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A375B" w14:textId="77777777" w:rsidR="00483F12" w:rsidRPr="00483F12" w:rsidRDefault="00483F12" w:rsidP="00A51C59">
      <w:pPr>
        <w:spacing w:line="240" w:lineRule="auto"/>
        <w:jc w:val="center"/>
        <w:outlineLvl w:val="1"/>
        <w:rPr>
          <w:rFonts w:eastAsia="Times New Roman"/>
          <w:b/>
          <w:bCs/>
        </w:rPr>
      </w:pPr>
    </w:p>
    <w:p w14:paraId="2D8A969F" w14:textId="77777777" w:rsidR="00BC4891" w:rsidRPr="00A51C59" w:rsidRDefault="00BC4891" w:rsidP="00A51C59">
      <w:pPr>
        <w:spacing w:line="240" w:lineRule="auto"/>
        <w:jc w:val="center"/>
        <w:outlineLvl w:val="1"/>
        <w:rPr>
          <w:rFonts w:eastAsia="Times New Roman"/>
          <w:b/>
          <w:bCs/>
          <w:sz w:val="48"/>
          <w:szCs w:val="48"/>
        </w:rPr>
      </w:pPr>
      <w:r w:rsidRPr="00A51C59">
        <w:rPr>
          <w:rFonts w:eastAsia="Times New Roman"/>
          <w:b/>
          <w:bCs/>
          <w:sz w:val="48"/>
          <w:szCs w:val="48"/>
        </w:rPr>
        <w:t>Every Day Counts</w:t>
      </w:r>
    </w:p>
    <w:p w14:paraId="65E16859" w14:textId="77777777" w:rsidR="00A222A8" w:rsidRDefault="00A222A8" w:rsidP="00BC4891">
      <w:pPr>
        <w:spacing w:line="240" w:lineRule="auto"/>
        <w:outlineLvl w:val="1"/>
        <w:rPr>
          <w:rFonts w:eastAsia="Times New Roman"/>
          <w:bCs/>
          <w:sz w:val="24"/>
          <w:szCs w:val="24"/>
        </w:rPr>
      </w:pPr>
    </w:p>
    <w:p w14:paraId="38C10F47" w14:textId="740E5BB7" w:rsidR="0036308F" w:rsidRPr="00A51C59" w:rsidRDefault="0036308F" w:rsidP="00BC4891">
      <w:pPr>
        <w:spacing w:line="240" w:lineRule="auto"/>
        <w:outlineLvl w:val="1"/>
        <w:rPr>
          <w:rFonts w:eastAsia="Times New Roman"/>
          <w:bCs/>
          <w:sz w:val="24"/>
          <w:szCs w:val="24"/>
        </w:rPr>
      </w:pPr>
      <w:r w:rsidRPr="00A51C59">
        <w:rPr>
          <w:rFonts w:eastAsia="Times New Roman"/>
          <w:bCs/>
          <w:sz w:val="24"/>
          <w:szCs w:val="24"/>
        </w:rPr>
        <w:t>Student Attendance</w:t>
      </w:r>
    </w:p>
    <w:p w14:paraId="6173F580" w14:textId="77777777" w:rsidR="00EC6755" w:rsidRDefault="00EC6755" w:rsidP="00853D19">
      <w:pPr>
        <w:pStyle w:val="NormalWeb"/>
        <w:spacing w:before="0" w:beforeAutospacing="0" w:after="0" w:afterAutospacing="0"/>
        <w:jc w:val="both"/>
        <w:rPr>
          <w:color w:val="000000"/>
          <w:sz w:val="23"/>
          <w:szCs w:val="23"/>
        </w:rPr>
      </w:pPr>
    </w:p>
    <w:p w14:paraId="389E201E" w14:textId="77777777" w:rsidR="00853D19" w:rsidRPr="00A51C59" w:rsidRDefault="00853D19" w:rsidP="00853D19">
      <w:pPr>
        <w:pStyle w:val="NormalWeb"/>
        <w:spacing w:before="0" w:beforeAutospacing="0" w:after="0" w:afterAutospacing="0"/>
        <w:jc w:val="both"/>
        <w:rPr>
          <w:b/>
          <w:color w:val="000000"/>
          <w:sz w:val="28"/>
          <w:szCs w:val="28"/>
        </w:rPr>
      </w:pPr>
      <w:r w:rsidRPr="00A51C59">
        <w:rPr>
          <w:b/>
          <w:color w:val="000000"/>
          <w:sz w:val="28"/>
          <w:szCs w:val="28"/>
        </w:rPr>
        <w:t>Attendance is a key factor in student achievement and therefore, students are expected to be present each day school is in session.</w:t>
      </w:r>
    </w:p>
    <w:p w14:paraId="2542F8F7" w14:textId="77777777" w:rsidR="00BD5A05" w:rsidRPr="00A71E84" w:rsidRDefault="00BD5A05" w:rsidP="00BC4891">
      <w:pPr>
        <w:spacing w:line="240" w:lineRule="auto"/>
        <w:rPr>
          <w:rFonts w:eastAsia="Times New Roman"/>
          <w:b/>
          <w:bCs/>
          <w:sz w:val="24"/>
          <w:szCs w:val="24"/>
          <w:u w:val="single"/>
        </w:rPr>
      </w:pPr>
    </w:p>
    <w:p w14:paraId="1555DBF2" w14:textId="77777777" w:rsidR="00D43DF3" w:rsidRPr="00A71E84" w:rsidRDefault="00D43DF3" w:rsidP="00D43DF3">
      <w:pPr>
        <w:spacing w:line="240" w:lineRule="auto"/>
        <w:rPr>
          <w:rFonts w:eastAsia="Times New Roman"/>
          <w:b/>
          <w:bCs/>
          <w:sz w:val="24"/>
          <w:szCs w:val="24"/>
          <w:u w:val="single"/>
        </w:rPr>
      </w:pPr>
      <w:r w:rsidRPr="00A71E84">
        <w:rPr>
          <w:rFonts w:eastAsia="Times New Roman"/>
          <w:b/>
          <w:bCs/>
          <w:sz w:val="24"/>
          <w:szCs w:val="24"/>
          <w:u w:val="single"/>
        </w:rPr>
        <w:t>Board Policy states:</w:t>
      </w:r>
    </w:p>
    <w:p w14:paraId="19E39FF1" w14:textId="77777777" w:rsidR="00D43DF3" w:rsidRPr="00A71E84" w:rsidRDefault="00D43DF3" w:rsidP="00D43DF3">
      <w:pPr>
        <w:pStyle w:val="NormalWeb"/>
        <w:spacing w:before="0" w:beforeAutospacing="0" w:after="0" w:afterAutospacing="0"/>
      </w:pPr>
      <w:r w:rsidRPr="00A71E84">
        <w:t xml:space="preserve">Absences shall be classified as either excused or unexcused as determined by the principal/designee. Excused absences shall include: </w:t>
      </w:r>
    </w:p>
    <w:p w14:paraId="4C7BAFE6" w14:textId="77777777" w:rsidR="00D43DF3" w:rsidRPr="00A71E84" w:rsidRDefault="00D43DF3" w:rsidP="00D43DF3">
      <w:pPr>
        <w:pStyle w:val="NormalWeb"/>
        <w:spacing w:before="0" w:beforeAutospacing="0" w:after="0" w:afterAutospacing="0"/>
      </w:pPr>
      <w:r w:rsidRPr="00A71E84">
        <w:t xml:space="preserve">1. Personal illness (After 3 consecutive days, or repeated absences, a note from a physician may be required); </w:t>
      </w:r>
    </w:p>
    <w:p w14:paraId="4017F21B" w14:textId="77777777" w:rsidR="00D43DF3" w:rsidRPr="00A71E84" w:rsidRDefault="00D43DF3" w:rsidP="00D43DF3">
      <w:pPr>
        <w:pStyle w:val="NormalWeb"/>
        <w:spacing w:before="0" w:beforeAutospacing="0" w:after="0" w:afterAutospacing="0"/>
      </w:pPr>
      <w:r w:rsidRPr="00A71E84">
        <w:t xml:space="preserve">2. Illness of immediate family member (After 3 consecutive days, or repeated absences, a note from a physician may be required); </w:t>
      </w:r>
    </w:p>
    <w:p w14:paraId="71AFD0B2" w14:textId="77777777" w:rsidR="00D43DF3" w:rsidRPr="00A71E84" w:rsidRDefault="00D43DF3" w:rsidP="00D43DF3">
      <w:pPr>
        <w:pStyle w:val="NormalWeb"/>
        <w:spacing w:before="0" w:beforeAutospacing="0" w:after="0" w:afterAutospacing="0"/>
      </w:pPr>
      <w:r w:rsidRPr="00A71E84">
        <w:t xml:space="preserve">3. Death in the family; </w:t>
      </w:r>
    </w:p>
    <w:p w14:paraId="00E6232C" w14:textId="77777777" w:rsidR="00D43DF3" w:rsidRPr="00A71E84" w:rsidRDefault="00D43DF3" w:rsidP="00D43DF3">
      <w:pPr>
        <w:pStyle w:val="NormalWeb"/>
        <w:spacing w:before="0" w:beforeAutospacing="0" w:after="0" w:afterAutospacing="0"/>
      </w:pPr>
      <w:r w:rsidRPr="00A71E84">
        <w:t xml:space="preserve">4. Extreme weather conditions; </w:t>
      </w:r>
    </w:p>
    <w:p w14:paraId="17DFEEAF" w14:textId="77777777" w:rsidR="00D43DF3" w:rsidRPr="00A71E84" w:rsidRDefault="00D43DF3" w:rsidP="00D43DF3">
      <w:pPr>
        <w:pStyle w:val="NormalWeb"/>
        <w:spacing w:before="0" w:beforeAutospacing="0" w:after="0" w:afterAutospacing="0"/>
      </w:pPr>
      <w:r w:rsidRPr="00A71E84">
        <w:t xml:space="preserve">5. Religious observances; </w:t>
      </w:r>
    </w:p>
    <w:p w14:paraId="04D45CB0" w14:textId="77777777" w:rsidR="00D43DF3" w:rsidRPr="00A71E84" w:rsidRDefault="00D43DF3" w:rsidP="00D43DF3">
      <w:pPr>
        <w:pStyle w:val="NormalWeb"/>
        <w:spacing w:before="0" w:beforeAutospacing="0" w:after="0" w:afterAutospacing="0"/>
      </w:pPr>
      <w:r w:rsidRPr="00A71E84">
        <w:t xml:space="preserve">6. College visits; </w:t>
      </w:r>
    </w:p>
    <w:p w14:paraId="61F471E3" w14:textId="77777777" w:rsidR="00D43DF3" w:rsidRPr="00A71E84" w:rsidRDefault="00D43DF3" w:rsidP="00D43DF3">
      <w:pPr>
        <w:pStyle w:val="NormalWeb"/>
        <w:spacing w:before="0" w:beforeAutospacing="0" w:after="0" w:afterAutospacing="0"/>
      </w:pPr>
      <w:r w:rsidRPr="00A71E84">
        <w:t xml:space="preserve">7. Pregnancy; </w:t>
      </w:r>
    </w:p>
    <w:p w14:paraId="79C1FE85" w14:textId="77777777" w:rsidR="00D43DF3" w:rsidRPr="00A71E84" w:rsidRDefault="00D43DF3" w:rsidP="00D43DF3">
      <w:pPr>
        <w:pStyle w:val="NormalWeb"/>
        <w:spacing w:before="0" w:beforeAutospacing="0" w:after="0" w:afterAutospacing="0"/>
      </w:pPr>
      <w:r w:rsidRPr="00A71E84">
        <w:t>8. School sponsore</w:t>
      </w:r>
      <w:r w:rsidR="00A71E84" w:rsidRPr="00A71E84">
        <w:t>d or school endorsed activities;</w:t>
      </w:r>
      <w:r w:rsidRPr="00A71E84">
        <w:t xml:space="preserve"> </w:t>
      </w:r>
    </w:p>
    <w:p w14:paraId="224E2FCD" w14:textId="77777777" w:rsidR="00D43DF3" w:rsidRPr="00A71E84" w:rsidRDefault="00D43DF3" w:rsidP="00D43DF3">
      <w:pPr>
        <w:pStyle w:val="NormalWeb"/>
        <w:spacing w:before="0" w:beforeAutospacing="0" w:after="0" w:afterAutospacing="0"/>
      </w:pPr>
      <w:r w:rsidRPr="00A71E84">
        <w:t xml:space="preserve">9. Summons, subpoena, or court order; or </w:t>
      </w:r>
    </w:p>
    <w:p w14:paraId="2C8C8C23" w14:textId="77777777" w:rsidR="00D43DF3" w:rsidRPr="00A71E84" w:rsidRDefault="00D43DF3" w:rsidP="00D43DF3">
      <w:pPr>
        <w:pStyle w:val="NormalWeb"/>
        <w:spacing w:before="0" w:beforeAutospacing="0" w:after="0" w:afterAutospacing="0"/>
      </w:pPr>
      <w:r w:rsidRPr="00A71E84">
        <w:t xml:space="preserve">10. Circumstances which in the judgment of the principal create a necessity for the absence and have been pre-approved </w:t>
      </w:r>
    </w:p>
    <w:p w14:paraId="26E8EB31" w14:textId="77777777" w:rsidR="00D43DF3" w:rsidRPr="00A71E84" w:rsidRDefault="00D43DF3" w:rsidP="00BC4891">
      <w:pPr>
        <w:spacing w:line="240" w:lineRule="auto"/>
        <w:rPr>
          <w:rFonts w:eastAsia="Times New Roman"/>
          <w:b/>
          <w:bCs/>
          <w:sz w:val="24"/>
          <w:szCs w:val="24"/>
          <w:u w:val="single"/>
        </w:rPr>
      </w:pPr>
    </w:p>
    <w:p w14:paraId="50936D6C" w14:textId="4BF619DC" w:rsidR="00EC6755" w:rsidRPr="00A51C59" w:rsidRDefault="00B47748" w:rsidP="00EC6755">
      <w:pPr>
        <w:spacing w:line="240" w:lineRule="auto"/>
        <w:rPr>
          <w:rFonts w:eastAsia="Times New Roman"/>
          <w:b/>
        </w:rPr>
      </w:pPr>
      <w:r>
        <w:rPr>
          <w:rFonts w:eastAsia="Times New Roman"/>
          <w:b/>
        </w:rPr>
        <w:t xml:space="preserve">All absences </w:t>
      </w:r>
      <w:r w:rsidR="0026752A" w:rsidRPr="00A51C59">
        <w:rPr>
          <w:rFonts w:eastAsia="Times New Roman"/>
          <w:b/>
        </w:rPr>
        <w:t xml:space="preserve">must be verified by a note </w:t>
      </w:r>
      <w:r w:rsidR="00EC6755" w:rsidRPr="00A51C59">
        <w:rPr>
          <w:rFonts w:eastAsia="Times New Roman"/>
          <w:b/>
        </w:rPr>
        <w:t xml:space="preserve">immediately upon </w:t>
      </w:r>
      <w:r>
        <w:rPr>
          <w:rFonts w:eastAsia="Times New Roman"/>
          <w:b/>
        </w:rPr>
        <w:t xml:space="preserve">the student </w:t>
      </w:r>
      <w:r w:rsidR="00EC6755" w:rsidRPr="00A51C59">
        <w:rPr>
          <w:rFonts w:eastAsia="Times New Roman"/>
          <w:b/>
        </w:rPr>
        <w:t xml:space="preserve">returning to school. </w:t>
      </w:r>
      <w:r w:rsidR="00855E0B">
        <w:rPr>
          <w:rFonts w:eastAsia="Times New Roman"/>
          <w:b/>
        </w:rPr>
        <w:t>Doctor notes are preferred. Parent notes may not exceed 10 for the school year.</w:t>
      </w:r>
    </w:p>
    <w:p w14:paraId="42D9B209" w14:textId="77777777" w:rsidR="00EC6755" w:rsidRPr="00A71E84" w:rsidRDefault="00EC6755" w:rsidP="00BC4891">
      <w:pPr>
        <w:spacing w:line="240" w:lineRule="auto"/>
        <w:rPr>
          <w:rFonts w:eastAsia="Times New Roman"/>
          <w:b/>
          <w:bCs/>
          <w:sz w:val="24"/>
          <w:szCs w:val="24"/>
          <w:u w:val="single"/>
        </w:rPr>
      </w:pPr>
    </w:p>
    <w:p w14:paraId="0B1FEF82" w14:textId="3F445D2C" w:rsidR="00A71E84" w:rsidRPr="00A71E84" w:rsidRDefault="00EC6755" w:rsidP="00A71E84">
      <w:pPr>
        <w:spacing w:line="240" w:lineRule="auto"/>
        <w:rPr>
          <w:rFonts w:eastAsia="Times New Roman"/>
          <w:sz w:val="24"/>
          <w:szCs w:val="24"/>
        </w:rPr>
      </w:pPr>
      <w:r w:rsidRPr="00BB06E6">
        <w:rPr>
          <w:rFonts w:eastAsia="Times New Roman"/>
          <w:sz w:val="24"/>
          <w:szCs w:val="24"/>
        </w:rPr>
        <w:t xml:space="preserve">In accordance with </w:t>
      </w:r>
      <w:r w:rsidRPr="00BB06E6">
        <w:rPr>
          <w:rFonts w:eastAsia="Times New Roman"/>
          <w:b/>
        </w:rPr>
        <w:t>State Law 49-6-3007</w:t>
      </w:r>
      <w:r w:rsidRPr="00BB06E6">
        <w:rPr>
          <w:rFonts w:eastAsia="Times New Roman"/>
          <w:sz w:val="24"/>
          <w:szCs w:val="24"/>
        </w:rPr>
        <w:t>, any student with five</w:t>
      </w:r>
      <w:r w:rsidRPr="00A71E84">
        <w:rPr>
          <w:rFonts w:eastAsia="Times New Roman"/>
          <w:sz w:val="24"/>
          <w:szCs w:val="24"/>
        </w:rPr>
        <w:t xml:space="preserve"> </w:t>
      </w:r>
      <w:r w:rsidRPr="00BB06E6">
        <w:rPr>
          <w:rFonts w:eastAsia="Times New Roman"/>
          <w:sz w:val="24"/>
          <w:szCs w:val="24"/>
        </w:rPr>
        <w:t>(5) or more unexcused absences is considered truant</w:t>
      </w:r>
      <w:r w:rsidRPr="00A71E84">
        <w:rPr>
          <w:rFonts w:eastAsia="Times New Roman"/>
          <w:sz w:val="24"/>
          <w:szCs w:val="24"/>
        </w:rPr>
        <w:t xml:space="preserve"> </w:t>
      </w:r>
      <w:r w:rsidRPr="00BB06E6">
        <w:rPr>
          <w:rFonts w:eastAsia="Times New Roman"/>
          <w:sz w:val="24"/>
          <w:szCs w:val="24"/>
        </w:rPr>
        <w:t xml:space="preserve">and should be referred to the attendance committee. </w:t>
      </w:r>
      <w:r w:rsidR="00855E0B">
        <w:rPr>
          <w:rFonts w:eastAsia="Times New Roman"/>
          <w:sz w:val="24"/>
          <w:szCs w:val="24"/>
        </w:rPr>
        <w:t>A meeting will be scheduled, and t</w:t>
      </w:r>
      <w:r w:rsidR="00A71E84" w:rsidRPr="00A71E84">
        <w:rPr>
          <w:rFonts w:eastAsia="Times New Roman"/>
          <w:sz w:val="24"/>
          <w:szCs w:val="24"/>
        </w:rPr>
        <w:t>he committee will meet with the parent to develop a plan of correction.</w:t>
      </w:r>
      <w:r w:rsidR="00A51C59">
        <w:rPr>
          <w:rFonts w:eastAsia="Times New Roman"/>
          <w:sz w:val="24"/>
          <w:szCs w:val="24"/>
        </w:rPr>
        <w:t xml:space="preserve"> </w:t>
      </w:r>
    </w:p>
    <w:p w14:paraId="5BEA76CE" w14:textId="77777777" w:rsidR="00A71E84" w:rsidRPr="00A71E84" w:rsidRDefault="00A71E84" w:rsidP="00A71E84">
      <w:pPr>
        <w:spacing w:line="240" w:lineRule="auto"/>
        <w:rPr>
          <w:rFonts w:eastAsia="Times New Roman"/>
          <w:sz w:val="24"/>
          <w:szCs w:val="24"/>
        </w:rPr>
      </w:pPr>
      <w:r w:rsidRPr="00A71E84">
        <w:rPr>
          <w:rFonts w:eastAsia="Times New Roman"/>
          <w:sz w:val="24"/>
          <w:szCs w:val="24"/>
        </w:rPr>
        <w:t>When a stu</w:t>
      </w:r>
      <w:r>
        <w:rPr>
          <w:rFonts w:eastAsia="Times New Roman"/>
          <w:sz w:val="24"/>
          <w:szCs w:val="24"/>
        </w:rPr>
        <w:t>dent accumulates</w:t>
      </w:r>
      <w:r w:rsidRPr="00A71E84">
        <w:rPr>
          <w:rFonts w:eastAsia="Times New Roman"/>
          <w:sz w:val="24"/>
          <w:szCs w:val="24"/>
        </w:rPr>
        <w:t xml:space="preserve"> ten</w:t>
      </w:r>
      <w:r>
        <w:rPr>
          <w:rFonts w:eastAsia="Times New Roman"/>
          <w:sz w:val="24"/>
          <w:szCs w:val="24"/>
        </w:rPr>
        <w:t xml:space="preserve"> (10)</w:t>
      </w:r>
      <w:r w:rsidRPr="00A71E84">
        <w:rPr>
          <w:rFonts w:eastAsia="Times New Roman"/>
          <w:sz w:val="24"/>
          <w:szCs w:val="24"/>
        </w:rPr>
        <w:t xml:space="preserve"> unexcused attendance events, the student will be referred to Juvenile Court for Truancy. </w:t>
      </w:r>
    </w:p>
    <w:p w14:paraId="4CDC9FAA" w14:textId="77777777" w:rsidR="00D8052E" w:rsidRPr="00A71E84" w:rsidRDefault="00A51C59" w:rsidP="00D8052E">
      <w:pPr>
        <w:pStyle w:val="NormalWeb"/>
        <w:spacing w:before="0" w:beforeAutospacing="0" w:after="0" w:afterAutospacing="0"/>
        <w:jc w:val="both"/>
      </w:pPr>
      <w:r>
        <w:rPr>
          <w:color w:val="000000"/>
        </w:rPr>
        <w:t>**</w:t>
      </w:r>
      <w:r w:rsidR="00D8052E" w:rsidRPr="00A71E84">
        <w:rPr>
          <w:color w:val="000000"/>
        </w:rPr>
        <w:t>The number of unexcused tardies or unexcused early dismissals from school will contribute to the total number of unexcused school days which will be included in filing truancy. The accumulation of (8) eight unexcused tardies or unexcused dismissals from school will be equal to (1) one unexcused school day.</w:t>
      </w:r>
    </w:p>
    <w:p w14:paraId="46E62D00" w14:textId="77777777" w:rsidR="00EC6755" w:rsidRPr="00A71E84" w:rsidRDefault="00D8052E" w:rsidP="00BC4891">
      <w:pPr>
        <w:spacing w:line="240" w:lineRule="auto"/>
        <w:rPr>
          <w:rFonts w:eastAsia="Times New Roman"/>
          <w:b/>
          <w:bCs/>
          <w:sz w:val="24"/>
          <w:szCs w:val="24"/>
          <w:u w:val="single"/>
        </w:rPr>
      </w:pPr>
      <w:r w:rsidRPr="002B02F9">
        <w:rPr>
          <w:rFonts w:eastAsia="Times New Roman"/>
          <w:sz w:val="24"/>
          <w:szCs w:val="24"/>
        </w:rPr>
        <w:t>Truancy will be filed when the student reaches ten</w:t>
      </w:r>
      <w:r w:rsidRPr="00A71E84">
        <w:rPr>
          <w:rFonts w:eastAsia="Times New Roman"/>
          <w:sz w:val="24"/>
          <w:szCs w:val="24"/>
        </w:rPr>
        <w:t xml:space="preserve"> </w:t>
      </w:r>
      <w:r w:rsidRPr="002B02F9">
        <w:rPr>
          <w:rFonts w:eastAsia="Times New Roman"/>
          <w:sz w:val="24"/>
          <w:szCs w:val="24"/>
        </w:rPr>
        <w:t>(10</w:t>
      </w:r>
      <w:r w:rsidRPr="00A71E84">
        <w:rPr>
          <w:rFonts w:eastAsia="Times New Roman"/>
          <w:sz w:val="24"/>
          <w:szCs w:val="24"/>
        </w:rPr>
        <w:t>)</w:t>
      </w:r>
      <w:r w:rsidRPr="002B02F9">
        <w:rPr>
          <w:rFonts w:eastAsia="Times New Roman"/>
          <w:sz w:val="24"/>
          <w:szCs w:val="24"/>
        </w:rPr>
        <w:t xml:space="preserve"> unexcused</w:t>
      </w:r>
      <w:r w:rsidRPr="00A71E84">
        <w:rPr>
          <w:rFonts w:eastAsia="Times New Roman"/>
          <w:sz w:val="24"/>
          <w:szCs w:val="24"/>
        </w:rPr>
        <w:t xml:space="preserve"> </w:t>
      </w:r>
      <w:r w:rsidRPr="002B02F9">
        <w:rPr>
          <w:rFonts w:eastAsia="Times New Roman"/>
          <w:sz w:val="24"/>
          <w:szCs w:val="24"/>
        </w:rPr>
        <w:t>absences.</w:t>
      </w:r>
    </w:p>
    <w:p w14:paraId="07593697" w14:textId="77777777" w:rsidR="00EC6755" w:rsidRPr="00A71E84" w:rsidRDefault="00EC6755" w:rsidP="00BC4891">
      <w:pPr>
        <w:spacing w:line="240" w:lineRule="auto"/>
        <w:rPr>
          <w:rFonts w:eastAsia="Times New Roman"/>
          <w:b/>
          <w:bCs/>
          <w:sz w:val="24"/>
          <w:szCs w:val="24"/>
          <w:u w:val="single"/>
        </w:rPr>
      </w:pPr>
    </w:p>
    <w:p w14:paraId="048FED51" w14:textId="6712D0DE" w:rsidR="00AA62E4" w:rsidRPr="00A51C59" w:rsidRDefault="00D8052E" w:rsidP="00BC4891">
      <w:pPr>
        <w:spacing w:line="240" w:lineRule="auto"/>
        <w:rPr>
          <w:rFonts w:eastAsia="Times New Roman"/>
          <w:b/>
        </w:rPr>
      </w:pPr>
      <w:r w:rsidRPr="002B02F9">
        <w:rPr>
          <w:rFonts w:eastAsia="Times New Roman"/>
          <w:b/>
        </w:rPr>
        <w:t>Good attendance is vital to a successful education. Please assist us in helping your student receive the best</w:t>
      </w:r>
      <w:r w:rsidRPr="00A51C59">
        <w:rPr>
          <w:rFonts w:eastAsia="Times New Roman"/>
          <w:b/>
        </w:rPr>
        <w:t xml:space="preserve"> </w:t>
      </w:r>
      <w:r w:rsidRPr="002B02F9">
        <w:rPr>
          <w:rFonts w:eastAsia="Times New Roman"/>
          <w:b/>
        </w:rPr>
        <w:t>possible education.</w:t>
      </w:r>
      <w:r w:rsidR="00A222A8">
        <w:rPr>
          <w:rFonts w:eastAsia="Times New Roman"/>
          <w:b/>
        </w:rPr>
        <w:t xml:space="preserve"> Student attendance matters, and we want to see you in school.</w:t>
      </w:r>
    </w:p>
    <w:p w14:paraId="208FE138" w14:textId="77777777" w:rsidR="00A51C59" w:rsidRDefault="00A51C59" w:rsidP="00BC4891">
      <w:pPr>
        <w:spacing w:line="240" w:lineRule="auto"/>
        <w:rPr>
          <w:rFonts w:eastAsia="Times New Roman"/>
          <w:sz w:val="24"/>
          <w:szCs w:val="24"/>
        </w:rPr>
      </w:pPr>
    </w:p>
    <w:p w14:paraId="4ABFDBF0" w14:textId="77777777" w:rsidR="00A71E84" w:rsidRDefault="00A71E84" w:rsidP="00BC4891">
      <w:pPr>
        <w:spacing w:line="240" w:lineRule="auto"/>
        <w:rPr>
          <w:rFonts w:eastAsia="Times New Roman"/>
          <w:sz w:val="24"/>
          <w:szCs w:val="24"/>
        </w:rPr>
      </w:pPr>
      <w:r>
        <w:rPr>
          <w:rFonts w:eastAsia="Times New Roman"/>
          <w:sz w:val="24"/>
          <w:szCs w:val="24"/>
        </w:rPr>
        <w:t>If you have questions or concerns about your child’s attendance, please contact the school.</w:t>
      </w:r>
    </w:p>
    <w:p w14:paraId="3D6561AD" w14:textId="136D1BB1" w:rsidR="00A71E84" w:rsidRDefault="00A71E84" w:rsidP="00BC4891">
      <w:pPr>
        <w:spacing w:line="240" w:lineRule="auto"/>
        <w:rPr>
          <w:rFonts w:eastAsia="Times New Roman"/>
          <w:sz w:val="24"/>
          <w:szCs w:val="24"/>
        </w:rPr>
      </w:pPr>
      <w:r>
        <w:rPr>
          <w:rFonts w:eastAsia="Times New Roman"/>
          <w:sz w:val="24"/>
          <w:szCs w:val="24"/>
        </w:rPr>
        <w:t>615-384-7642</w:t>
      </w:r>
    </w:p>
    <w:p w14:paraId="5BCC045B" w14:textId="3CCFF398" w:rsidR="00A222A8" w:rsidRDefault="00A222A8" w:rsidP="00BC4891">
      <w:pPr>
        <w:spacing w:line="240" w:lineRule="auto"/>
        <w:rPr>
          <w:rFonts w:eastAsia="Times New Roman"/>
          <w:sz w:val="24"/>
          <w:szCs w:val="24"/>
        </w:rPr>
      </w:pPr>
    </w:p>
    <w:p w14:paraId="10C0F493" w14:textId="1C15A9CD" w:rsidR="00A222A8" w:rsidRDefault="00A222A8" w:rsidP="00BC4891">
      <w:pPr>
        <w:spacing w:line="240" w:lineRule="auto"/>
        <w:rPr>
          <w:rFonts w:eastAsia="Times New Roman"/>
          <w:sz w:val="24"/>
          <w:szCs w:val="24"/>
        </w:rPr>
      </w:pPr>
    </w:p>
    <w:sectPr w:rsidR="00A222A8" w:rsidSect="00483F12">
      <w:pgSz w:w="12240" w:h="15840"/>
      <w:pgMar w:top="1008" w:right="1008" w:bottom="1008" w:left="1008" w:header="720" w:footer="720" w:gutter="0"/>
      <w:pgBorders w:offsetFrom="page">
        <w:top w:val="people" w:sz="15" w:space="24" w:color="auto"/>
        <w:left w:val="people" w:sz="15" w:space="24" w:color="auto"/>
        <w:bottom w:val="people" w:sz="15" w:space="24" w:color="auto"/>
        <w:right w:val="people" w:sz="15" w:space="24" w:color="auto"/>
      </w:pgBorders>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E19"/>
    <w:multiLevelType w:val="multilevel"/>
    <w:tmpl w:val="84B82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4532C1"/>
    <w:multiLevelType w:val="multilevel"/>
    <w:tmpl w:val="ADBA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12401"/>
    <w:multiLevelType w:val="multilevel"/>
    <w:tmpl w:val="EF34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F57B1"/>
    <w:multiLevelType w:val="multilevel"/>
    <w:tmpl w:val="B714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5E7894"/>
    <w:multiLevelType w:val="multilevel"/>
    <w:tmpl w:val="4B24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AD7A76"/>
    <w:multiLevelType w:val="multilevel"/>
    <w:tmpl w:val="9FA6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E26133"/>
    <w:multiLevelType w:val="multilevel"/>
    <w:tmpl w:val="5D24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6"/>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08F"/>
    <w:rsid w:val="0000767B"/>
    <w:rsid w:val="000A180A"/>
    <w:rsid w:val="000B6550"/>
    <w:rsid w:val="0026752A"/>
    <w:rsid w:val="002B02F9"/>
    <w:rsid w:val="0036308F"/>
    <w:rsid w:val="0040646F"/>
    <w:rsid w:val="00483F12"/>
    <w:rsid w:val="007A098D"/>
    <w:rsid w:val="00853D19"/>
    <w:rsid w:val="00855E0B"/>
    <w:rsid w:val="00A222A8"/>
    <w:rsid w:val="00A51C59"/>
    <w:rsid w:val="00A543DF"/>
    <w:rsid w:val="00A71E84"/>
    <w:rsid w:val="00AA62E4"/>
    <w:rsid w:val="00B47748"/>
    <w:rsid w:val="00BB06E6"/>
    <w:rsid w:val="00BC4891"/>
    <w:rsid w:val="00BD5A05"/>
    <w:rsid w:val="00CD6425"/>
    <w:rsid w:val="00D43DF3"/>
    <w:rsid w:val="00D568FA"/>
    <w:rsid w:val="00D8052E"/>
    <w:rsid w:val="00E2557A"/>
    <w:rsid w:val="00EC6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7845"/>
  <w15:docId w15:val="{7D80EAEE-500C-4CDB-9820-60AC1E7D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6308F"/>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308F"/>
    <w:rPr>
      <w:rFonts w:eastAsia="Times New Roman"/>
      <w:b/>
      <w:bCs/>
      <w:sz w:val="36"/>
      <w:szCs w:val="36"/>
    </w:rPr>
  </w:style>
  <w:style w:type="character" w:styleId="Strong">
    <w:name w:val="Strong"/>
    <w:basedOn w:val="DefaultParagraphFont"/>
    <w:uiPriority w:val="22"/>
    <w:qFormat/>
    <w:rsid w:val="0036308F"/>
    <w:rPr>
      <w:b/>
      <w:bCs/>
    </w:rPr>
  </w:style>
  <w:style w:type="paragraph" w:styleId="NormalWeb">
    <w:name w:val="Normal (Web)"/>
    <w:basedOn w:val="Normal"/>
    <w:uiPriority w:val="99"/>
    <w:unhideWhenUsed/>
    <w:rsid w:val="0036308F"/>
    <w:pPr>
      <w:spacing w:before="100" w:beforeAutospacing="1" w:after="100" w:afterAutospacing="1" w:line="240" w:lineRule="auto"/>
    </w:pPr>
    <w:rPr>
      <w:rFonts w:eastAsia="Times New Roman"/>
      <w:sz w:val="24"/>
      <w:szCs w:val="24"/>
    </w:rPr>
  </w:style>
  <w:style w:type="character" w:styleId="Emphasis">
    <w:name w:val="Emphasis"/>
    <w:basedOn w:val="DefaultParagraphFont"/>
    <w:uiPriority w:val="20"/>
    <w:qFormat/>
    <w:rsid w:val="0036308F"/>
    <w:rPr>
      <w:i/>
      <w:iCs/>
    </w:rPr>
  </w:style>
  <w:style w:type="character" w:styleId="Hyperlink">
    <w:name w:val="Hyperlink"/>
    <w:basedOn w:val="DefaultParagraphFont"/>
    <w:uiPriority w:val="99"/>
    <w:unhideWhenUsed/>
    <w:rsid w:val="00CD6425"/>
    <w:rPr>
      <w:color w:val="0000FF" w:themeColor="hyperlink"/>
      <w:u w:val="single"/>
    </w:rPr>
  </w:style>
  <w:style w:type="character" w:styleId="FollowedHyperlink">
    <w:name w:val="FollowedHyperlink"/>
    <w:basedOn w:val="DefaultParagraphFont"/>
    <w:uiPriority w:val="99"/>
    <w:semiHidden/>
    <w:unhideWhenUsed/>
    <w:rsid w:val="00CD64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21296">
      <w:bodyDiv w:val="1"/>
      <w:marLeft w:val="0"/>
      <w:marRight w:val="0"/>
      <w:marTop w:val="0"/>
      <w:marBottom w:val="0"/>
      <w:divBdr>
        <w:top w:val="none" w:sz="0" w:space="0" w:color="auto"/>
        <w:left w:val="none" w:sz="0" w:space="0" w:color="auto"/>
        <w:bottom w:val="none" w:sz="0" w:space="0" w:color="auto"/>
        <w:right w:val="none" w:sz="0" w:space="0" w:color="auto"/>
      </w:divBdr>
    </w:div>
    <w:div w:id="346061597">
      <w:bodyDiv w:val="1"/>
      <w:marLeft w:val="0"/>
      <w:marRight w:val="0"/>
      <w:marTop w:val="0"/>
      <w:marBottom w:val="0"/>
      <w:divBdr>
        <w:top w:val="none" w:sz="0" w:space="0" w:color="auto"/>
        <w:left w:val="none" w:sz="0" w:space="0" w:color="auto"/>
        <w:bottom w:val="none" w:sz="0" w:space="0" w:color="auto"/>
        <w:right w:val="none" w:sz="0" w:space="0" w:color="auto"/>
      </w:divBdr>
    </w:div>
    <w:div w:id="613100960">
      <w:bodyDiv w:val="1"/>
      <w:marLeft w:val="0"/>
      <w:marRight w:val="0"/>
      <w:marTop w:val="0"/>
      <w:marBottom w:val="0"/>
      <w:divBdr>
        <w:top w:val="none" w:sz="0" w:space="0" w:color="auto"/>
        <w:left w:val="none" w:sz="0" w:space="0" w:color="auto"/>
        <w:bottom w:val="none" w:sz="0" w:space="0" w:color="auto"/>
        <w:right w:val="none" w:sz="0" w:space="0" w:color="auto"/>
      </w:divBdr>
      <w:divsChild>
        <w:div w:id="427193536">
          <w:marLeft w:val="0"/>
          <w:marRight w:val="0"/>
          <w:marTop w:val="0"/>
          <w:marBottom w:val="0"/>
          <w:divBdr>
            <w:top w:val="none" w:sz="0" w:space="0" w:color="auto"/>
            <w:left w:val="none" w:sz="0" w:space="0" w:color="auto"/>
            <w:bottom w:val="none" w:sz="0" w:space="0" w:color="auto"/>
            <w:right w:val="none" w:sz="0" w:space="0" w:color="auto"/>
          </w:divBdr>
          <w:divsChild>
            <w:div w:id="869417686">
              <w:marLeft w:val="0"/>
              <w:marRight w:val="0"/>
              <w:marTop w:val="0"/>
              <w:marBottom w:val="0"/>
              <w:divBdr>
                <w:top w:val="none" w:sz="0" w:space="0" w:color="auto"/>
                <w:left w:val="none" w:sz="0" w:space="0" w:color="auto"/>
                <w:bottom w:val="none" w:sz="0" w:space="0" w:color="auto"/>
                <w:right w:val="none" w:sz="0" w:space="0" w:color="auto"/>
              </w:divBdr>
              <w:divsChild>
                <w:div w:id="970404151">
                  <w:marLeft w:val="0"/>
                  <w:marRight w:val="0"/>
                  <w:marTop w:val="0"/>
                  <w:marBottom w:val="0"/>
                  <w:divBdr>
                    <w:top w:val="none" w:sz="0" w:space="0" w:color="auto"/>
                    <w:left w:val="none" w:sz="0" w:space="0" w:color="auto"/>
                    <w:bottom w:val="none" w:sz="0" w:space="0" w:color="auto"/>
                    <w:right w:val="none" w:sz="0" w:space="0" w:color="auto"/>
                  </w:divBdr>
                  <w:divsChild>
                    <w:div w:id="34717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709771">
      <w:bodyDiv w:val="1"/>
      <w:marLeft w:val="0"/>
      <w:marRight w:val="0"/>
      <w:marTop w:val="0"/>
      <w:marBottom w:val="0"/>
      <w:divBdr>
        <w:top w:val="none" w:sz="0" w:space="0" w:color="auto"/>
        <w:left w:val="none" w:sz="0" w:space="0" w:color="auto"/>
        <w:bottom w:val="none" w:sz="0" w:space="0" w:color="auto"/>
        <w:right w:val="none" w:sz="0" w:space="0" w:color="auto"/>
      </w:divBdr>
    </w:div>
    <w:div w:id="1124545360">
      <w:bodyDiv w:val="1"/>
      <w:marLeft w:val="0"/>
      <w:marRight w:val="0"/>
      <w:marTop w:val="0"/>
      <w:marBottom w:val="0"/>
      <w:divBdr>
        <w:top w:val="none" w:sz="0" w:space="0" w:color="auto"/>
        <w:left w:val="none" w:sz="0" w:space="0" w:color="auto"/>
        <w:bottom w:val="none" w:sz="0" w:space="0" w:color="auto"/>
        <w:right w:val="none" w:sz="0" w:space="0" w:color="auto"/>
      </w:divBdr>
    </w:div>
    <w:div w:id="1534002321">
      <w:bodyDiv w:val="1"/>
      <w:marLeft w:val="0"/>
      <w:marRight w:val="0"/>
      <w:marTop w:val="0"/>
      <w:marBottom w:val="0"/>
      <w:divBdr>
        <w:top w:val="none" w:sz="0" w:space="0" w:color="auto"/>
        <w:left w:val="none" w:sz="0" w:space="0" w:color="auto"/>
        <w:bottom w:val="none" w:sz="0" w:space="0" w:color="auto"/>
        <w:right w:val="none" w:sz="0" w:space="0" w:color="auto"/>
      </w:divBdr>
    </w:div>
    <w:div w:id="1630431061">
      <w:bodyDiv w:val="1"/>
      <w:marLeft w:val="0"/>
      <w:marRight w:val="0"/>
      <w:marTop w:val="0"/>
      <w:marBottom w:val="0"/>
      <w:divBdr>
        <w:top w:val="none" w:sz="0" w:space="0" w:color="auto"/>
        <w:left w:val="none" w:sz="0" w:space="0" w:color="auto"/>
        <w:bottom w:val="none" w:sz="0" w:space="0" w:color="auto"/>
        <w:right w:val="none" w:sz="0" w:space="0" w:color="auto"/>
      </w:divBdr>
      <w:divsChild>
        <w:div w:id="945311536">
          <w:marLeft w:val="0"/>
          <w:marRight w:val="0"/>
          <w:marTop w:val="0"/>
          <w:marBottom w:val="0"/>
          <w:divBdr>
            <w:top w:val="none" w:sz="0" w:space="0" w:color="auto"/>
            <w:left w:val="none" w:sz="0" w:space="0" w:color="auto"/>
            <w:bottom w:val="none" w:sz="0" w:space="0" w:color="auto"/>
            <w:right w:val="none" w:sz="0" w:space="0" w:color="auto"/>
          </w:divBdr>
        </w:div>
        <w:div w:id="224530057">
          <w:marLeft w:val="0"/>
          <w:marRight w:val="0"/>
          <w:marTop w:val="0"/>
          <w:marBottom w:val="0"/>
          <w:divBdr>
            <w:top w:val="none" w:sz="0" w:space="0" w:color="auto"/>
            <w:left w:val="none" w:sz="0" w:space="0" w:color="auto"/>
            <w:bottom w:val="none" w:sz="0" w:space="0" w:color="auto"/>
            <w:right w:val="none" w:sz="0" w:space="0" w:color="auto"/>
          </w:divBdr>
        </w:div>
        <w:div w:id="958338553">
          <w:marLeft w:val="0"/>
          <w:marRight w:val="0"/>
          <w:marTop w:val="0"/>
          <w:marBottom w:val="0"/>
          <w:divBdr>
            <w:top w:val="none" w:sz="0" w:space="0" w:color="auto"/>
            <w:left w:val="none" w:sz="0" w:space="0" w:color="auto"/>
            <w:bottom w:val="none" w:sz="0" w:space="0" w:color="auto"/>
            <w:right w:val="none" w:sz="0" w:space="0" w:color="auto"/>
          </w:divBdr>
        </w:div>
        <w:div w:id="1869371086">
          <w:marLeft w:val="0"/>
          <w:marRight w:val="0"/>
          <w:marTop w:val="0"/>
          <w:marBottom w:val="0"/>
          <w:divBdr>
            <w:top w:val="none" w:sz="0" w:space="0" w:color="auto"/>
            <w:left w:val="none" w:sz="0" w:space="0" w:color="auto"/>
            <w:bottom w:val="none" w:sz="0" w:space="0" w:color="auto"/>
            <w:right w:val="none" w:sz="0" w:space="0" w:color="auto"/>
          </w:divBdr>
        </w:div>
        <w:div w:id="1282609360">
          <w:marLeft w:val="0"/>
          <w:marRight w:val="0"/>
          <w:marTop w:val="0"/>
          <w:marBottom w:val="0"/>
          <w:divBdr>
            <w:top w:val="none" w:sz="0" w:space="0" w:color="auto"/>
            <w:left w:val="none" w:sz="0" w:space="0" w:color="auto"/>
            <w:bottom w:val="none" w:sz="0" w:space="0" w:color="auto"/>
            <w:right w:val="none" w:sz="0" w:space="0" w:color="auto"/>
          </w:divBdr>
        </w:div>
        <w:div w:id="459496973">
          <w:marLeft w:val="0"/>
          <w:marRight w:val="0"/>
          <w:marTop w:val="0"/>
          <w:marBottom w:val="0"/>
          <w:divBdr>
            <w:top w:val="none" w:sz="0" w:space="0" w:color="auto"/>
            <w:left w:val="none" w:sz="0" w:space="0" w:color="auto"/>
            <w:bottom w:val="none" w:sz="0" w:space="0" w:color="auto"/>
            <w:right w:val="none" w:sz="0" w:space="0" w:color="auto"/>
          </w:divBdr>
        </w:div>
        <w:div w:id="1090809061">
          <w:marLeft w:val="0"/>
          <w:marRight w:val="0"/>
          <w:marTop w:val="0"/>
          <w:marBottom w:val="0"/>
          <w:divBdr>
            <w:top w:val="none" w:sz="0" w:space="0" w:color="auto"/>
            <w:left w:val="none" w:sz="0" w:space="0" w:color="auto"/>
            <w:bottom w:val="none" w:sz="0" w:space="0" w:color="auto"/>
            <w:right w:val="none" w:sz="0" w:space="0" w:color="auto"/>
          </w:divBdr>
        </w:div>
        <w:div w:id="840124614">
          <w:marLeft w:val="0"/>
          <w:marRight w:val="0"/>
          <w:marTop w:val="0"/>
          <w:marBottom w:val="0"/>
          <w:divBdr>
            <w:top w:val="none" w:sz="0" w:space="0" w:color="auto"/>
            <w:left w:val="none" w:sz="0" w:space="0" w:color="auto"/>
            <w:bottom w:val="none" w:sz="0" w:space="0" w:color="auto"/>
            <w:right w:val="none" w:sz="0" w:space="0" w:color="auto"/>
          </w:divBdr>
        </w:div>
        <w:div w:id="1930384405">
          <w:marLeft w:val="0"/>
          <w:marRight w:val="0"/>
          <w:marTop w:val="0"/>
          <w:marBottom w:val="0"/>
          <w:divBdr>
            <w:top w:val="none" w:sz="0" w:space="0" w:color="auto"/>
            <w:left w:val="none" w:sz="0" w:space="0" w:color="auto"/>
            <w:bottom w:val="none" w:sz="0" w:space="0" w:color="auto"/>
            <w:right w:val="none" w:sz="0" w:space="0" w:color="auto"/>
          </w:divBdr>
        </w:div>
        <w:div w:id="1327902461">
          <w:marLeft w:val="0"/>
          <w:marRight w:val="0"/>
          <w:marTop w:val="0"/>
          <w:marBottom w:val="0"/>
          <w:divBdr>
            <w:top w:val="none" w:sz="0" w:space="0" w:color="auto"/>
            <w:left w:val="none" w:sz="0" w:space="0" w:color="auto"/>
            <w:bottom w:val="none" w:sz="0" w:space="0" w:color="auto"/>
            <w:right w:val="none" w:sz="0" w:space="0" w:color="auto"/>
          </w:divBdr>
        </w:div>
        <w:div w:id="1198203258">
          <w:marLeft w:val="0"/>
          <w:marRight w:val="0"/>
          <w:marTop w:val="0"/>
          <w:marBottom w:val="0"/>
          <w:divBdr>
            <w:top w:val="none" w:sz="0" w:space="0" w:color="auto"/>
            <w:left w:val="none" w:sz="0" w:space="0" w:color="auto"/>
            <w:bottom w:val="none" w:sz="0" w:space="0" w:color="auto"/>
            <w:right w:val="none" w:sz="0" w:space="0" w:color="auto"/>
          </w:divBdr>
        </w:div>
        <w:div w:id="1223828023">
          <w:marLeft w:val="0"/>
          <w:marRight w:val="0"/>
          <w:marTop w:val="0"/>
          <w:marBottom w:val="0"/>
          <w:divBdr>
            <w:top w:val="none" w:sz="0" w:space="0" w:color="auto"/>
            <w:left w:val="none" w:sz="0" w:space="0" w:color="auto"/>
            <w:bottom w:val="none" w:sz="0" w:space="0" w:color="auto"/>
            <w:right w:val="none" w:sz="0" w:space="0" w:color="auto"/>
          </w:divBdr>
        </w:div>
        <w:div w:id="972448373">
          <w:marLeft w:val="0"/>
          <w:marRight w:val="0"/>
          <w:marTop w:val="0"/>
          <w:marBottom w:val="0"/>
          <w:divBdr>
            <w:top w:val="none" w:sz="0" w:space="0" w:color="auto"/>
            <w:left w:val="none" w:sz="0" w:space="0" w:color="auto"/>
            <w:bottom w:val="none" w:sz="0" w:space="0" w:color="auto"/>
            <w:right w:val="none" w:sz="0" w:space="0" w:color="auto"/>
          </w:divBdr>
        </w:div>
        <w:div w:id="1071854872">
          <w:marLeft w:val="0"/>
          <w:marRight w:val="0"/>
          <w:marTop w:val="0"/>
          <w:marBottom w:val="0"/>
          <w:divBdr>
            <w:top w:val="none" w:sz="0" w:space="0" w:color="auto"/>
            <w:left w:val="none" w:sz="0" w:space="0" w:color="auto"/>
            <w:bottom w:val="none" w:sz="0" w:space="0" w:color="auto"/>
            <w:right w:val="none" w:sz="0" w:space="0" w:color="auto"/>
          </w:divBdr>
        </w:div>
        <w:div w:id="1584534044">
          <w:marLeft w:val="0"/>
          <w:marRight w:val="0"/>
          <w:marTop w:val="0"/>
          <w:marBottom w:val="0"/>
          <w:divBdr>
            <w:top w:val="none" w:sz="0" w:space="0" w:color="auto"/>
            <w:left w:val="none" w:sz="0" w:space="0" w:color="auto"/>
            <w:bottom w:val="none" w:sz="0" w:space="0" w:color="auto"/>
            <w:right w:val="none" w:sz="0" w:space="0" w:color="auto"/>
          </w:divBdr>
        </w:div>
        <w:div w:id="975985406">
          <w:marLeft w:val="0"/>
          <w:marRight w:val="0"/>
          <w:marTop w:val="0"/>
          <w:marBottom w:val="0"/>
          <w:divBdr>
            <w:top w:val="none" w:sz="0" w:space="0" w:color="auto"/>
            <w:left w:val="none" w:sz="0" w:space="0" w:color="auto"/>
            <w:bottom w:val="none" w:sz="0" w:space="0" w:color="auto"/>
            <w:right w:val="none" w:sz="0" w:space="0" w:color="auto"/>
          </w:divBdr>
        </w:div>
        <w:div w:id="1470518924">
          <w:marLeft w:val="0"/>
          <w:marRight w:val="0"/>
          <w:marTop w:val="0"/>
          <w:marBottom w:val="0"/>
          <w:divBdr>
            <w:top w:val="none" w:sz="0" w:space="0" w:color="auto"/>
            <w:left w:val="none" w:sz="0" w:space="0" w:color="auto"/>
            <w:bottom w:val="none" w:sz="0" w:space="0" w:color="auto"/>
            <w:right w:val="none" w:sz="0" w:space="0" w:color="auto"/>
          </w:divBdr>
        </w:div>
      </w:divsChild>
    </w:div>
    <w:div w:id="1665282040">
      <w:bodyDiv w:val="1"/>
      <w:marLeft w:val="0"/>
      <w:marRight w:val="0"/>
      <w:marTop w:val="0"/>
      <w:marBottom w:val="0"/>
      <w:divBdr>
        <w:top w:val="none" w:sz="0" w:space="0" w:color="auto"/>
        <w:left w:val="none" w:sz="0" w:space="0" w:color="auto"/>
        <w:bottom w:val="none" w:sz="0" w:space="0" w:color="auto"/>
        <w:right w:val="none" w:sz="0" w:space="0" w:color="auto"/>
      </w:divBdr>
      <w:divsChild>
        <w:div w:id="1912233925">
          <w:marLeft w:val="0"/>
          <w:marRight w:val="0"/>
          <w:marTop w:val="0"/>
          <w:marBottom w:val="0"/>
          <w:divBdr>
            <w:top w:val="none" w:sz="0" w:space="0" w:color="auto"/>
            <w:left w:val="none" w:sz="0" w:space="0" w:color="auto"/>
            <w:bottom w:val="none" w:sz="0" w:space="0" w:color="auto"/>
            <w:right w:val="none" w:sz="0" w:space="0" w:color="auto"/>
          </w:divBdr>
        </w:div>
        <w:div w:id="818352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Robertson County Schools</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Kristie Vertrees</dc:creator>
  <cp:lastModifiedBy>Kristie Vertrees</cp:lastModifiedBy>
  <cp:revision>3</cp:revision>
  <cp:lastPrinted>2019-02-05T22:41:00Z</cp:lastPrinted>
  <dcterms:created xsi:type="dcterms:W3CDTF">2021-09-01T13:51:00Z</dcterms:created>
  <dcterms:modified xsi:type="dcterms:W3CDTF">2021-09-01T13:58:00Z</dcterms:modified>
</cp:coreProperties>
</file>