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April 17,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Buckner Buzz. The meeting was held in the ARC chair room (014)  The following members were in attendance  1. Liz Dant  2. Heather McDonald  3. Melissa Riggs  4.  Julie Brown  5. Lisa Laws  6. Lee Hamilton 7.  Roderick Pack and 8. Devan Lindemier.  Brent Deaves and Sharla Six were present.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March 20th regular called meeting and the March 30th special called meeting.</w:t>
      </w:r>
    </w:p>
    <w:p w:rsidR="00000000" w:rsidDel="00000000" w:rsidP="00000000" w:rsidRDefault="00000000" w:rsidRPr="00000000" w14:paraId="00000011">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gave the Council the final copies of the previously approved changes to   policies 5001 and 5002.</w:t>
      </w:r>
    </w:p>
    <w:p w:rsidR="00000000" w:rsidDel="00000000" w:rsidP="00000000" w:rsidRDefault="00000000" w:rsidRPr="00000000" w14:paraId="00000013">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3:03 Mrs. Dant excused herself from the meeting and Mrs. Sharla Six, Deputy Superintendent and Mr. Brent Deaves, Assistant Superintendent, trained the Council on  the Principal Selection Process.</w:t>
      </w:r>
    </w:p>
    <w:p w:rsidR="00000000" w:rsidDel="00000000" w:rsidP="00000000" w:rsidRDefault="00000000" w:rsidRPr="00000000" w14:paraId="00000015">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4:30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pageBreakBefore w:val="0"/>
      <w:rPr/>
    </w:pPr>
    <w:r w:rsidDel="00000000" w:rsidR="00000000" w:rsidRPr="00000000">
      <w:rPr>
        <w:rtl w:val="0"/>
      </w:rPr>
      <w:t xml:space="preserve">BESC Minutes 443  April 17,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