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May 22,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2:45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and in the Buckner Buzz. The meeting was held in the ARC room.  The following members were in attendance  1. Liz Dant  2. Heather McDonald  3. Melissa Riggs  4. Julie Brown  5.  Roderick Pack  6. Devan Lindemier and 7. Lee Hamilton. Richard Parrott, newly named principal was also present. Lisa Laws was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2:50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informed the Council that the June regular meeting would be canceled since she will be out of town. </w:t>
      </w:r>
    </w:p>
    <w:p w:rsidR="00000000" w:rsidDel="00000000" w:rsidP="00000000" w:rsidRDefault="00000000" w:rsidRPr="00000000" w14:paraId="00000012">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reviewed the ESS plan for the 2023-2024 school year with the Council.  After discussion, the Council approved the plan. </w:t>
      </w:r>
    </w:p>
    <w:p w:rsidR="00000000" w:rsidDel="00000000" w:rsidP="00000000" w:rsidRDefault="00000000" w:rsidRPr="00000000" w14:paraId="00000014">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2:54 p.m. the Council entered into closed session to discuss candidates per KRS 61.801 (l)(f)</w:t>
      </w:r>
    </w:p>
    <w:p w:rsidR="00000000" w:rsidDel="00000000" w:rsidP="00000000" w:rsidRDefault="00000000" w:rsidRPr="00000000" w14:paraId="00000016">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4:05 p.m. the Council returned to open session. </w:t>
      </w:r>
    </w:p>
    <w:p w:rsidR="00000000" w:rsidDel="00000000" w:rsidP="00000000" w:rsidRDefault="00000000" w:rsidRPr="00000000" w14:paraId="00000018">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4:05 p.m.. </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pageBreakBefore w:val="0"/>
      <w:rPr/>
    </w:pPr>
    <w:r w:rsidDel="00000000" w:rsidR="00000000" w:rsidRPr="00000000">
      <w:rPr>
        <w:rtl w:val="0"/>
      </w:rPr>
      <w:t xml:space="preserve">BESC Minutes 448  May 22,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