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B45C" w14:textId="6477CB55" w:rsidR="00EC1B2D" w:rsidRDefault="00955024" w:rsidP="00EC1B2D">
      <w:pPr>
        <w:jc w:val="center"/>
      </w:pPr>
      <w:r>
        <w:rPr>
          <w:noProof/>
        </w:rPr>
        <w:drawing>
          <wp:inline distT="0" distB="0" distL="0" distR="0" wp14:anchorId="12727071" wp14:editId="4B50591F">
            <wp:extent cx="803275" cy="717550"/>
            <wp:effectExtent l="0" t="0" r="0" b="6350"/>
            <wp:docPr id="2" name="Picture 1" descr="http://www.psjaisd.us/cms/lib09/TX21000459/Centricity/Domain/171/PSJA%20T%20Logo_1_.jp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www.psjaisd.us/cms/lib09/TX21000459/Centricity/Domain/171/PSJA%20T%20Logo_1_.jpg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06A3F" w14:textId="23DA88D4" w:rsidR="00955024" w:rsidRDefault="00955024" w:rsidP="00EC1B2D">
      <w:pPr>
        <w:jc w:val="center"/>
        <w:rPr>
          <w:b/>
          <w:bCs/>
          <w:sz w:val="40"/>
          <w:szCs w:val="40"/>
        </w:rPr>
      </w:pPr>
      <w:r w:rsidRPr="00955024">
        <w:rPr>
          <w:b/>
          <w:bCs/>
          <w:sz w:val="40"/>
          <w:szCs w:val="40"/>
        </w:rPr>
        <w:t>2022 POWERLIFTING</w:t>
      </w:r>
    </w:p>
    <w:p w14:paraId="11BFE61D" w14:textId="77777777" w:rsidR="00B1085A" w:rsidRDefault="00B1085A" w:rsidP="00EC1B2D">
      <w:pPr>
        <w:jc w:val="center"/>
        <w:rPr>
          <w:b/>
          <w:bCs/>
          <w:sz w:val="40"/>
          <w:szCs w:val="40"/>
        </w:rPr>
      </w:pPr>
    </w:p>
    <w:p w14:paraId="2CDB60B2" w14:textId="52F00381" w:rsidR="00955024" w:rsidRDefault="00955024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January 14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 xml:space="preserve">Edinburg </w:t>
      </w:r>
      <w:proofErr w:type="spellStart"/>
      <w:r>
        <w:rPr>
          <w:b/>
          <w:bCs/>
          <w:sz w:val="40"/>
          <w:szCs w:val="40"/>
        </w:rPr>
        <w:t>Economedes</w:t>
      </w:r>
      <w:proofErr w:type="spellEnd"/>
    </w:p>
    <w:p w14:paraId="5CC35D61" w14:textId="4DE23332" w:rsidR="00955024" w:rsidRDefault="00955024" w:rsidP="00955024">
      <w:pPr>
        <w:rPr>
          <w:b/>
          <w:bCs/>
          <w:sz w:val="40"/>
          <w:szCs w:val="40"/>
        </w:rPr>
      </w:pPr>
    </w:p>
    <w:p w14:paraId="79D2E0A6" w14:textId="610E4DEC" w:rsidR="00955024" w:rsidRDefault="00955024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January 27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>Tri-City – PSJA Memorial</w:t>
      </w:r>
    </w:p>
    <w:p w14:paraId="7CD03F7B" w14:textId="5C204F56" w:rsidR="00C92BA0" w:rsidRDefault="00C92BA0" w:rsidP="00955024">
      <w:pPr>
        <w:rPr>
          <w:b/>
          <w:bCs/>
          <w:sz w:val="40"/>
          <w:szCs w:val="40"/>
        </w:rPr>
      </w:pPr>
    </w:p>
    <w:p w14:paraId="5E90879B" w14:textId="4149C9E6" w:rsidR="00C92BA0" w:rsidRDefault="00C92BA0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February 10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>District Meet – PSJA North</w:t>
      </w:r>
    </w:p>
    <w:p w14:paraId="74CA219A" w14:textId="0977FB7F" w:rsidR="00955024" w:rsidRDefault="00955024" w:rsidP="00955024">
      <w:pPr>
        <w:rPr>
          <w:b/>
          <w:bCs/>
          <w:sz w:val="40"/>
          <w:szCs w:val="40"/>
        </w:rPr>
      </w:pPr>
    </w:p>
    <w:p w14:paraId="5AF7F600" w14:textId="1E7E5697" w:rsidR="00955024" w:rsidRDefault="00955024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February 19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>Harlin</w:t>
      </w:r>
      <w:r w:rsidR="00B1085A">
        <w:rPr>
          <w:b/>
          <w:bCs/>
          <w:sz w:val="40"/>
          <w:szCs w:val="40"/>
        </w:rPr>
        <w:t>gen South</w:t>
      </w:r>
    </w:p>
    <w:p w14:paraId="6FCC99D2" w14:textId="17360B9F" w:rsidR="00B1085A" w:rsidRDefault="00B1085A" w:rsidP="00955024">
      <w:pPr>
        <w:rPr>
          <w:b/>
          <w:bCs/>
          <w:sz w:val="40"/>
          <w:szCs w:val="40"/>
        </w:rPr>
      </w:pPr>
    </w:p>
    <w:p w14:paraId="0F688FD5" w14:textId="446BCB00" w:rsidR="00B1085A" w:rsidRPr="00B1085A" w:rsidRDefault="00B1085A" w:rsidP="00955024">
      <w:pPr>
        <w:rPr>
          <w:b/>
          <w:bCs/>
          <w:sz w:val="32"/>
          <w:szCs w:val="32"/>
        </w:rPr>
      </w:pPr>
      <w:r>
        <w:rPr>
          <w:b/>
          <w:bCs/>
          <w:sz w:val="40"/>
          <w:szCs w:val="40"/>
        </w:rPr>
        <w:t>March 12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 xml:space="preserve">Regional Meet – </w:t>
      </w:r>
      <w:r w:rsidRPr="00B1085A">
        <w:rPr>
          <w:b/>
          <w:bCs/>
          <w:sz w:val="32"/>
          <w:szCs w:val="32"/>
        </w:rPr>
        <w:t>Edinburg High School</w:t>
      </w:r>
    </w:p>
    <w:p w14:paraId="2C359EBB" w14:textId="201728DA" w:rsidR="00B1085A" w:rsidRDefault="00B1085A" w:rsidP="00955024">
      <w:pPr>
        <w:rPr>
          <w:b/>
          <w:bCs/>
          <w:sz w:val="40"/>
          <w:szCs w:val="40"/>
        </w:rPr>
      </w:pPr>
    </w:p>
    <w:p w14:paraId="33870086" w14:textId="49FD5367" w:rsidR="00B1085A" w:rsidRDefault="00B1085A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March 26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>State Meet – Abilene, Texas</w:t>
      </w:r>
    </w:p>
    <w:p w14:paraId="1675664B" w14:textId="30E216DA" w:rsidR="00B1085A" w:rsidRDefault="00B1085A" w:rsidP="00955024">
      <w:pPr>
        <w:rPr>
          <w:b/>
          <w:bCs/>
          <w:sz w:val="40"/>
          <w:szCs w:val="40"/>
        </w:rPr>
      </w:pPr>
    </w:p>
    <w:p w14:paraId="6C93673C" w14:textId="48637EFA" w:rsidR="00B1085A" w:rsidRDefault="00B1085A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Head Coach:  Tommy Sauceda</w:t>
      </w:r>
    </w:p>
    <w:p w14:paraId="2C0B1889" w14:textId="2DD3FEBF" w:rsidR="00B1085A" w:rsidRPr="00955024" w:rsidRDefault="00B1085A" w:rsidP="009550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Asst. Coach:   Joe Garcia</w:t>
      </w:r>
    </w:p>
    <w:p w14:paraId="68B42562" w14:textId="51C98783" w:rsidR="00955024" w:rsidRDefault="00955024" w:rsidP="00EC1B2D">
      <w:pPr>
        <w:jc w:val="center"/>
      </w:pPr>
      <w:r>
        <w:rPr>
          <w:noProof/>
        </w:rPr>
        <w:lastRenderedPageBreak/>
        <w:drawing>
          <wp:inline distT="0" distB="0" distL="0" distR="0" wp14:anchorId="43ABD103" wp14:editId="1EB4DDEF">
            <wp:extent cx="2590800" cy="1924050"/>
            <wp:effectExtent l="0" t="0" r="0" b="0"/>
            <wp:docPr id="1" name="Picture 1" descr="Weight Bar Vector Images (over 3,8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ight Bar Vector Images (over 3,800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5024" w:rsidSect="00B1085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2D"/>
    <w:rsid w:val="00955024"/>
    <w:rsid w:val="00B1085A"/>
    <w:rsid w:val="00C92BA0"/>
    <w:rsid w:val="00EC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D1875"/>
  <w15:chartTrackingRefBased/>
  <w15:docId w15:val="{5C215904-07CB-42FC-8A16-0307712C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Sauceda</dc:creator>
  <cp:keywords/>
  <dc:description/>
  <cp:lastModifiedBy>Thomas Sauceda</cp:lastModifiedBy>
  <cp:revision>2</cp:revision>
  <dcterms:created xsi:type="dcterms:W3CDTF">2021-12-16T15:22:00Z</dcterms:created>
  <dcterms:modified xsi:type="dcterms:W3CDTF">2021-12-16T15:48:00Z</dcterms:modified>
</cp:coreProperties>
</file>