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CA" w:rsidRDefault="00CC54CA" w:rsidP="009058B9">
      <w:pPr>
        <w:sectPr w:rsidR="00CC54CA" w:rsidSect="00D14034"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10080"/>
      </w:tblGrid>
      <w:tr w:rsidR="005135A6" w:rsidRPr="005135A6" w:rsidTr="00E9634D">
        <w:tc>
          <w:tcPr>
            <w:tcW w:w="9720" w:type="dxa"/>
          </w:tcPr>
          <w:p w:rsidR="005135A6" w:rsidRPr="005135A6" w:rsidRDefault="005135A6" w:rsidP="005135A6">
            <w:pPr>
              <w:rPr>
                <w:rFonts w:ascii="Lucida Sans" w:hAnsi="Lucida Sans"/>
                <w:sz w:val="22"/>
                <w:szCs w:val="22"/>
              </w:rPr>
            </w:pPr>
            <w:r w:rsidRPr="005135A6">
              <w:rPr>
                <w:rFonts w:ascii="Lucida Sans" w:hAnsi="Lucida Sans"/>
                <w:sz w:val="22"/>
                <w:szCs w:val="22"/>
              </w:rPr>
              <w:t xml:space="preserve">Please list the criteria used to select scholarship recipients </w:t>
            </w:r>
            <w:r w:rsidRPr="005135A6">
              <w:rPr>
                <w:rFonts w:ascii="Lucida Sans" w:hAnsi="Lucida Sans"/>
                <w:i/>
                <w:sz w:val="22"/>
                <w:szCs w:val="22"/>
              </w:rPr>
              <w:t>(e.g.,</w:t>
            </w:r>
            <w:r w:rsidRPr="005135A6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Pr="005135A6">
              <w:rPr>
                <w:rFonts w:ascii="Lucida Sans" w:hAnsi="Lucida Sans"/>
                <w:i/>
                <w:sz w:val="22"/>
                <w:szCs w:val="22"/>
              </w:rPr>
              <w:t>financial need, GPA, school activities, athletics</w:t>
            </w:r>
            <w:r w:rsidRPr="005135A6">
              <w:rPr>
                <w:rFonts w:ascii="Lucida Sans" w:hAnsi="Lucida Sans"/>
                <w:sz w:val="22"/>
                <w:szCs w:val="22"/>
              </w:rPr>
              <w:t>)</w:t>
            </w:r>
          </w:p>
        </w:tc>
      </w:tr>
      <w:tr w:rsidR="005135A6" w:rsidRPr="005135A6" w:rsidTr="003C1878">
        <w:trPr>
          <w:trHeight w:val="432"/>
        </w:trPr>
        <w:tc>
          <w:tcPr>
            <w:tcW w:w="9720" w:type="dxa"/>
            <w:tcBorders>
              <w:bottom w:val="single" w:sz="4" w:space="0" w:color="auto"/>
            </w:tcBorders>
            <w:vAlign w:val="bottom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135A6" w:rsidRPr="005135A6" w:rsidTr="003C1878">
        <w:trPr>
          <w:trHeight w:val="432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72641E" w:rsidRPr="005135A6" w:rsidRDefault="0072641E" w:rsidP="006F54E4">
      <w:pPr>
        <w:rPr>
          <w:rFonts w:ascii="Lucida Sans" w:hAnsi="Lucida Sans"/>
          <w:sz w:val="22"/>
          <w:szCs w:val="22"/>
        </w:rPr>
      </w:pP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10080"/>
      </w:tblGrid>
      <w:tr w:rsidR="005135A6" w:rsidRPr="005135A6" w:rsidTr="00E9634D">
        <w:tc>
          <w:tcPr>
            <w:tcW w:w="10080" w:type="dxa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  <w:r w:rsidRPr="005135A6">
              <w:rPr>
                <w:rFonts w:ascii="Lucida Sans" w:hAnsi="Lucida Sans"/>
                <w:sz w:val="22"/>
                <w:szCs w:val="22"/>
              </w:rPr>
              <w:t>Please describe the process used to select scholarship recipients in detail (</w:t>
            </w:r>
            <w:r w:rsidRPr="005135A6">
              <w:rPr>
                <w:rFonts w:ascii="Lucida Sans" w:hAnsi="Lucida Sans"/>
                <w:i/>
                <w:sz w:val="22"/>
                <w:szCs w:val="22"/>
              </w:rPr>
              <w:t>e.g., applications are posted on website, applications are made available through the school’s guidance office, applications are screened and ranked by guidance counselors</w:t>
            </w:r>
            <w:r w:rsidR="003C1878">
              <w:rPr>
                <w:rFonts w:ascii="Lucida Sans" w:hAnsi="Lucida Sans"/>
                <w:i/>
                <w:sz w:val="22"/>
                <w:szCs w:val="22"/>
              </w:rPr>
              <w:t>, finalists are interviewed by S</w:t>
            </w:r>
            <w:r w:rsidRPr="005135A6">
              <w:rPr>
                <w:rFonts w:ascii="Lucida Sans" w:hAnsi="Lucida Sans"/>
                <w:i/>
                <w:sz w:val="22"/>
                <w:szCs w:val="22"/>
              </w:rPr>
              <w:t xml:space="preserve">election </w:t>
            </w:r>
            <w:r w:rsidR="003C1878">
              <w:rPr>
                <w:rFonts w:ascii="Lucida Sans" w:hAnsi="Lucida Sans"/>
                <w:i/>
                <w:sz w:val="22"/>
                <w:szCs w:val="22"/>
              </w:rPr>
              <w:t>C</w:t>
            </w:r>
            <w:r w:rsidRPr="005135A6">
              <w:rPr>
                <w:rFonts w:ascii="Lucida Sans" w:hAnsi="Lucida Sans"/>
                <w:i/>
                <w:sz w:val="22"/>
                <w:szCs w:val="22"/>
              </w:rPr>
              <w:t>ommittee</w:t>
            </w:r>
            <w:r w:rsidRPr="005135A6">
              <w:rPr>
                <w:rFonts w:ascii="Lucida Sans" w:hAnsi="Lucida Sans"/>
                <w:sz w:val="22"/>
                <w:szCs w:val="22"/>
              </w:rPr>
              <w:t>)</w:t>
            </w:r>
          </w:p>
        </w:tc>
      </w:tr>
      <w:tr w:rsidR="005135A6" w:rsidRPr="005135A6" w:rsidTr="003C1878">
        <w:trPr>
          <w:trHeight w:val="432"/>
        </w:trPr>
        <w:tc>
          <w:tcPr>
            <w:tcW w:w="10080" w:type="dxa"/>
            <w:tcBorders>
              <w:bottom w:val="single" w:sz="4" w:space="0" w:color="auto"/>
            </w:tcBorders>
            <w:vAlign w:val="bottom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135A6" w:rsidRPr="005135A6" w:rsidTr="003C1878">
        <w:trPr>
          <w:trHeight w:val="432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135A6" w:rsidRPr="005135A6" w:rsidTr="003C1878">
        <w:trPr>
          <w:trHeight w:val="432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135A6" w:rsidRPr="005135A6" w:rsidTr="003C1878">
        <w:trPr>
          <w:trHeight w:val="432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5135A6" w:rsidRPr="005135A6" w:rsidRDefault="005135A6" w:rsidP="006F54E4">
      <w:pPr>
        <w:rPr>
          <w:rFonts w:ascii="Lucida Sans" w:hAnsi="Lucida Sans"/>
          <w:sz w:val="22"/>
          <w:szCs w:val="22"/>
        </w:rPr>
      </w:pPr>
    </w:p>
    <w:tbl>
      <w:tblPr>
        <w:tblpPr w:leftFromText="180" w:rightFromText="180" w:vertAnchor="text" w:horzAnchor="margin" w:tblpY="-7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2"/>
        <w:gridCol w:w="6018"/>
      </w:tblGrid>
      <w:tr w:rsidR="005135A6" w:rsidRPr="005135A6" w:rsidTr="00E9634D">
        <w:trPr>
          <w:trHeight w:val="552"/>
        </w:trPr>
        <w:tc>
          <w:tcPr>
            <w:tcW w:w="3888" w:type="dxa"/>
            <w:vAlign w:val="center"/>
          </w:tcPr>
          <w:p w:rsidR="005135A6" w:rsidRPr="005135A6" w:rsidRDefault="005135A6" w:rsidP="006B500F">
            <w:pPr>
              <w:rPr>
                <w:rFonts w:ascii="Lucida Sans" w:hAnsi="Lucida Sans"/>
                <w:sz w:val="22"/>
                <w:szCs w:val="22"/>
              </w:rPr>
            </w:pPr>
            <w:r w:rsidRPr="005135A6">
              <w:rPr>
                <w:rFonts w:ascii="Lucida Sans" w:hAnsi="Lucida Sans"/>
                <w:sz w:val="22"/>
                <w:szCs w:val="22"/>
              </w:rPr>
              <w:t xml:space="preserve">Name of Committee Member </w:t>
            </w:r>
          </w:p>
        </w:tc>
        <w:tc>
          <w:tcPr>
            <w:tcW w:w="5760" w:type="dxa"/>
            <w:vAlign w:val="center"/>
          </w:tcPr>
          <w:p w:rsidR="005135A6" w:rsidRPr="005135A6" w:rsidRDefault="005135A6" w:rsidP="005135A6">
            <w:pPr>
              <w:rPr>
                <w:rFonts w:ascii="Lucida Sans" w:hAnsi="Lucida Sans"/>
                <w:sz w:val="22"/>
                <w:szCs w:val="22"/>
              </w:rPr>
            </w:pPr>
            <w:r w:rsidRPr="005135A6">
              <w:rPr>
                <w:rFonts w:ascii="Lucida Sans" w:hAnsi="Lucida Sans"/>
                <w:sz w:val="22"/>
                <w:szCs w:val="22"/>
              </w:rPr>
              <w:t>Relationship to Donor (e.g., none, relative, employee)</w:t>
            </w:r>
          </w:p>
        </w:tc>
      </w:tr>
      <w:tr w:rsidR="005135A6" w:rsidRPr="005135A6" w:rsidTr="003C1878">
        <w:trPr>
          <w:trHeight w:val="553"/>
        </w:trPr>
        <w:tc>
          <w:tcPr>
            <w:tcW w:w="3888" w:type="dxa"/>
            <w:vAlign w:val="center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135A6" w:rsidRPr="005135A6" w:rsidTr="003C1878">
        <w:trPr>
          <w:trHeight w:val="552"/>
        </w:trPr>
        <w:tc>
          <w:tcPr>
            <w:tcW w:w="3888" w:type="dxa"/>
            <w:vAlign w:val="center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135A6" w:rsidRPr="005135A6" w:rsidTr="003C1878">
        <w:trPr>
          <w:trHeight w:val="553"/>
        </w:trPr>
        <w:tc>
          <w:tcPr>
            <w:tcW w:w="3888" w:type="dxa"/>
            <w:vAlign w:val="center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135A6" w:rsidRPr="005135A6" w:rsidTr="003C1878">
        <w:trPr>
          <w:trHeight w:val="552"/>
        </w:trPr>
        <w:tc>
          <w:tcPr>
            <w:tcW w:w="3888" w:type="dxa"/>
            <w:vAlign w:val="center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5135A6" w:rsidRPr="005135A6" w:rsidTr="003C1878">
        <w:trPr>
          <w:trHeight w:val="553"/>
        </w:trPr>
        <w:tc>
          <w:tcPr>
            <w:tcW w:w="3888" w:type="dxa"/>
            <w:vAlign w:val="center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5135A6" w:rsidRPr="005135A6" w:rsidRDefault="005135A6" w:rsidP="003C1878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5135A6" w:rsidRPr="005135A6" w:rsidRDefault="005135A6" w:rsidP="005135A6">
      <w:pPr>
        <w:rPr>
          <w:rFonts w:ascii="Lucida Sans" w:hAnsi="Lucida Sans"/>
          <w:sz w:val="22"/>
          <w:szCs w:val="22"/>
        </w:rPr>
      </w:pPr>
      <w:r w:rsidRPr="005135A6">
        <w:rPr>
          <w:rFonts w:ascii="Lucida Sans" w:hAnsi="Lucida Sans"/>
          <w:sz w:val="22"/>
          <w:szCs w:val="22"/>
        </w:rPr>
        <w:t>I certify that the</w:t>
      </w:r>
      <w:r>
        <w:rPr>
          <w:rFonts w:ascii="Lucida Sans" w:hAnsi="Lucida Sans"/>
          <w:sz w:val="22"/>
          <w:szCs w:val="22"/>
        </w:rPr>
        <w:t xml:space="preserve"> </w:t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</w:r>
      <w:r>
        <w:rPr>
          <w:rFonts w:ascii="Lucida Sans" w:hAnsi="Lucida Sans"/>
          <w:sz w:val="22"/>
          <w:szCs w:val="22"/>
          <w:u w:val="single"/>
        </w:rPr>
        <w:tab/>
        <w:t xml:space="preserve"> </w:t>
      </w:r>
      <w:r>
        <w:rPr>
          <w:rFonts w:ascii="Lucida Sans" w:hAnsi="Lucida Sans"/>
          <w:sz w:val="22"/>
          <w:szCs w:val="22"/>
        </w:rPr>
        <w:t xml:space="preserve"> </w:t>
      </w:r>
      <w:r w:rsidR="003C1878">
        <w:rPr>
          <w:rFonts w:ascii="Lucida Sans" w:hAnsi="Lucida Sans"/>
          <w:sz w:val="22"/>
          <w:szCs w:val="22"/>
        </w:rPr>
        <w:t>S</w:t>
      </w:r>
      <w:r w:rsidRPr="005135A6">
        <w:rPr>
          <w:rFonts w:ascii="Lucida Sans" w:hAnsi="Lucida Sans"/>
          <w:sz w:val="22"/>
          <w:szCs w:val="22"/>
        </w:rPr>
        <w:t xml:space="preserve">cholarship </w:t>
      </w:r>
      <w:r w:rsidR="003C1878">
        <w:rPr>
          <w:rFonts w:ascii="Lucida Sans" w:hAnsi="Lucida Sans"/>
          <w:sz w:val="22"/>
          <w:szCs w:val="22"/>
        </w:rPr>
        <w:t>S</w:t>
      </w:r>
      <w:r w:rsidRPr="005135A6">
        <w:rPr>
          <w:rFonts w:ascii="Lucida Sans" w:hAnsi="Lucida Sans"/>
          <w:sz w:val="22"/>
          <w:szCs w:val="22"/>
        </w:rPr>
        <w:t xml:space="preserve">election </w:t>
      </w:r>
      <w:r w:rsidR="003C1878">
        <w:rPr>
          <w:rFonts w:ascii="Lucida Sans" w:hAnsi="Lucida Sans"/>
          <w:sz w:val="22"/>
          <w:szCs w:val="22"/>
        </w:rPr>
        <w:t>C</w:t>
      </w:r>
      <w:r w:rsidRPr="005135A6">
        <w:rPr>
          <w:rFonts w:ascii="Lucida Sans" w:hAnsi="Lucida Sans"/>
          <w:sz w:val="22"/>
          <w:szCs w:val="22"/>
        </w:rPr>
        <w:t>ommittee is in compliance with the Pension Protection Act of 2006 as indicated below:</w:t>
      </w:r>
    </w:p>
    <w:p w:rsidR="005135A6" w:rsidRDefault="005135A6" w:rsidP="005135A6">
      <w:pPr>
        <w:numPr>
          <w:ilvl w:val="0"/>
          <w:numId w:val="15"/>
        </w:numPr>
        <w:rPr>
          <w:rFonts w:ascii="Lucida Sans" w:hAnsi="Lucida Sans"/>
          <w:sz w:val="22"/>
          <w:szCs w:val="22"/>
        </w:rPr>
      </w:pPr>
      <w:r w:rsidRPr="005135A6">
        <w:rPr>
          <w:rFonts w:ascii="Lucida Sans" w:hAnsi="Lucida Sans"/>
          <w:sz w:val="22"/>
          <w:szCs w:val="22"/>
        </w:rPr>
        <w:t xml:space="preserve">all scholarship recipients are selected on an objective and nondiscriminatory basis using the selection criteria and process outlined </w:t>
      </w:r>
      <w:r w:rsidR="00E9634D">
        <w:rPr>
          <w:rFonts w:ascii="Lucida Sans" w:hAnsi="Lucida Sans"/>
          <w:sz w:val="22"/>
          <w:szCs w:val="22"/>
        </w:rPr>
        <w:t>above;</w:t>
      </w:r>
      <w:r w:rsidRPr="005135A6">
        <w:rPr>
          <w:rFonts w:ascii="Lucida Sans" w:hAnsi="Lucida Sans"/>
          <w:sz w:val="22"/>
          <w:szCs w:val="22"/>
        </w:rPr>
        <w:t xml:space="preserve"> and</w:t>
      </w:r>
    </w:p>
    <w:p w:rsidR="005135A6" w:rsidRDefault="005135A6" w:rsidP="0036311F">
      <w:pPr>
        <w:numPr>
          <w:ilvl w:val="0"/>
          <w:numId w:val="15"/>
        </w:numPr>
        <w:rPr>
          <w:rFonts w:ascii="Lucida Sans" w:hAnsi="Lucida Sans"/>
          <w:sz w:val="22"/>
          <w:szCs w:val="22"/>
        </w:rPr>
      </w:pPr>
      <w:proofErr w:type="gramStart"/>
      <w:r w:rsidRPr="005135A6">
        <w:rPr>
          <w:rFonts w:ascii="Lucida Sans" w:hAnsi="Lucida Sans"/>
          <w:sz w:val="22"/>
          <w:szCs w:val="22"/>
        </w:rPr>
        <w:t>donors</w:t>
      </w:r>
      <w:proofErr w:type="gramEnd"/>
      <w:r w:rsidRPr="005135A6">
        <w:rPr>
          <w:rFonts w:ascii="Lucida Sans" w:hAnsi="Lucida Sans"/>
          <w:sz w:val="22"/>
          <w:szCs w:val="22"/>
        </w:rPr>
        <w:t>, and parties related to the donor, do not control the selection committee directly or indirectly</w:t>
      </w:r>
      <w:r w:rsidR="00E9634D">
        <w:rPr>
          <w:rFonts w:ascii="Lucida Sans" w:hAnsi="Lucida Sans"/>
          <w:sz w:val="22"/>
          <w:szCs w:val="22"/>
        </w:rPr>
        <w:t>.</w:t>
      </w:r>
    </w:p>
    <w:p w:rsidR="00E9634D" w:rsidRDefault="00E9634D" w:rsidP="00E9634D">
      <w:pPr>
        <w:rPr>
          <w:rFonts w:ascii="Lucida Sans" w:hAnsi="Lucida Sans"/>
          <w:sz w:val="22"/>
          <w:szCs w:val="22"/>
        </w:rPr>
      </w:pPr>
    </w:p>
    <w:p w:rsidR="00E9634D" w:rsidRPr="001875D2" w:rsidRDefault="00E9634D" w:rsidP="00E9634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634D" w:rsidRDefault="00E9634D" w:rsidP="00E9634D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Printed Name</w:t>
      </w:r>
    </w:p>
    <w:p w:rsidR="00E9634D" w:rsidRDefault="00E9634D" w:rsidP="00E9634D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Selection Committee Chair or Authorized Representative</w:t>
      </w:r>
    </w:p>
    <w:p w:rsidR="00E9634D" w:rsidRDefault="00E9634D" w:rsidP="00E9634D">
      <w:pPr>
        <w:rPr>
          <w:rFonts w:ascii="Lucida Sans" w:hAnsi="Lucida Sans"/>
          <w:sz w:val="22"/>
          <w:szCs w:val="22"/>
        </w:rPr>
      </w:pPr>
    </w:p>
    <w:p w:rsidR="00E9634D" w:rsidRPr="00E9634D" w:rsidRDefault="00E9634D" w:rsidP="00E9634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634D" w:rsidRDefault="00E9634D" w:rsidP="00E9634D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Signature</w:t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  <w:t>Date</w:t>
      </w:r>
    </w:p>
    <w:p w:rsidR="00E9634D" w:rsidRDefault="00E9634D" w:rsidP="00E9634D">
      <w:pPr>
        <w:rPr>
          <w:rFonts w:ascii="Lucida Sans" w:hAnsi="Lucida Sans"/>
          <w:sz w:val="22"/>
          <w:szCs w:val="22"/>
        </w:rPr>
      </w:pPr>
    </w:p>
    <w:p w:rsidR="005135A6" w:rsidRPr="008728AB" w:rsidRDefault="00E9634D" w:rsidP="006F54E4">
      <w:pPr>
        <w:rPr>
          <w:rFonts w:ascii="Lucida Sans" w:hAnsi="Lucida Sans"/>
          <w:sz w:val="22"/>
          <w:szCs w:val="22"/>
          <w:u w:val="single"/>
        </w:rPr>
      </w:pPr>
      <w:r>
        <w:rPr>
          <w:rFonts w:ascii="Lucida Sans" w:hAnsi="Lucida Sans"/>
          <w:sz w:val="22"/>
          <w:szCs w:val="22"/>
        </w:rPr>
        <w:t xml:space="preserve">Return this form to:  </w:t>
      </w:r>
      <w:r w:rsidR="008728AB">
        <w:rPr>
          <w:rFonts w:ascii="Lucida Sans" w:hAnsi="Lucida Sans"/>
          <w:sz w:val="22"/>
          <w:szCs w:val="22"/>
          <w:u w:val="single"/>
        </w:rPr>
        <w:tab/>
      </w:r>
      <w:r w:rsidR="008728AB">
        <w:rPr>
          <w:rFonts w:ascii="Lucida Sans" w:hAnsi="Lucida Sans"/>
          <w:sz w:val="22"/>
          <w:szCs w:val="22"/>
          <w:u w:val="single"/>
        </w:rPr>
        <w:tab/>
      </w:r>
      <w:r w:rsidR="008728AB">
        <w:rPr>
          <w:rFonts w:ascii="Lucida Sans" w:hAnsi="Lucida Sans"/>
          <w:sz w:val="22"/>
          <w:szCs w:val="22"/>
          <w:u w:val="single"/>
        </w:rPr>
        <w:tab/>
      </w:r>
      <w:r w:rsidR="008728AB">
        <w:rPr>
          <w:rFonts w:ascii="Lucida Sans" w:hAnsi="Lucida Sans"/>
          <w:sz w:val="22"/>
          <w:szCs w:val="22"/>
          <w:u w:val="single"/>
        </w:rPr>
        <w:tab/>
      </w:r>
      <w:r w:rsidR="008728AB">
        <w:rPr>
          <w:rFonts w:ascii="Lucida Sans" w:hAnsi="Lucida Sans"/>
          <w:sz w:val="22"/>
          <w:szCs w:val="22"/>
          <w:u w:val="single"/>
        </w:rPr>
        <w:tab/>
      </w:r>
      <w:r w:rsidR="008728AB">
        <w:rPr>
          <w:rFonts w:ascii="Lucida Sans" w:hAnsi="Lucida Sans"/>
          <w:sz w:val="22"/>
          <w:szCs w:val="22"/>
          <w:u w:val="single"/>
        </w:rPr>
        <w:tab/>
      </w:r>
      <w:r w:rsidR="008728AB">
        <w:rPr>
          <w:rFonts w:ascii="Lucida Sans" w:hAnsi="Lucida Sans"/>
          <w:sz w:val="22"/>
          <w:szCs w:val="22"/>
          <w:u w:val="single"/>
        </w:rPr>
        <w:tab/>
      </w:r>
      <w:r w:rsidR="008728AB">
        <w:rPr>
          <w:rFonts w:ascii="Lucida Sans" w:hAnsi="Lucida Sans"/>
          <w:sz w:val="22"/>
          <w:szCs w:val="22"/>
          <w:u w:val="single"/>
        </w:rPr>
        <w:tab/>
      </w:r>
      <w:r w:rsidR="008728AB">
        <w:rPr>
          <w:rFonts w:ascii="Lucida Sans" w:hAnsi="Lucida Sans"/>
          <w:sz w:val="22"/>
          <w:szCs w:val="22"/>
          <w:u w:val="single"/>
        </w:rPr>
        <w:tab/>
      </w:r>
      <w:r w:rsidR="008728AB">
        <w:rPr>
          <w:rFonts w:ascii="Lucida Sans" w:hAnsi="Lucida Sans"/>
          <w:sz w:val="22"/>
          <w:szCs w:val="22"/>
          <w:u w:val="single"/>
        </w:rPr>
        <w:tab/>
      </w:r>
      <w:r w:rsidR="008728AB">
        <w:rPr>
          <w:rFonts w:ascii="Lucida Sans" w:hAnsi="Lucida Sans"/>
          <w:sz w:val="22"/>
          <w:szCs w:val="22"/>
          <w:u w:val="single"/>
        </w:rPr>
        <w:tab/>
      </w:r>
    </w:p>
    <w:sectPr w:rsidR="005135A6" w:rsidRPr="008728AB" w:rsidSect="00E9634D">
      <w:headerReference w:type="first" r:id="rId11"/>
      <w:type w:val="continuous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B9" w:rsidRDefault="009058B9">
      <w:r>
        <w:separator/>
      </w:r>
    </w:p>
  </w:endnote>
  <w:endnote w:type="continuationSeparator" w:id="0">
    <w:p w:rsidR="009058B9" w:rsidRDefault="0090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46" w:rsidRPr="00CF790D" w:rsidRDefault="00CF790D" w:rsidP="00D76B46">
    <w:pPr>
      <w:pStyle w:val="Footer"/>
      <w:jc w:val="right"/>
      <w:rPr>
        <w:sz w:val="20"/>
        <w:szCs w:val="20"/>
      </w:rPr>
    </w:pPr>
    <w:r w:rsidRPr="00CF790D">
      <w:rPr>
        <w:sz w:val="20"/>
        <w:szCs w:val="20"/>
      </w:rPr>
      <w:t>7/2016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CA" w:rsidRPr="00CC54CA" w:rsidRDefault="007662BE" w:rsidP="00CC54CA">
    <w:pPr>
      <w:pStyle w:val="Footer"/>
      <w:jc w:val="right"/>
      <w:rPr>
        <w:rFonts w:ascii="Lucida Sans" w:hAnsi="Lucida Sans" w:cs="Lucida Sans"/>
        <w:sz w:val="20"/>
        <w:szCs w:val="20"/>
      </w:rPr>
    </w:pPr>
    <w:r>
      <w:rPr>
        <w:rFonts w:ascii="Lucida Sans" w:hAnsi="Lucida Sans" w:cs="Lucida Sans"/>
        <w:sz w:val="20"/>
        <w:szCs w:val="20"/>
      </w:rPr>
      <w:t>4</w:t>
    </w:r>
    <w:r w:rsidR="00CC54CA" w:rsidRPr="00CC54CA">
      <w:rPr>
        <w:rFonts w:ascii="Lucida Sans" w:hAnsi="Lucida Sans" w:cs="Lucida Sans"/>
        <w:sz w:val="20"/>
        <w:szCs w:val="20"/>
      </w:rPr>
      <w:t>/201</w:t>
    </w:r>
    <w:r w:rsidR="009F3A8A">
      <w:rPr>
        <w:rFonts w:ascii="Lucida Sans" w:hAnsi="Lucida Sans" w:cs="Lucida Sans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B9" w:rsidRDefault="009058B9">
      <w:r>
        <w:separator/>
      </w:r>
    </w:p>
  </w:footnote>
  <w:footnote w:type="continuationSeparator" w:id="0">
    <w:p w:rsidR="009058B9" w:rsidRDefault="0090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B9" w:rsidRPr="0053303E" w:rsidRDefault="009058B9" w:rsidP="009058B9">
    <w:pPr>
      <w:pStyle w:val="Header"/>
      <w:tabs>
        <w:tab w:val="left" w:pos="1260"/>
      </w:tabs>
      <w:ind w:left="1260"/>
      <w:rPr>
        <w:rFonts w:ascii="Lucida Sans" w:hAnsi="Lucida Sans"/>
        <w:sz w:val="22"/>
        <w:szCs w:val="22"/>
      </w:rPr>
    </w:pPr>
    <w:r>
      <w:rPr>
        <w:rFonts w:ascii="Lucida Sans" w:hAnsi="Lucida Sans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3910" cy="494030"/>
          <wp:effectExtent l="0" t="0" r="0" b="1270"/>
          <wp:wrapSquare wrapText="bothSides"/>
          <wp:docPr id="11" name="Picture 11" descr="FWCS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CS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CA">
      <w:rPr>
        <w:rFonts w:ascii="Lucida Sans" w:hAnsi="Lucida Sans"/>
        <w:noProof/>
        <w:sz w:val="22"/>
        <w:szCs w:val="22"/>
      </w:rPr>
      <w:t>FO</w:t>
    </w:r>
    <w:r>
      <w:rPr>
        <w:rFonts w:ascii="Lucida Sans" w:hAnsi="Lucida Sans"/>
        <w:noProof/>
        <w:sz w:val="22"/>
        <w:szCs w:val="22"/>
      </w:rPr>
      <w:t>RT WAYNE COMMUNITY SCHOOLS</w:t>
    </w:r>
  </w:p>
  <w:p w:rsidR="005135A6" w:rsidRDefault="005135A6" w:rsidP="000B510B">
    <w:pPr>
      <w:pStyle w:val="Header"/>
      <w:tabs>
        <w:tab w:val="left" w:pos="1260"/>
      </w:tabs>
      <w:rPr>
        <w:rFonts w:ascii="Lucida Sans" w:hAnsi="Lucida Sans"/>
        <w:b/>
        <w:sz w:val="34"/>
        <w:szCs w:val="34"/>
      </w:rPr>
    </w:pPr>
    <w:r>
      <w:rPr>
        <w:rFonts w:ascii="Lucida Sans" w:hAnsi="Lucida Sans"/>
        <w:b/>
        <w:sz w:val="34"/>
        <w:szCs w:val="34"/>
      </w:rPr>
      <w:t xml:space="preserve">Compliance Certification </w:t>
    </w:r>
    <w:r w:rsidR="003C1878">
      <w:rPr>
        <w:rFonts w:ascii="Lucida Sans" w:hAnsi="Lucida Sans"/>
        <w:b/>
        <w:sz w:val="34"/>
        <w:szCs w:val="34"/>
      </w:rPr>
      <w:t>of Scholarship Selection Committee Members</w:t>
    </w:r>
  </w:p>
  <w:p w:rsidR="00975ADE" w:rsidRPr="009058B9" w:rsidRDefault="00975ADE" w:rsidP="009058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9E" w:rsidRPr="0072641E" w:rsidRDefault="00F42F9E" w:rsidP="00726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C98"/>
    <w:multiLevelType w:val="hybridMultilevel"/>
    <w:tmpl w:val="2058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5DC4"/>
    <w:multiLevelType w:val="hybridMultilevel"/>
    <w:tmpl w:val="C9C2A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B6613C"/>
    <w:multiLevelType w:val="hybridMultilevel"/>
    <w:tmpl w:val="30E411F8"/>
    <w:lvl w:ilvl="0" w:tplc="9B92DEBA">
      <w:start w:val="1"/>
      <w:numFmt w:val="bullet"/>
      <w:lvlText w:val="□"/>
      <w:lvlJc w:val="left"/>
      <w:pPr>
        <w:ind w:left="720" w:hanging="360"/>
      </w:pPr>
      <w:rPr>
        <w:rFonts w:ascii="Lucida Sans" w:hAnsi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B1DA3"/>
    <w:multiLevelType w:val="hybridMultilevel"/>
    <w:tmpl w:val="49F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0504"/>
    <w:multiLevelType w:val="hybridMultilevel"/>
    <w:tmpl w:val="13585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523AF"/>
    <w:multiLevelType w:val="hybridMultilevel"/>
    <w:tmpl w:val="5526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C2385"/>
    <w:multiLevelType w:val="multilevel"/>
    <w:tmpl w:val="64580F1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E880250"/>
    <w:multiLevelType w:val="hybridMultilevel"/>
    <w:tmpl w:val="C04E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B1AA2"/>
    <w:multiLevelType w:val="hybridMultilevel"/>
    <w:tmpl w:val="B8089180"/>
    <w:lvl w:ilvl="0" w:tplc="C1C2D8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C5C3D"/>
    <w:multiLevelType w:val="hybridMultilevel"/>
    <w:tmpl w:val="A41AE144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E42157"/>
    <w:multiLevelType w:val="hybridMultilevel"/>
    <w:tmpl w:val="72DC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31D7A"/>
    <w:multiLevelType w:val="hybridMultilevel"/>
    <w:tmpl w:val="FC96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C35FD"/>
    <w:multiLevelType w:val="hybridMultilevel"/>
    <w:tmpl w:val="C62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C4E34"/>
    <w:multiLevelType w:val="hybridMultilevel"/>
    <w:tmpl w:val="BFC09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A247B"/>
    <w:multiLevelType w:val="hybridMultilevel"/>
    <w:tmpl w:val="8E04B182"/>
    <w:lvl w:ilvl="0" w:tplc="4574EC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B9"/>
    <w:rsid w:val="00035013"/>
    <w:rsid w:val="000761F4"/>
    <w:rsid w:val="000B510B"/>
    <w:rsid w:val="000C799D"/>
    <w:rsid w:val="0013272F"/>
    <w:rsid w:val="00154103"/>
    <w:rsid w:val="00165E3C"/>
    <w:rsid w:val="00187FF9"/>
    <w:rsid w:val="001B71FF"/>
    <w:rsid w:val="001D2050"/>
    <w:rsid w:val="00201D65"/>
    <w:rsid w:val="0029714E"/>
    <w:rsid w:val="002A713C"/>
    <w:rsid w:val="002E0099"/>
    <w:rsid w:val="00321074"/>
    <w:rsid w:val="00325815"/>
    <w:rsid w:val="0035151D"/>
    <w:rsid w:val="003C1878"/>
    <w:rsid w:val="003E2C01"/>
    <w:rsid w:val="003E7A58"/>
    <w:rsid w:val="004205ED"/>
    <w:rsid w:val="004A59FD"/>
    <w:rsid w:val="00511F94"/>
    <w:rsid w:val="005135A6"/>
    <w:rsid w:val="00517FF3"/>
    <w:rsid w:val="0053303E"/>
    <w:rsid w:val="00533664"/>
    <w:rsid w:val="00533DDD"/>
    <w:rsid w:val="005A354D"/>
    <w:rsid w:val="005A7021"/>
    <w:rsid w:val="006F54E4"/>
    <w:rsid w:val="007206F2"/>
    <w:rsid w:val="0072641E"/>
    <w:rsid w:val="007332C4"/>
    <w:rsid w:val="007346E3"/>
    <w:rsid w:val="007662BE"/>
    <w:rsid w:val="007F03D1"/>
    <w:rsid w:val="00824672"/>
    <w:rsid w:val="00830AFB"/>
    <w:rsid w:val="008519B7"/>
    <w:rsid w:val="008728AB"/>
    <w:rsid w:val="008A7D27"/>
    <w:rsid w:val="008E2467"/>
    <w:rsid w:val="008F7DD4"/>
    <w:rsid w:val="009058B9"/>
    <w:rsid w:val="00923644"/>
    <w:rsid w:val="00967017"/>
    <w:rsid w:val="009727E9"/>
    <w:rsid w:val="009731A3"/>
    <w:rsid w:val="00975ADE"/>
    <w:rsid w:val="00984B8A"/>
    <w:rsid w:val="009D7DAC"/>
    <w:rsid w:val="009E0665"/>
    <w:rsid w:val="009F3A8A"/>
    <w:rsid w:val="00A131BB"/>
    <w:rsid w:val="00A400C1"/>
    <w:rsid w:val="00AB35EA"/>
    <w:rsid w:val="00AB4018"/>
    <w:rsid w:val="00B02281"/>
    <w:rsid w:val="00C2045D"/>
    <w:rsid w:val="00C72525"/>
    <w:rsid w:val="00CB576C"/>
    <w:rsid w:val="00CB6E15"/>
    <w:rsid w:val="00CC54CA"/>
    <w:rsid w:val="00CF790D"/>
    <w:rsid w:val="00D14034"/>
    <w:rsid w:val="00D2519E"/>
    <w:rsid w:val="00D45EBD"/>
    <w:rsid w:val="00D72306"/>
    <w:rsid w:val="00D76B46"/>
    <w:rsid w:val="00DC208F"/>
    <w:rsid w:val="00DD4F7C"/>
    <w:rsid w:val="00E26A98"/>
    <w:rsid w:val="00E9634D"/>
    <w:rsid w:val="00EC4BBC"/>
    <w:rsid w:val="00EC6B2D"/>
    <w:rsid w:val="00EE1A6C"/>
    <w:rsid w:val="00EF23C4"/>
    <w:rsid w:val="00F15B2E"/>
    <w:rsid w:val="00F31E3D"/>
    <w:rsid w:val="00F33DEA"/>
    <w:rsid w:val="00F42F9E"/>
    <w:rsid w:val="00F64718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62D52C2-F33F-4EB4-9D6E-BCF00A43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B9"/>
    <w:rPr>
      <w:sz w:val="24"/>
    </w:rPr>
  </w:style>
  <w:style w:type="paragraph" w:styleId="Heading1">
    <w:name w:val="heading 1"/>
    <w:basedOn w:val="Normal"/>
    <w:next w:val="Normal"/>
    <w:qFormat/>
    <w:rsid w:val="000350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4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14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501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035013"/>
    <w:pPr>
      <w:tabs>
        <w:tab w:val="center" w:pos="4320"/>
        <w:tab w:val="right" w:pos="8640"/>
      </w:tabs>
    </w:pPr>
    <w:rPr>
      <w:szCs w:val="24"/>
    </w:rPr>
  </w:style>
  <w:style w:type="character" w:customStyle="1" w:styleId="Heading2Char">
    <w:name w:val="Heading 2 Char"/>
    <w:link w:val="Heading2"/>
    <w:semiHidden/>
    <w:rsid w:val="00D140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14034"/>
    <w:rPr>
      <w:rFonts w:ascii="Arial" w:hAnsi="Arial" w:cs="Arial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75ADE"/>
    <w:rPr>
      <w:color w:val="808080"/>
    </w:rPr>
  </w:style>
  <w:style w:type="paragraph" w:styleId="BalloonText">
    <w:name w:val="Balloon Text"/>
    <w:basedOn w:val="Normal"/>
    <w:link w:val="BalloonTextChar"/>
    <w:rsid w:val="0097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AD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058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54CA"/>
    <w:pPr>
      <w:ind w:left="720"/>
      <w:contextualSpacing/>
    </w:pPr>
  </w:style>
  <w:style w:type="table" w:styleId="TableGrid">
    <w:name w:val="Table Grid"/>
    <w:basedOn w:val="TableNormal"/>
    <w:rsid w:val="006F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8F62-A426-4273-984B-7AEAF089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78D6ABC9</Template>
  <TotalTime>77</TotalTime>
  <Pages>1</Pages>
  <Words>137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 Community Schools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Daugherty,Janet</dc:creator>
  <cp:lastModifiedBy>Hoffmann,Diane</cp:lastModifiedBy>
  <cp:revision>5</cp:revision>
  <cp:lastPrinted>2017-04-20T14:45:00Z</cp:lastPrinted>
  <dcterms:created xsi:type="dcterms:W3CDTF">2017-04-20T16:15:00Z</dcterms:created>
  <dcterms:modified xsi:type="dcterms:W3CDTF">2017-05-30T01:53:00Z</dcterms:modified>
</cp:coreProperties>
</file>