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DA394" w14:textId="4B3E3091" w:rsidR="00905B4B" w:rsidRPr="00F45183" w:rsidRDefault="001653B2" w:rsidP="00B13B56">
      <w:pPr>
        <w:pStyle w:val="Heading1"/>
        <w:jc w:val="center"/>
        <w:rPr>
          <w:rFonts w:ascii="Calibri Light" w:hAnsi="Calibri Light" w:cs="Calibri Light"/>
          <w:color w:val="0070C0"/>
        </w:rPr>
      </w:pPr>
      <w:r w:rsidRPr="00F45183">
        <w:rPr>
          <w:rFonts w:ascii="Calibri Light" w:hAnsi="Calibri Light" w:cs="Calibri Light"/>
          <w:color w:val="0070C0"/>
        </w:rPr>
        <w:t>Co</w:t>
      </w:r>
      <w:r w:rsidR="00BF5E43" w:rsidRPr="00F45183">
        <w:rPr>
          <w:rFonts w:ascii="Calibri Light" w:hAnsi="Calibri Light" w:cs="Calibri Light"/>
          <w:color w:val="0070C0"/>
        </w:rPr>
        <w:t xml:space="preserve">mprehensive </w:t>
      </w:r>
      <w:r w:rsidR="00EA2365" w:rsidRPr="00F45183">
        <w:rPr>
          <w:rFonts w:ascii="Calibri Light" w:hAnsi="Calibri Light" w:cs="Calibri Light"/>
          <w:color w:val="0070C0"/>
        </w:rPr>
        <w:t>District Improvement Plan</w:t>
      </w:r>
      <w:r w:rsidR="005C5D7A" w:rsidRPr="00F45183">
        <w:rPr>
          <w:rFonts w:ascii="Calibri Light" w:hAnsi="Calibri Light" w:cs="Calibri Light"/>
          <w:color w:val="0070C0"/>
        </w:rPr>
        <w:t xml:space="preserve"> (CDIP)</w:t>
      </w:r>
    </w:p>
    <w:p w14:paraId="7549383C" w14:textId="77777777" w:rsidR="00BC388F" w:rsidRPr="00F45183" w:rsidRDefault="00905B4B" w:rsidP="00BC388F">
      <w:pPr>
        <w:pStyle w:val="Heading2"/>
        <w:rPr>
          <w:rFonts w:ascii="Calibri Light" w:hAnsi="Calibri Light" w:cs="Calibri Light"/>
          <w:color w:val="0070C0"/>
        </w:rPr>
      </w:pPr>
      <w:r w:rsidRPr="00F45183">
        <w:rPr>
          <w:rFonts w:ascii="Calibri Light" w:hAnsi="Calibri Light" w:cs="Calibri Light"/>
          <w:color w:val="0070C0"/>
        </w:rPr>
        <w:t>Rationale</w:t>
      </w:r>
    </w:p>
    <w:p w14:paraId="14FF3CFA" w14:textId="3CD08F03" w:rsidR="00A6659D" w:rsidRPr="00291500" w:rsidRDefault="00A6659D" w:rsidP="00C743E0">
      <w:pPr>
        <w:spacing w:after="240"/>
        <w:rPr>
          <w:rFonts w:ascii="Calibri Light" w:hAnsi="Calibri Light" w:cs="Calibri Light"/>
        </w:rPr>
      </w:pPr>
      <w:r w:rsidRPr="00291500">
        <w:rPr>
          <w:rFonts w:ascii="Calibri Light" w:hAnsi="Calibri Light" w:cs="Calibri Light"/>
          <w:shd w:val="clear" w:color="auto" w:fill="FFFFFF"/>
        </w:rPr>
        <w:t>​</w:t>
      </w:r>
      <w:r w:rsidR="00EE1935" w:rsidRPr="00291500">
        <w:rPr>
          <w:rFonts w:ascii="Calibri Light" w:hAnsi="Calibri Light" w:cs="Calibri Light"/>
          <w:shd w:val="clear" w:color="auto" w:fill="FFFFFF"/>
        </w:rPr>
        <w:t xml:space="preserve">District improvement efforts are a collaborative process involving multiple stakeholders. </w:t>
      </w:r>
      <w:r w:rsidR="004A5228" w:rsidRPr="00291500">
        <w:rPr>
          <w:rFonts w:ascii="Calibri Light" w:hAnsi="Calibri Light" w:cs="Calibri Light"/>
          <w:shd w:val="clear" w:color="auto" w:fill="FFFFFF"/>
        </w:rPr>
        <w:t xml:space="preserve">Through the improvement planning process, leaders focus on </w:t>
      </w:r>
      <w:r w:rsidRPr="00291500">
        <w:rPr>
          <w:rFonts w:ascii="Calibri Light" w:hAnsi="Calibri Light" w:cs="Calibri Light"/>
          <w:shd w:val="clear" w:color="auto" w:fill="FFFFFF"/>
        </w:rPr>
        <w:t xml:space="preserve">priority needs, district funding, and closing achievement gaps </w:t>
      </w:r>
      <w:r w:rsidR="00AB07A1" w:rsidRPr="00291500">
        <w:rPr>
          <w:rFonts w:ascii="Calibri Light" w:hAnsi="Calibri Light" w:cs="Calibri Light"/>
          <w:shd w:val="clear" w:color="auto" w:fill="FFFFFF"/>
        </w:rPr>
        <w:t xml:space="preserve">among </w:t>
      </w:r>
      <w:r w:rsidRPr="00291500">
        <w:rPr>
          <w:rFonts w:ascii="Calibri Light" w:hAnsi="Calibri Light" w:cs="Calibri Light"/>
          <w:shd w:val="clear" w:color="auto" w:fill="FFFFFF"/>
        </w:rPr>
        <w:t xml:space="preserve">identified subgroups of students. </w:t>
      </w:r>
      <w:r w:rsidR="007029FD" w:rsidRPr="00291500">
        <w:rPr>
          <w:rFonts w:ascii="Calibri Light" w:hAnsi="Calibri Light" w:cs="Calibri Light"/>
          <w:shd w:val="clear" w:color="auto" w:fill="FFFFFF"/>
        </w:rPr>
        <w:t xml:space="preserve">When implemented with fidelity, the </w:t>
      </w:r>
      <w:r w:rsidR="00EA2365" w:rsidRPr="00291500">
        <w:rPr>
          <w:rFonts w:ascii="Calibri Light" w:hAnsi="Calibri Light" w:cs="Calibri Light"/>
          <w:shd w:val="clear" w:color="auto" w:fill="FFFFFF"/>
        </w:rPr>
        <w:t>Comprehensive District Improvement Plan (CDIP)</w:t>
      </w:r>
      <w:r w:rsidR="007029FD" w:rsidRPr="00291500">
        <w:rPr>
          <w:rFonts w:ascii="Calibri Light" w:hAnsi="Calibri Light" w:cs="Calibri Light"/>
          <w:shd w:val="clear" w:color="auto" w:fill="FFFFFF"/>
        </w:rPr>
        <w:t xml:space="preserve"> </w:t>
      </w:r>
      <w:r w:rsidR="00EA2365" w:rsidRPr="00291500">
        <w:rPr>
          <w:rFonts w:ascii="Calibri Light" w:hAnsi="Calibri Light" w:cs="Calibri Light"/>
          <w:shd w:val="clear" w:color="auto" w:fill="FFFFFF"/>
        </w:rPr>
        <w:t xml:space="preserve">cultivates an environment that promotes student growth and achievement. </w:t>
      </w:r>
    </w:p>
    <w:p w14:paraId="09F3199A" w14:textId="0B3EFCDB" w:rsidR="00157E58" w:rsidRPr="00291500" w:rsidRDefault="00157E58" w:rsidP="00157E58">
      <w:pPr>
        <w:spacing w:after="240"/>
        <w:rPr>
          <w:rStyle w:val="Heading2Char"/>
          <w:rFonts w:ascii="Calibri Light" w:hAnsi="Calibri Light" w:cs="Calibri Light"/>
          <w:b w:val="0"/>
          <w:bCs w:val="0"/>
          <w:color w:val="auto"/>
          <w:sz w:val="24"/>
          <w:szCs w:val="24"/>
        </w:rPr>
      </w:pPr>
      <w:r w:rsidRPr="00291500">
        <w:rPr>
          <w:rStyle w:val="Heading2Char"/>
          <w:rFonts w:ascii="Calibri Light" w:hAnsi="Calibri Light" w:cs="Calibri Light"/>
          <w:b w:val="0"/>
          <w:bCs w:val="0"/>
          <w:color w:val="auto"/>
          <w:sz w:val="24"/>
          <w:szCs w:val="24"/>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w:t>
      </w:r>
      <w:r w:rsidR="00291500">
        <w:rPr>
          <w:rStyle w:val="Heading2Char"/>
          <w:rFonts w:ascii="Calibri Light" w:hAnsi="Calibri Light" w:cs="Calibri Light"/>
          <w:b w:val="0"/>
          <w:bCs w:val="0"/>
          <w:color w:val="auto"/>
          <w:sz w:val="24"/>
          <w:szCs w:val="24"/>
        </w:rPr>
        <w:t>Districts</w:t>
      </w:r>
      <w:r w:rsidRPr="00291500">
        <w:rPr>
          <w:rStyle w:val="Heading2Char"/>
          <w:rFonts w:ascii="Calibri Light" w:hAnsi="Calibri Light" w:cs="Calibri Light"/>
          <w:b w:val="0"/>
          <w:bCs w:val="0"/>
          <w:color w:val="auto"/>
          <w:sz w:val="24"/>
          <w:szCs w:val="24"/>
        </w:rPr>
        <w:t>, priorities were identified and processes, practices, and/or conditions were chosen for focus. This goal 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5C3C6810" w14:textId="77777777" w:rsidR="00905B4B" w:rsidRPr="00F45183" w:rsidRDefault="00F91916" w:rsidP="00881BF9">
      <w:pPr>
        <w:pStyle w:val="Heading2"/>
        <w:rPr>
          <w:rFonts w:ascii="Calibri Light" w:hAnsi="Calibri Light" w:cs="Calibri Light"/>
          <w:color w:val="0070C0"/>
        </w:rPr>
      </w:pPr>
      <w:r w:rsidRPr="00F45183">
        <w:rPr>
          <w:rFonts w:ascii="Calibri Light" w:hAnsi="Calibri Light" w:cs="Calibri Light"/>
          <w:color w:val="0070C0"/>
        </w:rPr>
        <w:t xml:space="preserve">Requirements </w:t>
      </w:r>
      <w:r w:rsidR="00905B4B" w:rsidRPr="00F45183">
        <w:rPr>
          <w:rFonts w:ascii="Calibri Light" w:hAnsi="Calibri Light" w:cs="Calibri Light"/>
          <w:color w:val="0070C0"/>
        </w:rPr>
        <w:t>for Building an Improvement Plan</w:t>
      </w:r>
    </w:p>
    <w:p w14:paraId="0DACEA38" w14:textId="5A37F2DC" w:rsidR="005F3D3C" w:rsidRPr="00291500" w:rsidRDefault="005F3D3C" w:rsidP="005F3D3C">
      <w:pPr>
        <w:pStyle w:val="ListParagraph"/>
        <w:numPr>
          <w:ilvl w:val="0"/>
          <w:numId w:val="4"/>
        </w:numPr>
        <w:spacing w:after="0"/>
        <w:rPr>
          <w:rFonts w:ascii="Calibri Light" w:hAnsi="Calibri Light" w:cs="Calibri Light"/>
          <w:sz w:val="24"/>
          <w:szCs w:val="24"/>
        </w:rPr>
      </w:pPr>
      <w:r w:rsidRPr="00291500">
        <w:rPr>
          <w:rFonts w:ascii="Calibri Light" w:hAnsi="Calibri Light" w:cs="Calibri Light"/>
          <w:sz w:val="24"/>
          <w:szCs w:val="24"/>
        </w:rPr>
        <w:t xml:space="preserve">There are </w:t>
      </w:r>
      <w:r w:rsidR="008A4C26">
        <w:rPr>
          <w:rFonts w:ascii="Calibri Light" w:hAnsi="Calibri Light" w:cs="Calibri Light"/>
          <w:sz w:val="24"/>
          <w:szCs w:val="24"/>
        </w:rPr>
        <w:t>seven (7)</w:t>
      </w:r>
      <w:r w:rsidRPr="00291500">
        <w:rPr>
          <w:rFonts w:ascii="Calibri Light" w:hAnsi="Calibri Light" w:cs="Calibri Light"/>
          <w:sz w:val="24"/>
          <w:szCs w:val="24"/>
        </w:rPr>
        <w:t xml:space="preserve"> required district goals: </w:t>
      </w:r>
    </w:p>
    <w:p w14:paraId="51E3D7A6"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reading and mathematics</w:t>
      </w:r>
    </w:p>
    <w:p w14:paraId="2CD4E94D" w14:textId="436217CF" w:rsidR="008A4C26" w:rsidRPr="006C78AB" w:rsidRDefault="008A4C26" w:rsidP="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science, social studies and writing</w:t>
      </w:r>
    </w:p>
    <w:p w14:paraId="20CD4637" w14:textId="77777777" w:rsidR="009E687E" w:rsidRPr="006C78AB" w:rsidRDefault="009E687E" w:rsidP="009E687E">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Achievement Gap</w:t>
      </w:r>
    </w:p>
    <w:p w14:paraId="7F06FB52"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English Learner Progress</w:t>
      </w:r>
    </w:p>
    <w:p w14:paraId="49E47C83"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Quality of School Climate and Safety</w:t>
      </w:r>
    </w:p>
    <w:p w14:paraId="5D899404" w14:textId="0D6972D2"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Postsecondary Readiness</w:t>
      </w:r>
    </w:p>
    <w:p w14:paraId="4E3FFA7B" w14:textId="77777777" w:rsidR="00082814" w:rsidRPr="006C78AB" w:rsidRDefault="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rPr>
      </w:pPr>
      <w:r w:rsidRPr="006C78AB">
        <w:rPr>
          <w:rFonts w:ascii="Calibri Light" w:hAnsi="Calibri Light" w:cs="Calibri Light"/>
          <w:color w:val="333333"/>
        </w:rPr>
        <w:t>Graduation Rate</w:t>
      </w:r>
    </w:p>
    <w:p w14:paraId="7CB7867B" w14:textId="1E45E903" w:rsidR="00404DE1" w:rsidRPr="00E7289B" w:rsidRDefault="00881BF9" w:rsidP="00881BF9">
      <w:pPr>
        <w:pStyle w:val="agencyelement-p"/>
        <w:numPr>
          <w:ilvl w:val="1"/>
          <w:numId w:val="4"/>
        </w:numPr>
        <w:shd w:val="clear" w:color="auto" w:fill="FFFFFF"/>
        <w:spacing w:before="0" w:beforeAutospacing="0" w:after="150" w:afterAutospacing="0" w:line="408" w:lineRule="atLeast"/>
      </w:pPr>
      <w:r w:rsidRPr="008A4C26">
        <w:br w:type="page"/>
      </w:r>
    </w:p>
    <w:p w14:paraId="016D3F64" w14:textId="7B08D168" w:rsidR="00404DE1" w:rsidRDefault="00404DE1">
      <w:pPr>
        <w:rPr>
          <w:rFonts w:ascii="Calibri Light" w:eastAsiaTheme="majorEastAsia" w:hAnsi="Calibri Light" w:cs="Calibri Light"/>
          <w:b/>
          <w:bCs/>
          <w:color w:val="4F81BD" w:themeColor="accent1"/>
          <w:sz w:val="26"/>
          <w:szCs w:val="26"/>
        </w:rPr>
      </w:pPr>
    </w:p>
    <w:p w14:paraId="4228FDDB" w14:textId="1E1EDD59" w:rsidR="00C14366" w:rsidRPr="00F45183" w:rsidRDefault="00C14366" w:rsidP="00881BF9">
      <w:pPr>
        <w:pStyle w:val="Heading2"/>
        <w:rPr>
          <w:rFonts w:ascii="Calibri Light" w:hAnsi="Calibri Light" w:cs="Calibri Light"/>
          <w:color w:val="0070C0"/>
        </w:rPr>
      </w:pPr>
      <w:r w:rsidRPr="00F45183">
        <w:rPr>
          <w:rFonts w:ascii="Calibri Light" w:hAnsi="Calibri Light" w:cs="Calibri Light"/>
          <w:color w:val="0070C0"/>
        </w:rPr>
        <w:t xml:space="preserve">1: </w:t>
      </w:r>
      <w:r w:rsidR="00391C70" w:rsidRPr="00391C70">
        <w:rPr>
          <w:rFonts w:ascii="Calibri Light" w:hAnsi="Calibri Light" w:cs="Calibri Light"/>
          <w:color w:val="0070C0"/>
        </w:rPr>
        <w:t>State Assessment Results in reading and mathematics</w:t>
      </w:r>
    </w:p>
    <w:p w14:paraId="399F84AA"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2965"/>
        <w:gridCol w:w="3060"/>
        <w:gridCol w:w="4950"/>
        <w:gridCol w:w="1620"/>
        <w:gridCol w:w="3870"/>
        <w:gridCol w:w="2236"/>
        <w:gridCol w:w="9"/>
      </w:tblGrid>
      <w:tr w:rsidR="00C14366" w:rsidRPr="00B13B56" w14:paraId="250681EC" w14:textId="77777777" w:rsidTr="00225EE6">
        <w:trPr>
          <w:gridAfter w:val="1"/>
          <w:wAfter w:w="9" w:type="dxa"/>
          <w:trHeight w:val="664"/>
          <w:tblHeader/>
        </w:trPr>
        <w:tc>
          <w:tcPr>
            <w:tcW w:w="18701" w:type="dxa"/>
            <w:gridSpan w:val="6"/>
            <w:tcBorders>
              <w:top w:val="single" w:sz="8" w:space="0" w:color="000000" w:themeColor="text1"/>
            </w:tcBorders>
          </w:tcPr>
          <w:p w14:paraId="6A272723" w14:textId="09D86978" w:rsidR="00A861EB" w:rsidRPr="00284D4E" w:rsidRDefault="00C14366" w:rsidP="00A861EB">
            <w:pPr>
              <w:rPr>
                <w:rFonts w:ascii="Calibri Light" w:hAnsi="Calibri Light" w:cs="Calibri Light"/>
              </w:rPr>
            </w:pPr>
            <w:r w:rsidRPr="00284D4E">
              <w:rPr>
                <w:rFonts w:ascii="Calibri Light" w:hAnsi="Calibri Light" w:cs="Calibri Light"/>
              </w:rPr>
              <w:t>Goal 1</w:t>
            </w:r>
            <w:r w:rsidR="0051749A" w:rsidRPr="00284D4E">
              <w:rPr>
                <w:rFonts w:ascii="Calibri Light" w:hAnsi="Calibri Light" w:cs="Calibri Light"/>
              </w:rPr>
              <w:t>:</w:t>
            </w:r>
            <w:r w:rsidR="00A861EB" w:rsidRPr="00284D4E">
              <w:rPr>
                <w:rFonts w:ascii="Calibri Light" w:hAnsi="Calibri Light" w:cs="Calibri Light"/>
              </w:rPr>
              <w:t xml:space="preserve"> By May 20</w:t>
            </w:r>
            <w:r w:rsidR="00BA769B" w:rsidRPr="00284D4E">
              <w:rPr>
                <w:rFonts w:ascii="Calibri Light" w:hAnsi="Calibri Light" w:cs="Calibri Light"/>
              </w:rPr>
              <w:t>25</w:t>
            </w:r>
            <w:r w:rsidR="00A861EB" w:rsidRPr="00284D4E">
              <w:rPr>
                <w:rFonts w:ascii="Calibri Light" w:hAnsi="Calibri Light" w:cs="Calibri Light"/>
              </w:rPr>
              <w:t>, the district will increase the reading percentage of proficient and distinguished to 8</w:t>
            </w:r>
            <w:r w:rsidR="004C23CF" w:rsidRPr="00284D4E">
              <w:rPr>
                <w:rFonts w:ascii="Calibri Light" w:hAnsi="Calibri Light" w:cs="Calibri Light"/>
              </w:rPr>
              <w:t>5</w:t>
            </w:r>
            <w:r w:rsidR="00A861EB" w:rsidRPr="00284D4E">
              <w:rPr>
                <w:rFonts w:ascii="Calibri Light" w:hAnsi="Calibri Light" w:cs="Calibri Light"/>
              </w:rPr>
              <w:t xml:space="preserve">% in elementary, </w:t>
            </w:r>
            <w:r w:rsidR="00BA769B" w:rsidRPr="00284D4E">
              <w:rPr>
                <w:rFonts w:ascii="Calibri Light" w:hAnsi="Calibri Light" w:cs="Calibri Light"/>
              </w:rPr>
              <w:t>75</w:t>
            </w:r>
            <w:r w:rsidR="00A861EB" w:rsidRPr="00284D4E">
              <w:rPr>
                <w:rFonts w:ascii="Calibri Light" w:hAnsi="Calibri Light" w:cs="Calibri Light"/>
              </w:rPr>
              <w:t>% in middle, and 8</w:t>
            </w:r>
            <w:r w:rsidR="004C23CF" w:rsidRPr="00284D4E">
              <w:rPr>
                <w:rFonts w:ascii="Calibri Light" w:hAnsi="Calibri Light" w:cs="Calibri Light"/>
              </w:rPr>
              <w:t>5</w:t>
            </w:r>
            <w:r w:rsidR="00A861EB" w:rsidRPr="00284D4E">
              <w:rPr>
                <w:rFonts w:ascii="Calibri Light" w:hAnsi="Calibri Light" w:cs="Calibri Light"/>
              </w:rPr>
              <w:t xml:space="preserve">% in high school.  In math, the district will increase the percentage of proficient and distinguished to </w:t>
            </w:r>
            <w:r w:rsidR="004C23CF" w:rsidRPr="00284D4E">
              <w:rPr>
                <w:rFonts w:ascii="Calibri Light" w:hAnsi="Calibri Light" w:cs="Calibri Light"/>
              </w:rPr>
              <w:t>80</w:t>
            </w:r>
            <w:r w:rsidR="00A861EB" w:rsidRPr="00284D4E">
              <w:rPr>
                <w:rFonts w:ascii="Calibri Light" w:hAnsi="Calibri Light" w:cs="Calibri Light"/>
              </w:rPr>
              <w:t xml:space="preserve">% in elementary, </w:t>
            </w:r>
            <w:r w:rsidR="004C23CF" w:rsidRPr="00284D4E">
              <w:rPr>
                <w:rFonts w:ascii="Calibri Light" w:hAnsi="Calibri Light" w:cs="Calibri Light"/>
              </w:rPr>
              <w:t>80</w:t>
            </w:r>
            <w:r w:rsidR="00A861EB" w:rsidRPr="00284D4E">
              <w:rPr>
                <w:rFonts w:ascii="Calibri Light" w:hAnsi="Calibri Light" w:cs="Calibri Light"/>
              </w:rPr>
              <w:t xml:space="preserve">% in middle, and </w:t>
            </w:r>
            <w:r w:rsidR="00BA769B" w:rsidRPr="00284D4E">
              <w:rPr>
                <w:rFonts w:ascii="Calibri Light" w:hAnsi="Calibri Light" w:cs="Calibri Light"/>
              </w:rPr>
              <w:t>80</w:t>
            </w:r>
            <w:r w:rsidR="00A861EB" w:rsidRPr="00284D4E">
              <w:rPr>
                <w:rFonts w:ascii="Calibri Light" w:hAnsi="Calibri Light" w:cs="Calibri Light"/>
              </w:rPr>
              <w:t>% in high school.</w:t>
            </w:r>
          </w:p>
          <w:p w14:paraId="37B139E3" w14:textId="7B155B14" w:rsidR="00C14366" w:rsidRPr="00B13B56" w:rsidRDefault="00C14366" w:rsidP="0051749A">
            <w:pPr>
              <w:rPr>
                <w:rFonts w:ascii="Calibri Light" w:hAnsi="Calibri Light" w:cs="Calibri Light"/>
              </w:rPr>
            </w:pPr>
          </w:p>
        </w:tc>
      </w:tr>
      <w:tr w:rsidR="009C4A29" w:rsidRPr="00B13B56" w14:paraId="09BA9EA6" w14:textId="77777777" w:rsidTr="00C55612">
        <w:trPr>
          <w:tblHeader/>
        </w:trPr>
        <w:tc>
          <w:tcPr>
            <w:tcW w:w="2965" w:type="dxa"/>
            <w:shd w:val="clear" w:color="auto" w:fill="BFBFBF" w:themeFill="background1" w:themeFillShade="BF"/>
          </w:tcPr>
          <w:p w14:paraId="05B30704"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060" w:type="dxa"/>
            <w:shd w:val="clear" w:color="auto" w:fill="BFBFBF" w:themeFill="background1" w:themeFillShade="BF"/>
          </w:tcPr>
          <w:p w14:paraId="4020D47C"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4950" w:type="dxa"/>
            <w:shd w:val="clear" w:color="auto" w:fill="BFBFBF" w:themeFill="background1" w:themeFillShade="BF"/>
          </w:tcPr>
          <w:p w14:paraId="46845D15"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1620" w:type="dxa"/>
            <w:shd w:val="clear" w:color="auto" w:fill="BFBFBF" w:themeFill="background1" w:themeFillShade="BF"/>
          </w:tcPr>
          <w:p w14:paraId="5EF3C5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870" w:type="dxa"/>
            <w:shd w:val="clear" w:color="auto" w:fill="BFBFBF" w:themeFill="background1" w:themeFillShade="BF"/>
          </w:tcPr>
          <w:p w14:paraId="48F6F9EC"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5DEA70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01F1E7D7" w14:textId="77777777" w:rsidTr="00C55612">
        <w:tc>
          <w:tcPr>
            <w:tcW w:w="2965" w:type="dxa"/>
          </w:tcPr>
          <w:p w14:paraId="343529D5" w14:textId="77777777" w:rsidR="00D229FC" w:rsidRDefault="00D229FC" w:rsidP="009C4A29">
            <w:pPr>
              <w:rPr>
                <w:rFonts w:ascii="Calibri Light" w:hAnsi="Calibri Light" w:cs="Calibri Light"/>
              </w:rPr>
            </w:pPr>
            <w:r w:rsidRPr="00B13B56">
              <w:rPr>
                <w:rFonts w:ascii="Calibri Light" w:hAnsi="Calibri Light" w:cs="Calibri Light"/>
              </w:rPr>
              <w:t>Objective 1</w:t>
            </w:r>
          </w:p>
          <w:p w14:paraId="5C26FCCF" w14:textId="77777777" w:rsidR="00A861EB" w:rsidRDefault="00A861EB" w:rsidP="009C4A29">
            <w:pPr>
              <w:rPr>
                <w:rFonts w:ascii="Calibri Light" w:hAnsi="Calibri Light" w:cs="Calibri Light"/>
              </w:rPr>
            </w:pPr>
            <w:r w:rsidRPr="00284D4E">
              <w:rPr>
                <w:rFonts w:ascii="Calibri Light" w:hAnsi="Calibri Light" w:cs="Calibri Light"/>
              </w:rPr>
              <w:t>By May 202</w:t>
            </w:r>
            <w:r w:rsidR="00BA769B" w:rsidRPr="00284D4E">
              <w:rPr>
                <w:rFonts w:ascii="Calibri Light" w:hAnsi="Calibri Light" w:cs="Calibri Light"/>
              </w:rPr>
              <w:t>3</w:t>
            </w:r>
            <w:r w:rsidRPr="00284D4E">
              <w:rPr>
                <w:rFonts w:ascii="Calibri Light" w:hAnsi="Calibri Light" w:cs="Calibri Light"/>
              </w:rPr>
              <w:t xml:space="preserve">, the district will increase the reading percentage of proficient and distinguished to </w:t>
            </w:r>
            <w:r w:rsidR="00BA769B" w:rsidRPr="00284D4E">
              <w:rPr>
                <w:rFonts w:ascii="Calibri Light" w:hAnsi="Calibri Light" w:cs="Calibri Light"/>
              </w:rPr>
              <w:t>75</w:t>
            </w:r>
            <w:r w:rsidRPr="00284D4E">
              <w:rPr>
                <w:rFonts w:ascii="Calibri Light" w:hAnsi="Calibri Light" w:cs="Calibri Light"/>
              </w:rPr>
              <w:t xml:space="preserve">% in elementary, </w:t>
            </w:r>
            <w:r w:rsidR="00BA769B" w:rsidRPr="00284D4E">
              <w:rPr>
                <w:rFonts w:ascii="Calibri Light" w:hAnsi="Calibri Light" w:cs="Calibri Light"/>
              </w:rPr>
              <w:t>65</w:t>
            </w:r>
            <w:r w:rsidRPr="00284D4E">
              <w:rPr>
                <w:rFonts w:ascii="Calibri Light" w:hAnsi="Calibri Light" w:cs="Calibri Light"/>
              </w:rPr>
              <w:t xml:space="preserve">% in middle, and </w:t>
            </w:r>
            <w:r w:rsidR="00BA769B" w:rsidRPr="00284D4E">
              <w:rPr>
                <w:rFonts w:ascii="Calibri Light" w:hAnsi="Calibri Light" w:cs="Calibri Light"/>
              </w:rPr>
              <w:t>75</w:t>
            </w:r>
            <w:r w:rsidRPr="00284D4E">
              <w:rPr>
                <w:rFonts w:ascii="Calibri Light" w:hAnsi="Calibri Light" w:cs="Calibri Light"/>
              </w:rPr>
              <w:t xml:space="preserve">% in high school. </w:t>
            </w:r>
          </w:p>
          <w:p w14:paraId="6F1C5B88" w14:textId="77777777" w:rsidR="007449F0" w:rsidRDefault="007449F0" w:rsidP="009C4A29">
            <w:pPr>
              <w:rPr>
                <w:rFonts w:ascii="Calibri Light" w:hAnsi="Calibri Light" w:cs="Calibri Light"/>
              </w:rPr>
            </w:pPr>
          </w:p>
          <w:p w14:paraId="5764F762" w14:textId="49C30605" w:rsidR="007449F0" w:rsidRPr="00284D4E" w:rsidRDefault="007449F0" w:rsidP="009C4A29">
            <w:pPr>
              <w:rPr>
                <w:rFonts w:ascii="Calibri Light" w:hAnsi="Calibri Light" w:cs="Calibri Light"/>
              </w:rPr>
            </w:pPr>
            <w:r>
              <w:rPr>
                <w:rFonts w:ascii="Calibri Light" w:hAnsi="Calibri Light" w:cs="Calibri Light"/>
              </w:rPr>
              <w:t>By May 2023, we will reduce our novice percentage below 10%.</w:t>
            </w:r>
          </w:p>
        </w:tc>
        <w:tc>
          <w:tcPr>
            <w:tcW w:w="3060" w:type="dxa"/>
          </w:tcPr>
          <w:p w14:paraId="64A20315" w14:textId="77777777" w:rsidR="00A861EB" w:rsidRPr="005D45C3" w:rsidRDefault="00A861EB" w:rsidP="00A861EB">
            <w:pPr>
              <w:spacing w:after="240"/>
              <w:rPr>
                <w:rFonts w:ascii="Calibri Light" w:hAnsi="Calibri Light" w:cs="Calibri Light"/>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1346"/>
              <w:gridCol w:w="1345"/>
            </w:tblGrid>
            <w:tr w:rsidR="00A861EB" w:rsidRPr="005D45C3" w14:paraId="6B07D20E" w14:textId="77777777" w:rsidTr="007D292F">
              <w:trPr>
                <w:trHeight w:val="747"/>
                <w:tblHeader/>
              </w:trPr>
              <w:tc>
                <w:tcPr>
                  <w:tcW w:w="1382" w:type="dxa"/>
                </w:tcPr>
                <w:p w14:paraId="365D31BE" w14:textId="77777777" w:rsidR="00A861EB" w:rsidRPr="005D45C3" w:rsidRDefault="00000000" w:rsidP="00A861EB">
                  <w:pPr>
                    <w:spacing w:after="100" w:afterAutospacing="1"/>
                    <w:rPr>
                      <w:rFonts w:ascii="Calibri Light" w:eastAsia="Times New Roman" w:hAnsi="Calibri Light" w:cs="Calibri Light"/>
                      <w:color w:val="333333"/>
                      <w:sz w:val="22"/>
                      <w:szCs w:val="22"/>
                      <w:u w:val="single"/>
                    </w:rPr>
                  </w:pPr>
                  <w:hyperlink r:id="rId12" w:tgtFrame="_blank" w:history="1">
                    <w:r w:rsidR="00A861EB" w:rsidRPr="005D45C3">
                      <w:rPr>
                        <w:rStyle w:val="Hyperlink"/>
                        <w:rFonts w:ascii="Calibri Light" w:eastAsia="Times New Roman" w:hAnsi="Calibri Light" w:cs="Calibri Light"/>
                        <w:sz w:val="22"/>
                        <w:szCs w:val="22"/>
                      </w:rPr>
                      <w:t>KCWP 1: Design and Deploy Standards</w:t>
                    </w:r>
                  </w:hyperlink>
                </w:p>
                <w:p w14:paraId="304A1C31" w14:textId="77777777" w:rsidR="00A861EB" w:rsidRPr="005D45C3" w:rsidRDefault="00A861EB" w:rsidP="00A861EB">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2628594C" w14:textId="77777777" w:rsidR="00A861EB" w:rsidRPr="005D45C3" w:rsidRDefault="00000000" w:rsidP="00A861EB">
                  <w:pPr>
                    <w:spacing w:before="100" w:beforeAutospacing="1" w:after="100" w:afterAutospacing="1"/>
                    <w:rPr>
                      <w:rFonts w:ascii="Calibri Light" w:eastAsia="Times New Roman" w:hAnsi="Calibri Light" w:cs="Calibri Light"/>
                      <w:color w:val="333333"/>
                      <w:sz w:val="22"/>
                      <w:szCs w:val="22"/>
                      <w:u w:val="single"/>
                    </w:rPr>
                  </w:pPr>
                  <w:hyperlink r:id="rId13" w:tgtFrame="_blank" w:history="1">
                    <w:r w:rsidR="00A861EB"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74F675BF" w14:textId="77777777" w:rsidR="00A861EB" w:rsidRPr="005D45C3" w:rsidRDefault="00000000" w:rsidP="00A861EB">
                  <w:pPr>
                    <w:spacing w:before="100" w:beforeAutospacing="1" w:after="100" w:afterAutospacing="1"/>
                    <w:rPr>
                      <w:rFonts w:ascii="Calibri Light" w:eastAsia="Times New Roman" w:hAnsi="Calibri Light" w:cs="Calibri Light"/>
                      <w:color w:val="333333"/>
                      <w:sz w:val="22"/>
                      <w:szCs w:val="22"/>
                      <w:u w:val="single"/>
                    </w:rPr>
                  </w:pPr>
                  <w:hyperlink r:id="rId14" w:tgtFrame="_blank" w:history="1">
                    <w:r w:rsidR="00A861EB" w:rsidRPr="005D45C3">
                      <w:rPr>
                        <w:rStyle w:val="Hyperlink"/>
                        <w:rFonts w:ascii="Calibri Light" w:eastAsia="Times New Roman" w:hAnsi="Calibri Light" w:cs="Calibri Light"/>
                        <w:sz w:val="22"/>
                        <w:szCs w:val="22"/>
                      </w:rPr>
                      <w:t>KCWP 4: Review, Analyze and Apply Data</w:t>
                    </w:r>
                  </w:hyperlink>
                </w:p>
                <w:p w14:paraId="2E1028FB" w14:textId="77777777" w:rsidR="00A861EB" w:rsidRPr="005D45C3" w:rsidRDefault="00A861EB" w:rsidP="00A861EB">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3D01041E" w14:textId="77777777" w:rsidR="00A861EB" w:rsidRPr="005D45C3" w:rsidRDefault="00A861EB" w:rsidP="00A861EB">
                  <w:pPr>
                    <w:spacing w:before="100" w:beforeAutospacing="1" w:after="240" w:afterAutospacing="1"/>
                    <w:rPr>
                      <w:rFonts w:ascii="Calibri Light" w:hAnsi="Calibri Light" w:cs="Calibri Light"/>
                    </w:rPr>
                  </w:pPr>
                </w:p>
              </w:tc>
            </w:tr>
          </w:tbl>
          <w:p w14:paraId="57734377" w14:textId="77777777" w:rsidR="00D229FC" w:rsidRPr="00B13B56" w:rsidRDefault="00D229FC" w:rsidP="009C4A29">
            <w:pPr>
              <w:rPr>
                <w:rFonts w:ascii="Calibri Light" w:hAnsi="Calibri Light" w:cs="Calibri Light"/>
              </w:rPr>
            </w:pPr>
          </w:p>
        </w:tc>
        <w:tc>
          <w:tcPr>
            <w:tcW w:w="4950" w:type="dxa"/>
          </w:tcPr>
          <w:p w14:paraId="432F047C" w14:textId="7C58A788" w:rsidR="00CB6010" w:rsidRPr="00284D4E" w:rsidRDefault="00C13750" w:rsidP="009C4A29">
            <w:pPr>
              <w:rPr>
                <w:rFonts w:ascii="Calibri Light" w:hAnsi="Calibri Light" w:cs="Calibri Light"/>
              </w:rPr>
            </w:pPr>
            <w:r w:rsidRPr="00284D4E">
              <w:rPr>
                <w:rFonts w:ascii="Calibri Light" w:hAnsi="Calibri Light" w:cs="Calibri Light"/>
              </w:rPr>
              <w:t>Reading teachers</w:t>
            </w:r>
            <w:r w:rsidR="007648D8">
              <w:rPr>
                <w:rFonts w:ascii="Calibri Light" w:hAnsi="Calibri Light" w:cs="Calibri Light"/>
              </w:rPr>
              <w:t>,</w:t>
            </w:r>
            <w:r w:rsidRPr="00284D4E">
              <w:rPr>
                <w:rFonts w:ascii="Calibri Light" w:hAnsi="Calibri Light" w:cs="Calibri Light"/>
              </w:rPr>
              <w:t xml:space="preserve"> across </w:t>
            </w:r>
            <w:r w:rsidR="007648D8">
              <w:rPr>
                <w:rFonts w:ascii="Calibri Light" w:hAnsi="Calibri Light" w:cs="Calibri Light"/>
              </w:rPr>
              <w:t>all</w:t>
            </w:r>
            <w:r w:rsidRPr="00284D4E">
              <w:rPr>
                <w:rFonts w:ascii="Calibri Light" w:hAnsi="Calibri Light" w:cs="Calibri Light"/>
              </w:rPr>
              <w:t xml:space="preserve"> grade levels</w:t>
            </w:r>
            <w:r w:rsidR="007648D8">
              <w:rPr>
                <w:rFonts w:ascii="Calibri Light" w:hAnsi="Calibri Light" w:cs="Calibri Light"/>
              </w:rPr>
              <w:t>,</w:t>
            </w:r>
            <w:r w:rsidRPr="00284D4E">
              <w:rPr>
                <w:rFonts w:ascii="Calibri Light" w:hAnsi="Calibri Light" w:cs="Calibri Light"/>
              </w:rPr>
              <w:t xml:space="preserve"> participated in reading-specific </w:t>
            </w:r>
            <w:r w:rsidR="00CB6010" w:rsidRPr="00284D4E">
              <w:rPr>
                <w:rFonts w:ascii="Calibri Light" w:hAnsi="Calibri Light" w:cs="Calibri Light"/>
              </w:rPr>
              <w:t>standards improvement this</w:t>
            </w:r>
            <w:r w:rsidRPr="00284D4E">
              <w:rPr>
                <w:rFonts w:ascii="Calibri Light" w:hAnsi="Calibri Light" w:cs="Calibri Light"/>
              </w:rPr>
              <w:t xml:space="preserve"> summer, and are </w:t>
            </w:r>
            <w:r w:rsidR="00CB6010" w:rsidRPr="00284D4E">
              <w:rPr>
                <w:rFonts w:ascii="Calibri Light" w:hAnsi="Calibri Light" w:cs="Calibri Light"/>
              </w:rPr>
              <w:t>currently implementing</w:t>
            </w:r>
            <w:r w:rsidRPr="00284D4E">
              <w:rPr>
                <w:rFonts w:ascii="Calibri Light" w:hAnsi="Calibri Light" w:cs="Calibri Light"/>
              </w:rPr>
              <w:t xml:space="preserve"> the </w:t>
            </w:r>
            <w:r w:rsidR="00CB6010" w:rsidRPr="00284D4E">
              <w:rPr>
                <w:rFonts w:ascii="Calibri Light" w:hAnsi="Calibri Light" w:cs="Calibri Light"/>
              </w:rPr>
              <w:t>standards</w:t>
            </w:r>
            <w:r w:rsidRPr="00284D4E">
              <w:rPr>
                <w:rFonts w:ascii="Calibri Light" w:hAnsi="Calibri Light" w:cs="Calibri Light"/>
              </w:rPr>
              <w:t xml:space="preserve"> work.  </w:t>
            </w:r>
          </w:p>
          <w:p w14:paraId="236269CE" w14:textId="77777777" w:rsidR="00D229FC" w:rsidRDefault="00C13750" w:rsidP="009C4A29">
            <w:pPr>
              <w:rPr>
                <w:rFonts w:ascii="Calibri Light" w:hAnsi="Calibri Light" w:cs="Calibri Light"/>
              </w:rPr>
            </w:pPr>
            <w:r w:rsidRPr="00284D4E">
              <w:rPr>
                <w:rFonts w:ascii="Calibri Light" w:hAnsi="Calibri Light" w:cs="Calibri Light"/>
              </w:rPr>
              <w:t xml:space="preserve">Grades K-5 teachers were trained in </w:t>
            </w:r>
            <w:r w:rsidR="00CB6010" w:rsidRPr="00284D4E">
              <w:rPr>
                <w:rFonts w:ascii="Calibri Light" w:hAnsi="Calibri Light" w:cs="Calibri Light"/>
              </w:rPr>
              <w:t>new diagnostics and a universal screener.  Standards based common assessments were refined and a universal data collection tool was implemented.</w:t>
            </w:r>
            <w:r w:rsidRPr="00284D4E">
              <w:rPr>
                <w:rFonts w:ascii="Calibri Light" w:hAnsi="Calibri Light" w:cs="Calibri Light"/>
              </w:rPr>
              <w:t xml:space="preserve"> Teachers in grades 6-12 </w:t>
            </w:r>
            <w:r w:rsidR="00CB6010" w:rsidRPr="00284D4E">
              <w:rPr>
                <w:rFonts w:ascii="Calibri Light" w:hAnsi="Calibri Light" w:cs="Calibri Light"/>
              </w:rPr>
              <w:t>revised common assessment utilizing an assessment platform that allows for tech enhanced items.</w:t>
            </w:r>
            <w:r w:rsidRPr="00284D4E">
              <w:rPr>
                <w:rFonts w:ascii="Calibri Light" w:hAnsi="Calibri Light" w:cs="Calibri Light"/>
              </w:rPr>
              <w:t xml:space="preserve"> </w:t>
            </w:r>
          </w:p>
          <w:p w14:paraId="010DC0E3" w14:textId="77777777" w:rsidR="00C55612" w:rsidRDefault="00C55612" w:rsidP="009C4A29">
            <w:pPr>
              <w:rPr>
                <w:rFonts w:ascii="Calibri Light" w:hAnsi="Calibri Light" w:cs="Calibri Light"/>
              </w:rPr>
            </w:pPr>
          </w:p>
          <w:p w14:paraId="23FC1471" w14:textId="77777777" w:rsidR="00C55612" w:rsidRDefault="00C55612" w:rsidP="009C4A29">
            <w:pPr>
              <w:rPr>
                <w:rFonts w:ascii="Calibri Light" w:hAnsi="Calibri Light" w:cs="Calibri Light"/>
              </w:rPr>
            </w:pPr>
          </w:p>
          <w:p w14:paraId="27145770" w14:textId="77777777" w:rsidR="00C55612" w:rsidRDefault="00C55612" w:rsidP="009C4A29">
            <w:pPr>
              <w:rPr>
                <w:rFonts w:ascii="Calibri Light" w:hAnsi="Calibri Light" w:cs="Calibri Light"/>
              </w:rPr>
            </w:pPr>
          </w:p>
          <w:p w14:paraId="768A6CA1" w14:textId="77777777" w:rsidR="00C55612" w:rsidRDefault="00C55612" w:rsidP="009C4A29">
            <w:pPr>
              <w:rPr>
                <w:rFonts w:ascii="Calibri Light" w:hAnsi="Calibri Light" w:cs="Calibri Light"/>
              </w:rPr>
            </w:pPr>
          </w:p>
          <w:p w14:paraId="542A9453" w14:textId="77777777" w:rsidR="00C55612" w:rsidRDefault="00C55612" w:rsidP="009C4A29">
            <w:pPr>
              <w:rPr>
                <w:rFonts w:ascii="Calibri Light" w:hAnsi="Calibri Light" w:cs="Calibri Light"/>
              </w:rPr>
            </w:pPr>
          </w:p>
          <w:p w14:paraId="24DC3B98" w14:textId="77777777" w:rsidR="00C55612" w:rsidRDefault="00C55612" w:rsidP="009C4A29">
            <w:pPr>
              <w:rPr>
                <w:rFonts w:ascii="Calibri Light" w:hAnsi="Calibri Light" w:cs="Calibri Light"/>
              </w:rPr>
            </w:pPr>
          </w:p>
          <w:p w14:paraId="4BA56C0C" w14:textId="77777777" w:rsidR="00C55612" w:rsidRDefault="00C55612" w:rsidP="009C4A29">
            <w:pPr>
              <w:rPr>
                <w:rFonts w:ascii="Calibri Light" w:hAnsi="Calibri Light" w:cs="Calibri Light"/>
              </w:rPr>
            </w:pPr>
          </w:p>
          <w:p w14:paraId="3861A0CD" w14:textId="77777777" w:rsidR="00C55612" w:rsidRDefault="00C55612" w:rsidP="009C4A29">
            <w:pPr>
              <w:rPr>
                <w:rFonts w:ascii="Calibri Light" w:hAnsi="Calibri Light" w:cs="Calibri Light"/>
              </w:rPr>
            </w:pPr>
          </w:p>
          <w:p w14:paraId="287F42D3" w14:textId="77777777" w:rsidR="00C55612" w:rsidRDefault="00C55612" w:rsidP="009C4A29">
            <w:pPr>
              <w:rPr>
                <w:rFonts w:ascii="Calibri Light" w:hAnsi="Calibri Light" w:cs="Calibri Light"/>
              </w:rPr>
            </w:pPr>
          </w:p>
          <w:p w14:paraId="0E18C75A" w14:textId="77777777" w:rsidR="00C55612" w:rsidRDefault="00C55612" w:rsidP="009C4A29">
            <w:pPr>
              <w:rPr>
                <w:rFonts w:ascii="Calibri Light" w:hAnsi="Calibri Light" w:cs="Calibri Light"/>
              </w:rPr>
            </w:pPr>
          </w:p>
          <w:p w14:paraId="2AE5665E" w14:textId="77777777" w:rsidR="00C55612" w:rsidRDefault="00C55612" w:rsidP="009C4A29">
            <w:pPr>
              <w:rPr>
                <w:rFonts w:ascii="Calibri Light" w:hAnsi="Calibri Light" w:cs="Calibri Light"/>
              </w:rPr>
            </w:pPr>
          </w:p>
          <w:p w14:paraId="1448CDF8" w14:textId="77777777" w:rsidR="00C55612" w:rsidRDefault="00C55612" w:rsidP="009C4A29">
            <w:pPr>
              <w:rPr>
                <w:rFonts w:ascii="Calibri Light" w:hAnsi="Calibri Light" w:cs="Calibri Light"/>
              </w:rPr>
            </w:pPr>
          </w:p>
          <w:p w14:paraId="04A698A9" w14:textId="77777777" w:rsidR="00C55612" w:rsidRDefault="00C55612" w:rsidP="009C4A29">
            <w:pPr>
              <w:rPr>
                <w:rFonts w:ascii="Calibri Light" w:hAnsi="Calibri Light" w:cs="Calibri Light"/>
              </w:rPr>
            </w:pPr>
          </w:p>
          <w:p w14:paraId="29F3422B" w14:textId="77777777" w:rsidR="00C55612" w:rsidRDefault="00C55612" w:rsidP="009C4A29">
            <w:pPr>
              <w:rPr>
                <w:rFonts w:ascii="Calibri Light" w:hAnsi="Calibri Light" w:cs="Calibri Light"/>
              </w:rPr>
            </w:pPr>
          </w:p>
          <w:p w14:paraId="7BF01667" w14:textId="063B3F2D" w:rsidR="00C55612" w:rsidRPr="00284D4E" w:rsidRDefault="00C55612" w:rsidP="009C4A29">
            <w:pPr>
              <w:rPr>
                <w:rFonts w:ascii="Calibri Light" w:hAnsi="Calibri Light" w:cs="Calibri Light"/>
              </w:rPr>
            </w:pPr>
          </w:p>
        </w:tc>
        <w:tc>
          <w:tcPr>
            <w:tcW w:w="1620" w:type="dxa"/>
          </w:tcPr>
          <w:p w14:paraId="44985605" w14:textId="6227A1A8" w:rsidR="00D229FC" w:rsidRPr="00B13B56" w:rsidRDefault="00C55612" w:rsidP="009C4A29">
            <w:pPr>
              <w:rPr>
                <w:rFonts w:ascii="Calibri Light" w:hAnsi="Calibri Light" w:cs="Calibri Light"/>
              </w:rPr>
            </w:pPr>
            <w:r w:rsidRPr="009D1A48">
              <w:rPr>
                <w:rFonts w:ascii="Calibri Light" w:hAnsi="Calibri Light" w:cs="Calibri Light"/>
              </w:rPr>
              <w:t>Exit Slips, Common Assessments, I-Ready scores, KSA 2023</w:t>
            </w:r>
          </w:p>
        </w:tc>
        <w:tc>
          <w:tcPr>
            <w:tcW w:w="3870" w:type="dxa"/>
          </w:tcPr>
          <w:p w14:paraId="2328C72C" w14:textId="0ECFFFF0" w:rsidR="00D229FC" w:rsidRPr="00B13B56" w:rsidRDefault="007648D8" w:rsidP="009C4A29">
            <w:pPr>
              <w:rPr>
                <w:rFonts w:ascii="Calibri Light" w:hAnsi="Calibri Light" w:cs="Calibri Light"/>
              </w:rPr>
            </w:pPr>
            <w:r>
              <w:rPr>
                <w:rFonts w:ascii="Calibri Light" w:hAnsi="Calibri Light" w:cs="Calibri Light"/>
              </w:rPr>
              <w:t xml:space="preserve">Teacher data conferences, </w:t>
            </w:r>
            <w:r w:rsidR="007449F0">
              <w:rPr>
                <w:rFonts w:ascii="Calibri Light" w:hAnsi="Calibri Light" w:cs="Calibri Light"/>
              </w:rPr>
              <w:t>PLC’s, Principal, CIA meetings</w:t>
            </w:r>
          </w:p>
        </w:tc>
        <w:tc>
          <w:tcPr>
            <w:tcW w:w="2245" w:type="dxa"/>
            <w:gridSpan w:val="2"/>
          </w:tcPr>
          <w:p w14:paraId="6E6DB627" w14:textId="07001C99" w:rsidR="00D229FC" w:rsidRPr="00B13B56" w:rsidRDefault="009D1A48" w:rsidP="009C4A29">
            <w:pPr>
              <w:rPr>
                <w:rFonts w:ascii="Calibri Light" w:hAnsi="Calibri Light" w:cs="Calibri Light"/>
              </w:rPr>
            </w:pPr>
            <w:r>
              <w:rPr>
                <w:rFonts w:ascii="Calibri Light" w:hAnsi="Calibri Light" w:cs="Calibri Light"/>
              </w:rPr>
              <w:t>PD and General Fund</w:t>
            </w:r>
          </w:p>
        </w:tc>
      </w:tr>
      <w:tr w:rsidR="00D229FC" w:rsidRPr="00B13B56" w14:paraId="1D5A82B2" w14:textId="77777777" w:rsidTr="00C55612">
        <w:tc>
          <w:tcPr>
            <w:tcW w:w="2965" w:type="dxa"/>
            <w:vMerge w:val="restart"/>
          </w:tcPr>
          <w:p w14:paraId="44397F26" w14:textId="77777777" w:rsidR="00D229FC" w:rsidRDefault="00D229FC" w:rsidP="009C4A29">
            <w:pPr>
              <w:rPr>
                <w:rFonts w:ascii="Calibri Light" w:hAnsi="Calibri Light" w:cs="Calibri Light"/>
              </w:rPr>
            </w:pPr>
            <w:r w:rsidRPr="00B13B56">
              <w:rPr>
                <w:rFonts w:ascii="Calibri Light" w:hAnsi="Calibri Light" w:cs="Calibri Light"/>
              </w:rPr>
              <w:lastRenderedPageBreak/>
              <w:t>Objective 2</w:t>
            </w:r>
          </w:p>
          <w:p w14:paraId="45E03209" w14:textId="77777777" w:rsidR="005B2AC5" w:rsidRDefault="005B2AC5" w:rsidP="009C4A29">
            <w:pPr>
              <w:rPr>
                <w:rFonts w:ascii="Calibri Light" w:hAnsi="Calibri Light" w:cs="Calibri Light"/>
              </w:rPr>
            </w:pPr>
            <w:r w:rsidRPr="00284D4E">
              <w:rPr>
                <w:rFonts w:ascii="Calibri Light" w:hAnsi="Calibri Light" w:cs="Calibri Light"/>
              </w:rPr>
              <w:t>By May 2023, the district will increase the math percentage of proficient and distinguished to 70% in elementary, 70% in middle, and 65% in high school.</w:t>
            </w:r>
          </w:p>
          <w:p w14:paraId="5C910F37" w14:textId="77777777" w:rsidR="007449F0" w:rsidRDefault="007449F0" w:rsidP="009C4A29">
            <w:pPr>
              <w:rPr>
                <w:rFonts w:ascii="Calibri Light" w:hAnsi="Calibri Light" w:cs="Calibri Light"/>
              </w:rPr>
            </w:pPr>
          </w:p>
          <w:p w14:paraId="2A49D28B" w14:textId="60F2480D" w:rsidR="007449F0" w:rsidRPr="00284D4E" w:rsidRDefault="007449F0" w:rsidP="009C4A29">
            <w:pPr>
              <w:rPr>
                <w:rFonts w:ascii="Calibri Light" w:hAnsi="Calibri Light" w:cs="Calibri Light"/>
              </w:rPr>
            </w:pPr>
            <w:r>
              <w:rPr>
                <w:rFonts w:ascii="Calibri Light" w:hAnsi="Calibri Light" w:cs="Calibri Light"/>
              </w:rPr>
              <w:t>By May 2023, we will reduce our novice percentage below 10%</w:t>
            </w:r>
            <w:r>
              <w:rPr>
                <w:rFonts w:ascii="Calibri Light" w:hAnsi="Calibri Light" w:cs="Calibri Light"/>
              </w:rPr>
              <w:t>.</w:t>
            </w:r>
          </w:p>
        </w:tc>
        <w:tc>
          <w:tcPr>
            <w:tcW w:w="3060"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1345"/>
            </w:tblGrid>
            <w:tr w:rsidR="005B2AC5" w:rsidRPr="005D45C3" w14:paraId="3E128407" w14:textId="77777777" w:rsidTr="007D292F">
              <w:trPr>
                <w:trHeight w:val="747"/>
                <w:tblHeader/>
              </w:trPr>
              <w:tc>
                <w:tcPr>
                  <w:tcW w:w="1382" w:type="dxa"/>
                </w:tcPr>
                <w:p w14:paraId="0EDE6BEB" w14:textId="77777777" w:rsidR="005B2AC5" w:rsidRPr="005D45C3" w:rsidRDefault="005B2AC5" w:rsidP="005B2AC5">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05DEC49B" w14:textId="77777777" w:rsidR="005B2AC5" w:rsidRPr="005D45C3" w:rsidRDefault="00000000" w:rsidP="005B2AC5">
                  <w:pPr>
                    <w:spacing w:before="100" w:beforeAutospacing="1" w:after="100" w:afterAutospacing="1"/>
                    <w:rPr>
                      <w:rFonts w:ascii="Calibri Light" w:eastAsia="Times New Roman" w:hAnsi="Calibri Light" w:cs="Calibri Light"/>
                      <w:color w:val="333333"/>
                      <w:sz w:val="22"/>
                      <w:szCs w:val="22"/>
                      <w:u w:val="single"/>
                    </w:rPr>
                  </w:pPr>
                  <w:hyperlink r:id="rId15" w:tgtFrame="_blank" w:history="1">
                    <w:r w:rsidR="005B2AC5"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4E29248E" w14:textId="77777777" w:rsidR="005B2AC5" w:rsidRPr="005D45C3" w:rsidRDefault="00000000" w:rsidP="005B2AC5">
                  <w:pPr>
                    <w:spacing w:before="100" w:beforeAutospacing="1" w:after="100" w:afterAutospacing="1"/>
                    <w:rPr>
                      <w:rFonts w:ascii="Calibri Light" w:eastAsia="Times New Roman" w:hAnsi="Calibri Light" w:cs="Calibri Light"/>
                      <w:color w:val="333333"/>
                      <w:sz w:val="22"/>
                      <w:szCs w:val="22"/>
                      <w:u w:val="single"/>
                    </w:rPr>
                  </w:pPr>
                  <w:hyperlink r:id="rId16" w:tgtFrame="_blank" w:history="1">
                    <w:r w:rsidR="005B2AC5" w:rsidRPr="005D45C3">
                      <w:rPr>
                        <w:rStyle w:val="Hyperlink"/>
                        <w:rFonts w:ascii="Calibri Light" w:eastAsia="Times New Roman" w:hAnsi="Calibri Light" w:cs="Calibri Light"/>
                        <w:sz w:val="22"/>
                        <w:szCs w:val="22"/>
                      </w:rPr>
                      <w:t>KCWP 4: Review, Analyze and Apply Data</w:t>
                    </w:r>
                  </w:hyperlink>
                </w:p>
                <w:p w14:paraId="1B6C48E9" w14:textId="77777777" w:rsidR="005B2AC5" w:rsidRPr="005D45C3" w:rsidRDefault="005B2AC5" w:rsidP="005B2AC5">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2435C6A6" w14:textId="77777777" w:rsidR="005B2AC5" w:rsidRPr="005D45C3" w:rsidRDefault="005B2AC5" w:rsidP="005B2AC5">
                  <w:pPr>
                    <w:spacing w:before="100" w:beforeAutospacing="1" w:after="240" w:afterAutospacing="1"/>
                    <w:rPr>
                      <w:rFonts w:ascii="Calibri Light" w:hAnsi="Calibri Light" w:cs="Calibri Light"/>
                    </w:rPr>
                  </w:pPr>
                </w:p>
              </w:tc>
            </w:tr>
          </w:tbl>
          <w:p w14:paraId="6D1EEA3F" w14:textId="77777777" w:rsidR="00D229FC" w:rsidRPr="00B13B56" w:rsidRDefault="00D229FC" w:rsidP="009C4A29">
            <w:pPr>
              <w:rPr>
                <w:rFonts w:ascii="Calibri Light" w:hAnsi="Calibri Light" w:cs="Calibri Light"/>
              </w:rPr>
            </w:pPr>
          </w:p>
        </w:tc>
        <w:tc>
          <w:tcPr>
            <w:tcW w:w="4950" w:type="dxa"/>
          </w:tcPr>
          <w:p w14:paraId="052A38B8" w14:textId="5B1CD18F" w:rsidR="00CB6010" w:rsidRPr="00284D4E" w:rsidRDefault="00CB6010" w:rsidP="00CB6010">
            <w:pPr>
              <w:rPr>
                <w:rFonts w:ascii="Calibri Light" w:hAnsi="Calibri Light" w:cs="Calibri Light"/>
              </w:rPr>
            </w:pPr>
            <w:r w:rsidRPr="00284D4E">
              <w:rPr>
                <w:rFonts w:ascii="Calibri Light" w:hAnsi="Calibri Light" w:cs="Calibri Light"/>
              </w:rPr>
              <w:t>Math</w:t>
            </w:r>
            <w:r w:rsidRPr="00284D4E">
              <w:rPr>
                <w:rFonts w:ascii="Calibri Light" w:hAnsi="Calibri Light" w:cs="Calibri Light"/>
              </w:rPr>
              <w:t xml:space="preserve"> teachers across </w:t>
            </w:r>
            <w:r w:rsidR="007648D8">
              <w:rPr>
                <w:rFonts w:ascii="Calibri Light" w:hAnsi="Calibri Light" w:cs="Calibri Light"/>
              </w:rPr>
              <w:t>all</w:t>
            </w:r>
            <w:r w:rsidRPr="00284D4E">
              <w:rPr>
                <w:rFonts w:ascii="Calibri Light" w:hAnsi="Calibri Light" w:cs="Calibri Light"/>
              </w:rPr>
              <w:t xml:space="preserve"> grade levels participated in </w:t>
            </w:r>
            <w:r w:rsidR="00BF6ECE" w:rsidRPr="00284D4E">
              <w:rPr>
                <w:rFonts w:ascii="Calibri Light" w:hAnsi="Calibri Light" w:cs="Calibri Light"/>
              </w:rPr>
              <w:t>math</w:t>
            </w:r>
            <w:r w:rsidRPr="00284D4E">
              <w:rPr>
                <w:rFonts w:ascii="Calibri Light" w:hAnsi="Calibri Light" w:cs="Calibri Light"/>
              </w:rPr>
              <w:t xml:space="preserve">-specific standards improvement this summer, and are currently implementing the standards work.  </w:t>
            </w:r>
          </w:p>
          <w:p w14:paraId="560D653A" w14:textId="6C0DD91C" w:rsidR="00D229FC" w:rsidRPr="00284D4E" w:rsidRDefault="00CB6010" w:rsidP="00CB6010">
            <w:pPr>
              <w:rPr>
                <w:rFonts w:ascii="Calibri Light" w:hAnsi="Calibri Light" w:cs="Calibri Light"/>
              </w:rPr>
            </w:pPr>
            <w:r w:rsidRPr="00284D4E">
              <w:rPr>
                <w:rFonts w:ascii="Calibri Light" w:hAnsi="Calibri Light" w:cs="Calibri Light"/>
              </w:rPr>
              <w:t xml:space="preserve">Grades K-5 teachers were trained in </w:t>
            </w:r>
            <w:r w:rsidR="00BF6ECE" w:rsidRPr="00284D4E">
              <w:rPr>
                <w:rFonts w:ascii="Calibri Light" w:hAnsi="Calibri Light" w:cs="Calibri Light"/>
              </w:rPr>
              <w:t>fluency assessments</w:t>
            </w:r>
            <w:r w:rsidRPr="00284D4E">
              <w:rPr>
                <w:rFonts w:ascii="Calibri Light" w:hAnsi="Calibri Light" w:cs="Calibri Light"/>
              </w:rPr>
              <w:t xml:space="preserve"> and a universal screener.  Standards based common assessments were refined and a universal data collection tool was implemented. Teachers in grades 6-12 revised common assessment utilizing an assessment platform that allows for tech enhanced items</w:t>
            </w:r>
            <w:r w:rsidR="00BF6ECE" w:rsidRPr="00284D4E">
              <w:rPr>
                <w:rFonts w:ascii="Calibri Light" w:hAnsi="Calibri Light" w:cs="Calibri Light"/>
              </w:rPr>
              <w:t>, specific to mathematical functions.</w:t>
            </w:r>
          </w:p>
        </w:tc>
        <w:tc>
          <w:tcPr>
            <w:tcW w:w="1620" w:type="dxa"/>
          </w:tcPr>
          <w:p w14:paraId="5AF1431A" w14:textId="257190C3" w:rsidR="00D229FC" w:rsidRPr="00B13B56" w:rsidRDefault="00C55612" w:rsidP="009C4A29">
            <w:pPr>
              <w:rPr>
                <w:rFonts w:ascii="Calibri Light" w:hAnsi="Calibri Light" w:cs="Calibri Light"/>
              </w:rPr>
            </w:pPr>
            <w:r w:rsidRPr="009D1A48">
              <w:rPr>
                <w:rFonts w:ascii="Calibri Light" w:hAnsi="Calibri Light" w:cs="Calibri Light"/>
              </w:rPr>
              <w:t>Exit Slips, Common Assessments, I-Ready scores, KSA 2023</w:t>
            </w:r>
          </w:p>
        </w:tc>
        <w:tc>
          <w:tcPr>
            <w:tcW w:w="3870" w:type="dxa"/>
          </w:tcPr>
          <w:p w14:paraId="74A81EE6" w14:textId="290968C1" w:rsidR="00D229FC" w:rsidRPr="00B13B56" w:rsidRDefault="007449F0" w:rsidP="009C4A29">
            <w:pPr>
              <w:rPr>
                <w:rFonts w:ascii="Calibri Light" w:hAnsi="Calibri Light" w:cs="Calibri Light"/>
              </w:rPr>
            </w:pPr>
            <w:r>
              <w:rPr>
                <w:rFonts w:ascii="Calibri Light" w:hAnsi="Calibri Light" w:cs="Calibri Light"/>
              </w:rPr>
              <w:t>Teacher data conferences, PLC’s, Principal, CIA meetings</w:t>
            </w:r>
          </w:p>
        </w:tc>
        <w:tc>
          <w:tcPr>
            <w:tcW w:w="2245" w:type="dxa"/>
            <w:gridSpan w:val="2"/>
          </w:tcPr>
          <w:p w14:paraId="70B65151" w14:textId="3A082E73" w:rsidR="00D229FC" w:rsidRPr="00B13B56" w:rsidRDefault="00C55612" w:rsidP="009C4A29">
            <w:pPr>
              <w:rPr>
                <w:rFonts w:ascii="Calibri Light" w:hAnsi="Calibri Light" w:cs="Calibri Light"/>
              </w:rPr>
            </w:pPr>
            <w:r>
              <w:rPr>
                <w:rFonts w:ascii="Calibri Light" w:hAnsi="Calibri Light" w:cs="Calibri Light"/>
              </w:rPr>
              <w:t>PD and General Fund</w:t>
            </w:r>
          </w:p>
        </w:tc>
      </w:tr>
      <w:tr w:rsidR="00D229FC" w:rsidRPr="00B13B56" w14:paraId="1CBDA9DB" w14:textId="77777777" w:rsidTr="00C55612">
        <w:tc>
          <w:tcPr>
            <w:tcW w:w="2965" w:type="dxa"/>
            <w:vMerge/>
          </w:tcPr>
          <w:p w14:paraId="34549A4A" w14:textId="77777777" w:rsidR="00D229FC" w:rsidRPr="00B13B56" w:rsidRDefault="00D229FC" w:rsidP="009C4A29">
            <w:pPr>
              <w:rPr>
                <w:rFonts w:ascii="Calibri Light" w:hAnsi="Calibri Light" w:cs="Calibri Light"/>
              </w:rPr>
            </w:pPr>
          </w:p>
        </w:tc>
        <w:tc>
          <w:tcPr>
            <w:tcW w:w="3060" w:type="dxa"/>
            <w:vMerge/>
          </w:tcPr>
          <w:p w14:paraId="2CAFE87E" w14:textId="77777777" w:rsidR="00D229FC" w:rsidRPr="00B13B56" w:rsidRDefault="00D229FC" w:rsidP="009C4A29">
            <w:pPr>
              <w:rPr>
                <w:rFonts w:ascii="Calibri Light" w:hAnsi="Calibri Light" w:cs="Calibri Light"/>
              </w:rPr>
            </w:pPr>
          </w:p>
        </w:tc>
        <w:tc>
          <w:tcPr>
            <w:tcW w:w="4950" w:type="dxa"/>
          </w:tcPr>
          <w:p w14:paraId="7376FAEB" w14:textId="3B190F12" w:rsidR="00D229FC" w:rsidRPr="00284D4E" w:rsidRDefault="00565D19" w:rsidP="009C4A29">
            <w:pPr>
              <w:rPr>
                <w:rFonts w:ascii="Calibri Light" w:hAnsi="Calibri Light" w:cs="Calibri Light"/>
              </w:rPr>
            </w:pPr>
            <w:r w:rsidRPr="00284D4E">
              <w:rPr>
                <w:rFonts w:ascii="Calibri Light" w:hAnsi="Calibri Light" w:cs="Calibri Light"/>
              </w:rPr>
              <w:t>We meet the needs of all students by implementing our m</w:t>
            </w:r>
            <w:r w:rsidR="009A21F4" w:rsidRPr="00284D4E">
              <w:rPr>
                <w:rFonts w:ascii="Calibri Light" w:hAnsi="Calibri Light" w:cs="Calibri Light"/>
              </w:rPr>
              <w:t>ath acceleration</w:t>
            </w:r>
            <w:r w:rsidRPr="00284D4E">
              <w:rPr>
                <w:rFonts w:ascii="Calibri Light" w:hAnsi="Calibri Light" w:cs="Calibri Light"/>
              </w:rPr>
              <w:t xml:space="preserve"> policy.</w:t>
            </w:r>
            <w:r w:rsidR="009A21F4" w:rsidRPr="00284D4E">
              <w:rPr>
                <w:rFonts w:ascii="Calibri Light" w:hAnsi="Calibri Light" w:cs="Calibri Light"/>
              </w:rPr>
              <w:t xml:space="preserve"> </w:t>
            </w:r>
            <w:r w:rsidRPr="00284D4E">
              <w:rPr>
                <w:rFonts w:ascii="Calibri Light" w:hAnsi="Calibri Light" w:cs="Calibri Light"/>
              </w:rPr>
              <w:t xml:space="preserve">Teachers monitor data </w:t>
            </w:r>
            <w:r w:rsidR="009A21F4" w:rsidRPr="00284D4E">
              <w:rPr>
                <w:rFonts w:ascii="Calibri Light" w:hAnsi="Calibri Light" w:cs="Calibri Light"/>
              </w:rPr>
              <w:t>to ensure students show mastery as the</w:t>
            </w:r>
            <w:r w:rsidRPr="00284D4E">
              <w:rPr>
                <w:rFonts w:ascii="Calibri Light" w:hAnsi="Calibri Light" w:cs="Calibri Light"/>
              </w:rPr>
              <w:t>y</w:t>
            </w:r>
            <w:r w:rsidR="009A21F4" w:rsidRPr="00284D4E">
              <w:rPr>
                <w:rFonts w:ascii="Calibri Light" w:hAnsi="Calibri Light" w:cs="Calibri Light"/>
              </w:rPr>
              <w:t xml:space="preserve"> progress through the standards.</w:t>
            </w:r>
          </w:p>
        </w:tc>
        <w:tc>
          <w:tcPr>
            <w:tcW w:w="1620" w:type="dxa"/>
          </w:tcPr>
          <w:p w14:paraId="3684FEB6" w14:textId="77777777" w:rsidR="00D229FC" w:rsidRPr="00B13B56" w:rsidRDefault="00D229FC" w:rsidP="009C4A29">
            <w:pPr>
              <w:rPr>
                <w:rFonts w:ascii="Calibri Light" w:hAnsi="Calibri Light" w:cs="Calibri Light"/>
              </w:rPr>
            </w:pPr>
          </w:p>
        </w:tc>
        <w:tc>
          <w:tcPr>
            <w:tcW w:w="3870" w:type="dxa"/>
          </w:tcPr>
          <w:p w14:paraId="272C50FA" w14:textId="0EEAF79A" w:rsidR="00D229FC" w:rsidRPr="00B13B56" w:rsidRDefault="00CC2C39" w:rsidP="009C4A29">
            <w:pPr>
              <w:rPr>
                <w:rFonts w:ascii="Calibri Light" w:hAnsi="Calibri Light" w:cs="Calibri Light"/>
              </w:rPr>
            </w:pPr>
            <w:r>
              <w:rPr>
                <w:rFonts w:ascii="Calibri Light" w:hAnsi="Calibri Light" w:cs="Calibri Light"/>
              </w:rPr>
              <w:t>Teacher data conferences, PLC’s, Principal, CIA meetings</w:t>
            </w:r>
          </w:p>
        </w:tc>
        <w:tc>
          <w:tcPr>
            <w:tcW w:w="2245" w:type="dxa"/>
            <w:gridSpan w:val="2"/>
          </w:tcPr>
          <w:p w14:paraId="6A2B5DE2" w14:textId="4A5FAF56" w:rsidR="00D229FC" w:rsidRPr="00B13B56" w:rsidRDefault="007648D8" w:rsidP="009C4A29">
            <w:pPr>
              <w:rPr>
                <w:rFonts w:ascii="Calibri Light" w:hAnsi="Calibri Light" w:cs="Calibri Light"/>
              </w:rPr>
            </w:pPr>
            <w:r>
              <w:rPr>
                <w:rFonts w:ascii="Calibri Light" w:hAnsi="Calibri Light" w:cs="Calibri Light"/>
              </w:rPr>
              <w:t>n/a</w:t>
            </w:r>
          </w:p>
        </w:tc>
      </w:tr>
    </w:tbl>
    <w:p w14:paraId="5FE64835"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206D11AA"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134B7CA1" w14:textId="25AEA61A" w:rsidR="008969B9" w:rsidRPr="00F45183" w:rsidRDefault="008969B9" w:rsidP="008969B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2: </w:t>
      </w:r>
      <w:r w:rsidR="00391C70" w:rsidRPr="00391C70">
        <w:rPr>
          <w:rFonts w:ascii="Calibri Light" w:hAnsi="Calibri Light" w:cs="Calibri Light"/>
          <w:color w:val="0070C0"/>
        </w:rPr>
        <w:t>State Assessment Results in science, social studies and writing</w:t>
      </w:r>
    </w:p>
    <w:p w14:paraId="51F8E61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E6CABD8" w14:textId="77777777" w:rsidTr="00041865">
        <w:trPr>
          <w:gridAfter w:val="1"/>
          <w:wAfter w:w="9" w:type="dxa"/>
          <w:trHeight w:val="664"/>
          <w:tblHeader/>
        </w:trPr>
        <w:tc>
          <w:tcPr>
            <w:tcW w:w="18701" w:type="dxa"/>
            <w:gridSpan w:val="6"/>
            <w:tcBorders>
              <w:top w:val="single" w:sz="8" w:space="0" w:color="000000" w:themeColor="text1"/>
            </w:tcBorders>
          </w:tcPr>
          <w:p w14:paraId="6D8D378C" w14:textId="3A43DCBB" w:rsidR="005B2AC5" w:rsidRDefault="000D2405" w:rsidP="005B2AC5">
            <w:pPr>
              <w:rPr>
                <w:rFonts w:ascii="Times New Roman" w:hAnsi="Times New Roman" w:cs="Times New Roman"/>
              </w:rPr>
            </w:pPr>
            <w:r w:rsidRPr="00B13B56">
              <w:rPr>
                <w:rFonts w:ascii="Calibri Light" w:hAnsi="Calibri Light" w:cs="Calibri Light"/>
              </w:rPr>
              <w:t>Goal 2</w:t>
            </w:r>
            <w:r w:rsidR="00E27B8D" w:rsidRPr="00B13B56">
              <w:rPr>
                <w:rFonts w:ascii="Calibri Light" w:hAnsi="Calibri Light" w:cs="Calibri Light"/>
              </w:rPr>
              <w:t>:</w:t>
            </w:r>
            <w:r w:rsidR="005B2AC5" w:rsidRPr="005D45C3">
              <w:rPr>
                <w:rFonts w:ascii="Times New Roman" w:hAnsi="Times New Roman" w:cs="Times New Roman"/>
              </w:rPr>
              <w:t xml:space="preserve"> </w:t>
            </w:r>
            <w:r w:rsidR="005B2AC5" w:rsidRPr="00284D4E">
              <w:rPr>
                <w:rFonts w:ascii="Calibri Light" w:hAnsi="Calibri Light" w:cs="Calibri Light"/>
              </w:rPr>
              <w:t xml:space="preserve">By May 2025, the district will increase the </w:t>
            </w:r>
            <w:r w:rsidR="00E13D83" w:rsidRPr="00284D4E">
              <w:rPr>
                <w:rFonts w:ascii="Calibri Light" w:hAnsi="Calibri Light" w:cs="Calibri Light"/>
              </w:rPr>
              <w:t>index score in Science, Social Studies and Writing indicator to 90 in Elementary, 76 in Middle School and 79 in High School.</w:t>
            </w:r>
          </w:p>
          <w:p w14:paraId="54A08DCC" w14:textId="5D98E580" w:rsidR="00E27B8D" w:rsidRPr="00B13B56" w:rsidRDefault="00E27B8D" w:rsidP="00E27B8D">
            <w:pPr>
              <w:rPr>
                <w:rFonts w:ascii="Calibri Light" w:hAnsi="Calibri Light" w:cs="Calibri Light"/>
              </w:rPr>
            </w:pPr>
          </w:p>
        </w:tc>
      </w:tr>
      <w:tr w:rsidR="00041865" w:rsidRPr="00B13B56" w14:paraId="0DE89716" w14:textId="77777777" w:rsidTr="00041865">
        <w:trPr>
          <w:tblHeader/>
        </w:trPr>
        <w:tc>
          <w:tcPr>
            <w:tcW w:w="3118" w:type="dxa"/>
            <w:shd w:val="clear" w:color="auto" w:fill="BFBFBF" w:themeFill="background1" w:themeFillShade="BF"/>
          </w:tcPr>
          <w:p w14:paraId="1A09440E" w14:textId="77777777" w:rsidR="00041865" w:rsidRPr="00B13B56" w:rsidRDefault="00041865"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084849B"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E01F01"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12240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5FD295C"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C28A25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Funding</w:t>
            </w:r>
          </w:p>
        </w:tc>
      </w:tr>
      <w:tr w:rsidR="00041865" w:rsidRPr="00B13B56" w14:paraId="2C29CCDF" w14:textId="77777777" w:rsidTr="00041865">
        <w:tc>
          <w:tcPr>
            <w:tcW w:w="3118" w:type="dxa"/>
            <w:vMerge w:val="restart"/>
          </w:tcPr>
          <w:p w14:paraId="43885AB9" w14:textId="77777777" w:rsidR="00041865" w:rsidRPr="00284D4E" w:rsidRDefault="00041865" w:rsidP="00157E58">
            <w:pPr>
              <w:rPr>
                <w:rFonts w:ascii="Calibri Light" w:hAnsi="Calibri Light" w:cs="Calibri Light"/>
              </w:rPr>
            </w:pPr>
            <w:r w:rsidRPr="00284D4E">
              <w:rPr>
                <w:rFonts w:ascii="Calibri Light" w:hAnsi="Calibri Light" w:cs="Calibri Light"/>
              </w:rPr>
              <w:t>Objective 1</w:t>
            </w:r>
          </w:p>
          <w:p w14:paraId="411AFCC6" w14:textId="77777777" w:rsidR="00CC2C39" w:rsidRDefault="005B2AC5" w:rsidP="00157E58">
            <w:pPr>
              <w:rPr>
                <w:rFonts w:ascii="Calibri Light" w:hAnsi="Calibri Light" w:cs="Calibri Light"/>
              </w:rPr>
            </w:pPr>
            <w:r w:rsidRPr="00284D4E">
              <w:rPr>
                <w:rFonts w:ascii="Calibri Light" w:hAnsi="Calibri Light" w:cs="Calibri Light"/>
              </w:rPr>
              <w:t>By May 202</w:t>
            </w:r>
            <w:r w:rsidR="00E13D83" w:rsidRPr="00284D4E">
              <w:rPr>
                <w:rFonts w:ascii="Calibri Light" w:hAnsi="Calibri Light" w:cs="Calibri Light"/>
              </w:rPr>
              <w:t>3</w:t>
            </w:r>
            <w:r w:rsidRPr="00284D4E">
              <w:rPr>
                <w:rFonts w:ascii="Calibri Light" w:hAnsi="Calibri Light" w:cs="Calibri Light"/>
              </w:rPr>
              <w:t>, the district will increase the science</w:t>
            </w:r>
            <w:r w:rsidR="00E13D83" w:rsidRPr="00284D4E">
              <w:rPr>
                <w:rFonts w:ascii="Calibri Light" w:hAnsi="Calibri Light" w:cs="Calibri Light"/>
              </w:rPr>
              <w:t xml:space="preserve"> index</w:t>
            </w:r>
            <w:r w:rsidRPr="00284D4E">
              <w:rPr>
                <w:rFonts w:ascii="Calibri Light" w:hAnsi="Calibri Light" w:cs="Calibri Light"/>
              </w:rPr>
              <w:t xml:space="preserve"> to </w:t>
            </w:r>
            <w:r w:rsidR="00E13D83" w:rsidRPr="00284D4E">
              <w:rPr>
                <w:rFonts w:ascii="Calibri Light" w:hAnsi="Calibri Light" w:cs="Calibri Light"/>
              </w:rPr>
              <w:t>76</w:t>
            </w:r>
            <w:r w:rsidRPr="00284D4E">
              <w:rPr>
                <w:rFonts w:ascii="Calibri Light" w:hAnsi="Calibri Light" w:cs="Calibri Light"/>
              </w:rPr>
              <w:t xml:space="preserve"> in elementary, </w:t>
            </w:r>
            <w:r w:rsidR="00E13D83" w:rsidRPr="00284D4E">
              <w:rPr>
                <w:rFonts w:ascii="Calibri Light" w:hAnsi="Calibri Light" w:cs="Calibri Light"/>
              </w:rPr>
              <w:t>65</w:t>
            </w:r>
            <w:r w:rsidRPr="00284D4E">
              <w:rPr>
                <w:rFonts w:ascii="Calibri Light" w:hAnsi="Calibri Light" w:cs="Calibri Light"/>
              </w:rPr>
              <w:t xml:space="preserve"> in middle, and </w:t>
            </w:r>
            <w:r w:rsidR="00E13D83" w:rsidRPr="00284D4E">
              <w:rPr>
                <w:rFonts w:ascii="Calibri Light" w:hAnsi="Calibri Light" w:cs="Calibri Light"/>
              </w:rPr>
              <w:t>58</w:t>
            </w:r>
            <w:r w:rsidRPr="00284D4E">
              <w:rPr>
                <w:rFonts w:ascii="Calibri Light" w:hAnsi="Calibri Light" w:cs="Calibri Light"/>
              </w:rPr>
              <w:t xml:space="preserve"> in high school.  In writing, the district will increase </w:t>
            </w:r>
            <w:r w:rsidR="00E13D83" w:rsidRPr="00284D4E">
              <w:rPr>
                <w:rFonts w:ascii="Calibri Light" w:hAnsi="Calibri Light" w:cs="Calibri Light"/>
              </w:rPr>
              <w:t>the index</w:t>
            </w:r>
            <w:r w:rsidRPr="00284D4E">
              <w:rPr>
                <w:rFonts w:ascii="Calibri Light" w:hAnsi="Calibri Light" w:cs="Calibri Light"/>
              </w:rPr>
              <w:t xml:space="preserve"> to </w:t>
            </w:r>
            <w:r w:rsidR="00E13D83" w:rsidRPr="00284D4E">
              <w:rPr>
                <w:rFonts w:ascii="Calibri Light" w:hAnsi="Calibri Light" w:cs="Calibri Light"/>
              </w:rPr>
              <w:t>93</w:t>
            </w:r>
            <w:r w:rsidRPr="00284D4E">
              <w:rPr>
                <w:rFonts w:ascii="Calibri Light" w:hAnsi="Calibri Light" w:cs="Calibri Light"/>
              </w:rPr>
              <w:t xml:space="preserve"> in elementary, </w:t>
            </w:r>
            <w:r w:rsidR="00E13D83" w:rsidRPr="00284D4E">
              <w:rPr>
                <w:rFonts w:ascii="Calibri Light" w:hAnsi="Calibri Light" w:cs="Calibri Light"/>
              </w:rPr>
              <w:t>78</w:t>
            </w:r>
            <w:r w:rsidRPr="00284D4E">
              <w:rPr>
                <w:rFonts w:ascii="Calibri Light" w:hAnsi="Calibri Light" w:cs="Calibri Light"/>
              </w:rPr>
              <w:t xml:space="preserve"> in middle, and </w:t>
            </w:r>
            <w:r w:rsidR="00E13D83" w:rsidRPr="00284D4E">
              <w:rPr>
                <w:rFonts w:ascii="Calibri Light" w:hAnsi="Calibri Light" w:cs="Calibri Light"/>
              </w:rPr>
              <w:t>84</w:t>
            </w:r>
            <w:r w:rsidRPr="00284D4E">
              <w:rPr>
                <w:rFonts w:ascii="Calibri Light" w:hAnsi="Calibri Light" w:cs="Calibri Light"/>
              </w:rPr>
              <w:t xml:space="preserve"> in high school.  </w:t>
            </w:r>
          </w:p>
          <w:p w14:paraId="0B795D7B" w14:textId="672993E1" w:rsidR="005B2AC5" w:rsidRDefault="005B2AC5" w:rsidP="00157E58">
            <w:pPr>
              <w:rPr>
                <w:rFonts w:ascii="Calibri Light" w:hAnsi="Calibri Light" w:cs="Calibri Light"/>
              </w:rPr>
            </w:pPr>
            <w:r w:rsidRPr="00284D4E">
              <w:rPr>
                <w:rFonts w:ascii="Calibri Light" w:hAnsi="Calibri Light" w:cs="Calibri Light"/>
              </w:rPr>
              <w:t xml:space="preserve">In social studies, the district will increase the </w:t>
            </w:r>
            <w:r w:rsidR="00E13D83" w:rsidRPr="00284D4E">
              <w:rPr>
                <w:rFonts w:ascii="Calibri Light" w:hAnsi="Calibri Light" w:cs="Calibri Light"/>
              </w:rPr>
              <w:t>index</w:t>
            </w:r>
            <w:r w:rsidRPr="00284D4E">
              <w:rPr>
                <w:rFonts w:ascii="Calibri Light" w:hAnsi="Calibri Light" w:cs="Calibri Light"/>
              </w:rPr>
              <w:t xml:space="preserve"> to </w:t>
            </w:r>
            <w:r w:rsidR="00E13D83" w:rsidRPr="00284D4E">
              <w:rPr>
                <w:rFonts w:ascii="Calibri Light" w:hAnsi="Calibri Light" w:cs="Calibri Light"/>
              </w:rPr>
              <w:t>88</w:t>
            </w:r>
            <w:r w:rsidRPr="00284D4E">
              <w:rPr>
                <w:rFonts w:ascii="Calibri Light" w:hAnsi="Calibri Light" w:cs="Calibri Light"/>
              </w:rPr>
              <w:t xml:space="preserve"> in elementary and </w:t>
            </w:r>
            <w:r w:rsidR="00E13D83" w:rsidRPr="00284D4E">
              <w:rPr>
                <w:rFonts w:ascii="Calibri Light" w:hAnsi="Calibri Light" w:cs="Calibri Light"/>
              </w:rPr>
              <w:t xml:space="preserve">68 </w:t>
            </w:r>
            <w:r w:rsidRPr="00284D4E">
              <w:rPr>
                <w:rFonts w:ascii="Calibri Light" w:hAnsi="Calibri Light" w:cs="Calibri Light"/>
              </w:rPr>
              <w:t>in middle school</w:t>
            </w:r>
            <w:r w:rsidR="00E13D83" w:rsidRPr="00284D4E">
              <w:rPr>
                <w:rFonts w:ascii="Calibri Light" w:hAnsi="Calibri Light" w:cs="Calibri Light"/>
              </w:rPr>
              <w:t xml:space="preserve"> and 79 in high school.</w:t>
            </w:r>
          </w:p>
          <w:p w14:paraId="1322186A" w14:textId="77777777" w:rsidR="007449F0" w:rsidRDefault="007449F0" w:rsidP="00157E58">
            <w:pPr>
              <w:rPr>
                <w:rFonts w:ascii="Calibri Light" w:hAnsi="Calibri Light" w:cs="Calibri Light"/>
              </w:rPr>
            </w:pPr>
          </w:p>
          <w:p w14:paraId="2EF8D24D" w14:textId="4E34F6F1" w:rsidR="007449F0" w:rsidRPr="00B13B56" w:rsidRDefault="007449F0" w:rsidP="00157E58">
            <w:pPr>
              <w:rPr>
                <w:rFonts w:ascii="Calibri Light" w:hAnsi="Calibri Light" w:cs="Calibri Light"/>
              </w:rPr>
            </w:pPr>
            <w:r>
              <w:rPr>
                <w:rFonts w:ascii="Calibri Light" w:hAnsi="Calibri Light" w:cs="Calibri Light"/>
              </w:rPr>
              <w:t>By May 2023, we will reduce our novice percentage below 10%</w:t>
            </w:r>
            <w:r>
              <w:rPr>
                <w:rFonts w:ascii="Calibri Light" w:hAnsi="Calibri Light" w:cs="Calibri Light"/>
              </w:rPr>
              <w:t>.</w:t>
            </w:r>
          </w:p>
        </w:tc>
        <w:tc>
          <w:tcPr>
            <w:tcW w:w="3118" w:type="dxa"/>
            <w:vMerge w:val="restart"/>
          </w:tcPr>
          <w:p w14:paraId="17A36A1D" w14:textId="77777777" w:rsidR="005B2AC5" w:rsidRPr="005D45C3" w:rsidRDefault="005B2AC5" w:rsidP="005B2AC5">
            <w:pPr>
              <w:spacing w:after="240"/>
              <w:rPr>
                <w:rFonts w:ascii="Calibri Light" w:hAnsi="Calibri Light" w:cs="Calibri Light"/>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1382"/>
              <w:gridCol w:w="1520"/>
            </w:tblGrid>
            <w:tr w:rsidR="005B2AC5" w:rsidRPr="005D45C3" w14:paraId="5EF6141A" w14:textId="77777777" w:rsidTr="007D292F">
              <w:trPr>
                <w:tblHeader/>
              </w:trPr>
              <w:tc>
                <w:tcPr>
                  <w:tcW w:w="1382" w:type="dxa"/>
                </w:tcPr>
                <w:p w14:paraId="732A9534" w14:textId="77777777" w:rsidR="005B2AC5" w:rsidRPr="005D45C3" w:rsidRDefault="00000000" w:rsidP="005B2AC5">
                  <w:pPr>
                    <w:spacing w:after="100" w:afterAutospacing="1"/>
                    <w:rPr>
                      <w:rFonts w:ascii="Calibri Light" w:eastAsia="Times New Roman" w:hAnsi="Calibri Light" w:cs="Calibri Light"/>
                      <w:color w:val="333333"/>
                      <w:sz w:val="22"/>
                      <w:szCs w:val="22"/>
                      <w:u w:val="single"/>
                    </w:rPr>
                  </w:pPr>
                  <w:hyperlink r:id="rId17" w:tgtFrame="_blank" w:history="1">
                    <w:r w:rsidR="005B2AC5" w:rsidRPr="005D45C3">
                      <w:rPr>
                        <w:rStyle w:val="Hyperlink"/>
                        <w:rFonts w:ascii="Calibri Light" w:eastAsia="Times New Roman" w:hAnsi="Calibri Light" w:cs="Calibri Light"/>
                        <w:sz w:val="22"/>
                        <w:szCs w:val="22"/>
                      </w:rPr>
                      <w:t>KCWP 1: Design and Deploy Standards</w:t>
                    </w:r>
                  </w:hyperlink>
                </w:p>
                <w:p w14:paraId="43AACE59" w14:textId="77777777" w:rsidR="005B2AC5" w:rsidRPr="005D45C3" w:rsidRDefault="005B2AC5" w:rsidP="005B2AC5">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0ABAF9E3" w14:textId="77777777" w:rsidR="005B2AC5" w:rsidRPr="005D45C3" w:rsidRDefault="00000000" w:rsidP="005B2AC5">
                  <w:pPr>
                    <w:spacing w:before="100" w:beforeAutospacing="1" w:after="100" w:afterAutospacing="1"/>
                    <w:rPr>
                      <w:rFonts w:ascii="Calibri Light" w:eastAsia="Times New Roman" w:hAnsi="Calibri Light" w:cs="Calibri Light"/>
                      <w:color w:val="333333"/>
                      <w:sz w:val="22"/>
                      <w:szCs w:val="22"/>
                      <w:u w:val="single"/>
                    </w:rPr>
                  </w:pPr>
                  <w:hyperlink r:id="rId18" w:tgtFrame="_blank" w:history="1">
                    <w:r w:rsidR="005B2AC5"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42112CDE" w14:textId="77777777" w:rsidR="005B2AC5" w:rsidRPr="005D45C3" w:rsidRDefault="00000000" w:rsidP="005B2AC5">
                  <w:pPr>
                    <w:spacing w:before="100" w:beforeAutospacing="1" w:after="100" w:afterAutospacing="1"/>
                    <w:rPr>
                      <w:rFonts w:ascii="Calibri Light" w:eastAsia="Times New Roman" w:hAnsi="Calibri Light" w:cs="Calibri Light"/>
                      <w:color w:val="333333"/>
                      <w:sz w:val="22"/>
                      <w:szCs w:val="22"/>
                      <w:u w:val="single"/>
                    </w:rPr>
                  </w:pPr>
                  <w:hyperlink r:id="rId19" w:tgtFrame="_blank" w:history="1">
                    <w:r w:rsidR="005B2AC5" w:rsidRPr="005D45C3">
                      <w:rPr>
                        <w:rStyle w:val="Hyperlink"/>
                        <w:rFonts w:ascii="Calibri Light" w:eastAsia="Times New Roman" w:hAnsi="Calibri Light" w:cs="Calibri Light"/>
                        <w:sz w:val="22"/>
                        <w:szCs w:val="22"/>
                      </w:rPr>
                      <w:t>KCWP 4: Review, Analyze and Apply Data</w:t>
                    </w:r>
                  </w:hyperlink>
                </w:p>
                <w:p w14:paraId="27F30B5B" w14:textId="77777777" w:rsidR="005B2AC5" w:rsidRPr="005D45C3" w:rsidRDefault="005B2AC5" w:rsidP="005B2AC5">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32075935" w14:textId="77777777" w:rsidR="005B2AC5" w:rsidRPr="005D45C3" w:rsidRDefault="005B2AC5" w:rsidP="005B2AC5">
                  <w:pPr>
                    <w:spacing w:before="100" w:beforeAutospacing="1" w:after="240" w:afterAutospacing="1"/>
                    <w:rPr>
                      <w:rFonts w:ascii="Calibri Light" w:hAnsi="Calibri Light" w:cs="Calibri Light"/>
                    </w:rPr>
                  </w:pPr>
                </w:p>
              </w:tc>
            </w:tr>
          </w:tbl>
          <w:p w14:paraId="1AA8AD5D" w14:textId="77777777" w:rsidR="00041865" w:rsidRPr="00B13B56" w:rsidRDefault="00041865" w:rsidP="00157E58">
            <w:pPr>
              <w:rPr>
                <w:rFonts w:ascii="Calibri Light" w:hAnsi="Calibri Light" w:cs="Calibri Light"/>
              </w:rPr>
            </w:pPr>
          </w:p>
        </w:tc>
        <w:tc>
          <w:tcPr>
            <w:tcW w:w="3749" w:type="dxa"/>
          </w:tcPr>
          <w:p w14:paraId="540F9702" w14:textId="29CFED8A" w:rsidR="00041865" w:rsidRPr="00284D4E" w:rsidRDefault="00C13750" w:rsidP="00157E58">
            <w:pPr>
              <w:rPr>
                <w:rFonts w:ascii="Calibri Light" w:hAnsi="Calibri Light" w:cs="Calibri Light"/>
              </w:rPr>
            </w:pPr>
            <w:r w:rsidRPr="00284D4E">
              <w:rPr>
                <w:rFonts w:ascii="Calibri Light" w:hAnsi="Calibri Light" w:cs="Calibri Light"/>
              </w:rPr>
              <w:t xml:space="preserve">Science: </w:t>
            </w:r>
            <w:r w:rsidR="00BF6ECE" w:rsidRPr="00284D4E">
              <w:rPr>
                <w:rFonts w:ascii="Calibri Light" w:hAnsi="Calibri Light" w:cs="Calibri Light"/>
              </w:rPr>
              <w:t>This</w:t>
            </w:r>
            <w:r w:rsidRPr="00284D4E">
              <w:rPr>
                <w:rFonts w:ascii="Calibri Light" w:hAnsi="Calibri Light" w:cs="Calibri Light"/>
              </w:rPr>
              <w:t xml:space="preserve"> summer</w:t>
            </w:r>
            <w:r w:rsidR="005A0F9D" w:rsidRPr="00284D4E">
              <w:rPr>
                <w:rFonts w:ascii="Calibri Light" w:hAnsi="Calibri Light" w:cs="Calibri Light"/>
              </w:rPr>
              <w:t>,</w:t>
            </w:r>
            <w:r w:rsidRPr="00284D4E">
              <w:rPr>
                <w:rFonts w:ascii="Calibri Light" w:hAnsi="Calibri Light" w:cs="Calibri Light"/>
              </w:rPr>
              <w:t xml:space="preserve"> teachers </w:t>
            </w:r>
            <w:r w:rsidR="005A0F9D" w:rsidRPr="00284D4E">
              <w:rPr>
                <w:rFonts w:ascii="Calibri Light" w:hAnsi="Calibri Light" w:cs="Calibri Light"/>
              </w:rPr>
              <w:t>spent time in content teams, deepening their understanding of</w:t>
            </w:r>
            <w:r w:rsidR="00BF6ECE" w:rsidRPr="00284D4E">
              <w:rPr>
                <w:rFonts w:ascii="Calibri Light" w:hAnsi="Calibri Light" w:cs="Calibri Light"/>
              </w:rPr>
              <w:t xml:space="preserve"> </w:t>
            </w:r>
            <w:r w:rsidR="005A0F9D" w:rsidRPr="00284D4E">
              <w:rPr>
                <w:rFonts w:ascii="Calibri Light" w:hAnsi="Calibri Light" w:cs="Calibri Light"/>
              </w:rPr>
              <w:t xml:space="preserve">the </w:t>
            </w:r>
            <w:r w:rsidR="00BF6ECE" w:rsidRPr="00284D4E">
              <w:rPr>
                <w:rFonts w:ascii="Calibri Light" w:hAnsi="Calibri Light" w:cs="Calibri Light"/>
              </w:rPr>
              <w:t>science standard</w:t>
            </w:r>
            <w:r w:rsidR="005A0F9D" w:rsidRPr="00284D4E">
              <w:rPr>
                <w:rFonts w:ascii="Calibri Light" w:hAnsi="Calibri Light" w:cs="Calibri Light"/>
              </w:rPr>
              <w:t>s. They</w:t>
            </w:r>
            <w:r w:rsidR="00BF6ECE" w:rsidRPr="00284D4E">
              <w:rPr>
                <w:rFonts w:ascii="Calibri Light" w:hAnsi="Calibri Light" w:cs="Calibri Light"/>
              </w:rPr>
              <w:t xml:space="preserve"> revised</w:t>
            </w:r>
            <w:r w:rsidR="005A0F9D" w:rsidRPr="00284D4E">
              <w:rPr>
                <w:rFonts w:ascii="Calibri Light" w:hAnsi="Calibri Light" w:cs="Calibri Light"/>
              </w:rPr>
              <w:t xml:space="preserve"> our</w:t>
            </w:r>
            <w:r w:rsidRPr="00284D4E">
              <w:rPr>
                <w:rFonts w:ascii="Calibri Light" w:hAnsi="Calibri Light" w:cs="Calibri Light"/>
              </w:rPr>
              <w:t xml:space="preserve"> phenomen</w:t>
            </w:r>
            <w:r w:rsidR="005A0F9D" w:rsidRPr="00284D4E">
              <w:rPr>
                <w:rFonts w:ascii="Calibri Light" w:hAnsi="Calibri Light" w:cs="Calibri Light"/>
              </w:rPr>
              <w:t>a-</w:t>
            </w:r>
            <w:r w:rsidR="00BF6ECE" w:rsidRPr="00284D4E">
              <w:rPr>
                <w:rFonts w:ascii="Calibri Light" w:hAnsi="Calibri Light" w:cs="Calibri Light"/>
              </w:rPr>
              <w:t xml:space="preserve">based </w:t>
            </w:r>
            <w:r w:rsidR="005A0F9D" w:rsidRPr="00284D4E">
              <w:rPr>
                <w:rFonts w:ascii="Calibri Light" w:hAnsi="Calibri Light" w:cs="Calibri Light"/>
              </w:rPr>
              <w:t>assessments to reflect the standards work</w:t>
            </w:r>
            <w:r w:rsidR="00BF6ECE" w:rsidRPr="00284D4E">
              <w:rPr>
                <w:rFonts w:ascii="Calibri Light" w:hAnsi="Calibri Light" w:cs="Calibri Light"/>
              </w:rPr>
              <w:t xml:space="preserve">. Assessments were </w:t>
            </w:r>
            <w:r w:rsidR="005A0F9D" w:rsidRPr="00284D4E">
              <w:rPr>
                <w:rFonts w:ascii="Calibri Light" w:hAnsi="Calibri Light" w:cs="Calibri Light"/>
              </w:rPr>
              <w:t xml:space="preserve">also </w:t>
            </w:r>
            <w:r w:rsidR="00BF6ECE" w:rsidRPr="00284D4E">
              <w:rPr>
                <w:rFonts w:ascii="Calibri Light" w:hAnsi="Calibri Light" w:cs="Calibri Light"/>
              </w:rPr>
              <w:t xml:space="preserve">built in an assessment platform that allows for tech enhanced items. </w:t>
            </w:r>
          </w:p>
        </w:tc>
        <w:tc>
          <w:tcPr>
            <w:tcW w:w="2487" w:type="dxa"/>
          </w:tcPr>
          <w:p w14:paraId="752119D7" w14:textId="10CB3D71" w:rsidR="00041865" w:rsidRPr="00B13B56" w:rsidRDefault="00C55612" w:rsidP="00157E58">
            <w:pPr>
              <w:rPr>
                <w:rFonts w:ascii="Calibri Light" w:hAnsi="Calibri Light" w:cs="Calibri Light"/>
              </w:rPr>
            </w:pPr>
            <w:r w:rsidRPr="009D1A48">
              <w:rPr>
                <w:rFonts w:ascii="Calibri Light" w:hAnsi="Calibri Light" w:cs="Calibri Light"/>
              </w:rPr>
              <w:t>Exit Slips, Common Assessments, I-Ready scores, KSA 2023</w:t>
            </w:r>
          </w:p>
        </w:tc>
        <w:tc>
          <w:tcPr>
            <w:tcW w:w="3993" w:type="dxa"/>
          </w:tcPr>
          <w:p w14:paraId="11E93F73" w14:textId="69048DF3" w:rsidR="00041865" w:rsidRPr="00B13B56" w:rsidRDefault="007449F0" w:rsidP="00157E58">
            <w:pPr>
              <w:rPr>
                <w:rFonts w:ascii="Calibri Light" w:hAnsi="Calibri Light" w:cs="Calibri Light"/>
              </w:rPr>
            </w:pPr>
            <w:r>
              <w:rPr>
                <w:rFonts w:ascii="Calibri Light" w:hAnsi="Calibri Light" w:cs="Calibri Light"/>
              </w:rPr>
              <w:t>Teacher data conferences, PLC’s, Principal, CIA meetings</w:t>
            </w:r>
          </w:p>
        </w:tc>
        <w:tc>
          <w:tcPr>
            <w:tcW w:w="2245" w:type="dxa"/>
            <w:gridSpan w:val="2"/>
          </w:tcPr>
          <w:p w14:paraId="3C33D972" w14:textId="46337B1D" w:rsidR="00041865" w:rsidRPr="00B13B56" w:rsidRDefault="00C55612" w:rsidP="00157E58">
            <w:pPr>
              <w:rPr>
                <w:rFonts w:ascii="Calibri Light" w:hAnsi="Calibri Light" w:cs="Calibri Light"/>
              </w:rPr>
            </w:pPr>
            <w:r>
              <w:rPr>
                <w:rFonts w:ascii="Calibri Light" w:hAnsi="Calibri Light" w:cs="Calibri Light"/>
              </w:rPr>
              <w:t>PD and General Fund</w:t>
            </w:r>
          </w:p>
        </w:tc>
      </w:tr>
      <w:tr w:rsidR="00041865" w:rsidRPr="00B13B56" w14:paraId="1E7803E6" w14:textId="77777777" w:rsidTr="00041865">
        <w:tc>
          <w:tcPr>
            <w:tcW w:w="3118" w:type="dxa"/>
            <w:vMerge/>
          </w:tcPr>
          <w:p w14:paraId="5AA55469" w14:textId="77777777" w:rsidR="00041865" w:rsidRPr="00B13B56" w:rsidRDefault="00041865" w:rsidP="00157E58">
            <w:pPr>
              <w:rPr>
                <w:rFonts w:ascii="Calibri Light" w:hAnsi="Calibri Light" w:cs="Calibri Light"/>
              </w:rPr>
            </w:pPr>
          </w:p>
        </w:tc>
        <w:tc>
          <w:tcPr>
            <w:tcW w:w="3118" w:type="dxa"/>
            <w:vMerge/>
          </w:tcPr>
          <w:p w14:paraId="13A43257" w14:textId="77777777" w:rsidR="00041865" w:rsidRPr="00B13B56" w:rsidRDefault="00041865" w:rsidP="00157E58">
            <w:pPr>
              <w:rPr>
                <w:rFonts w:ascii="Calibri Light" w:hAnsi="Calibri Light" w:cs="Calibri Light"/>
              </w:rPr>
            </w:pPr>
          </w:p>
        </w:tc>
        <w:tc>
          <w:tcPr>
            <w:tcW w:w="3749" w:type="dxa"/>
          </w:tcPr>
          <w:p w14:paraId="1D2BE031" w14:textId="49506ECF" w:rsidR="00041865" w:rsidRPr="00284D4E" w:rsidRDefault="005A0F9D" w:rsidP="00157E58">
            <w:pPr>
              <w:rPr>
                <w:rFonts w:ascii="Calibri Light" w:hAnsi="Calibri Light" w:cs="Calibri Light"/>
              </w:rPr>
            </w:pPr>
            <w:r w:rsidRPr="00284D4E">
              <w:rPr>
                <w:rFonts w:ascii="Calibri Light" w:hAnsi="Calibri Light" w:cs="Calibri Light"/>
              </w:rPr>
              <w:t>Social Studies: Teachers refined inquiry</w:t>
            </w:r>
            <w:r w:rsidR="00350BC6" w:rsidRPr="00284D4E">
              <w:rPr>
                <w:rFonts w:ascii="Calibri Light" w:hAnsi="Calibri Light" w:cs="Calibri Light"/>
              </w:rPr>
              <w:t>-</w:t>
            </w:r>
            <w:r w:rsidRPr="00284D4E">
              <w:rPr>
                <w:rFonts w:ascii="Calibri Light" w:hAnsi="Calibri Light" w:cs="Calibri Light"/>
              </w:rPr>
              <w:t xml:space="preserve">based assessments </w:t>
            </w:r>
            <w:r w:rsidRPr="00284D4E">
              <w:rPr>
                <w:rFonts w:ascii="Calibri Light" w:hAnsi="Calibri Light" w:cs="Calibri Light"/>
              </w:rPr>
              <w:t>that promote critical thinking along with mastery of content and social studies skills</w:t>
            </w:r>
            <w:r w:rsidR="00350BC6" w:rsidRPr="00284D4E">
              <w:rPr>
                <w:rFonts w:ascii="Calibri Light" w:hAnsi="Calibri Light" w:cs="Calibri Light"/>
              </w:rPr>
              <w:t xml:space="preserve">.  </w:t>
            </w:r>
          </w:p>
        </w:tc>
        <w:tc>
          <w:tcPr>
            <w:tcW w:w="2487" w:type="dxa"/>
          </w:tcPr>
          <w:p w14:paraId="37446E33" w14:textId="6000DF28" w:rsidR="00041865" w:rsidRPr="00B13B56" w:rsidRDefault="00C55612" w:rsidP="00157E58">
            <w:pPr>
              <w:rPr>
                <w:rFonts w:ascii="Calibri Light" w:hAnsi="Calibri Light" w:cs="Calibri Light"/>
              </w:rPr>
            </w:pPr>
            <w:r w:rsidRPr="009D1A48">
              <w:rPr>
                <w:rFonts w:ascii="Calibri Light" w:hAnsi="Calibri Light" w:cs="Calibri Light"/>
              </w:rPr>
              <w:t>Exit Slips, Common Assessments, I-Ready scores, KSA 2023</w:t>
            </w:r>
          </w:p>
        </w:tc>
        <w:tc>
          <w:tcPr>
            <w:tcW w:w="3993" w:type="dxa"/>
          </w:tcPr>
          <w:p w14:paraId="57446F6C" w14:textId="6EC69B4F" w:rsidR="00041865" w:rsidRPr="00B13B56" w:rsidRDefault="007449F0" w:rsidP="00157E58">
            <w:pPr>
              <w:rPr>
                <w:rFonts w:ascii="Calibri Light" w:hAnsi="Calibri Light" w:cs="Calibri Light"/>
              </w:rPr>
            </w:pPr>
            <w:r>
              <w:rPr>
                <w:rFonts w:ascii="Calibri Light" w:hAnsi="Calibri Light" w:cs="Calibri Light"/>
              </w:rPr>
              <w:t>Teacher data conferences, PLC’s, Principal, CIA meetings</w:t>
            </w:r>
          </w:p>
        </w:tc>
        <w:tc>
          <w:tcPr>
            <w:tcW w:w="2245" w:type="dxa"/>
            <w:gridSpan w:val="2"/>
          </w:tcPr>
          <w:p w14:paraId="7773545A" w14:textId="00E57A8C" w:rsidR="00041865" w:rsidRPr="00B13B56" w:rsidRDefault="00C55612" w:rsidP="00157E58">
            <w:pPr>
              <w:rPr>
                <w:rFonts w:ascii="Calibri Light" w:hAnsi="Calibri Light" w:cs="Calibri Light"/>
              </w:rPr>
            </w:pPr>
            <w:r>
              <w:rPr>
                <w:rFonts w:ascii="Calibri Light" w:hAnsi="Calibri Light" w:cs="Calibri Light"/>
              </w:rPr>
              <w:t>PD and General Fund</w:t>
            </w:r>
          </w:p>
        </w:tc>
      </w:tr>
      <w:tr w:rsidR="00041865" w:rsidRPr="00B13B56" w14:paraId="6DDB8DF5" w14:textId="77777777" w:rsidTr="00041865">
        <w:tc>
          <w:tcPr>
            <w:tcW w:w="3118" w:type="dxa"/>
            <w:vMerge/>
          </w:tcPr>
          <w:p w14:paraId="7D3A4420" w14:textId="77777777" w:rsidR="00041865" w:rsidRPr="00B13B56" w:rsidRDefault="00041865" w:rsidP="00157E58">
            <w:pPr>
              <w:rPr>
                <w:rFonts w:ascii="Calibri Light" w:hAnsi="Calibri Light" w:cs="Calibri Light"/>
              </w:rPr>
            </w:pPr>
          </w:p>
        </w:tc>
        <w:tc>
          <w:tcPr>
            <w:tcW w:w="3118" w:type="dxa"/>
          </w:tcPr>
          <w:p w14:paraId="3F547AF5" w14:textId="77777777" w:rsidR="00041865" w:rsidRPr="00B13B56" w:rsidRDefault="00041865" w:rsidP="00157E58">
            <w:pPr>
              <w:rPr>
                <w:rFonts w:ascii="Calibri Light" w:hAnsi="Calibri Light" w:cs="Calibri Light"/>
              </w:rPr>
            </w:pPr>
          </w:p>
        </w:tc>
        <w:tc>
          <w:tcPr>
            <w:tcW w:w="3749" w:type="dxa"/>
          </w:tcPr>
          <w:p w14:paraId="26FDE23F" w14:textId="60D4AB16" w:rsidR="00041865" w:rsidRPr="00284D4E" w:rsidRDefault="00350BC6" w:rsidP="00157E58">
            <w:pPr>
              <w:rPr>
                <w:rFonts w:ascii="Calibri Light" w:hAnsi="Calibri Light" w:cs="Calibri Light"/>
              </w:rPr>
            </w:pPr>
            <w:r w:rsidRPr="00284D4E">
              <w:rPr>
                <w:rFonts w:ascii="Calibri Light" w:hAnsi="Calibri Light" w:cs="Calibri Light"/>
              </w:rPr>
              <w:t>Writing: This summer teachers realigned writing tasks to the composition standards.  During this process, the writing tasks were updated to current standards, including informative and argumentative writing, which were embedded across the curriculum.</w:t>
            </w:r>
          </w:p>
        </w:tc>
        <w:tc>
          <w:tcPr>
            <w:tcW w:w="2487" w:type="dxa"/>
          </w:tcPr>
          <w:p w14:paraId="74DD4B2C" w14:textId="1C7DE9D5" w:rsidR="00041865" w:rsidRPr="00B13B56" w:rsidRDefault="00C55612" w:rsidP="00157E58">
            <w:pPr>
              <w:rPr>
                <w:rFonts w:ascii="Calibri Light" w:hAnsi="Calibri Light" w:cs="Calibri Light"/>
              </w:rPr>
            </w:pPr>
            <w:r w:rsidRPr="009D1A48">
              <w:rPr>
                <w:rFonts w:ascii="Calibri Light" w:hAnsi="Calibri Light" w:cs="Calibri Light"/>
              </w:rPr>
              <w:t>Exit Slips, Common Assessments, I-Ready scores, KSA 2023</w:t>
            </w:r>
          </w:p>
        </w:tc>
        <w:tc>
          <w:tcPr>
            <w:tcW w:w="3993" w:type="dxa"/>
          </w:tcPr>
          <w:p w14:paraId="6899D157" w14:textId="54412573" w:rsidR="00041865" w:rsidRPr="00B13B56" w:rsidRDefault="007449F0" w:rsidP="00157E58">
            <w:pPr>
              <w:rPr>
                <w:rFonts w:ascii="Calibri Light" w:hAnsi="Calibri Light" w:cs="Calibri Light"/>
              </w:rPr>
            </w:pPr>
            <w:r>
              <w:rPr>
                <w:rFonts w:ascii="Calibri Light" w:hAnsi="Calibri Light" w:cs="Calibri Light"/>
              </w:rPr>
              <w:t>Teacher data conferences, PLC’s, Principal, CIA meetings</w:t>
            </w:r>
          </w:p>
        </w:tc>
        <w:tc>
          <w:tcPr>
            <w:tcW w:w="2245" w:type="dxa"/>
            <w:gridSpan w:val="2"/>
          </w:tcPr>
          <w:p w14:paraId="7000E845" w14:textId="12AD59C2" w:rsidR="00041865" w:rsidRPr="00B13B56" w:rsidRDefault="00C55612" w:rsidP="00157E58">
            <w:pPr>
              <w:rPr>
                <w:rFonts w:ascii="Calibri Light" w:hAnsi="Calibri Light" w:cs="Calibri Light"/>
              </w:rPr>
            </w:pPr>
            <w:r>
              <w:rPr>
                <w:rFonts w:ascii="Calibri Light" w:hAnsi="Calibri Light" w:cs="Calibri Light"/>
              </w:rPr>
              <w:t>PD and General Fund</w:t>
            </w:r>
          </w:p>
        </w:tc>
      </w:tr>
    </w:tbl>
    <w:p w14:paraId="36C9F243" w14:textId="2A55DEBE" w:rsidR="00232FAD" w:rsidRDefault="00232FAD" w:rsidP="00C14366">
      <w:pPr>
        <w:pStyle w:val="Heading2"/>
        <w:rPr>
          <w:rFonts w:ascii="Calibri Light" w:hAnsi="Calibri Light" w:cs="Calibri Light"/>
        </w:rPr>
      </w:pPr>
    </w:p>
    <w:p w14:paraId="3B4EEB9A" w14:textId="5DB13ED9" w:rsidR="009D1A48" w:rsidRDefault="009D1A48" w:rsidP="009D1A48"/>
    <w:p w14:paraId="73C4E4BE" w14:textId="5877C5A1" w:rsidR="009D1A48" w:rsidRDefault="009D1A48" w:rsidP="009D1A48"/>
    <w:p w14:paraId="05E58736" w14:textId="77777777" w:rsidR="009D1A48" w:rsidRPr="009D1A48" w:rsidRDefault="009D1A48" w:rsidP="009D1A48"/>
    <w:p w14:paraId="78F51E58" w14:textId="1C568143" w:rsidR="009E687E" w:rsidRDefault="009E687E">
      <w:pPr>
        <w:rPr>
          <w:rFonts w:ascii="Calibri Light" w:eastAsiaTheme="majorEastAsia" w:hAnsi="Calibri Light" w:cs="Calibri Light"/>
          <w:b/>
          <w:bCs/>
          <w:color w:val="0070C0"/>
          <w:sz w:val="26"/>
          <w:szCs w:val="26"/>
        </w:rPr>
      </w:pPr>
    </w:p>
    <w:p w14:paraId="7F3CB955" w14:textId="5EDDAAFA" w:rsidR="009E687E" w:rsidRPr="00B61133" w:rsidRDefault="009E687E" w:rsidP="009E687E">
      <w:pPr>
        <w:pStyle w:val="Heading2"/>
        <w:rPr>
          <w:rFonts w:ascii="Calibri Light" w:hAnsi="Calibri Light" w:cs="Calibri Light"/>
          <w:color w:val="0070C0"/>
        </w:rPr>
      </w:pPr>
      <w:r>
        <w:rPr>
          <w:rFonts w:ascii="Calibri Light" w:hAnsi="Calibri Light" w:cs="Calibri Light"/>
          <w:color w:val="0070C0"/>
        </w:rPr>
        <w:lastRenderedPageBreak/>
        <w:t>3</w:t>
      </w:r>
      <w:r w:rsidRPr="00B61133">
        <w:rPr>
          <w:rFonts w:ascii="Calibri Light" w:hAnsi="Calibri Light" w:cs="Calibri Light"/>
          <w:color w:val="0070C0"/>
        </w:rPr>
        <w:t>: Achievement Gap</w:t>
      </w:r>
    </w:p>
    <w:p w14:paraId="579EF407" w14:textId="77777777" w:rsidR="009E687E" w:rsidRPr="0003207A" w:rsidRDefault="009E687E" w:rsidP="009E687E">
      <w:pPr>
        <w:rPr>
          <w:rFonts w:ascii="Calibri Light" w:hAnsi="Calibri Light" w:cs="Calibri Light"/>
        </w:rPr>
      </w:pPr>
      <w:r>
        <w:rPr>
          <w:rFonts w:ascii="Calibri Light" w:hAnsi="Calibri Light" w:cs="Calibri Light"/>
        </w:rPr>
        <w:t>Districts</w:t>
      </w:r>
      <w:r w:rsidRPr="0003207A">
        <w:rPr>
          <w:rFonts w:ascii="Calibri Light" w:hAnsi="Calibri Light" w:cs="Calibri Light"/>
        </w:rPr>
        <w:t xml:space="preserve"> are not required to establish long term achievement gap goals; however, </w:t>
      </w:r>
      <w:r>
        <w:rPr>
          <w:rFonts w:ascii="Calibri Light" w:hAnsi="Calibri Light" w:cs="Calibri Light"/>
        </w:rPr>
        <w:t>districts</w:t>
      </w:r>
      <w:r w:rsidRPr="0003207A">
        <w:rPr>
          <w:rFonts w:ascii="Calibri Light" w:hAnsi="Calibri Light" w:cs="Calibri Light"/>
        </w:rPr>
        <w:t xml:space="preserve"> must establish yearly targets (objectives).</w:t>
      </w:r>
    </w:p>
    <w:p w14:paraId="08049E04" w14:textId="77777777" w:rsidR="009E687E" w:rsidRPr="00B13B56" w:rsidRDefault="009E687E" w:rsidP="009E687E">
      <w:pPr>
        <w:rPr>
          <w:rFonts w:ascii="Calibri Light" w:hAnsi="Calibri Light" w:cs="Calibri Light"/>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45"/>
      </w:tblGrid>
      <w:tr w:rsidR="009E687E" w:rsidRPr="00B13B56" w14:paraId="3D48AD73" w14:textId="77777777" w:rsidTr="00FF4A9E">
        <w:trPr>
          <w:tblHeader/>
        </w:trPr>
        <w:tc>
          <w:tcPr>
            <w:tcW w:w="3118" w:type="dxa"/>
            <w:shd w:val="clear" w:color="auto" w:fill="BFBFBF" w:themeFill="background1" w:themeFillShade="BF"/>
          </w:tcPr>
          <w:p w14:paraId="342EC164" w14:textId="77777777" w:rsidR="009E687E" w:rsidRPr="00B13B56" w:rsidRDefault="009E687E" w:rsidP="00FF4A9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0BDED2D" w14:textId="77777777" w:rsidR="009E687E" w:rsidRPr="00B13B56" w:rsidRDefault="009E687E" w:rsidP="00FF4A9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14094A4" w14:textId="77777777" w:rsidR="009E687E" w:rsidRPr="00B13B56" w:rsidRDefault="009E687E" w:rsidP="00FF4A9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5932161" w14:textId="77777777" w:rsidR="009E687E" w:rsidRPr="00B13B56" w:rsidRDefault="009E687E" w:rsidP="00FF4A9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8748EB9" w14:textId="77777777" w:rsidR="009E687E" w:rsidRPr="00B13B56" w:rsidRDefault="009E687E" w:rsidP="00FF4A9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1A941079" w14:textId="77777777" w:rsidR="009E687E" w:rsidRPr="00B13B56" w:rsidRDefault="009E687E" w:rsidP="00FF4A9E">
            <w:pPr>
              <w:jc w:val="center"/>
              <w:rPr>
                <w:rFonts w:ascii="Calibri Light" w:hAnsi="Calibri Light" w:cs="Calibri Light"/>
                <w:b/>
              </w:rPr>
            </w:pPr>
            <w:r w:rsidRPr="00B13B56">
              <w:rPr>
                <w:rFonts w:ascii="Calibri Light" w:hAnsi="Calibri Light" w:cs="Calibri Light"/>
                <w:b/>
              </w:rPr>
              <w:t>Funding</w:t>
            </w:r>
          </w:p>
        </w:tc>
      </w:tr>
      <w:tr w:rsidR="009E687E" w:rsidRPr="00B13B56" w14:paraId="2A032728" w14:textId="77777777" w:rsidTr="00FF4A9E">
        <w:tc>
          <w:tcPr>
            <w:tcW w:w="3118" w:type="dxa"/>
            <w:vMerge w:val="restart"/>
          </w:tcPr>
          <w:p w14:paraId="6E37F07D" w14:textId="77777777" w:rsidR="009E687E" w:rsidRPr="009D1A48" w:rsidRDefault="009E687E" w:rsidP="00FF4A9E">
            <w:pPr>
              <w:rPr>
                <w:rFonts w:ascii="Calibri Light" w:hAnsi="Calibri Light" w:cs="Calibri Light"/>
              </w:rPr>
            </w:pPr>
            <w:r w:rsidRPr="009D1A48">
              <w:rPr>
                <w:rFonts w:ascii="Calibri Light" w:hAnsi="Calibri Light" w:cs="Calibri Light"/>
              </w:rPr>
              <w:t>Objective 1</w:t>
            </w:r>
          </w:p>
          <w:p w14:paraId="7311D5F5" w14:textId="6FBA21FC" w:rsidR="00A92293" w:rsidRPr="009D1A48" w:rsidRDefault="00A92293" w:rsidP="00A92293">
            <w:pPr>
              <w:rPr>
                <w:rFonts w:ascii="Calibri Light" w:hAnsi="Calibri Light" w:cs="Calibri Light"/>
              </w:rPr>
            </w:pPr>
            <w:r w:rsidRPr="009D1A48">
              <w:rPr>
                <w:rFonts w:ascii="Calibri Light" w:hAnsi="Calibri Light" w:cs="Calibri Light"/>
              </w:rPr>
              <w:t>By May 202</w:t>
            </w:r>
            <w:r w:rsidR="00353D1B" w:rsidRPr="009D1A48">
              <w:rPr>
                <w:rFonts w:ascii="Calibri Light" w:hAnsi="Calibri Light" w:cs="Calibri Light"/>
              </w:rPr>
              <w:t>3</w:t>
            </w:r>
            <w:r w:rsidRPr="009D1A48">
              <w:rPr>
                <w:rFonts w:ascii="Calibri Light" w:hAnsi="Calibri Light" w:cs="Calibri Light"/>
              </w:rPr>
              <w:t xml:space="preserve">, </w:t>
            </w:r>
            <w:r w:rsidR="00353D1B" w:rsidRPr="009D1A48">
              <w:rPr>
                <w:rFonts w:ascii="Calibri Light" w:hAnsi="Calibri Light" w:cs="Calibri Light"/>
              </w:rPr>
              <w:t xml:space="preserve">the district will </w:t>
            </w:r>
            <w:r w:rsidRPr="009D1A48">
              <w:rPr>
                <w:rFonts w:ascii="Calibri Light" w:hAnsi="Calibri Light" w:cs="Calibri Light"/>
              </w:rPr>
              <w:t xml:space="preserve">increase the </w:t>
            </w:r>
            <w:r w:rsidR="00353D1B" w:rsidRPr="009D1A48">
              <w:rPr>
                <w:rFonts w:ascii="Calibri Light" w:hAnsi="Calibri Light" w:cs="Calibri Light"/>
              </w:rPr>
              <w:t xml:space="preserve">percent of </w:t>
            </w:r>
            <w:r w:rsidRPr="009D1A48">
              <w:rPr>
                <w:rFonts w:ascii="Calibri Light" w:hAnsi="Calibri Light" w:cs="Calibri Light"/>
              </w:rPr>
              <w:t>proficien</w:t>
            </w:r>
            <w:r w:rsidR="00353D1B" w:rsidRPr="009D1A48">
              <w:rPr>
                <w:rFonts w:ascii="Calibri Light" w:hAnsi="Calibri Light" w:cs="Calibri Light"/>
              </w:rPr>
              <w:t>t</w:t>
            </w:r>
            <w:r w:rsidR="00C71CF3" w:rsidRPr="009D1A48">
              <w:rPr>
                <w:rFonts w:ascii="Calibri Light" w:hAnsi="Calibri Light" w:cs="Calibri Light"/>
              </w:rPr>
              <w:t xml:space="preserve"> and </w:t>
            </w:r>
            <w:r w:rsidRPr="009D1A48">
              <w:rPr>
                <w:rFonts w:ascii="Calibri Light" w:hAnsi="Calibri Light" w:cs="Calibri Light"/>
              </w:rPr>
              <w:t>distinguished</w:t>
            </w:r>
            <w:r w:rsidR="00353D1B" w:rsidRPr="009D1A48">
              <w:rPr>
                <w:rFonts w:ascii="Calibri Light" w:hAnsi="Calibri Light" w:cs="Calibri Light"/>
              </w:rPr>
              <w:t xml:space="preserve"> students</w:t>
            </w:r>
            <w:r w:rsidRPr="009D1A48">
              <w:rPr>
                <w:rFonts w:ascii="Calibri Light" w:hAnsi="Calibri Light" w:cs="Calibri Light"/>
              </w:rPr>
              <w:t xml:space="preserve"> </w:t>
            </w:r>
            <w:r w:rsidR="00353D1B" w:rsidRPr="009D1A48">
              <w:rPr>
                <w:rFonts w:ascii="Calibri Light" w:hAnsi="Calibri Light" w:cs="Calibri Light"/>
              </w:rPr>
              <w:t xml:space="preserve">in reading </w:t>
            </w:r>
            <w:r w:rsidRPr="009D1A48">
              <w:rPr>
                <w:rFonts w:ascii="Calibri Light" w:hAnsi="Calibri Light" w:cs="Calibri Light"/>
              </w:rPr>
              <w:t>for:</w:t>
            </w:r>
          </w:p>
          <w:p w14:paraId="0E49FD3C" w14:textId="2C8A85AE" w:rsidR="00A92293" w:rsidRPr="009D1A48" w:rsidRDefault="00A92293" w:rsidP="00A92293">
            <w:pPr>
              <w:pStyle w:val="ListParagraph"/>
              <w:numPr>
                <w:ilvl w:val="0"/>
                <w:numId w:val="11"/>
              </w:numPr>
              <w:spacing w:after="0" w:line="240" w:lineRule="auto"/>
              <w:rPr>
                <w:rFonts w:ascii="Calibri Light" w:hAnsi="Calibri Light" w:cs="Calibri Light"/>
              </w:rPr>
            </w:pPr>
            <w:r w:rsidRPr="009D1A48">
              <w:rPr>
                <w:rFonts w:ascii="Calibri Light" w:hAnsi="Calibri Light" w:cs="Calibri Light"/>
              </w:rPr>
              <w:t>Economically Disadvantaged students to 7</w:t>
            </w:r>
            <w:r w:rsidR="00353D1B" w:rsidRPr="009D1A48">
              <w:rPr>
                <w:rFonts w:ascii="Calibri Light" w:hAnsi="Calibri Light" w:cs="Calibri Light"/>
              </w:rPr>
              <w:t>0</w:t>
            </w:r>
            <w:r w:rsidRPr="009D1A48">
              <w:rPr>
                <w:rFonts w:ascii="Calibri Light" w:hAnsi="Calibri Light" w:cs="Calibri Light"/>
              </w:rPr>
              <w:t xml:space="preserve">% in elementary, </w:t>
            </w:r>
            <w:r w:rsidR="00353D1B" w:rsidRPr="009D1A48">
              <w:rPr>
                <w:rFonts w:ascii="Calibri Light" w:hAnsi="Calibri Light" w:cs="Calibri Light"/>
              </w:rPr>
              <w:t>55</w:t>
            </w:r>
            <w:r w:rsidRPr="009D1A48">
              <w:rPr>
                <w:rFonts w:ascii="Calibri Light" w:hAnsi="Calibri Light" w:cs="Calibri Light"/>
              </w:rPr>
              <w:t xml:space="preserve">% in middle, and </w:t>
            </w:r>
            <w:r w:rsidR="00353D1B" w:rsidRPr="009D1A48">
              <w:rPr>
                <w:rFonts w:ascii="Calibri Light" w:hAnsi="Calibri Light" w:cs="Calibri Light"/>
              </w:rPr>
              <w:t>70</w:t>
            </w:r>
            <w:r w:rsidRPr="009D1A48">
              <w:rPr>
                <w:rFonts w:ascii="Calibri Light" w:hAnsi="Calibri Light" w:cs="Calibri Light"/>
              </w:rPr>
              <w:t xml:space="preserve">% in high school.  </w:t>
            </w:r>
          </w:p>
          <w:p w14:paraId="45DAA885" w14:textId="77777777" w:rsidR="00C55612" w:rsidRDefault="00A92293" w:rsidP="00A92293">
            <w:pPr>
              <w:pStyle w:val="ListParagraph"/>
              <w:numPr>
                <w:ilvl w:val="0"/>
                <w:numId w:val="11"/>
              </w:numPr>
              <w:spacing w:after="0" w:line="240" w:lineRule="auto"/>
              <w:rPr>
                <w:rFonts w:ascii="Calibri Light" w:hAnsi="Calibri Light" w:cs="Calibri Light"/>
              </w:rPr>
            </w:pPr>
            <w:r w:rsidRPr="009D1A48">
              <w:rPr>
                <w:rFonts w:ascii="Calibri Light" w:hAnsi="Calibri Light" w:cs="Calibri Light"/>
              </w:rPr>
              <w:t>Students with Disabilities to 6</w:t>
            </w:r>
            <w:r w:rsidR="00353D1B" w:rsidRPr="009D1A48">
              <w:rPr>
                <w:rFonts w:ascii="Calibri Light" w:hAnsi="Calibri Light" w:cs="Calibri Light"/>
              </w:rPr>
              <w:t>0</w:t>
            </w:r>
            <w:r w:rsidRPr="009D1A48">
              <w:rPr>
                <w:rFonts w:ascii="Calibri Light" w:hAnsi="Calibri Light" w:cs="Calibri Light"/>
              </w:rPr>
              <w:t>% % in elementary, 4</w:t>
            </w:r>
            <w:r w:rsidR="00353D1B" w:rsidRPr="009D1A48">
              <w:rPr>
                <w:rFonts w:ascii="Calibri Light" w:hAnsi="Calibri Light" w:cs="Calibri Light"/>
              </w:rPr>
              <w:t>0</w:t>
            </w:r>
            <w:r w:rsidRPr="009D1A48">
              <w:rPr>
                <w:rFonts w:ascii="Calibri Light" w:hAnsi="Calibri Light" w:cs="Calibri Light"/>
              </w:rPr>
              <w:t>% in middle, and 4</w:t>
            </w:r>
            <w:r w:rsidR="00353D1B" w:rsidRPr="009D1A48">
              <w:rPr>
                <w:rFonts w:ascii="Calibri Light" w:hAnsi="Calibri Light" w:cs="Calibri Light"/>
              </w:rPr>
              <w:t>5</w:t>
            </w:r>
            <w:r w:rsidRPr="009D1A48">
              <w:rPr>
                <w:rFonts w:ascii="Calibri Light" w:hAnsi="Calibri Light" w:cs="Calibri Light"/>
              </w:rPr>
              <w:t xml:space="preserve">% in high school. </w:t>
            </w:r>
          </w:p>
          <w:p w14:paraId="027F40F8" w14:textId="77777777" w:rsidR="00C55612" w:rsidRDefault="00C55612" w:rsidP="00C55612">
            <w:pPr>
              <w:rPr>
                <w:rFonts w:ascii="Calibri Light" w:hAnsi="Calibri Light" w:cs="Calibri Light"/>
              </w:rPr>
            </w:pPr>
            <w:r>
              <w:rPr>
                <w:rFonts w:ascii="Calibri Light" w:hAnsi="Calibri Light" w:cs="Calibri Light"/>
              </w:rPr>
              <w:t>Math</w:t>
            </w:r>
          </w:p>
          <w:p w14:paraId="66EC2210" w14:textId="77777777" w:rsidR="00C55612" w:rsidRPr="009D1A48" w:rsidRDefault="00C55612" w:rsidP="00C55612">
            <w:pPr>
              <w:pStyle w:val="ListParagraph"/>
              <w:numPr>
                <w:ilvl w:val="0"/>
                <w:numId w:val="11"/>
              </w:numPr>
              <w:spacing w:after="0" w:line="240" w:lineRule="auto"/>
              <w:rPr>
                <w:rFonts w:ascii="Calibri Light" w:hAnsi="Calibri Light" w:cs="Calibri Light"/>
              </w:rPr>
            </w:pPr>
            <w:r w:rsidRPr="009D1A48">
              <w:rPr>
                <w:rFonts w:ascii="Calibri Light" w:hAnsi="Calibri Light" w:cs="Calibri Light"/>
              </w:rPr>
              <w:t xml:space="preserve">Economically Disadvantaged students to 65% in elementary, 62% in middle, and 70% in high school. </w:t>
            </w:r>
          </w:p>
          <w:p w14:paraId="0BE3B3F5" w14:textId="77777777" w:rsidR="00C55612" w:rsidRPr="009D1A48" w:rsidRDefault="00C55612" w:rsidP="00C55612">
            <w:pPr>
              <w:pStyle w:val="ListParagraph"/>
              <w:numPr>
                <w:ilvl w:val="0"/>
                <w:numId w:val="11"/>
              </w:numPr>
              <w:spacing w:after="0" w:line="240" w:lineRule="auto"/>
              <w:rPr>
                <w:rFonts w:ascii="Calibri Light" w:hAnsi="Calibri Light" w:cs="Calibri Light"/>
              </w:rPr>
            </w:pPr>
            <w:r w:rsidRPr="009D1A48">
              <w:rPr>
                <w:rFonts w:ascii="Calibri Light" w:hAnsi="Calibri Light" w:cs="Calibri Light"/>
              </w:rPr>
              <w:t xml:space="preserve">Students with Disabilities to 45% in elementary, 40% in middle, and 50% in high school.  </w:t>
            </w:r>
          </w:p>
          <w:p w14:paraId="4784A98F" w14:textId="7D535F62" w:rsidR="00A92293" w:rsidRPr="00C55612" w:rsidRDefault="00A92293" w:rsidP="00C55612">
            <w:pPr>
              <w:rPr>
                <w:rFonts w:ascii="Calibri Light" w:hAnsi="Calibri Light" w:cs="Calibri Light"/>
              </w:rPr>
            </w:pPr>
            <w:r w:rsidRPr="00C55612">
              <w:rPr>
                <w:rFonts w:ascii="Calibri Light" w:hAnsi="Calibri Light" w:cs="Calibri Light"/>
              </w:rPr>
              <w:t xml:space="preserve"> </w:t>
            </w:r>
          </w:p>
          <w:p w14:paraId="2832F729" w14:textId="1F1470CB" w:rsidR="00A92293" w:rsidRPr="00B13B56" w:rsidRDefault="00A92293" w:rsidP="00FF4A9E">
            <w:pPr>
              <w:rPr>
                <w:rFonts w:ascii="Calibri Light" w:hAnsi="Calibri Light" w:cs="Calibri Light"/>
              </w:rPr>
            </w:pPr>
          </w:p>
        </w:tc>
        <w:tc>
          <w:tcPr>
            <w:tcW w:w="3118"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520"/>
            </w:tblGrid>
            <w:tr w:rsidR="004C23CF" w:rsidRPr="005D45C3" w14:paraId="1D25C695" w14:textId="77777777" w:rsidTr="00703F01">
              <w:trPr>
                <w:tblHeader/>
              </w:trPr>
              <w:tc>
                <w:tcPr>
                  <w:tcW w:w="1382" w:type="dxa"/>
                </w:tcPr>
                <w:p w14:paraId="053F4D8B" w14:textId="77777777" w:rsidR="004C23CF" w:rsidRPr="005D45C3" w:rsidRDefault="004C23CF" w:rsidP="004C23CF">
                  <w:pPr>
                    <w:spacing w:after="100" w:afterAutospacing="1"/>
                    <w:rPr>
                      <w:rFonts w:ascii="Calibri Light" w:eastAsia="Times New Roman" w:hAnsi="Calibri Light" w:cs="Calibri Light"/>
                      <w:color w:val="333333"/>
                      <w:sz w:val="22"/>
                      <w:szCs w:val="22"/>
                      <w:u w:val="single"/>
                    </w:rPr>
                  </w:pPr>
                  <w:hyperlink r:id="rId20" w:tgtFrame="_blank" w:history="1">
                    <w:r w:rsidRPr="005D45C3">
                      <w:rPr>
                        <w:rStyle w:val="Hyperlink"/>
                        <w:rFonts w:ascii="Calibri Light" w:eastAsia="Times New Roman" w:hAnsi="Calibri Light" w:cs="Calibri Light"/>
                        <w:sz w:val="22"/>
                        <w:szCs w:val="22"/>
                      </w:rPr>
                      <w:t>KCWP 1: Design and Deploy Standards</w:t>
                    </w:r>
                  </w:hyperlink>
                </w:p>
                <w:p w14:paraId="3BCBDB17" w14:textId="3D6FBABC" w:rsidR="004C23CF" w:rsidRPr="004C23CF" w:rsidRDefault="004C23CF" w:rsidP="004C23CF">
                  <w:pPr>
                    <w:spacing w:before="100" w:beforeAutospacing="1" w:after="100" w:afterAutospacing="1"/>
                    <w:rPr>
                      <w:rFonts w:ascii="Calibri Light" w:eastAsia="Times New Roman" w:hAnsi="Calibri Light" w:cs="Calibri Light"/>
                      <w:color w:val="0000FF" w:themeColor="hyperlink"/>
                      <w:sz w:val="22"/>
                      <w:szCs w:val="22"/>
                      <w:u w:val="single"/>
                    </w:rPr>
                  </w:pPr>
                  <w:r w:rsidRPr="005D45C3">
                    <w:rPr>
                      <w:rStyle w:val="Hyperlink"/>
                      <w:rFonts w:ascii="Calibri Light" w:eastAsia="Times New Roman" w:hAnsi="Calibri Light" w:cs="Calibri Light"/>
                      <w:sz w:val="22"/>
                      <w:szCs w:val="22"/>
                    </w:rPr>
                    <w:t>KCWP 2: Design and Deliver Instruction</w:t>
                  </w:r>
                </w:p>
              </w:tc>
              <w:tc>
                <w:tcPr>
                  <w:tcW w:w="1520" w:type="dxa"/>
                </w:tcPr>
                <w:p w14:paraId="16A0D07C" w14:textId="77777777" w:rsidR="004C23CF" w:rsidRPr="005D45C3" w:rsidRDefault="004C23CF" w:rsidP="004C23CF">
                  <w:pPr>
                    <w:spacing w:before="100" w:beforeAutospacing="1" w:after="100" w:afterAutospacing="1"/>
                    <w:rPr>
                      <w:rFonts w:ascii="Calibri Light" w:eastAsia="Times New Roman" w:hAnsi="Calibri Light" w:cs="Calibri Light"/>
                      <w:color w:val="333333"/>
                      <w:sz w:val="22"/>
                      <w:szCs w:val="22"/>
                      <w:u w:val="single"/>
                    </w:rPr>
                  </w:pPr>
                  <w:hyperlink r:id="rId21" w:tgtFrame="_blank" w:history="1">
                    <w:r w:rsidRPr="005D45C3">
                      <w:rPr>
                        <w:rStyle w:val="Hyperlink"/>
                        <w:rFonts w:ascii="Calibri Light" w:eastAsia="Times New Roman" w:hAnsi="Calibri Light" w:cs="Calibri Light"/>
                        <w:sz w:val="22"/>
                        <w:szCs w:val="22"/>
                      </w:rPr>
                      <w:t>KCWP 4: Review, Analyze and Apply Data</w:t>
                    </w:r>
                  </w:hyperlink>
                </w:p>
                <w:p w14:paraId="326AD155" w14:textId="77777777" w:rsidR="004C23CF" w:rsidRPr="005D45C3" w:rsidRDefault="004C23CF" w:rsidP="004C23CF">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46ED6AC4" w14:textId="77777777" w:rsidR="004C23CF" w:rsidRPr="005D45C3" w:rsidRDefault="004C23CF" w:rsidP="004C23CF">
                  <w:pPr>
                    <w:spacing w:before="100" w:beforeAutospacing="1" w:after="240" w:afterAutospacing="1"/>
                    <w:rPr>
                      <w:rFonts w:ascii="Calibri Light" w:hAnsi="Calibri Light" w:cs="Calibri Light"/>
                    </w:rPr>
                  </w:pPr>
                </w:p>
              </w:tc>
            </w:tr>
          </w:tbl>
          <w:p w14:paraId="4640A654" w14:textId="77777777" w:rsidR="009E687E" w:rsidRPr="00B13B56" w:rsidRDefault="009E687E" w:rsidP="00FF4A9E">
            <w:pPr>
              <w:rPr>
                <w:rFonts w:ascii="Calibri Light" w:hAnsi="Calibri Light" w:cs="Calibri Light"/>
              </w:rPr>
            </w:pPr>
          </w:p>
        </w:tc>
        <w:tc>
          <w:tcPr>
            <w:tcW w:w="3749" w:type="dxa"/>
          </w:tcPr>
          <w:p w14:paraId="3939B477" w14:textId="4AA3DD42" w:rsidR="009E687E" w:rsidRPr="009D1A48" w:rsidRDefault="00FB6647" w:rsidP="00FF4A9E">
            <w:pPr>
              <w:rPr>
                <w:rFonts w:ascii="Calibri Light" w:hAnsi="Calibri Light" w:cs="Calibri Light"/>
              </w:rPr>
            </w:pPr>
            <w:r w:rsidRPr="009D1A48">
              <w:rPr>
                <w:rFonts w:ascii="Calibri Light" w:hAnsi="Calibri Light" w:cs="Calibri Light"/>
              </w:rPr>
              <w:t>School schedules across the district incorporate skill intervention time to address student skill deficits in a systematic way as guided by our Academic Recovery Grant.</w:t>
            </w:r>
          </w:p>
        </w:tc>
        <w:tc>
          <w:tcPr>
            <w:tcW w:w="2487" w:type="dxa"/>
          </w:tcPr>
          <w:p w14:paraId="75CD0BCC" w14:textId="4FB9F91E" w:rsidR="009E687E" w:rsidRPr="009D1A48" w:rsidRDefault="00353D1B" w:rsidP="00FF4A9E">
            <w:pPr>
              <w:rPr>
                <w:rFonts w:ascii="Calibri Light" w:hAnsi="Calibri Light" w:cs="Calibri Light"/>
              </w:rPr>
            </w:pPr>
            <w:r w:rsidRPr="009D1A48">
              <w:rPr>
                <w:rFonts w:ascii="Calibri Light" w:hAnsi="Calibri Light" w:cs="Calibri Light"/>
              </w:rPr>
              <w:t>Exit Slips, Common Assessments, I-Ready scores, KSA 2023</w:t>
            </w:r>
          </w:p>
        </w:tc>
        <w:tc>
          <w:tcPr>
            <w:tcW w:w="3993" w:type="dxa"/>
          </w:tcPr>
          <w:p w14:paraId="564A97C1" w14:textId="6246A170" w:rsidR="009E687E" w:rsidRPr="009D1A48" w:rsidRDefault="007449F0" w:rsidP="00FF4A9E">
            <w:pPr>
              <w:rPr>
                <w:rFonts w:ascii="Calibri Light" w:hAnsi="Calibri Light" w:cs="Calibri Light"/>
              </w:rPr>
            </w:pPr>
            <w:r>
              <w:rPr>
                <w:rFonts w:ascii="Calibri Light" w:hAnsi="Calibri Light" w:cs="Calibri Light"/>
              </w:rPr>
              <w:t>Teacher data conferences, PLC’s, Principal, CIA meetings</w:t>
            </w:r>
          </w:p>
        </w:tc>
        <w:tc>
          <w:tcPr>
            <w:tcW w:w="2245" w:type="dxa"/>
          </w:tcPr>
          <w:p w14:paraId="06ACB0B1" w14:textId="003E676A" w:rsidR="009E687E" w:rsidRPr="009D1A48" w:rsidRDefault="00936A59" w:rsidP="00FF4A9E">
            <w:pPr>
              <w:rPr>
                <w:rFonts w:ascii="Calibri Light" w:hAnsi="Calibri Light" w:cs="Calibri Light"/>
              </w:rPr>
            </w:pPr>
            <w:r w:rsidRPr="009D1A48">
              <w:rPr>
                <w:rFonts w:ascii="Calibri Light" w:hAnsi="Calibri Light" w:cs="Calibri Light"/>
              </w:rPr>
              <w:t>PD and General Fund</w:t>
            </w:r>
          </w:p>
        </w:tc>
      </w:tr>
      <w:tr w:rsidR="009E687E" w:rsidRPr="00B13B56" w14:paraId="45725F6C" w14:textId="77777777" w:rsidTr="007449F0">
        <w:trPr>
          <w:trHeight w:val="1547"/>
        </w:trPr>
        <w:tc>
          <w:tcPr>
            <w:tcW w:w="3118" w:type="dxa"/>
            <w:vMerge/>
          </w:tcPr>
          <w:p w14:paraId="5601ED7D" w14:textId="77777777" w:rsidR="009E687E" w:rsidRPr="00B13B56" w:rsidRDefault="009E687E" w:rsidP="00FF4A9E">
            <w:pPr>
              <w:rPr>
                <w:rFonts w:ascii="Calibri Light" w:hAnsi="Calibri Light" w:cs="Calibri Light"/>
              </w:rPr>
            </w:pPr>
          </w:p>
        </w:tc>
        <w:tc>
          <w:tcPr>
            <w:tcW w:w="3118" w:type="dxa"/>
            <w:vMerge/>
          </w:tcPr>
          <w:p w14:paraId="2300CAF3" w14:textId="77777777" w:rsidR="009E687E" w:rsidRPr="00B13B56" w:rsidRDefault="009E687E" w:rsidP="00FF4A9E">
            <w:pPr>
              <w:rPr>
                <w:rFonts w:ascii="Calibri Light" w:hAnsi="Calibri Light" w:cs="Calibri Light"/>
              </w:rPr>
            </w:pPr>
          </w:p>
        </w:tc>
        <w:tc>
          <w:tcPr>
            <w:tcW w:w="3749" w:type="dxa"/>
          </w:tcPr>
          <w:p w14:paraId="70768D63" w14:textId="6449CE2A" w:rsidR="009E687E" w:rsidRPr="009D1A48" w:rsidRDefault="00FB6647" w:rsidP="00FF4A9E">
            <w:pPr>
              <w:rPr>
                <w:rFonts w:ascii="Calibri Light" w:hAnsi="Calibri Light" w:cs="Calibri Light"/>
              </w:rPr>
            </w:pPr>
            <w:r w:rsidRPr="009D1A48">
              <w:rPr>
                <w:rFonts w:ascii="Calibri Light" w:hAnsi="Calibri Light" w:cs="Calibri Light"/>
              </w:rPr>
              <w:t>Human resources are maximized to ensure lower student-teacher ratios for increased student engagement, via our station teaching model.</w:t>
            </w:r>
          </w:p>
        </w:tc>
        <w:tc>
          <w:tcPr>
            <w:tcW w:w="2487" w:type="dxa"/>
          </w:tcPr>
          <w:p w14:paraId="0F1B0940" w14:textId="77777777" w:rsidR="009E687E" w:rsidRPr="009D1A48" w:rsidRDefault="009E687E" w:rsidP="00FF4A9E">
            <w:pPr>
              <w:rPr>
                <w:rFonts w:ascii="Calibri Light" w:hAnsi="Calibri Light" w:cs="Calibri Light"/>
              </w:rPr>
            </w:pPr>
          </w:p>
        </w:tc>
        <w:tc>
          <w:tcPr>
            <w:tcW w:w="3993" w:type="dxa"/>
          </w:tcPr>
          <w:p w14:paraId="1B3EA083" w14:textId="77777777" w:rsidR="009E687E" w:rsidRPr="009D1A48" w:rsidRDefault="009E687E" w:rsidP="00FF4A9E">
            <w:pPr>
              <w:rPr>
                <w:rFonts w:ascii="Calibri Light" w:hAnsi="Calibri Light" w:cs="Calibri Light"/>
              </w:rPr>
            </w:pPr>
          </w:p>
        </w:tc>
        <w:tc>
          <w:tcPr>
            <w:tcW w:w="2245" w:type="dxa"/>
          </w:tcPr>
          <w:p w14:paraId="4CA08746" w14:textId="77777777" w:rsidR="009E687E" w:rsidRPr="009D1A48" w:rsidRDefault="009E687E" w:rsidP="00FF4A9E">
            <w:pPr>
              <w:rPr>
                <w:rFonts w:ascii="Calibri Light" w:hAnsi="Calibri Light" w:cs="Calibri Light"/>
              </w:rPr>
            </w:pPr>
          </w:p>
        </w:tc>
      </w:tr>
      <w:tr w:rsidR="009E687E" w:rsidRPr="00B13B56" w14:paraId="63D1DCFC" w14:textId="77777777" w:rsidTr="00FF4A9E">
        <w:tc>
          <w:tcPr>
            <w:tcW w:w="3118" w:type="dxa"/>
            <w:vMerge/>
          </w:tcPr>
          <w:p w14:paraId="4FC387A7" w14:textId="77777777" w:rsidR="009E687E" w:rsidRPr="00B13B56" w:rsidRDefault="009E687E" w:rsidP="00FF4A9E">
            <w:pPr>
              <w:rPr>
                <w:rFonts w:ascii="Calibri Light" w:hAnsi="Calibri Light" w:cs="Calibri Light"/>
              </w:rPr>
            </w:pPr>
          </w:p>
        </w:tc>
        <w:tc>
          <w:tcPr>
            <w:tcW w:w="3118" w:type="dxa"/>
          </w:tcPr>
          <w:p w14:paraId="1B37EE35" w14:textId="77777777" w:rsidR="009E687E" w:rsidRPr="00B13B56" w:rsidRDefault="009E687E" w:rsidP="00FF4A9E">
            <w:pPr>
              <w:rPr>
                <w:rFonts w:ascii="Calibri Light" w:hAnsi="Calibri Light" w:cs="Calibri Light"/>
              </w:rPr>
            </w:pPr>
          </w:p>
        </w:tc>
        <w:tc>
          <w:tcPr>
            <w:tcW w:w="3749" w:type="dxa"/>
          </w:tcPr>
          <w:p w14:paraId="4BBA273E" w14:textId="4F5B400E" w:rsidR="009E687E" w:rsidRPr="009D1A48" w:rsidRDefault="0008093C" w:rsidP="00FF4A9E">
            <w:pPr>
              <w:rPr>
                <w:rFonts w:ascii="Calibri Light" w:hAnsi="Calibri Light" w:cs="Calibri Light"/>
              </w:rPr>
            </w:pPr>
            <w:r w:rsidRPr="009D1A48">
              <w:rPr>
                <w:rFonts w:ascii="Calibri Light" w:hAnsi="Calibri Light" w:cs="Calibri Light"/>
              </w:rPr>
              <w:t>Our universal data collection tool is utilized to identify skill deficits</w:t>
            </w:r>
            <w:r w:rsidR="00864616" w:rsidRPr="009D1A48">
              <w:rPr>
                <w:rFonts w:ascii="Calibri Light" w:hAnsi="Calibri Light" w:cs="Calibri Light"/>
              </w:rPr>
              <w:t xml:space="preserve"> and drives a multi-tiered system of interventions.</w:t>
            </w:r>
          </w:p>
        </w:tc>
        <w:tc>
          <w:tcPr>
            <w:tcW w:w="2487" w:type="dxa"/>
          </w:tcPr>
          <w:p w14:paraId="3F805402" w14:textId="77777777" w:rsidR="009E687E" w:rsidRPr="009D1A48" w:rsidRDefault="009E687E" w:rsidP="00FF4A9E">
            <w:pPr>
              <w:rPr>
                <w:rFonts w:ascii="Calibri Light" w:hAnsi="Calibri Light" w:cs="Calibri Light"/>
              </w:rPr>
            </w:pPr>
          </w:p>
        </w:tc>
        <w:tc>
          <w:tcPr>
            <w:tcW w:w="3993" w:type="dxa"/>
          </w:tcPr>
          <w:p w14:paraId="3923AC71" w14:textId="77777777" w:rsidR="009E687E" w:rsidRPr="009D1A48" w:rsidRDefault="009E687E" w:rsidP="00FF4A9E">
            <w:pPr>
              <w:rPr>
                <w:rFonts w:ascii="Calibri Light" w:hAnsi="Calibri Light" w:cs="Calibri Light"/>
              </w:rPr>
            </w:pPr>
          </w:p>
        </w:tc>
        <w:tc>
          <w:tcPr>
            <w:tcW w:w="2245" w:type="dxa"/>
          </w:tcPr>
          <w:p w14:paraId="289B2B1E" w14:textId="77777777" w:rsidR="009E687E" w:rsidRPr="009D1A48" w:rsidRDefault="009E687E" w:rsidP="00FF4A9E">
            <w:pPr>
              <w:rPr>
                <w:rFonts w:ascii="Calibri Light" w:hAnsi="Calibri Light" w:cs="Calibri Light"/>
              </w:rPr>
            </w:pPr>
          </w:p>
        </w:tc>
      </w:tr>
    </w:tbl>
    <w:p w14:paraId="7C5FC78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72636FF" w14:textId="10577FB4" w:rsidR="00623103" w:rsidRPr="00F45183" w:rsidRDefault="009E687E" w:rsidP="00623103">
      <w:pPr>
        <w:pStyle w:val="Heading2"/>
        <w:rPr>
          <w:rFonts w:ascii="Calibri Light" w:hAnsi="Calibri Light" w:cs="Calibri Light"/>
          <w:color w:val="0070C0"/>
        </w:rPr>
      </w:pPr>
      <w:r>
        <w:rPr>
          <w:rFonts w:ascii="Calibri Light" w:hAnsi="Calibri Light" w:cs="Calibri Light"/>
          <w:color w:val="0070C0"/>
        </w:rPr>
        <w:lastRenderedPageBreak/>
        <w:t>4</w:t>
      </w:r>
      <w:r w:rsidR="00623103" w:rsidRPr="00F45183">
        <w:rPr>
          <w:rFonts w:ascii="Calibri Light" w:hAnsi="Calibri Light" w:cs="Calibri Light"/>
          <w:color w:val="0070C0"/>
        </w:rPr>
        <w:t xml:space="preserve">: </w:t>
      </w:r>
      <w:r w:rsidR="00391C70" w:rsidRPr="00391C70">
        <w:rPr>
          <w:rFonts w:ascii="Calibri Light" w:hAnsi="Calibri Light" w:cs="Calibri Light"/>
          <w:color w:val="0070C0"/>
        </w:rPr>
        <w:t>English Learner Progress</w:t>
      </w:r>
    </w:p>
    <w:p w14:paraId="1018DB36" w14:textId="77777777"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36"/>
        <w:gridCol w:w="9"/>
      </w:tblGrid>
      <w:tr w:rsidR="00623103" w:rsidRPr="00B13B56" w14:paraId="6B408D63" w14:textId="77777777" w:rsidTr="00157E58">
        <w:trPr>
          <w:gridAfter w:val="1"/>
          <w:wAfter w:w="9" w:type="dxa"/>
          <w:trHeight w:val="664"/>
          <w:tblHeader/>
        </w:trPr>
        <w:tc>
          <w:tcPr>
            <w:tcW w:w="18701" w:type="dxa"/>
            <w:gridSpan w:val="6"/>
            <w:tcBorders>
              <w:top w:val="single" w:sz="8" w:space="0" w:color="000000" w:themeColor="text1"/>
            </w:tcBorders>
          </w:tcPr>
          <w:p w14:paraId="249E62C9" w14:textId="3D68A951" w:rsidR="00623103" w:rsidRPr="00B13B56" w:rsidRDefault="005347CC" w:rsidP="00157E58">
            <w:pPr>
              <w:rPr>
                <w:rFonts w:ascii="Calibri Light" w:hAnsi="Calibri Light" w:cs="Calibri Light"/>
              </w:rPr>
            </w:pPr>
            <w:bookmarkStart w:id="0" w:name="_Hlk104367826"/>
            <w:r>
              <w:rPr>
                <w:rFonts w:ascii="Calibri Light" w:hAnsi="Calibri Light" w:cs="Calibri Light"/>
              </w:rPr>
              <w:t xml:space="preserve">Goal </w:t>
            </w:r>
            <w:r w:rsidR="009E687E">
              <w:rPr>
                <w:rFonts w:ascii="Calibri Light" w:hAnsi="Calibri Light" w:cs="Calibri Light"/>
              </w:rPr>
              <w:t>4</w:t>
            </w:r>
            <w:r w:rsidR="00623103" w:rsidRPr="00B13B56">
              <w:rPr>
                <w:rFonts w:ascii="Calibri Light" w:hAnsi="Calibri Light" w:cs="Calibri Light"/>
              </w:rPr>
              <w:t>:</w:t>
            </w:r>
            <w:r w:rsidR="00282C76">
              <w:rPr>
                <w:rFonts w:ascii="Calibri Light" w:hAnsi="Calibri Light" w:cs="Calibri Light"/>
              </w:rPr>
              <w:t xml:space="preserve"> All Boyle County English Learners will demonstrate English Proficiency on ACCESS testing within 4 years.</w:t>
            </w:r>
          </w:p>
        </w:tc>
      </w:tr>
      <w:tr w:rsidR="00623103" w:rsidRPr="00B13B56" w14:paraId="1E7C10FA" w14:textId="77777777" w:rsidTr="00157E58">
        <w:trPr>
          <w:tblHeader/>
        </w:trPr>
        <w:tc>
          <w:tcPr>
            <w:tcW w:w="3118" w:type="dxa"/>
            <w:shd w:val="clear" w:color="auto" w:fill="BFBFBF" w:themeFill="background1" w:themeFillShade="BF"/>
          </w:tcPr>
          <w:p w14:paraId="267CFD09" w14:textId="77777777" w:rsidR="00623103" w:rsidRPr="00B13B56" w:rsidRDefault="00623103"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0415AB"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BFFAF7"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F0BB84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FA8B6B6"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762BD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Funding</w:t>
            </w:r>
          </w:p>
        </w:tc>
      </w:tr>
      <w:tr w:rsidR="00623103" w:rsidRPr="00B13B56" w14:paraId="100A386F" w14:textId="77777777" w:rsidTr="00157E58">
        <w:tc>
          <w:tcPr>
            <w:tcW w:w="3118" w:type="dxa"/>
            <w:vMerge w:val="restart"/>
          </w:tcPr>
          <w:p w14:paraId="34810AFA" w14:textId="4E15B95B" w:rsidR="00623103" w:rsidRDefault="00623103" w:rsidP="00157E58">
            <w:pPr>
              <w:rPr>
                <w:rFonts w:ascii="Calibri Light" w:hAnsi="Calibri Light" w:cs="Calibri Light"/>
              </w:rPr>
            </w:pPr>
            <w:r w:rsidRPr="00B13B56">
              <w:rPr>
                <w:rFonts w:ascii="Calibri Light" w:hAnsi="Calibri Light" w:cs="Calibri Light"/>
              </w:rPr>
              <w:t>Objective 1</w:t>
            </w:r>
          </w:p>
          <w:p w14:paraId="3274AE01" w14:textId="4D843E2E" w:rsidR="00DE287A" w:rsidRPr="009D1A48" w:rsidRDefault="00DE287A" w:rsidP="00157E58">
            <w:pPr>
              <w:rPr>
                <w:rFonts w:ascii="Calibri Light" w:hAnsi="Calibri Light" w:cs="Calibri Light"/>
              </w:rPr>
            </w:pPr>
            <w:r w:rsidRPr="009D1A48">
              <w:rPr>
                <w:rFonts w:ascii="Calibri Light" w:hAnsi="Calibri Light" w:cs="Calibri Light"/>
              </w:rPr>
              <w:t>15% of our E</w:t>
            </w:r>
            <w:r w:rsidR="00D672DA">
              <w:rPr>
                <w:rFonts w:ascii="Calibri Light" w:hAnsi="Calibri Light" w:cs="Calibri Light"/>
              </w:rPr>
              <w:t>L</w:t>
            </w:r>
            <w:r w:rsidRPr="009D1A48">
              <w:rPr>
                <w:rFonts w:ascii="Calibri Light" w:hAnsi="Calibri Light" w:cs="Calibri Light"/>
              </w:rPr>
              <w:t xml:space="preserve"> students will demonstrate English Proficiency this year.</w:t>
            </w:r>
          </w:p>
          <w:p w14:paraId="520FC572" w14:textId="70A3919A" w:rsidR="00DE287A" w:rsidRDefault="00DE287A" w:rsidP="00DE287A"/>
          <w:p w14:paraId="18A3F9B3" w14:textId="7888D5DA" w:rsidR="00DE287A" w:rsidRPr="00B13B56" w:rsidRDefault="00DE287A" w:rsidP="00157E58">
            <w:pPr>
              <w:rPr>
                <w:rFonts w:ascii="Calibri Light" w:hAnsi="Calibri Light" w:cs="Calibri Light"/>
              </w:rPr>
            </w:pPr>
          </w:p>
        </w:tc>
        <w:tc>
          <w:tcPr>
            <w:tcW w:w="3118"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520"/>
            </w:tblGrid>
            <w:tr w:rsidR="009A193C" w:rsidRPr="005D45C3" w14:paraId="38324C2D" w14:textId="77777777" w:rsidTr="007D292F">
              <w:trPr>
                <w:tblHeader/>
              </w:trPr>
              <w:tc>
                <w:tcPr>
                  <w:tcW w:w="1382" w:type="dxa"/>
                </w:tcPr>
                <w:p w14:paraId="49DFAB27" w14:textId="77777777" w:rsidR="009A193C" w:rsidRPr="005D45C3" w:rsidRDefault="00000000" w:rsidP="009A193C">
                  <w:pPr>
                    <w:spacing w:after="100" w:afterAutospacing="1"/>
                    <w:rPr>
                      <w:rFonts w:ascii="Calibri Light" w:eastAsia="Times New Roman" w:hAnsi="Calibri Light" w:cs="Calibri Light"/>
                      <w:color w:val="333333"/>
                      <w:sz w:val="22"/>
                      <w:szCs w:val="22"/>
                      <w:u w:val="single"/>
                    </w:rPr>
                  </w:pPr>
                  <w:hyperlink r:id="rId22" w:tgtFrame="_blank" w:history="1">
                    <w:r w:rsidR="009A193C" w:rsidRPr="005D45C3">
                      <w:rPr>
                        <w:rStyle w:val="Hyperlink"/>
                        <w:rFonts w:ascii="Calibri Light" w:eastAsia="Times New Roman" w:hAnsi="Calibri Light" w:cs="Calibri Light"/>
                        <w:sz w:val="22"/>
                        <w:szCs w:val="22"/>
                      </w:rPr>
                      <w:t>KCWP 1: Design and Deploy Standards</w:t>
                    </w:r>
                  </w:hyperlink>
                </w:p>
                <w:p w14:paraId="6CC43B0B" w14:textId="1196B7D4" w:rsidR="009A193C" w:rsidRPr="009A193C" w:rsidRDefault="009A193C" w:rsidP="009A193C">
                  <w:pPr>
                    <w:spacing w:before="100" w:beforeAutospacing="1" w:after="100" w:afterAutospacing="1"/>
                    <w:rPr>
                      <w:rFonts w:ascii="Calibri Light" w:eastAsia="Times New Roman" w:hAnsi="Calibri Light" w:cs="Calibri Light"/>
                      <w:color w:val="0000FF" w:themeColor="hyperlink"/>
                      <w:sz w:val="22"/>
                      <w:szCs w:val="22"/>
                      <w:u w:val="single"/>
                    </w:rPr>
                  </w:pPr>
                  <w:r w:rsidRPr="005D45C3">
                    <w:rPr>
                      <w:rStyle w:val="Hyperlink"/>
                      <w:rFonts w:ascii="Calibri Light" w:eastAsia="Times New Roman" w:hAnsi="Calibri Light" w:cs="Calibri Light"/>
                      <w:sz w:val="22"/>
                      <w:szCs w:val="22"/>
                    </w:rPr>
                    <w:t>KCWP 2: Design and Deliver Instruction</w:t>
                  </w:r>
                </w:p>
              </w:tc>
              <w:tc>
                <w:tcPr>
                  <w:tcW w:w="1520" w:type="dxa"/>
                </w:tcPr>
                <w:p w14:paraId="6697F81A" w14:textId="77777777" w:rsidR="009A193C" w:rsidRPr="005D45C3" w:rsidRDefault="009A193C" w:rsidP="009A193C">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6F15F3AE" w14:textId="77777777" w:rsidR="009A193C" w:rsidRPr="005D45C3" w:rsidRDefault="009A193C" w:rsidP="009A193C">
                  <w:pPr>
                    <w:spacing w:before="100" w:beforeAutospacing="1" w:after="240" w:afterAutospacing="1"/>
                    <w:rPr>
                      <w:rFonts w:ascii="Calibri Light" w:hAnsi="Calibri Light" w:cs="Calibri Light"/>
                    </w:rPr>
                  </w:pPr>
                </w:p>
              </w:tc>
            </w:tr>
          </w:tbl>
          <w:p w14:paraId="65AF0850" w14:textId="12C7F368" w:rsidR="00623103" w:rsidRPr="009A193C" w:rsidRDefault="00623103" w:rsidP="00157E58">
            <w:pPr>
              <w:rPr>
                <w:rFonts w:ascii="Times New Roman" w:hAnsi="Times New Roman" w:cs="Times New Roman"/>
              </w:rPr>
            </w:pPr>
          </w:p>
        </w:tc>
        <w:tc>
          <w:tcPr>
            <w:tcW w:w="3749" w:type="dxa"/>
          </w:tcPr>
          <w:p w14:paraId="06DEDF6D" w14:textId="661B9AEE" w:rsidR="00623103" w:rsidRPr="009D1A48" w:rsidRDefault="009A193C" w:rsidP="00157E58">
            <w:pPr>
              <w:rPr>
                <w:rFonts w:ascii="Calibri Light" w:hAnsi="Calibri Light" w:cs="Calibri Light"/>
              </w:rPr>
            </w:pPr>
            <w:r w:rsidRPr="009D1A48">
              <w:rPr>
                <w:rFonts w:ascii="Calibri Light" w:hAnsi="Calibri Light" w:cs="Calibri Light"/>
                <w:color w:val="000000"/>
              </w:rPr>
              <w:t>Our English Language Learner Program will focus on reinforcement of content skills to obtain the academic language that students need to be academically successful. By targeting the academic language, students are able to gain, develop and demonstrate language proficiency in content areas, assessments, and social environment.</w:t>
            </w:r>
          </w:p>
        </w:tc>
        <w:tc>
          <w:tcPr>
            <w:tcW w:w="2487" w:type="dxa"/>
          </w:tcPr>
          <w:p w14:paraId="2F2DFD77" w14:textId="69B1BF3E" w:rsidR="00623103" w:rsidRPr="009D1A48" w:rsidRDefault="009A193C" w:rsidP="00157E58">
            <w:pPr>
              <w:rPr>
                <w:rFonts w:ascii="Calibri Light" w:hAnsi="Calibri Light" w:cs="Calibri Light"/>
              </w:rPr>
            </w:pPr>
            <w:r w:rsidRPr="009D1A48">
              <w:rPr>
                <w:rFonts w:ascii="Calibri Light" w:hAnsi="Calibri Light" w:cs="Calibri Light"/>
              </w:rPr>
              <w:t>22-23 ACCESS results</w:t>
            </w:r>
          </w:p>
        </w:tc>
        <w:tc>
          <w:tcPr>
            <w:tcW w:w="3993" w:type="dxa"/>
          </w:tcPr>
          <w:p w14:paraId="12617FCC" w14:textId="4529C677" w:rsidR="00623103" w:rsidRPr="009D1A48" w:rsidRDefault="009A193C" w:rsidP="00157E58">
            <w:pPr>
              <w:rPr>
                <w:rFonts w:ascii="Calibri Light" w:hAnsi="Calibri Light" w:cs="Calibri Light"/>
              </w:rPr>
            </w:pPr>
            <w:r w:rsidRPr="009D1A48">
              <w:rPr>
                <w:rFonts w:ascii="Calibri Light" w:hAnsi="Calibri Light" w:cs="Calibri Light"/>
              </w:rPr>
              <w:t>EL teacher monitors progress with each student weekly.</w:t>
            </w:r>
          </w:p>
        </w:tc>
        <w:tc>
          <w:tcPr>
            <w:tcW w:w="2245" w:type="dxa"/>
            <w:gridSpan w:val="2"/>
          </w:tcPr>
          <w:p w14:paraId="4170661D" w14:textId="24F0393C" w:rsidR="00623103" w:rsidRPr="009D1A48" w:rsidRDefault="009A193C" w:rsidP="00157E58">
            <w:pPr>
              <w:rPr>
                <w:rFonts w:ascii="Calibri Light" w:hAnsi="Calibri Light" w:cs="Calibri Light"/>
              </w:rPr>
            </w:pPr>
            <w:r w:rsidRPr="009D1A48">
              <w:rPr>
                <w:rFonts w:ascii="Calibri Light" w:hAnsi="Calibri Light" w:cs="Calibri Light"/>
              </w:rPr>
              <w:t>General Fund</w:t>
            </w:r>
          </w:p>
        </w:tc>
      </w:tr>
      <w:tr w:rsidR="00623103" w:rsidRPr="00B13B56" w14:paraId="56C852CD" w14:textId="77777777" w:rsidTr="00157E58">
        <w:tc>
          <w:tcPr>
            <w:tcW w:w="3118" w:type="dxa"/>
            <w:vMerge/>
          </w:tcPr>
          <w:p w14:paraId="7323C241" w14:textId="77777777" w:rsidR="00623103" w:rsidRPr="00B13B56" w:rsidRDefault="00623103" w:rsidP="00157E58">
            <w:pPr>
              <w:rPr>
                <w:rFonts w:ascii="Calibri Light" w:hAnsi="Calibri Light" w:cs="Calibri Light"/>
              </w:rPr>
            </w:pPr>
          </w:p>
        </w:tc>
        <w:tc>
          <w:tcPr>
            <w:tcW w:w="3118" w:type="dxa"/>
            <w:vMerge/>
          </w:tcPr>
          <w:p w14:paraId="3DE01FD7" w14:textId="77777777" w:rsidR="00623103" w:rsidRPr="00B13B56" w:rsidRDefault="00623103" w:rsidP="00157E58">
            <w:pPr>
              <w:rPr>
                <w:rFonts w:ascii="Calibri Light" w:hAnsi="Calibri Light" w:cs="Calibri Light"/>
              </w:rPr>
            </w:pPr>
          </w:p>
        </w:tc>
        <w:tc>
          <w:tcPr>
            <w:tcW w:w="3749" w:type="dxa"/>
          </w:tcPr>
          <w:p w14:paraId="5A32480E" w14:textId="7DEE80A4" w:rsidR="00623103" w:rsidRPr="009D1A48" w:rsidRDefault="009A193C" w:rsidP="00157E58">
            <w:pPr>
              <w:rPr>
                <w:rFonts w:ascii="Calibri Light" w:hAnsi="Calibri Light" w:cs="Calibri Light"/>
              </w:rPr>
            </w:pPr>
            <w:r w:rsidRPr="009D1A48">
              <w:rPr>
                <w:rFonts w:ascii="Calibri Light" w:hAnsi="Calibri Light" w:cs="Calibri Light"/>
              </w:rPr>
              <w:t>EL teacher has a weekly schedule to serve students in their classroom with language skills within their content classes.</w:t>
            </w:r>
          </w:p>
        </w:tc>
        <w:tc>
          <w:tcPr>
            <w:tcW w:w="2487" w:type="dxa"/>
          </w:tcPr>
          <w:p w14:paraId="56032FD4" w14:textId="232F6851" w:rsidR="00623103" w:rsidRPr="009D1A48" w:rsidRDefault="00591CD6" w:rsidP="00157E58">
            <w:pPr>
              <w:rPr>
                <w:rFonts w:ascii="Calibri Light" w:hAnsi="Calibri Light" w:cs="Calibri Light"/>
              </w:rPr>
            </w:pPr>
            <w:r w:rsidRPr="009D1A48">
              <w:rPr>
                <w:rFonts w:ascii="Calibri Light" w:hAnsi="Calibri Light" w:cs="Calibri Light"/>
              </w:rPr>
              <w:t>22-23 ACCESS results</w:t>
            </w:r>
          </w:p>
        </w:tc>
        <w:tc>
          <w:tcPr>
            <w:tcW w:w="3993" w:type="dxa"/>
          </w:tcPr>
          <w:p w14:paraId="534EC3B0" w14:textId="31219A28" w:rsidR="00623103" w:rsidRPr="009D1A48" w:rsidRDefault="00591CD6" w:rsidP="00157E58">
            <w:pPr>
              <w:rPr>
                <w:rFonts w:ascii="Calibri Light" w:hAnsi="Calibri Light" w:cs="Calibri Light"/>
              </w:rPr>
            </w:pPr>
            <w:r w:rsidRPr="009D1A48">
              <w:rPr>
                <w:rFonts w:ascii="Calibri Light" w:hAnsi="Calibri Light" w:cs="Calibri Light"/>
              </w:rPr>
              <w:t>EL teacher monitors progress with each student weekly.</w:t>
            </w:r>
          </w:p>
        </w:tc>
        <w:tc>
          <w:tcPr>
            <w:tcW w:w="2245" w:type="dxa"/>
            <w:gridSpan w:val="2"/>
          </w:tcPr>
          <w:p w14:paraId="0FB61174" w14:textId="6557C8E6" w:rsidR="00623103" w:rsidRPr="009D1A48" w:rsidRDefault="00591CD6" w:rsidP="00157E58">
            <w:pPr>
              <w:rPr>
                <w:rFonts w:ascii="Calibri Light" w:hAnsi="Calibri Light" w:cs="Calibri Light"/>
              </w:rPr>
            </w:pPr>
            <w:r w:rsidRPr="009D1A48">
              <w:rPr>
                <w:rFonts w:ascii="Calibri Light" w:hAnsi="Calibri Light" w:cs="Calibri Light"/>
              </w:rPr>
              <w:t>General Fund</w:t>
            </w:r>
          </w:p>
        </w:tc>
      </w:tr>
      <w:bookmarkEnd w:id="0"/>
    </w:tbl>
    <w:p w14:paraId="47442B78" w14:textId="77777777" w:rsidR="00623103" w:rsidRDefault="00623103" w:rsidP="00C14366">
      <w:pPr>
        <w:pStyle w:val="Heading2"/>
        <w:rPr>
          <w:rFonts w:ascii="Calibri Light" w:hAnsi="Calibri Light" w:cs="Calibri Light"/>
        </w:rPr>
      </w:pPr>
    </w:p>
    <w:p w14:paraId="2CE0C1B4" w14:textId="53B99ECB" w:rsidR="005B7AAA" w:rsidRDefault="00623103" w:rsidP="005B7AAA">
      <w:pPr>
        <w:rPr>
          <w:rFonts w:ascii="Calibri Light" w:eastAsiaTheme="majorEastAsia" w:hAnsi="Calibri Light" w:cs="Calibri Light"/>
          <w:b/>
          <w:bCs/>
          <w:color w:val="0070C0"/>
          <w:sz w:val="26"/>
          <w:szCs w:val="26"/>
        </w:rPr>
      </w:pPr>
      <w:r>
        <w:rPr>
          <w:rFonts w:ascii="Calibri Light" w:hAnsi="Calibri Light" w:cs="Calibri Light"/>
        </w:rPr>
        <w:br w:type="page"/>
      </w:r>
      <w:r w:rsidR="005B1129" w:rsidRPr="006C78AB">
        <w:rPr>
          <w:rFonts w:ascii="Calibri Light" w:hAnsi="Calibri Light" w:cs="Calibri Light"/>
          <w:b/>
          <w:bCs/>
          <w:color w:val="0070C0"/>
          <w:sz w:val="26"/>
          <w:szCs w:val="26"/>
        </w:rPr>
        <w:lastRenderedPageBreak/>
        <w:t>5</w:t>
      </w:r>
      <w:r w:rsidR="005B7AAA" w:rsidRPr="00B61133">
        <w:rPr>
          <w:rFonts w:ascii="Calibri Light" w:hAnsi="Calibri Light" w:cs="Calibri Light"/>
          <w:color w:val="0070C0"/>
        </w:rPr>
        <w:t xml:space="preserve">: </w:t>
      </w:r>
      <w:r w:rsidR="005B7AAA" w:rsidRPr="0059275C">
        <w:rPr>
          <w:rFonts w:ascii="Calibri Light" w:eastAsiaTheme="majorEastAsia" w:hAnsi="Calibri Light" w:cs="Calibri Light"/>
          <w:b/>
          <w:bCs/>
          <w:color w:val="0070C0"/>
          <w:sz w:val="26"/>
          <w:szCs w:val="26"/>
        </w:rPr>
        <w:t>Quality of School Climate and Safety</w:t>
      </w:r>
    </w:p>
    <w:p w14:paraId="348560A8" w14:textId="77777777" w:rsidR="00436CD8" w:rsidRPr="0059275C" w:rsidRDefault="00436CD8" w:rsidP="005B7AAA">
      <w:pPr>
        <w:rPr>
          <w:rFonts w:ascii="Calibri Light" w:eastAsiaTheme="majorEastAsia" w:hAnsi="Calibri Light" w:cs="Calibri Light"/>
          <w:b/>
          <w:bCs/>
          <w:color w:val="0070C0"/>
          <w:sz w:val="26"/>
          <w:szCs w:val="2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5B7AAA" w:rsidRPr="00B13B56" w14:paraId="39CD7646" w14:textId="77777777" w:rsidTr="00FF4A9E">
        <w:trPr>
          <w:gridAfter w:val="1"/>
          <w:wAfter w:w="9" w:type="dxa"/>
          <w:trHeight w:val="664"/>
          <w:tblHeader/>
        </w:trPr>
        <w:tc>
          <w:tcPr>
            <w:tcW w:w="18701" w:type="dxa"/>
            <w:gridSpan w:val="6"/>
            <w:tcBorders>
              <w:top w:val="single" w:sz="8" w:space="0" w:color="000000" w:themeColor="text1"/>
            </w:tcBorders>
          </w:tcPr>
          <w:p w14:paraId="7BB06988" w14:textId="62F78A45" w:rsidR="005B7AAA" w:rsidRPr="00B13B56" w:rsidRDefault="005B7AAA" w:rsidP="00FF4A9E">
            <w:pPr>
              <w:rPr>
                <w:rFonts w:ascii="Calibri Light" w:hAnsi="Calibri Light" w:cs="Calibri Light"/>
              </w:rPr>
            </w:pPr>
            <w:r>
              <w:rPr>
                <w:rFonts w:ascii="Calibri Light" w:hAnsi="Calibri Light" w:cs="Calibri Light"/>
              </w:rPr>
              <w:t xml:space="preserve">Goal </w:t>
            </w:r>
            <w:r w:rsidR="005B1129">
              <w:rPr>
                <w:rFonts w:ascii="Calibri Light" w:hAnsi="Calibri Light" w:cs="Calibri Light"/>
              </w:rPr>
              <w:t>5</w:t>
            </w:r>
            <w:r w:rsidRPr="00B13B56">
              <w:rPr>
                <w:rFonts w:ascii="Calibri Light" w:hAnsi="Calibri Light" w:cs="Calibri Light"/>
              </w:rPr>
              <w:t>:</w:t>
            </w:r>
            <w:r w:rsidR="00744117">
              <w:rPr>
                <w:rFonts w:ascii="Calibri Light" w:hAnsi="Calibri Light" w:cs="Calibri Light"/>
              </w:rPr>
              <w:t xml:space="preserve"> All Boyle County students will respond to the survey in the very high category for all 5 of our schools.</w:t>
            </w:r>
          </w:p>
        </w:tc>
      </w:tr>
      <w:tr w:rsidR="005B7AAA" w:rsidRPr="00B13B56" w14:paraId="5E11DB1E" w14:textId="77777777" w:rsidTr="00FF4A9E">
        <w:trPr>
          <w:tblHeader/>
        </w:trPr>
        <w:tc>
          <w:tcPr>
            <w:tcW w:w="3118" w:type="dxa"/>
            <w:shd w:val="clear" w:color="auto" w:fill="BFBFBF" w:themeFill="background1" w:themeFillShade="BF"/>
          </w:tcPr>
          <w:p w14:paraId="1A3F3C9D" w14:textId="77777777" w:rsidR="005B7AAA" w:rsidRPr="00B13B56" w:rsidRDefault="005B7AAA" w:rsidP="00FF4A9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7051D11" w14:textId="77777777" w:rsidR="005B7AAA" w:rsidRPr="00B13B56" w:rsidRDefault="005B7AAA" w:rsidP="00FF4A9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A38DA55" w14:textId="77777777" w:rsidR="005B7AAA" w:rsidRPr="00B13B56" w:rsidRDefault="005B7AAA" w:rsidP="00FF4A9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21CE1D2" w14:textId="77777777" w:rsidR="005B7AAA" w:rsidRPr="00B13B56" w:rsidRDefault="005B7AAA" w:rsidP="00FF4A9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9100131" w14:textId="77777777" w:rsidR="005B7AAA" w:rsidRPr="00B13B56" w:rsidRDefault="005B7AAA" w:rsidP="00FF4A9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60A8EB8" w14:textId="77777777" w:rsidR="005B7AAA" w:rsidRPr="00B13B56" w:rsidRDefault="005B7AAA" w:rsidP="00FF4A9E">
            <w:pPr>
              <w:jc w:val="center"/>
              <w:rPr>
                <w:rFonts w:ascii="Calibri Light" w:hAnsi="Calibri Light" w:cs="Calibri Light"/>
                <w:b/>
              </w:rPr>
            </w:pPr>
            <w:r w:rsidRPr="00B13B56">
              <w:rPr>
                <w:rFonts w:ascii="Calibri Light" w:hAnsi="Calibri Light" w:cs="Calibri Light"/>
                <w:b/>
              </w:rPr>
              <w:t>Funding</w:t>
            </w:r>
          </w:p>
        </w:tc>
      </w:tr>
      <w:tr w:rsidR="005B7AAA" w:rsidRPr="00B13B56" w14:paraId="3856E6EF" w14:textId="77777777" w:rsidTr="00FF4A9E">
        <w:tc>
          <w:tcPr>
            <w:tcW w:w="3118" w:type="dxa"/>
          </w:tcPr>
          <w:p w14:paraId="60586CE6" w14:textId="77777777" w:rsidR="00744117" w:rsidRDefault="005B7AAA" w:rsidP="00FF4A9E">
            <w:pPr>
              <w:rPr>
                <w:rFonts w:ascii="Calibri Light" w:hAnsi="Calibri Light" w:cs="Calibri Light"/>
              </w:rPr>
            </w:pPr>
            <w:r w:rsidRPr="00B13B56">
              <w:rPr>
                <w:rFonts w:ascii="Calibri Light" w:hAnsi="Calibri Light" w:cs="Calibri Light"/>
              </w:rPr>
              <w:t>Objective 1</w:t>
            </w:r>
          </w:p>
          <w:p w14:paraId="6E100987" w14:textId="22B9972E" w:rsidR="00744117" w:rsidRPr="009D1A48" w:rsidRDefault="00744117" w:rsidP="00FF4A9E">
            <w:pPr>
              <w:rPr>
                <w:rFonts w:ascii="Calibri Light" w:hAnsi="Calibri Light" w:cs="Calibri Light"/>
              </w:rPr>
            </w:pPr>
            <w:r w:rsidRPr="009D1A48">
              <w:rPr>
                <w:rFonts w:ascii="Calibri Light" w:hAnsi="Calibri Light" w:cs="Calibri Light"/>
              </w:rPr>
              <w:t>Establish and maintain a safe learning environment for all students and staff.</w:t>
            </w:r>
          </w:p>
        </w:tc>
        <w:tc>
          <w:tcPr>
            <w:tcW w:w="311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1382"/>
              <w:gridCol w:w="1520"/>
            </w:tblGrid>
            <w:tr w:rsidR="0063154E" w:rsidRPr="005D45C3" w14:paraId="2C7A5203" w14:textId="77777777" w:rsidTr="00703F01">
              <w:trPr>
                <w:tblHeader/>
              </w:trPr>
              <w:tc>
                <w:tcPr>
                  <w:tcW w:w="1382" w:type="dxa"/>
                </w:tcPr>
                <w:p w14:paraId="6B701F86" w14:textId="77777777" w:rsidR="0063154E" w:rsidRPr="005D45C3" w:rsidRDefault="0063154E" w:rsidP="0063154E">
                  <w:pPr>
                    <w:spacing w:after="100" w:afterAutospacing="1"/>
                    <w:rPr>
                      <w:rFonts w:ascii="Calibri Light" w:eastAsia="Times New Roman" w:hAnsi="Calibri Light" w:cs="Calibri Light"/>
                      <w:color w:val="333333"/>
                      <w:sz w:val="22"/>
                      <w:szCs w:val="22"/>
                      <w:u w:val="single"/>
                    </w:rPr>
                  </w:pPr>
                  <w:hyperlink r:id="rId23" w:tgtFrame="_blank" w:history="1">
                    <w:r w:rsidRPr="005D45C3">
                      <w:rPr>
                        <w:rStyle w:val="Hyperlink"/>
                        <w:rFonts w:ascii="Calibri Light" w:eastAsia="Times New Roman" w:hAnsi="Calibri Light" w:cs="Calibri Light"/>
                        <w:sz w:val="22"/>
                        <w:szCs w:val="22"/>
                      </w:rPr>
                      <w:t>KCWP 1: Design and Deploy Standards</w:t>
                    </w:r>
                  </w:hyperlink>
                </w:p>
                <w:p w14:paraId="47765675" w14:textId="77777777" w:rsidR="0063154E" w:rsidRPr="005D45C3" w:rsidRDefault="0063154E" w:rsidP="0063154E">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21DFAD3C" w14:textId="77777777" w:rsidR="0063154E" w:rsidRPr="005D45C3" w:rsidRDefault="0063154E" w:rsidP="0063154E">
                  <w:pPr>
                    <w:spacing w:before="100" w:beforeAutospacing="1" w:after="100" w:afterAutospacing="1"/>
                    <w:rPr>
                      <w:rFonts w:ascii="Calibri Light" w:eastAsia="Times New Roman" w:hAnsi="Calibri Light" w:cs="Calibri Light"/>
                      <w:color w:val="333333"/>
                      <w:sz w:val="22"/>
                      <w:szCs w:val="22"/>
                      <w:u w:val="single"/>
                    </w:rPr>
                  </w:pPr>
                  <w:hyperlink r:id="rId24" w:tgtFrame="_blank" w:history="1">
                    <w:r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1D058B66" w14:textId="77777777" w:rsidR="0063154E" w:rsidRPr="005D45C3" w:rsidRDefault="0063154E" w:rsidP="0063154E">
                  <w:pPr>
                    <w:spacing w:before="100" w:beforeAutospacing="1" w:after="100" w:afterAutospacing="1"/>
                    <w:rPr>
                      <w:rFonts w:ascii="Calibri Light" w:eastAsia="Times New Roman" w:hAnsi="Calibri Light" w:cs="Calibri Light"/>
                      <w:color w:val="333333"/>
                      <w:sz w:val="22"/>
                      <w:szCs w:val="22"/>
                      <w:u w:val="single"/>
                    </w:rPr>
                  </w:pPr>
                  <w:hyperlink r:id="rId25" w:tgtFrame="_blank" w:history="1">
                    <w:r w:rsidRPr="005D45C3">
                      <w:rPr>
                        <w:rStyle w:val="Hyperlink"/>
                        <w:rFonts w:ascii="Calibri Light" w:eastAsia="Times New Roman" w:hAnsi="Calibri Light" w:cs="Calibri Light"/>
                        <w:sz w:val="22"/>
                        <w:szCs w:val="22"/>
                      </w:rPr>
                      <w:t>KCWP 4: Review, Analyze and Apply Data</w:t>
                    </w:r>
                  </w:hyperlink>
                </w:p>
                <w:p w14:paraId="78C18F29" w14:textId="77777777" w:rsidR="0063154E" w:rsidRPr="005D45C3" w:rsidRDefault="0063154E" w:rsidP="0063154E">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349E0032" w14:textId="77777777" w:rsidR="0063154E" w:rsidRPr="005D45C3" w:rsidRDefault="0063154E" w:rsidP="0063154E">
                  <w:pPr>
                    <w:spacing w:before="100" w:beforeAutospacing="1" w:after="240" w:afterAutospacing="1"/>
                    <w:rPr>
                      <w:rFonts w:ascii="Calibri Light" w:hAnsi="Calibri Light" w:cs="Calibri Light"/>
                    </w:rPr>
                  </w:pPr>
                  <w:hyperlink r:id="rId26" w:tgtFrame="_blank" w:history="1">
                    <w:r w:rsidRPr="005D45C3">
                      <w:rPr>
                        <w:rStyle w:val="Hyperlink"/>
                        <w:rFonts w:ascii="Calibri Light" w:eastAsia="Times New Roman" w:hAnsi="Calibri Light" w:cs="Calibri Light"/>
                        <w:sz w:val="22"/>
                        <w:szCs w:val="22"/>
                      </w:rPr>
                      <w:t>KCWP 6: Establishing Learning Culture and Environment</w:t>
                    </w:r>
                  </w:hyperlink>
                </w:p>
              </w:tc>
            </w:tr>
          </w:tbl>
          <w:p w14:paraId="6A72AE3E" w14:textId="77777777" w:rsidR="0063154E" w:rsidRPr="0063154E" w:rsidRDefault="0063154E" w:rsidP="00FF4A9E">
            <w:pPr>
              <w:rPr>
                <w:rStyle w:val="Hyperlink"/>
                <w:rFonts w:ascii="Calibri Light" w:eastAsia="Times New Roman" w:hAnsi="Calibri Light" w:cs="Calibri Light"/>
                <w:color w:val="0070C0"/>
                <w:sz w:val="22"/>
                <w:szCs w:val="22"/>
              </w:rPr>
            </w:pPr>
          </w:p>
          <w:p w14:paraId="784A7501" w14:textId="57768614" w:rsidR="0063154E" w:rsidRPr="0063154E" w:rsidRDefault="0063154E" w:rsidP="00FF4A9E">
            <w:pPr>
              <w:rPr>
                <w:rFonts w:ascii="Calibri Light" w:hAnsi="Calibri Light" w:cs="Calibri Light"/>
                <w:color w:val="0070C0"/>
              </w:rPr>
            </w:pPr>
          </w:p>
        </w:tc>
        <w:tc>
          <w:tcPr>
            <w:tcW w:w="3749" w:type="dxa"/>
          </w:tcPr>
          <w:p w14:paraId="5B779608" w14:textId="79373538" w:rsidR="005B7AAA" w:rsidRPr="00B13B56" w:rsidRDefault="008F0ABF" w:rsidP="00FF4A9E">
            <w:pPr>
              <w:rPr>
                <w:rFonts w:ascii="Calibri Light" w:hAnsi="Calibri Light" w:cs="Calibri Light"/>
              </w:rPr>
            </w:pPr>
            <w:r>
              <w:rPr>
                <w:rFonts w:ascii="Calibri Light" w:hAnsi="Calibri Light" w:cs="Calibri Light"/>
              </w:rPr>
              <w:t xml:space="preserve">All schools will build </w:t>
            </w:r>
            <w:r w:rsidR="00D672DA">
              <w:rPr>
                <w:rFonts w:ascii="Calibri Light" w:hAnsi="Calibri Light" w:cs="Calibri Light"/>
              </w:rPr>
              <w:t xml:space="preserve">a school safety component </w:t>
            </w:r>
            <w:r>
              <w:rPr>
                <w:rFonts w:ascii="Calibri Light" w:hAnsi="Calibri Light" w:cs="Calibri Light"/>
              </w:rPr>
              <w:t>into their Big 5 school plans.</w:t>
            </w:r>
          </w:p>
        </w:tc>
        <w:tc>
          <w:tcPr>
            <w:tcW w:w="2487" w:type="dxa"/>
          </w:tcPr>
          <w:p w14:paraId="15C395B0" w14:textId="280D0D75" w:rsidR="005B7AAA" w:rsidRPr="00B13B56" w:rsidRDefault="00E551C8" w:rsidP="00FF4A9E">
            <w:pPr>
              <w:rPr>
                <w:rFonts w:ascii="Calibri Light" w:hAnsi="Calibri Light" w:cs="Calibri Light"/>
              </w:rPr>
            </w:pPr>
            <w:r>
              <w:rPr>
                <w:rFonts w:ascii="Calibri Light" w:hAnsi="Calibri Light" w:cs="Calibri Light"/>
              </w:rPr>
              <w:t>Discipline and Survey data</w:t>
            </w:r>
          </w:p>
        </w:tc>
        <w:tc>
          <w:tcPr>
            <w:tcW w:w="3993" w:type="dxa"/>
          </w:tcPr>
          <w:p w14:paraId="0B52402E" w14:textId="0B2FD93D" w:rsidR="005B7AAA" w:rsidRPr="00B13B56" w:rsidRDefault="00E551C8" w:rsidP="00FF4A9E">
            <w:pPr>
              <w:rPr>
                <w:rFonts w:ascii="Calibri Light" w:hAnsi="Calibri Light" w:cs="Calibri Light"/>
              </w:rPr>
            </w:pPr>
            <w:r>
              <w:rPr>
                <w:rFonts w:ascii="Calibri Light" w:hAnsi="Calibri Light" w:cs="Calibri Light"/>
              </w:rPr>
              <w:t>School PBIS teams, Behavior/At-Risk meetings between school and district staff.</w:t>
            </w:r>
          </w:p>
        </w:tc>
        <w:tc>
          <w:tcPr>
            <w:tcW w:w="2245" w:type="dxa"/>
            <w:gridSpan w:val="2"/>
          </w:tcPr>
          <w:p w14:paraId="6D74E3DF" w14:textId="01CC48A9" w:rsidR="005B7AAA" w:rsidRPr="00B13B56" w:rsidRDefault="00E551C8" w:rsidP="00FF4A9E">
            <w:pPr>
              <w:rPr>
                <w:rFonts w:ascii="Calibri Light" w:hAnsi="Calibri Light" w:cs="Calibri Light"/>
              </w:rPr>
            </w:pPr>
            <w:r>
              <w:rPr>
                <w:rFonts w:ascii="Calibri Light" w:hAnsi="Calibri Light" w:cs="Calibri Light"/>
              </w:rPr>
              <w:t>General Fund</w:t>
            </w:r>
          </w:p>
        </w:tc>
      </w:tr>
      <w:tr w:rsidR="005B7AAA" w:rsidRPr="00B13B56" w14:paraId="2231030F" w14:textId="77777777" w:rsidTr="00FF4A9E">
        <w:tc>
          <w:tcPr>
            <w:tcW w:w="3118" w:type="dxa"/>
            <w:vMerge w:val="restart"/>
          </w:tcPr>
          <w:p w14:paraId="4FFC902C" w14:textId="77777777" w:rsidR="005B7AAA" w:rsidRDefault="005B7AAA" w:rsidP="00FF4A9E">
            <w:pPr>
              <w:rPr>
                <w:rFonts w:ascii="Calibri Light" w:hAnsi="Calibri Light" w:cs="Calibri Light"/>
              </w:rPr>
            </w:pPr>
            <w:r w:rsidRPr="00B13B56">
              <w:rPr>
                <w:rFonts w:ascii="Calibri Light" w:hAnsi="Calibri Light" w:cs="Calibri Light"/>
              </w:rPr>
              <w:t>Objective 2</w:t>
            </w:r>
          </w:p>
          <w:p w14:paraId="2AF47BC5" w14:textId="0955CA59" w:rsidR="00744117" w:rsidRPr="00B13B56" w:rsidRDefault="00744117" w:rsidP="00FF4A9E">
            <w:pPr>
              <w:rPr>
                <w:rFonts w:ascii="Calibri Light" w:hAnsi="Calibri Light" w:cs="Calibri Light"/>
              </w:rPr>
            </w:pPr>
            <w:r>
              <w:rPr>
                <w:rFonts w:ascii="Calibri Light" w:hAnsi="Calibri Light" w:cs="Calibri Light"/>
              </w:rPr>
              <w:t>Build positive relationships with all stakeholders</w:t>
            </w:r>
          </w:p>
        </w:tc>
        <w:tc>
          <w:tcPr>
            <w:tcW w:w="3118" w:type="dxa"/>
            <w:vMerge w:val="restart"/>
          </w:tcPr>
          <w:p w14:paraId="003CEE91" w14:textId="5D6B243B" w:rsidR="005B7AAA" w:rsidRPr="00B13B56" w:rsidRDefault="00C40BF3" w:rsidP="00C40BF3">
            <w:pPr>
              <w:rPr>
                <w:rFonts w:ascii="Calibri Light" w:hAnsi="Calibri Light" w:cs="Calibri Light"/>
              </w:rPr>
            </w:pPr>
            <w:hyperlink r:id="rId27" w:tgtFrame="_blank" w:history="1">
              <w:r w:rsidRPr="005D45C3">
                <w:rPr>
                  <w:rStyle w:val="Hyperlink"/>
                  <w:rFonts w:ascii="Calibri Light" w:eastAsia="Times New Roman" w:hAnsi="Calibri Light" w:cs="Calibri Light"/>
                  <w:sz w:val="22"/>
                  <w:szCs w:val="22"/>
                </w:rPr>
                <w:t>KCWP 6: Establishing Learning Culture and Environment</w:t>
              </w:r>
            </w:hyperlink>
          </w:p>
        </w:tc>
        <w:tc>
          <w:tcPr>
            <w:tcW w:w="3749" w:type="dxa"/>
          </w:tcPr>
          <w:p w14:paraId="3C98D46B" w14:textId="1F25E237" w:rsidR="005B7AAA" w:rsidRPr="00B13B56" w:rsidRDefault="008F0ABF" w:rsidP="00FF4A9E">
            <w:pPr>
              <w:rPr>
                <w:rFonts w:ascii="Calibri Light" w:hAnsi="Calibri Light" w:cs="Calibri Light"/>
              </w:rPr>
            </w:pPr>
            <w:r>
              <w:rPr>
                <w:rFonts w:ascii="Calibri Light" w:hAnsi="Calibri Light" w:cs="Calibri Light"/>
              </w:rPr>
              <w:t>All Schools are implementing PBIS structures</w:t>
            </w:r>
          </w:p>
        </w:tc>
        <w:tc>
          <w:tcPr>
            <w:tcW w:w="2487" w:type="dxa"/>
          </w:tcPr>
          <w:p w14:paraId="4E19D900" w14:textId="5A62C553" w:rsidR="005B7AAA" w:rsidRPr="00B13B56" w:rsidRDefault="00E551C8" w:rsidP="00FF4A9E">
            <w:pPr>
              <w:rPr>
                <w:rFonts w:ascii="Calibri Light" w:hAnsi="Calibri Light" w:cs="Calibri Light"/>
              </w:rPr>
            </w:pPr>
            <w:r>
              <w:rPr>
                <w:rFonts w:ascii="Calibri Light" w:hAnsi="Calibri Light" w:cs="Calibri Light"/>
              </w:rPr>
              <w:t>Quality of School Climate and Safety Survey</w:t>
            </w:r>
          </w:p>
        </w:tc>
        <w:tc>
          <w:tcPr>
            <w:tcW w:w="3993" w:type="dxa"/>
          </w:tcPr>
          <w:p w14:paraId="50A6ABD7" w14:textId="649601D0" w:rsidR="005B7AAA" w:rsidRPr="00B13B56" w:rsidRDefault="00E551C8" w:rsidP="00FF4A9E">
            <w:pPr>
              <w:rPr>
                <w:rFonts w:ascii="Calibri Light" w:hAnsi="Calibri Light" w:cs="Calibri Light"/>
              </w:rPr>
            </w:pPr>
            <w:r>
              <w:rPr>
                <w:rFonts w:ascii="Calibri Light" w:hAnsi="Calibri Light" w:cs="Calibri Light"/>
              </w:rPr>
              <w:t>PBIS teams, Principal, CIA meeting</w:t>
            </w:r>
          </w:p>
        </w:tc>
        <w:tc>
          <w:tcPr>
            <w:tcW w:w="2245" w:type="dxa"/>
            <w:gridSpan w:val="2"/>
          </w:tcPr>
          <w:p w14:paraId="251B44F4" w14:textId="7D8B2314" w:rsidR="005B7AAA" w:rsidRPr="00B13B56" w:rsidRDefault="00E551C8" w:rsidP="00FF4A9E">
            <w:pPr>
              <w:rPr>
                <w:rFonts w:ascii="Calibri Light" w:hAnsi="Calibri Light" w:cs="Calibri Light"/>
              </w:rPr>
            </w:pPr>
            <w:r>
              <w:rPr>
                <w:rFonts w:ascii="Calibri Light" w:hAnsi="Calibri Light" w:cs="Calibri Light"/>
              </w:rPr>
              <w:t>n/a</w:t>
            </w:r>
          </w:p>
        </w:tc>
      </w:tr>
      <w:tr w:rsidR="005B7AAA" w:rsidRPr="00B13B56" w14:paraId="770F090B" w14:textId="77777777" w:rsidTr="00FF4A9E">
        <w:tc>
          <w:tcPr>
            <w:tcW w:w="3118" w:type="dxa"/>
            <w:vMerge/>
          </w:tcPr>
          <w:p w14:paraId="4D4F15B0" w14:textId="77777777" w:rsidR="005B7AAA" w:rsidRPr="00B13B56" w:rsidRDefault="005B7AAA" w:rsidP="00FF4A9E">
            <w:pPr>
              <w:rPr>
                <w:rFonts w:ascii="Calibri Light" w:hAnsi="Calibri Light" w:cs="Calibri Light"/>
              </w:rPr>
            </w:pPr>
          </w:p>
        </w:tc>
        <w:tc>
          <w:tcPr>
            <w:tcW w:w="3118" w:type="dxa"/>
            <w:vMerge/>
          </w:tcPr>
          <w:p w14:paraId="6DFFE676" w14:textId="77777777" w:rsidR="005B7AAA" w:rsidRPr="00B13B56" w:rsidRDefault="005B7AAA" w:rsidP="00FF4A9E">
            <w:pPr>
              <w:rPr>
                <w:rFonts w:ascii="Calibri Light" w:hAnsi="Calibri Light" w:cs="Calibri Light"/>
              </w:rPr>
            </w:pPr>
          </w:p>
        </w:tc>
        <w:tc>
          <w:tcPr>
            <w:tcW w:w="3749" w:type="dxa"/>
          </w:tcPr>
          <w:p w14:paraId="0D3941CB" w14:textId="5312C536" w:rsidR="005B7AAA" w:rsidRPr="00B13B56" w:rsidRDefault="008F0ABF" w:rsidP="00FF4A9E">
            <w:pPr>
              <w:rPr>
                <w:rFonts w:ascii="Calibri Light" w:hAnsi="Calibri Light" w:cs="Calibri Light"/>
              </w:rPr>
            </w:pPr>
            <w:r>
              <w:rPr>
                <w:rFonts w:ascii="Calibri Light" w:hAnsi="Calibri Light" w:cs="Calibri Light"/>
              </w:rPr>
              <w:t>Students are involved in Goal Setting at all levels</w:t>
            </w:r>
          </w:p>
        </w:tc>
        <w:tc>
          <w:tcPr>
            <w:tcW w:w="2487" w:type="dxa"/>
          </w:tcPr>
          <w:p w14:paraId="689DC536" w14:textId="08B67D39" w:rsidR="005B7AAA" w:rsidRPr="00B13B56" w:rsidRDefault="00E551C8" w:rsidP="00FF4A9E">
            <w:pPr>
              <w:rPr>
                <w:rFonts w:ascii="Calibri Light" w:hAnsi="Calibri Light" w:cs="Calibri Light"/>
              </w:rPr>
            </w:pPr>
            <w:r>
              <w:rPr>
                <w:rFonts w:ascii="Calibri Light" w:hAnsi="Calibri Light" w:cs="Calibri Light"/>
              </w:rPr>
              <w:t>Gap Scores will increase</w:t>
            </w:r>
          </w:p>
        </w:tc>
        <w:tc>
          <w:tcPr>
            <w:tcW w:w="3993" w:type="dxa"/>
          </w:tcPr>
          <w:p w14:paraId="07A398DD" w14:textId="7978E1F5" w:rsidR="005B7AAA" w:rsidRPr="00B13B56" w:rsidRDefault="00E551C8" w:rsidP="00FF4A9E">
            <w:pPr>
              <w:rPr>
                <w:rFonts w:ascii="Calibri Light" w:hAnsi="Calibri Light" w:cs="Calibri Light"/>
              </w:rPr>
            </w:pPr>
            <w:r>
              <w:rPr>
                <w:rFonts w:ascii="Calibri Light" w:hAnsi="Calibri Light" w:cs="Calibri Light"/>
              </w:rPr>
              <w:t>Principal, CIA meeting</w:t>
            </w:r>
          </w:p>
        </w:tc>
        <w:tc>
          <w:tcPr>
            <w:tcW w:w="2245" w:type="dxa"/>
            <w:gridSpan w:val="2"/>
          </w:tcPr>
          <w:p w14:paraId="2A2C0D82" w14:textId="6E097552" w:rsidR="005B7AAA" w:rsidRPr="00B13B56" w:rsidRDefault="00E551C8" w:rsidP="00FF4A9E">
            <w:pPr>
              <w:rPr>
                <w:rFonts w:ascii="Calibri Light" w:hAnsi="Calibri Light" w:cs="Calibri Light"/>
              </w:rPr>
            </w:pPr>
            <w:r>
              <w:rPr>
                <w:rFonts w:ascii="Calibri Light" w:hAnsi="Calibri Light" w:cs="Calibri Light"/>
              </w:rPr>
              <w:t>School Funds</w:t>
            </w:r>
          </w:p>
        </w:tc>
      </w:tr>
    </w:tbl>
    <w:p w14:paraId="7A8B3C75" w14:textId="27068178" w:rsidR="00EB1462" w:rsidRDefault="00EB1462" w:rsidP="006C78AB">
      <w:pPr>
        <w:tabs>
          <w:tab w:val="left" w:pos="17145"/>
        </w:tabs>
        <w:rPr>
          <w:rFonts w:ascii="Calibri Light" w:hAnsi="Calibri Light" w:cs="Calibri Light"/>
        </w:rPr>
      </w:pPr>
      <w:r w:rsidRPr="006C78AB">
        <w:rPr>
          <w:rFonts w:ascii="Calibri Light" w:hAnsi="Calibri Light" w:cs="Calibri Light"/>
        </w:rPr>
        <w:br w:type="page"/>
      </w:r>
    </w:p>
    <w:p w14:paraId="61106135" w14:textId="38634C17" w:rsidR="00713EF3" w:rsidRPr="006C78AB" w:rsidRDefault="00E863A0" w:rsidP="006C78AB">
      <w:pPr>
        <w:rPr>
          <w:rFonts w:ascii="Calibri Light" w:hAnsi="Calibri Light" w:cs="Calibri Light"/>
          <w:color w:val="0070C0"/>
        </w:rPr>
      </w:pPr>
      <w:r>
        <w:rPr>
          <w:rFonts w:ascii="Calibri Light" w:hAnsi="Calibri Light" w:cs="Calibri Light"/>
          <w:b/>
          <w:bCs/>
          <w:color w:val="0070C0"/>
          <w:sz w:val="26"/>
          <w:szCs w:val="26"/>
        </w:rPr>
        <w:lastRenderedPageBreak/>
        <w:t>6</w:t>
      </w:r>
      <w:r w:rsidR="00713EF3" w:rsidRPr="006C78AB">
        <w:rPr>
          <w:rFonts w:ascii="Calibri Light" w:hAnsi="Calibri Light" w:cs="Calibri Light"/>
          <w:b/>
          <w:bCs/>
          <w:color w:val="0070C0"/>
          <w:sz w:val="26"/>
          <w:szCs w:val="26"/>
        </w:rPr>
        <w:t xml:space="preserve">: </w:t>
      </w:r>
      <w:r w:rsidR="0059275C" w:rsidRPr="006C78AB">
        <w:rPr>
          <w:rFonts w:ascii="Calibri Light" w:hAnsi="Calibri Light" w:cs="Calibri Light"/>
          <w:b/>
          <w:bCs/>
          <w:color w:val="0070C0"/>
          <w:sz w:val="26"/>
          <w:szCs w:val="26"/>
        </w:rPr>
        <w:t xml:space="preserve">Postsecondary </w:t>
      </w:r>
      <w:r w:rsidR="006E36CB" w:rsidRPr="006C78AB">
        <w:rPr>
          <w:rFonts w:ascii="Calibri Light" w:hAnsi="Calibri Light" w:cs="Calibri Light"/>
          <w:b/>
          <w:bCs/>
          <w:color w:val="0070C0"/>
          <w:sz w:val="26"/>
          <w:szCs w:val="26"/>
        </w:rPr>
        <w:t>R</w:t>
      </w:r>
      <w:r w:rsidR="001D42DB" w:rsidRPr="006C78AB">
        <w:rPr>
          <w:rFonts w:ascii="Calibri Light" w:hAnsi="Calibri Light" w:cs="Calibri Light"/>
          <w:b/>
          <w:bCs/>
          <w:color w:val="0070C0"/>
          <w:sz w:val="26"/>
          <w:szCs w:val="26"/>
        </w:rPr>
        <w:t>eadiness</w:t>
      </w:r>
    </w:p>
    <w:p w14:paraId="4C6E2B7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district will list its transition readiness goal here."/>
      </w:tblPr>
      <w:tblGrid>
        <w:gridCol w:w="3118"/>
        <w:gridCol w:w="3118"/>
        <w:gridCol w:w="3749"/>
        <w:gridCol w:w="2487"/>
        <w:gridCol w:w="3993"/>
        <w:gridCol w:w="2236"/>
        <w:gridCol w:w="9"/>
      </w:tblGrid>
      <w:tr w:rsidR="006E06DB" w:rsidRPr="00B13B56" w14:paraId="67EDDC1C" w14:textId="77777777" w:rsidTr="00157E58">
        <w:trPr>
          <w:gridAfter w:val="1"/>
          <w:wAfter w:w="9" w:type="dxa"/>
          <w:trHeight w:val="664"/>
          <w:tblHeader/>
        </w:trPr>
        <w:tc>
          <w:tcPr>
            <w:tcW w:w="18701" w:type="dxa"/>
            <w:gridSpan w:val="6"/>
            <w:tcBorders>
              <w:top w:val="single" w:sz="8" w:space="0" w:color="000000" w:themeColor="text1"/>
            </w:tcBorders>
          </w:tcPr>
          <w:p w14:paraId="39861559" w14:textId="597F5F15" w:rsidR="006E06DB" w:rsidRPr="00B13B56" w:rsidRDefault="006E06DB" w:rsidP="00456314">
            <w:pPr>
              <w:rPr>
                <w:rFonts w:ascii="Calibri Light" w:hAnsi="Calibri Light" w:cs="Calibri Light"/>
              </w:rPr>
            </w:pPr>
            <w:bookmarkStart w:id="1" w:name="_Hlk99101058"/>
            <w:r w:rsidRPr="00B13B56">
              <w:rPr>
                <w:rFonts w:ascii="Calibri Light" w:hAnsi="Calibri Light" w:cs="Calibri Light"/>
              </w:rPr>
              <w:t xml:space="preserve">Goal </w:t>
            </w:r>
            <w:r w:rsidR="00E863A0">
              <w:rPr>
                <w:rFonts w:ascii="Calibri Light" w:hAnsi="Calibri Light" w:cs="Calibri Light"/>
              </w:rPr>
              <w:t>6</w:t>
            </w:r>
            <w:r w:rsidRPr="00B13B56">
              <w:rPr>
                <w:rFonts w:ascii="Calibri Light" w:hAnsi="Calibri Light" w:cs="Calibri Light"/>
              </w:rPr>
              <w:t>:</w:t>
            </w:r>
            <w:r w:rsidR="0063154E">
              <w:rPr>
                <w:rFonts w:ascii="Calibri Light" w:hAnsi="Calibri Light" w:cs="Calibri Light"/>
              </w:rPr>
              <w:t xml:space="preserve"> By 2030, 98% of students will be Post</w:t>
            </w:r>
            <w:r w:rsidR="00ED4944">
              <w:rPr>
                <w:rFonts w:ascii="Calibri Light" w:hAnsi="Calibri Light" w:cs="Calibri Light"/>
              </w:rPr>
              <w:t>s</w:t>
            </w:r>
            <w:r w:rsidR="0063154E">
              <w:rPr>
                <w:rFonts w:ascii="Calibri Light" w:hAnsi="Calibri Light" w:cs="Calibri Light"/>
              </w:rPr>
              <w:t>econdary Ready.</w:t>
            </w:r>
          </w:p>
        </w:tc>
      </w:tr>
      <w:tr w:rsidR="006E06DB" w:rsidRPr="00B13B56" w14:paraId="38620116" w14:textId="77777777" w:rsidTr="00157E58">
        <w:trPr>
          <w:tblHeader/>
        </w:trPr>
        <w:tc>
          <w:tcPr>
            <w:tcW w:w="3118" w:type="dxa"/>
            <w:shd w:val="clear" w:color="auto" w:fill="BFBFBF" w:themeFill="background1" w:themeFillShade="BF"/>
          </w:tcPr>
          <w:p w14:paraId="2B2203C7"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7A87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2066F11"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BDF9B7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5D13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B1E318"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6E06DB" w:rsidRPr="00B13B56" w14:paraId="6BDA5125" w14:textId="77777777" w:rsidTr="00157E58">
        <w:tc>
          <w:tcPr>
            <w:tcW w:w="3118" w:type="dxa"/>
            <w:vMerge w:val="restart"/>
          </w:tcPr>
          <w:p w14:paraId="7AEC71FF" w14:textId="77777777" w:rsidR="006E06DB" w:rsidRDefault="006E06DB" w:rsidP="00157E58">
            <w:pPr>
              <w:rPr>
                <w:rFonts w:ascii="Calibri Light" w:hAnsi="Calibri Light" w:cs="Calibri Light"/>
              </w:rPr>
            </w:pPr>
            <w:r w:rsidRPr="00B13B56">
              <w:rPr>
                <w:rFonts w:ascii="Calibri Light" w:hAnsi="Calibri Light" w:cs="Calibri Light"/>
              </w:rPr>
              <w:t>Objective 1</w:t>
            </w:r>
          </w:p>
          <w:p w14:paraId="22D07C17" w14:textId="54A9D818" w:rsidR="0063154E" w:rsidRPr="00B13B56" w:rsidRDefault="0063154E" w:rsidP="00157E58">
            <w:pPr>
              <w:rPr>
                <w:rFonts w:ascii="Calibri Light" w:hAnsi="Calibri Light" w:cs="Calibri Light"/>
              </w:rPr>
            </w:pPr>
            <w:r>
              <w:rPr>
                <w:rFonts w:ascii="Calibri Light" w:hAnsi="Calibri Light" w:cs="Calibri Light"/>
              </w:rPr>
              <w:t>By May 202</w:t>
            </w:r>
            <w:r>
              <w:rPr>
                <w:rFonts w:ascii="Calibri Light" w:hAnsi="Calibri Light" w:cs="Calibri Light"/>
              </w:rPr>
              <w:t>3</w:t>
            </w:r>
            <w:r>
              <w:rPr>
                <w:rFonts w:ascii="Calibri Light" w:hAnsi="Calibri Light" w:cs="Calibri Light"/>
              </w:rPr>
              <w:t>, BCHS will increase the percentage of students who achieve college readiness to 75%</w:t>
            </w:r>
            <w:r w:rsidR="00602CEF">
              <w:rPr>
                <w:rFonts w:ascii="Calibri Light" w:hAnsi="Calibri Light" w:cs="Calibri Light"/>
              </w:rPr>
              <w:t xml:space="preserve"> in Reading and English and 65% in Math</w:t>
            </w:r>
            <w:r>
              <w:rPr>
                <w:rFonts w:ascii="Calibri Light" w:hAnsi="Calibri Light" w:cs="Calibri Light"/>
              </w:rPr>
              <w:t>.</w:t>
            </w:r>
            <w:r w:rsidR="00ED4944">
              <w:rPr>
                <w:rFonts w:ascii="Calibri Light" w:hAnsi="Calibri Light" w:cs="Calibri Light"/>
              </w:rPr>
              <w:t xml:space="preserve">  BCHS will also increase enrollment in dual credit courses by 10%.</w:t>
            </w:r>
          </w:p>
        </w:tc>
        <w:tc>
          <w:tcPr>
            <w:tcW w:w="3118"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520"/>
            </w:tblGrid>
            <w:tr w:rsidR="00ED4944" w:rsidRPr="005D45C3" w14:paraId="240595E2" w14:textId="77777777" w:rsidTr="00703F01">
              <w:trPr>
                <w:tblHeader/>
              </w:trPr>
              <w:tc>
                <w:tcPr>
                  <w:tcW w:w="1382" w:type="dxa"/>
                </w:tcPr>
                <w:p w14:paraId="773085F6" w14:textId="77777777" w:rsidR="00ED4944" w:rsidRPr="005D45C3" w:rsidRDefault="00ED4944" w:rsidP="00ED4944">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1B902F19" w14:textId="77777777" w:rsidR="00ED4944" w:rsidRPr="005D45C3" w:rsidRDefault="00ED4944" w:rsidP="00ED4944">
                  <w:pPr>
                    <w:spacing w:before="100" w:beforeAutospacing="1" w:after="100" w:afterAutospacing="1"/>
                    <w:rPr>
                      <w:rFonts w:ascii="Calibri Light" w:eastAsia="Times New Roman" w:hAnsi="Calibri Light" w:cs="Calibri Light"/>
                      <w:color w:val="333333"/>
                      <w:sz w:val="22"/>
                      <w:szCs w:val="22"/>
                      <w:u w:val="single"/>
                    </w:rPr>
                  </w:pPr>
                  <w:hyperlink r:id="rId28" w:tgtFrame="_blank" w:history="1">
                    <w:r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056B87F6" w14:textId="77777777" w:rsidR="00ED4944" w:rsidRPr="005D45C3" w:rsidRDefault="00ED4944" w:rsidP="00ED4944">
                  <w:pPr>
                    <w:spacing w:before="100" w:beforeAutospacing="1" w:after="100" w:afterAutospacing="1"/>
                    <w:rPr>
                      <w:rFonts w:ascii="Calibri Light" w:eastAsia="Times New Roman" w:hAnsi="Calibri Light" w:cs="Calibri Light"/>
                      <w:color w:val="333333"/>
                      <w:sz w:val="22"/>
                      <w:szCs w:val="22"/>
                      <w:u w:val="single"/>
                    </w:rPr>
                  </w:pPr>
                  <w:hyperlink r:id="rId29" w:tgtFrame="_blank" w:history="1">
                    <w:r w:rsidRPr="005D45C3">
                      <w:rPr>
                        <w:rStyle w:val="Hyperlink"/>
                        <w:rFonts w:ascii="Calibri Light" w:eastAsia="Times New Roman" w:hAnsi="Calibri Light" w:cs="Calibri Light"/>
                        <w:sz w:val="22"/>
                        <w:szCs w:val="22"/>
                      </w:rPr>
                      <w:t>KCWP 4: Review, Analyze and Apply Data</w:t>
                    </w:r>
                  </w:hyperlink>
                </w:p>
                <w:p w14:paraId="325939A7" w14:textId="77777777" w:rsidR="00ED4944" w:rsidRPr="005D45C3" w:rsidRDefault="00ED4944" w:rsidP="00ED4944">
                  <w:pPr>
                    <w:spacing w:before="100" w:beforeAutospacing="1" w:after="240" w:afterAutospacing="1"/>
                    <w:rPr>
                      <w:rFonts w:ascii="Calibri Light" w:hAnsi="Calibri Light" w:cs="Calibri Light"/>
                    </w:rPr>
                  </w:pPr>
                  <w:hyperlink r:id="rId30" w:tgtFrame="_blank" w:history="1">
                    <w:r w:rsidRPr="005D45C3">
                      <w:rPr>
                        <w:rStyle w:val="Hyperlink"/>
                        <w:rFonts w:ascii="Calibri Light" w:eastAsia="Times New Roman" w:hAnsi="Calibri Light" w:cs="Calibri Light"/>
                        <w:sz w:val="22"/>
                        <w:szCs w:val="22"/>
                      </w:rPr>
                      <w:t>KCWP 6: Establishing Learning Culture and Environment</w:t>
                    </w:r>
                  </w:hyperlink>
                </w:p>
              </w:tc>
            </w:tr>
          </w:tbl>
          <w:p w14:paraId="333542B1" w14:textId="7DBCE4C0" w:rsidR="006E06DB" w:rsidRPr="00B13B56" w:rsidRDefault="006E06DB" w:rsidP="00157E58">
            <w:pPr>
              <w:rPr>
                <w:rFonts w:ascii="Calibri Light" w:hAnsi="Calibri Light" w:cs="Calibri Light"/>
              </w:rPr>
            </w:pPr>
          </w:p>
        </w:tc>
        <w:tc>
          <w:tcPr>
            <w:tcW w:w="3749" w:type="dxa"/>
          </w:tcPr>
          <w:p w14:paraId="1D4C4CF4" w14:textId="6974A04F" w:rsidR="006E06DB" w:rsidRPr="00B13B56" w:rsidRDefault="0063154E" w:rsidP="00157E58">
            <w:pPr>
              <w:rPr>
                <w:rFonts w:ascii="Calibri Light" w:hAnsi="Calibri Light" w:cs="Calibri Light"/>
              </w:rPr>
            </w:pPr>
            <w:r>
              <w:rPr>
                <w:rFonts w:ascii="Calibri Light" w:hAnsi="Calibri Light" w:cs="Calibri Light"/>
              </w:rPr>
              <w:t>Increase number of students taking dual credit classes</w:t>
            </w:r>
          </w:p>
        </w:tc>
        <w:tc>
          <w:tcPr>
            <w:tcW w:w="2487" w:type="dxa"/>
          </w:tcPr>
          <w:p w14:paraId="1330FF84" w14:textId="0CE4D9FC" w:rsidR="006E06DB" w:rsidRPr="00B13B56" w:rsidRDefault="00447ABA" w:rsidP="00157E58">
            <w:pPr>
              <w:rPr>
                <w:rFonts w:ascii="Calibri Light" w:hAnsi="Calibri Light" w:cs="Calibri Light"/>
              </w:rPr>
            </w:pPr>
            <w:r>
              <w:rPr>
                <w:rFonts w:ascii="Calibri Light" w:hAnsi="Calibri Light" w:cs="Calibri Light"/>
              </w:rPr>
              <w:t>Enrollment</w:t>
            </w:r>
          </w:p>
        </w:tc>
        <w:tc>
          <w:tcPr>
            <w:tcW w:w="3993" w:type="dxa"/>
          </w:tcPr>
          <w:p w14:paraId="59C71A62" w14:textId="43124B28" w:rsidR="006E06DB" w:rsidRPr="00B13B56" w:rsidRDefault="00447ABA" w:rsidP="00157E58">
            <w:pPr>
              <w:rPr>
                <w:rFonts w:ascii="Calibri Light" w:hAnsi="Calibri Light" w:cs="Calibri Light"/>
              </w:rPr>
            </w:pPr>
            <w:r>
              <w:rPr>
                <w:rFonts w:ascii="Calibri Light" w:hAnsi="Calibri Light" w:cs="Calibri Light"/>
              </w:rPr>
              <w:t>CIA Meetings</w:t>
            </w:r>
          </w:p>
        </w:tc>
        <w:tc>
          <w:tcPr>
            <w:tcW w:w="2245" w:type="dxa"/>
            <w:gridSpan w:val="2"/>
          </w:tcPr>
          <w:p w14:paraId="464BFA9E" w14:textId="400FA341" w:rsidR="006E06DB" w:rsidRPr="00B13B56" w:rsidRDefault="00447ABA" w:rsidP="00157E58">
            <w:pPr>
              <w:rPr>
                <w:rFonts w:ascii="Calibri Light" w:hAnsi="Calibri Light" w:cs="Calibri Light"/>
              </w:rPr>
            </w:pPr>
            <w:r>
              <w:rPr>
                <w:rFonts w:ascii="Calibri Light" w:hAnsi="Calibri Light" w:cs="Calibri Light"/>
              </w:rPr>
              <w:t>State</w:t>
            </w:r>
          </w:p>
        </w:tc>
      </w:tr>
      <w:tr w:rsidR="006E06DB" w:rsidRPr="00B13B56" w14:paraId="64AB84EE" w14:textId="77777777" w:rsidTr="00157E58">
        <w:tc>
          <w:tcPr>
            <w:tcW w:w="3118" w:type="dxa"/>
            <w:vMerge/>
          </w:tcPr>
          <w:p w14:paraId="3167D8CD" w14:textId="77777777" w:rsidR="006E06DB" w:rsidRPr="00B13B56" w:rsidRDefault="006E06DB" w:rsidP="00157E58">
            <w:pPr>
              <w:rPr>
                <w:rFonts w:ascii="Calibri Light" w:hAnsi="Calibri Light" w:cs="Calibri Light"/>
              </w:rPr>
            </w:pPr>
          </w:p>
        </w:tc>
        <w:tc>
          <w:tcPr>
            <w:tcW w:w="3118" w:type="dxa"/>
            <w:vMerge/>
          </w:tcPr>
          <w:p w14:paraId="77F4FAB9" w14:textId="77777777" w:rsidR="006E06DB" w:rsidRPr="00B13B56" w:rsidRDefault="006E06DB" w:rsidP="00157E58">
            <w:pPr>
              <w:rPr>
                <w:rFonts w:ascii="Calibri Light" w:hAnsi="Calibri Light" w:cs="Calibri Light"/>
              </w:rPr>
            </w:pPr>
          </w:p>
        </w:tc>
        <w:tc>
          <w:tcPr>
            <w:tcW w:w="3749" w:type="dxa"/>
          </w:tcPr>
          <w:p w14:paraId="0C438BA3" w14:textId="18844CF7" w:rsidR="006E06DB" w:rsidRPr="00B13B56" w:rsidRDefault="0063154E" w:rsidP="00157E58">
            <w:pPr>
              <w:rPr>
                <w:rFonts w:ascii="Calibri Light" w:hAnsi="Calibri Light" w:cs="Calibri Light"/>
              </w:rPr>
            </w:pPr>
            <w:r>
              <w:rPr>
                <w:rFonts w:ascii="Calibri Light" w:hAnsi="Calibri Light" w:cs="Calibri Light"/>
              </w:rPr>
              <w:t>Increase the number of students taking the ACT during their sophomore year</w:t>
            </w:r>
          </w:p>
        </w:tc>
        <w:tc>
          <w:tcPr>
            <w:tcW w:w="2487" w:type="dxa"/>
          </w:tcPr>
          <w:p w14:paraId="1650AC95" w14:textId="0A79A1A8" w:rsidR="006E06DB" w:rsidRPr="00B13B56" w:rsidRDefault="00447ABA" w:rsidP="00157E58">
            <w:pPr>
              <w:rPr>
                <w:rFonts w:ascii="Calibri Light" w:hAnsi="Calibri Light" w:cs="Calibri Light"/>
              </w:rPr>
            </w:pPr>
            <w:r>
              <w:rPr>
                <w:rFonts w:ascii="Calibri Light" w:hAnsi="Calibri Light" w:cs="Calibri Light"/>
              </w:rPr>
              <w:t>December ACT</w:t>
            </w:r>
          </w:p>
        </w:tc>
        <w:tc>
          <w:tcPr>
            <w:tcW w:w="3993" w:type="dxa"/>
          </w:tcPr>
          <w:p w14:paraId="2FF984BB" w14:textId="3DAF8CC7" w:rsidR="006E06DB" w:rsidRPr="00B13B56" w:rsidRDefault="00447ABA" w:rsidP="00157E58">
            <w:pPr>
              <w:rPr>
                <w:rFonts w:ascii="Calibri Light" w:hAnsi="Calibri Light" w:cs="Calibri Light"/>
              </w:rPr>
            </w:pPr>
            <w:r>
              <w:rPr>
                <w:rFonts w:ascii="Calibri Light" w:hAnsi="Calibri Light" w:cs="Calibri Light"/>
              </w:rPr>
              <w:t>CIA Meetings</w:t>
            </w:r>
          </w:p>
        </w:tc>
        <w:tc>
          <w:tcPr>
            <w:tcW w:w="2245" w:type="dxa"/>
            <w:gridSpan w:val="2"/>
          </w:tcPr>
          <w:p w14:paraId="1265C10B" w14:textId="594E87EB" w:rsidR="006E06DB" w:rsidRPr="00B13B56" w:rsidRDefault="00447ABA" w:rsidP="00157E58">
            <w:pPr>
              <w:rPr>
                <w:rFonts w:ascii="Calibri Light" w:hAnsi="Calibri Light" w:cs="Calibri Light"/>
              </w:rPr>
            </w:pPr>
            <w:r>
              <w:rPr>
                <w:rFonts w:ascii="Calibri Light" w:hAnsi="Calibri Light" w:cs="Calibri Light"/>
              </w:rPr>
              <w:t>General Fund</w:t>
            </w:r>
          </w:p>
        </w:tc>
      </w:tr>
      <w:tr w:rsidR="006E06DB" w:rsidRPr="00B13B56" w14:paraId="39E19A7E" w14:textId="77777777" w:rsidTr="00157E58">
        <w:tc>
          <w:tcPr>
            <w:tcW w:w="3118" w:type="dxa"/>
            <w:vMerge/>
          </w:tcPr>
          <w:p w14:paraId="231798AC" w14:textId="77777777" w:rsidR="006E06DB" w:rsidRPr="00B13B56" w:rsidRDefault="006E06DB" w:rsidP="00157E58">
            <w:pPr>
              <w:rPr>
                <w:rFonts w:ascii="Calibri Light" w:hAnsi="Calibri Light" w:cs="Calibri Light"/>
              </w:rPr>
            </w:pPr>
          </w:p>
        </w:tc>
        <w:tc>
          <w:tcPr>
            <w:tcW w:w="3118" w:type="dxa"/>
          </w:tcPr>
          <w:p w14:paraId="5B48BBC6" w14:textId="26895635" w:rsidR="006E06DB" w:rsidRPr="00B13B56" w:rsidRDefault="006E06DB" w:rsidP="00157E58">
            <w:pPr>
              <w:rPr>
                <w:rFonts w:ascii="Calibri Light" w:hAnsi="Calibri Light" w:cs="Calibri Light"/>
              </w:rPr>
            </w:pPr>
          </w:p>
        </w:tc>
        <w:tc>
          <w:tcPr>
            <w:tcW w:w="3749" w:type="dxa"/>
          </w:tcPr>
          <w:p w14:paraId="10588B1A" w14:textId="65780464" w:rsidR="006E06DB" w:rsidRPr="00B13B56" w:rsidRDefault="00ED4944" w:rsidP="00157E58">
            <w:pPr>
              <w:rPr>
                <w:rFonts w:ascii="Calibri Light" w:hAnsi="Calibri Light" w:cs="Calibri Light"/>
              </w:rPr>
            </w:pPr>
            <w:r>
              <w:rPr>
                <w:rFonts w:ascii="Calibri Light" w:hAnsi="Calibri Light" w:cs="Calibri Light"/>
              </w:rPr>
              <w:t>Prepare students to take the KYOTE</w:t>
            </w:r>
          </w:p>
        </w:tc>
        <w:tc>
          <w:tcPr>
            <w:tcW w:w="2487" w:type="dxa"/>
          </w:tcPr>
          <w:p w14:paraId="2FDD14B3" w14:textId="77777777" w:rsidR="006E06DB" w:rsidRPr="00B13B56" w:rsidRDefault="006E06DB" w:rsidP="00157E58">
            <w:pPr>
              <w:rPr>
                <w:rFonts w:ascii="Calibri Light" w:hAnsi="Calibri Light" w:cs="Calibri Light"/>
              </w:rPr>
            </w:pPr>
          </w:p>
        </w:tc>
        <w:tc>
          <w:tcPr>
            <w:tcW w:w="3993" w:type="dxa"/>
          </w:tcPr>
          <w:p w14:paraId="4F6FEFF7" w14:textId="14E3D5FC" w:rsidR="006E06DB" w:rsidRPr="00B13B56" w:rsidRDefault="00447ABA" w:rsidP="00157E58">
            <w:pPr>
              <w:rPr>
                <w:rFonts w:ascii="Calibri Light" w:hAnsi="Calibri Light" w:cs="Calibri Light"/>
              </w:rPr>
            </w:pPr>
            <w:r>
              <w:rPr>
                <w:rFonts w:ascii="Calibri Light" w:hAnsi="Calibri Light" w:cs="Calibri Light"/>
              </w:rPr>
              <w:t>Data Conferences, Walkthroughs, CIA Meetings</w:t>
            </w:r>
          </w:p>
        </w:tc>
        <w:tc>
          <w:tcPr>
            <w:tcW w:w="2245" w:type="dxa"/>
            <w:gridSpan w:val="2"/>
          </w:tcPr>
          <w:p w14:paraId="1455C7E0" w14:textId="34F953CF" w:rsidR="006E06DB" w:rsidRPr="00B13B56" w:rsidRDefault="00447ABA" w:rsidP="00157E58">
            <w:pPr>
              <w:rPr>
                <w:rFonts w:ascii="Calibri Light" w:hAnsi="Calibri Light" w:cs="Calibri Light"/>
              </w:rPr>
            </w:pPr>
            <w:r>
              <w:rPr>
                <w:rFonts w:ascii="Calibri Light" w:hAnsi="Calibri Light" w:cs="Calibri Light"/>
              </w:rPr>
              <w:t>n/a</w:t>
            </w:r>
          </w:p>
        </w:tc>
      </w:tr>
      <w:tr w:rsidR="006E06DB" w:rsidRPr="00B13B56" w14:paraId="0D18B802" w14:textId="77777777" w:rsidTr="00157E58">
        <w:tc>
          <w:tcPr>
            <w:tcW w:w="3118" w:type="dxa"/>
            <w:vMerge w:val="restart"/>
          </w:tcPr>
          <w:p w14:paraId="4CFF281C" w14:textId="77777777" w:rsidR="006E06DB" w:rsidRDefault="006E06DB" w:rsidP="00157E58">
            <w:pPr>
              <w:rPr>
                <w:rFonts w:ascii="Calibri Light" w:hAnsi="Calibri Light" w:cs="Calibri Light"/>
              </w:rPr>
            </w:pPr>
            <w:r w:rsidRPr="00B13B56">
              <w:rPr>
                <w:rFonts w:ascii="Calibri Light" w:hAnsi="Calibri Light" w:cs="Calibri Light"/>
              </w:rPr>
              <w:t>Objective 2</w:t>
            </w:r>
          </w:p>
          <w:p w14:paraId="04730AFB" w14:textId="3DCC49B1" w:rsidR="0063154E" w:rsidRPr="00B13B56" w:rsidRDefault="0063154E" w:rsidP="00157E58">
            <w:pPr>
              <w:rPr>
                <w:rFonts w:ascii="Calibri Light" w:hAnsi="Calibri Light" w:cs="Calibri Light"/>
              </w:rPr>
            </w:pPr>
            <w:r>
              <w:rPr>
                <w:rFonts w:ascii="Calibri Light" w:hAnsi="Calibri Light" w:cs="Calibri Light"/>
              </w:rPr>
              <w:t>By May 202</w:t>
            </w:r>
            <w:r>
              <w:rPr>
                <w:rFonts w:ascii="Calibri Light" w:hAnsi="Calibri Light" w:cs="Calibri Light"/>
              </w:rPr>
              <w:t>3</w:t>
            </w:r>
            <w:r>
              <w:rPr>
                <w:rFonts w:ascii="Calibri Light" w:hAnsi="Calibri Light" w:cs="Calibri Light"/>
              </w:rPr>
              <w:t xml:space="preserve">, BCHS will increase </w:t>
            </w:r>
            <w:r w:rsidR="00ED4944">
              <w:rPr>
                <w:rFonts w:ascii="Calibri Light" w:hAnsi="Calibri Light" w:cs="Calibri Light"/>
              </w:rPr>
              <w:t>Postsecondary R</w:t>
            </w:r>
            <w:r>
              <w:rPr>
                <w:rFonts w:ascii="Calibri Light" w:hAnsi="Calibri Light" w:cs="Calibri Light"/>
              </w:rPr>
              <w:t xml:space="preserve">eadiness </w:t>
            </w:r>
            <w:r w:rsidR="00E611D7">
              <w:rPr>
                <w:rFonts w:ascii="Calibri Light" w:hAnsi="Calibri Light" w:cs="Calibri Light"/>
              </w:rPr>
              <w:t xml:space="preserve">indicator </w:t>
            </w:r>
            <w:r>
              <w:rPr>
                <w:rFonts w:ascii="Calibri Light" w:hAnsi="Calibri Light" w:cs="Calibri Light"/>
              </w:rPr>
              <w:t xml:space="preserve">to </w:t>
            </w:r>
            <w:r w:rsidR="00E611D7">
              <w:rPr>
                <w:rFonts w:ascii="Calibri Light" w:hAnsi="Calibri Light" w:cs="Calibri Light"/>
              </w:rPr>
              <w:t>95</w:t>
            </w:r>
            <w:r>
              <w:rPr>
                <w:rFonts w:ascii="Calibri Light" w:hAnsi="Calibri Light" w:cs="Calibri Light"/>
              </w:rPr>
              <w:t>.</w:t>
            </w:r>
          </w:p>
        </w:tc>
        <w:tc>
          <w:tcPr>
            <w:tcW w:w="3118"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520"/>
            </w:tblGrid>
            <w:tr w:rsidR="00E611D7" w:rsidRPr="005D45C3" w14:paraId="79149985" w14:textId="77777777" w:rsidTr="00703F01">
              <w:trPr>
                <w:tblHeader/>
              </w:trPr>
              <w:tc>
                <w:tcPr>
                  <w:tcW w:w="1382" w:type="dxa"/>
                </w:tcPr>
                <w:p w14:paraId="772D6988" w14:textId="77777777" w:rsidR="00E611D7" w:rsidRPr="005D45C3" w:rsidRDefault="00E611D7" w:rsidP="00E611D7">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243675FA" w14:textId="26528458" w:rsidR="00E611D7" w:rsidRPr="005D45C3" w:rsidRDefault="00E611D7" w:rsidP="00E611D7">
                  <w:pPr>
                    <w:spacing w:before="100" w:beforeAutospacing="1" w:after="100" w:afterAutospacing="1"/>
                    <w:rPr>
                      <w:rFonts w:ascii="Calibri Light" w:eastAsia="Times New Roman" w:hAnsi="Calibri Light" w:cs="Calibri Light"/>
                      <w:color w:val="333333"/>
                      <w:sz w:val="22"/>
                      <w:szCs w:val="22"/>
                      <w:u w:val="single"/>
                    </w:rPr>
                  </w:pPr>
                </w:p>
              </w:tc>
              <w:tc>
                <w:tcPr>
                  <w:tcW w:w="1520" w:type="dxa"/>
                </w:tcPr>
                <w:p w14:paraId="5F5C7580" w14:textId="4DFE4DD6" w:rsidR="00E611D7" w:rsidRPr="00E611D7" w:rsidRDefault="00E611D7" w:rsidP="00E611D7">
                  <w:pPr>
                    <w:spacing w:before="100" w:beforeAutospacing="1" w:after="100" w:afterAutospacing="1"/>
                    <w:rPr>
                      <w:rFonts w:ascii="Calibri Light" w:eastAsia="Times New Roman" w:hAnsi="Calibri Light" w:cs="Calibri Light"/>
                      <w:color w:val="333333"/>
                      <w:sz w:val="22"/>
                      <w:szCs w:val="22"/>
                      <w:u w:val="single"/>
                    </w:rPr>
                  </w:pPr>
                  <w:hyperlink r:id="rId31" w:tgtFrame="_blank" w:history="1">
                    <w:r w:rsidRPr="005D45C3">
                      <w:rPr>
                        <w:rStyle w:val="Hyperlink"/>
                        <w:rFonts w:ascii="Calibri Light" w:eastAsia="Times New Roman" w:hAnsi="Calibri Light" w:cs="Calibri Light"/>
                        <w:sz w:val="22"/>
                        <w:szCs w:val="22"/>
                      </w:rPr>
                      <w:t xml:space="preserve">KCWP 4: Review, Analyze and Apply </w:t>
                    </w:r>
                    <w:r w:rsidRPr="005D45C3">
                      <w:rPr>
                        <w:rStyle w:val="Hyperlink"/>
                        <w:rFonts w:ascii="Calibri Light" w:eastAsia="Times New Roman" w:hAnsi="Calibri Light" w:cs="Calibri Light"/>
                        <w:sz w:val="22"/>
                        <w:szCs w:val="22"/>
                      </w:rPr>
                      <w:t>D</w:t>
                    </w:r>
                    <w:r w:rsidRPr="005D45C3">
                      <w:rPr>
                        <w:rStyle w:val="Hyperlink"/>
                        <w:rFonts w:ascii="Calibri Light" w:eastAsia="Times New Roman" w:hAnsi="Calibri Light" w:cs="Calibri Light"/>
                        <w:sz w:val="22"/>
                        <w:szCs w:val="22"/>
                      </w:rPr>
                      <w:t>ata</w:t>
                    </w:r>
                  </w:hyperlink>
                </w:p>
              </w:tc>
            </w:tr>
          </w:tbl>
          <w:p w14:paraId="4C78E579" w14:textId="4CED019D" w:rsidR="006E06DB" w:rsidRPr="00B13B56" w:rsidRDefault="006E06DB" w:rsidP="00157E58">
            <w:pPr>
              <w:rPr>
                <w:rFonts w:ascii="Calibri Light" w:hAnsi="Calibri Light" w:cs="Calibri Light"/>
              </w:rPr>
            </w:pPr>
          </w:p>
        </w:tc>
        <w:tc>
          <w:tcPr>
            <w:tcW w:w="3749" w:type="dxa"/>
          </w:tcPr>
          <w:p w14:paraId="550825D4" w14:textId="6FE6E8B2" w:rsidR="006E06DB" w:rsidRPr="00B13B56" w:rsidRDefault="0063154E" w:rsidP="00157E58">
            <w:pPr>
              <w:rPr>
                <w:rFonts w:ascii="Calibri Light" w:hAnsi="Calibri Light" w:cs="Calibri Light"/>
              </w:rPr>
            </w:pPr>
            <w:r>
              <w:rPr>
                <w:rFonts w:ascii="Calibri Light" w:hAnsi="Calibri Light" w:cs="Calibri Light"/>
              </w:rPr>
              <w:t>Conduct EOP review sessions</w:t>
            </w:r>
          </w:p>
        </w:tc>
        <w:tc>
          <w:tcPr>
            <w:tcW w:w="2487" w:type="dxa"/>
          </w:tcPr>
          <w:p w14:paraId="34A00BCF" w14:textId="11DA30A8" w:rsidR="006E06DB" w:rsidRPr="00B13B56" w:rsidRDefault="00447ABA" w:rsidP="00157E58">
            <w:pPr>
              <w:rPr>
                <w:rFonts w:ascii="Calibri Light" w:hAnsi="Calibri Light" w:cs="Calibri Light"/>
              </w:rPr>
            </w:pPr>
            <w:r>
              <w:rPr>
                <w:rFonts w:ascii="Calibri Light" w:hAnsi="Calibri Light" w:cs="Calibri Light"/>
              </w:rPr>
              <w:t>Pass Rates</w:t>
            </w:r>
          </w:p>
        </w:tc>
        <w:tc>
          <w:tcPr>
            <w:tcW w:w="3993" w:type="dxa"/>
          </w:tcPr>
          <w:p w14:paraId="7AF1DD36" w14:textId="3294D670" w:rsidR="006E06DB" w:rsidRPr="00B13B56" w:rsidRDefault="00447ABA" w:rsidP="00157E58">
            <w:pPr>
              <w:rPr>
                <w:rFonts w:ascii="Calibri Light" w:hAnsi="Calibri Light" w:cs="Calibri Light"/>
              </w:rPr>
            </w:pPr>
            <w:r>
              <w:rPr>
                <w:rFonts w:ascii="Calibri Light" w:hAnsi="Calibri Light" w:cs="Calibri Light"/>
              </w:rPr>
              <w:t>CIA Meetings</w:t>
            </w:r>
          </w:p>
        </w:tc>
        <w:tc>
          <w:tcPr>
            <w:tcW w:w="2245" w:type="dxa"/>
            <w:gridSpan w:val="2"/>
          </w:tcPr>
          <w:p w14:paraId="2BC058BB" w14:textId="79F831D2" w:rsidR="006E06DB" w:rsidRPr="00B13B56" w:rsidRDefault="00447ABA" w:rsidP="00157E58">
            <w:pPr>
              <w:rPr>
                <w:rFonts w:ascii="Calibri Light" w:hAnsi="Calibri Light" w:cs="Calibri Light"/>
              </w:rPr>
            </w:pPr>
            <w:r>
              <w:rPr>
                <w:rFonts w:ascii="Calibri Light" w:hAnsi="Calibri Light" w:cs="Calibri Light"/>
              </w:rPr>
              <w:t>General Fund</w:t>
            </w:r>
          </w:p>
        </w:tc>
      </w:tr>
      <w:tr w:rsidR="006E06DB" w:rsidRPr="00B13B56" w14:paraId="5E999340" w14:textId="77777777" w:rsidTr="00157E58">
        <w:tc>
          <w:tcPr>
            <w:tcW w:w="3118" w:type="dxa"/>
            <w:vMerge/>
          </w:tcPr>
          <w:p w14:paraId="0857CF70" w14:textId="77777777" w:rsidR="006E06DB" w:rsidRPr="00B13B56" w:rsidRDefault="006E06DB" w:rsidP="00157E58">
            <w:pPr>
              <w:rPr>
                <w:rFonts w:ascii="Calibri Light" w:hAnsi="Calibri Light" w:cs="Calibri Light"/>
              </w:rPr>
            </w:pPr>
          </w:p>
        </w:tc>
        <w:tc>
          <w:tcPr>
            <w:tcW w:w="3118" w:type="dxa"/>
            <w:vMerge/>
          </w:tcPr>
          <w:p w14:paraId="2BBDC3B2" w14:textId="77777777" w:rsidR="006E06DB" w:rsidRPr="00B13B56" w:rsidRDefault="006E06DB" w:rsidP="00157E58">
            <w:pPr>
              <w:rPr>
                <w:rFonts w:ascii="Calibri Light" w:hAnsi="Calibri Light" w:cs="Calibri Light"/>
              </w:rPr>
            </w:pPr>
          </w:p>
        </w:tc>
        <w:tc>
          <w:tcPr>
            <w:tcW w:w="3749" w:type="dxa"/>
          </w:tcPr>
          <w:p w14:paraId="2A094C7F" w14:textId="7017DF99" w:rsidR="006E06DB" w:rsidRPr="00B13B56" w:rsidRDefault="0063154E" w:rsidP="00157E58">
            <w:pPr>
              <w:rPr>
                <w:rFonts w:ascii="Calibri Light" w:hAnsi="Calibri Light" w:cs="Calibri Light"/>
              </w:rPr>
            </w:pPr>
            <w:r>
              <w:rPr>
                <w:rFonts w:ascii="Calibri Light" w:hAnsi="Calibri Light" w:cs="Calibri Light"/>
              </w:rPr>
              <w:t>Offer all eligible industry certifications in CTE courses</w:t>
            </w:r>
          </w:p>
        </w:tc>
        <w:tc>
          <w:tcPr>
            <w:tcW w:w="2487" w:type="dxa"/>
          </w:tcPr>
          <w:p w14:paraId="41C86CE4" w14:textId="469461F5" w:rsidR="006E06DB" w:rsidRPr="00B13B56" w:rsidRDefault="00447ABA" w:rsidP="00157E58">
            <w:pPr>
              <w:rPr>
                <w:rFonts w:ascii="Calibri Light" w:hAnsi="Calibri Light" w:cs="Calibri Light"/>
              </w:rPr>
            </w:pPr>
            <w:r>
              <w:rPr>
                <w:rFonts w:ascii="Calibri Light" w:hAnsi="Calibri Light" w:cs="Calibri Light"/>
              </w:rPr>
              <w:t>Increase in the number of students taking the certifications</w:t>
            </w:r>
          </w:p>
        </w:tc>
        <w:tc>
          <w:tcPr>
            <w:tcW w:w="3993" w:type="dxa"/>
          </w:tcPr>
          <w:p w14:paraId="41064EFB" w14:textId="25D7182A" w:rsidR="006E06DB" w:rsidRPr="00B13B56" w:rsidRDefault="00447ABA" w:rsidP="00157E58">
            <w:pPr>
              <w:rPr>
                <w:rFonts w:ascii="Calibri Light" w:hAnsi="Calibri Light" w:cs="Calibri Light"/>
              </w:rPr>
            </w:pPr>
            <w:r>
              <w:rPr>
                <w:rFonts w:ascii="Calibri Light" w:hAnsi="Calibri Light" w:cs="Calibri Light"/>
              </w:rPr>
              <w:t>CIA Meetings</w:t>
            </w:r>
          </w:p>
        </w:tc>
        <w:tc>
          <w:tcPr>
            <w:tcW w:w="2245" w:type="dxa"/>
            <w:gridSpan w:val="2"/>
          </w:tcPr>
          <w:p w14:paraId="2A10B918" w14:textId="36FF3719" w:rsidR="006E06DB" w:rsidRPr="00B13B56" w:rsidRDefault="00447ABA" w:rsidP="00157E58">
            <w:pPr>
              <w:rPr>
                <w:rFonts w:ascii="Calibri Light" w:hAnsi="Calibri Light" w:cs="Calibri Light"/>
              </w:rPr>
            </w:pPr>
            <w:r>
              <w:rPr>
                <w:rFonts w:ascii="Calibri Light" w:hAnsi="Calibri Light" w:cs="Calibri Light"/>
              </w:rPr>
              <w:t>n/a</w:t>
            </w:r>
          </w:p>
        </w:tc>
      </w:tr>
      <w:bookmarkEnd w:id="1"/>
    </w:tbl>
    <w:p w14:paraId="73144112" w14:textId="77777777" w:rsidR="00C149C0" w:rsidRDefault="00C149C0" w:rsidP="0098706B">
      <w:pPr>
        <w:pStyle w:val="Heading2"/>
        <w:tabs>
          <w:tab w:val="left" w:pos="2550"/>
        </w:tabs>
        <w:rPr>
          <w:rFonts w:ascii="Calibri Light" w:hAnsi="Calibri Light" w:cs="Calibri Light"/>
        </w:rPr>
      </w:pPr>
    </w:p>
    <w:p w14:paraId="0E67293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C8154F4" w14:textId="3DAF54FF" w:rsidR="0098706B" w:rsidRPr="00B13B56" w:rsidRDefault="00E863A0" w:rsidP="0098706B">
      <w:pPr>
        <w:pStyle w:val="Heading2"/>
        <w:tabs>
          <w:tab w:val="left" w:pos="2550"/>
        </w:tabs>
        <w:rPr>
          <w:rFonts w:ascii="Calibri Light" w:hAnsi="Calibri Light" w:cs="Calibri Light"/>
        </w:rPr>
      </w:pPr>
      <w:r>
        <w:rPr>
          <w:rFonts w:ascii="Calibri Light" w:hAnsi="Calibri Light" w:cs="Calibri Light"/>
          <w:color w:val="0070C0"/>
        </w:rPr>
        <w:lastRenderedPageBreak/>
        <w:t>7</w:t>
      </w:r>
      <w:r w:rsidR="0098706B" w:rsidRPr="00B61133">
        <w:rPr>
          <w:rFonts w:ascii="Calibri Light" w:hAnsi="Calibri Light" w:cs="Calibri Light"/>
          <w:color w:val="0070C0"/>
        </w:rPr>
        <w:t>: Graduation Rate</w:t>
      </w:r>
      <w:r w:rsidR="0098706B" w:rsidRPr="00B13B56">
        <w:rPr>
          <w:rFonts w:ascii="Calibri Light" w:hAnsi="Calibri Light" w:cs="Calibri Light"/>
        </w:rPr>
        <w:tab/>
      </w:r>
    </w:p>
    <w:p w14:paraId="48A4DF7E"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district will list its graduation rate goal here."/>
      </w:tblPr>
      <w:tblGrid>
        <w:gridCol w:w="3118"/>
        <w:gridCol w:w="3118"/>
        <w:gridCol w:w="3749"/>
        <w:gridCol w:w="2487"/>
        <w:gridCol w:w="3993"/>
        <w:gridCol w:w="2236"/>
        <w:gridCol w:w="9"/>
      </w:tblGrid>
      <w:tr w:rsidR="0098706B" w:rsidRPr="00B13B56" w14:paraId="5126E051" w14:textId="77777777" w:rsidTr="00157E58">
        <w:trPr>
          <w:gridAfter w:val="1"/>
          <w:wAfter w:w="9" w:type="dxa"/>
          <w:trHeight w:val="664"/>
          <w:tblHeader/>
        </w:trPr>
        <w:tc>
          <w:tcPr>
            <w:tcW w:w="18701" w:type="dxa"/>
            <w:gridSpan w:val="6"/>
            <w:tcBorders>
              <w:top w:val="single" w:sz="8" w:space="0" w:color="000000" w:themeColor="text1"/>
            </w:tcBorders>
          </w:tcPr>
          <w:p w14:paraId="781ED038" w14:textId="2936B392" w:rsidR="0098706B" w:rsidRPr="00B13B56" w:rsidRDefault="0098706B" w:rsidP="00456314">
            <w:pPr>
              <w:rPr>
                <w:rFonts w:ascii="Calibri Light" w:hAnsi="Calibri Light" w:cs="Calibri Light"/>
              </w:rPr>
            </w:pPr>
            <w:r w:rsidRPr="00B13B56">
              <w:rPr>
                <w:rFonts w:ascii="Calibri Light" w:hAnsi="Calibri Light" w:cs="Calibri Light"/>
              </w:rPr>
              <w:t xml:space="preserve">Goal </w:t>
            </w:r>
            <w:r w:rsidR="00E863A0">
              <w:rPr>
                <w:rFonts w:ascii="Calibri Light" w:hAnsi="Calibri Light" w:cs="Calibri Light"/>
              </w:rPr>
              <w:t>7</w:t>
            </w:r>
            <w:r w:rsidRPr="00B13B56">
              <w:rPr>
                <w:rFonts w:ascii="Calibri Light" w:hAnsi="Calibri Light" w:cs="Calibri Light"/>
              </w:rPr>
              <w:t>:</w:t>
            </w:r>
            <w:r w:rsidR="00A92293">
              <w:rPr>
                <w:rFonts w:ascii="Calibri Light" w:hAnsi="Calibri Light" w:cs="Calibri Light"/>
              </w:rPr>
              <w:t xml:space="preserve"> </w:t>
            </w:r>
            <w:r w:rsidR="00A92293" w:rsidRPr="00C55612">
              <w:rPr>
                <w:rFonts w:ascii="Calibri Light" w:hAnsi="Calibri Light" w:cs="Calibri Light"/>
              </w:rPr>
              <w:t>By May 2030, maintain the graduation rate at 9</w:t>
            </w:r>
            <w:r w:rsidR="00744117" w:rsidRPr="00C55612">
              <w:rPr>
                <w:rFonts w:ascii="Calibri Light" w:hAnsi="Calibri Light" w:cs="Calibri Light"/>
              </w:rPr>
              <w:t>9</w:t>
            </w:r>
            <w:r w:rsidR="00A92293" w:rsidRPr="00C55612">
              <w:rPr>
                <w:rFonts w:ascii="Calibri Light" w:hAnsi="Calibri Light" w:cs="Calibri Light"/>
              </w:rPr>
              <w:t>% or above.</w:t>
            </w:r>
          </w:p>
        </w:tc>
      </w:tr>
      <w:tr w:rsidR="0098706B" w:rsidRPr="00B13B56" w14:paraId="66B2A396" w14:textId="77777777" w:rsidTr="00157E58">
        <w:trPr>
          <w:tblHeader/>
        </w:trPr>
        <w:tc>
          <w:tcPr>
            <w:tcW w:w="3118" w:type="dxa"/>
            <w:shd w:val="clear" w:color="auto" w:fill="BFBFBF" w:themeFill="background1" w:themeFillShade="BF"/>
          </w:tcPr>
          <w:p w14:paraId="5B785386" w14:textId="77777777" w:rsidR="0098706B" w:rsidRPr="00B13B56" w:rsidRDefault="0098706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2291C30"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E2B357A"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AAF7392"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7F17166"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9802DC"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Funding</w:t>
            </w:r>
          </w:p>
        </w:tc>
      </w:tr>
      <w:tr w:rsidR="0098706B" w:rsidRPr="00B13B56" w14:paraId="40507651" w14:textId="77777777" w:rsidTr="00157E58">
        <w:tc>
          <w:tcPr>
            <w:tcW w:w="3118" w:type="dxa"/>
            <w:vMerge w:val="restart"/>
          </w:tcPr>
          <w:p w14:paraId="254A762F" w14:textId="77777777" w:rsidR="0098706B" w:rsidRDefault="0098706B" w:rsidP="00157E58">
            <w:pPr>
              <w:rPr>
                <w:rFonts w:ascii="Calibri Light" w:hAnsi="Calibri Light" w:cs="Calibri Light"/>
              </w:rPr>
            </w:pPr>
            <w:r w:rsidRPr="00B13B56">
              <w:rPr>
                <w:rFonts w:ascii="Calibri Light" w:hAnsi="Calibri Light" w:cs="Calibri Light"/>
              </w:rPr>
              <w:t>Objective 1</w:t>
            </w:r>
          </w:p>
          <w:p w14:paraId="6E3AA062" w14:textId="07254CE7" w:rsidR="00A92293" w:rsidRPr="00C55612" w:rsidRDefault="00A92293" w:rsidP="00744117">
            <w:pPr>
              <w:rPr>
                <w:rFonts w:ascii="Calibri Light" w:hAnsi="Calibri Light" w:cs="Calibri Light"/>
              </w:rPr>
            </w:pPr>
            <w:r w:rsidRPr="00C55612">
              <w:rPr>
                <w:rFonts w:ascii="Calibri Light" w:hAnsi="Calibri Light" w:cs="Calibri Light"/>
              </w:rPr>
              <w:t>By May 20</w:t>
            </w:r>
            <w:r w:rsidR="00744117" w:rsidRPr="00C55612">
              <w:rPr>
                <w:rFonts w:ascii="Calibri Light" w:hAnsi="Calibri Light" w:cs="Calibri Light"/>
              </w:rPr>
              <w:t>23</w:t>
            </w:r>
            <w:r w:rsidRPr="00C55612">
              <w:rPr>
                <w:rFonts w:ascii="Calibri Light" w:hAnsi="Calibri Light" w:cs="Calibri Light"/>
              </w:rPr>
              <w:t xml:space="preserve">, </w:t>
            </w:r>
            <w:r w:rsidR="007449F0">
              <w:rPr>
                <w:rFonts w:ascii="Calibri Light" w:hAnsi="Calibri Light" w:cs="Calibri Light"/>
              </w:rPr>
              <w:t xml:space="preserve">BCHS will </w:t>
            </w:r>
            <w:r w:rsidR="00744117" w:rsidRPr="00C55612">
              <w:rPr>
                <w:rFonts w:ascii="Calibri Light" w:hAnsi="Calibri Light" w:cs="Calibri Light"/>
              </w:rPr>
              <w:t>increase the graduation rate to 9</w:t>
            </w:r>
            <w:r w:rsidR="00E611D7" w:rsidRPr="00C55612">
              <w:rPr>
                <w:rFonts w:ascii="Calibri Light" w:hAnsi="Calibri Light" w:cs="Calibri Light"/>
              </w:rPr>
              <w:t>7</w:t>
            </w:r>
            <w:r w:rsidR="00744117" w:rsidRPr="00C55612">
              <w:rPr>
                <w:rFonts w:ascii="Calibri Light" w:hAnsi="Calibri Light" w:cs="Calibri Light"/>
              </w:rPr>
              <w:t>%.</w:t>
            </w:r>
            <w:r w:rsidRPr="00C55612">
              <w:rPr>
                <w:rFonts w:ascii="Calibri Light" w:hAnsi="Calibri Light" w:cs="Calibri Light"/>
              </w:rPr>
              <w:t xml:space="preserve"> </w:t>
            </w:r>
          </w:p>
        </w:tc>
        <w:tc>
          <w:tcPr>
            <w:tcW w:w="3118" w:type="dxa"/>
            <w:vMerge w:val="restart"/>
          </w:tcPr>
          <w:p w14:paraId="556352FB" w14:textId="77777777" w:rsidR="00A92293" w:rsidRPr="005D45C3" w:rsidRDefault="00A92293" w:rsidP="00A92293">
            <w:pPr>
              <w:spacing w:after="240"/>
              <w:rPr>
                <w:rFonts w:ascii="Calibri Light" w:hAnsi="Calibri Light" w:cs="Calibri Light"/>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1382"/>
              <w:gridCol w:w="1520"/>
            </w:tblGrid>
            <w:tr w:rsidR="00A92293" w:rsidRPr="005D45C3" w14:paraId="41EAD4AD" w14:textId="77777777" w:rsidTr="007D292F">
              <w:trPr>
                <w:tblHeader/>
              </w:trPr>
              <w:tc>
                <w:tcPr>
                  <w:tcW w:w="1382" w:type="dxa"/>
                </w:tcPr>
                <w:p w14:paraId="5E734A2A" w14:textId="77777777" w:rsidR="00A92293" w:rsidRPr="005D45C3" w:rsidRDefault="00000000" w:rsidP="00A92293">
                  <w:pPr>
                    <w:spacing w:after="100" w:afterAutospacing="1"/>
                    <w:rPr>
                      <w:rFonts w:ascii="Calibri Light" w:eastAsia="Times New Roman" w:hAnsi="Calibri Light" w:cs="Calibri Light"/>
                      <w:color w:val="333333"/>
                      <w:sz w:val="22"/>
                      <w:szCs w:val="22"/>
                      <w:u w:val="single"/>
                    </w:rPr>
                  </w:pPr>
                  <w:hyperlink r:id="rId32" w:tgtFrame="_blank" w:history="1">
                    <w:r w:rsidR="00A92293" w:rsidRPr="005D45C3">
                      <w:rPr>
                        <w:rStyle w:val="Hyperlink"/>
                        <w:rFonts w:ascii="Calibri Light" w:eastAsia="Times New Roman" w:hAnsi="Calibri Light" w:cs="Calibri Light"/>
                        <w:sz w:val="22"/>
                        <w:szCs w:val="22"/>
                      </w:rPr>
                      <w:t>KCWP 1: Design and Deploy Standards</w:t>
                    </w:r>
                  </w:hyperlink>
                </w:p>
                <w:p w14:paraId="07F10514" w14:textId="77777777" w:rsidR="00A92293" w:rsidRPr="005D45C3" w:rsidRDefault="00A92293" w:rsidP="00A92293">
                  <w:pPr>
                    <w:spacing w:before="100" w:beforeAutospacing="1" w:after="100" w:afterAutospacing="1"/>
                    <w:rPr>
                      <w:rStyle w:val="Hyperlink"/>
                      <w:rFonts w:ascii="Calibri Light" w:eastAsia="Times New Roman" w:hAnsi="Calibri Light" w:cs="Calibri Light"/>
                      <w:sz w:val="22"/>
                      <w:szCs w:val="22"/>
                    </w:rPr>
                  </w:pPr>
                  <w:r w:rsidRPr="005D45C3">
                    <w:rPr>
                      <w:rStyle w:val="Hyperlink"/>
                      <w:rFonts w:ascii="Calibri Light" w:eastAsia="Times New Roman" w:hAnsi="Calibri Light" w:cs="Calibri Light"/>
                      <w:sz w:val="22"/>
                      <w:szCs w:val="22"/>
                    </w:rPr>
                    <w:t>KCWP 2: Design and Deliver Instruction</w:t>
                  </w:r>
                </w:p>
                <w:p w14:paraId="445C7F3F" w14:textId="77777777" w:rsidR="00A92293" w:rsidRPr="005D45C3" w:rsidRDefault="00000000" w:rsidP="00A92293">
                  <w:pPr>
                    <w:spacing w:before="100" w:beforeAutospacing="1" w:after="100" w:afterAutospacing="1"/>
                    <w:rPr>
                      <w:rFonts w:ascii="Calibri Light" w:eastAsia="Times New Roman" w:hAnsi="Calibri Light" w:cs="Calibri Light"/>
                      <w:color w:val="333333"/>
                      <w:sz w:val="22"/>
                      <w:szCs w:val="22"/>
                      <w:u w:val="single"/>
                    </w:rPr>
                  </w:pPr>
                  <w:hyperlink r:id="rId33" w:tgtFrame="_blank" w:history="1">
                    <w:r w:rsidR="00A92293" w:rsidRPr="005D45C3">
                      <w:rPr>
                        <w:rStyle w:val="Hyperlink"/>
                        <w:rFonts w:ascii="Calibri Light" w:eastAsia="Times New Roman" w:hAnsi="Calibri Light" w:cs="Calibri Light"/>
                        <w:sz w:val="22"/>
                        <w:szCs w:val="22"/>
                      </w:rPr>
                      <w:t>KCWP 3: Design and Deliver Assessment Literacy</w:t>
                    </w:r>
                  </w:hyperlink>
                </w:p>
              </w:tc>
              <w:tc>
                <w:tcPr>
                  <w:tcW w:w="1520" w:type="dxa"/>
                </w:tcPr>
                <w:p w14:paraId="2B8A6975" w14:textId="77777777" w:rsidR="00A92293" w:rsidRPr="005D45C3" w:rsidRDefault="00000000" w:rsidP="00A92293">
                  <w:pPr>
                    <w:spacing w:before="100" w:beforeAutospacing="1" w:after="100" w:afterAutospacing="1"/>
                    <w:rPr>
                      <w:rFonts w:ascii="Calibri Light" w:eastAsia="Times New Roman" w:hAnsi="Calibri Light" w:cs="Calibri Light"/>
                      <w:color w:val="333333"/>
                      <w:sz w:val="22"/>
                      <w:szCs w:val="22"/>
                      <w:u w:val="single"/>
                    </w:rPr>
                  </w:pPr>
                  <w:hyperlink r:id="rId34" w:tgtFrame="_blank" w:history="1">
                    <w:r w:rsidR="00A92293" w:rsidRPr="005D45C3">
                      <w:rPr>
                        <w:rStyle w:val="Hyperlink"/>
                        <w:rFonts w:ascii="Calibri Light" w:eastAsia="Times New Roman" w:hAnsi="Calibri Light" w:cs="Calibri Light"/>
                        <w:sz w:val="22"/>
                        <w:szCs w:val="22"/>
                      </w:rPr>
                      <w:t>KCWP 4: Review, Analyze and Apply Data</w:t>
                    </w:r>
                  </w:hyperlink>
                </w:p>
                <w:p w14:paraId="77FC719C" w14:textId="77777777" w:rsidR="00A92293" w:rsidRPr="005D45C3" w:rsidRDefault="00A92293" w:rsidP="00A92293">
                  <w:pPr>
                    <w:spacing w:before="100" w:beforeAutospacing="1" w:after="240" w:afterAutospacing="1"/>
                    <w:rPr>
                      <w:rStyle w:val="Hyperlink"/>
                      <w:rFonts w:ascii="Calibri Light" w:hAnsi="Calibri Light" w:cs="Calibri Light"/>
                    </w:rPr>
                  </w:pPr>
                  <w:r w:rsidRPr="005D45C3">
                    <w:rPr>
                      <w:rStyle w:val="Hyperlink"/>
                      <w:rFonts w:ascii="Calibri Light" w:eastAsia="Times New Roman" w:hAnsi="Calibri Light" w:cs="Calibri Light"/>
                      <w:sz w:val="22"/>
                      <w:szCs w:val="22"/>
                    </w:rPr>
                    <w:t>KCWP 5: Design, Align and Deliver Support</w:t>
                  </w:r>
                </w:p>
                <w:p w14:paraId="2A9F7226" w14:textId="77777777" w:rsidR="00A92293" w:rsidRPr="005D45C3" w:rsidRDefault="00000000" w:rsidP="00A92293">
                  <w:pPr>
                    <w:spacing w:before="100" w:beforeAutospacing="1" w:after="240" w:afterAutospacing="1"/>
                    <w:rPr>
                      <w:rFonts w:ascii="Calibri Light" w:hAnsi="Calibri Light" w:cs="Calibri Light"/>
                    </w:rPr>
                  </w:pPr>
                  <w:hyperlink r:id="rId35" w:tgtFrame="_blank" w:history="1">
                    <w:r w:rsidR="00A92293" w:rsidRPr="005D45C3">
                      <w:rPr>
                        <w:rStyle w:val="Hyperlink"/>
                        <w:rFonts w:ascii="Calibri Light" w:eastAsia="Times New Roman" w:hAnsi="Calibri Light" w:cs="Calibri Light"/>
                        <w:sz w:val="22"/>
                        <w:szCs w:val="22"/>
                      </w:rPr>
                      <w:t>KCWP 6: Establishing Learning Culture and Environment</w:t>
                    </w:r>
                  </w:hyperlink>
                </w:p>
              </w:tc>
            </w:tr>
          </w:tbl>
          <w:p w14:paraId="5A27C935" w14:textId="77777777" w:rsidR="0098706B" w:rsidRPr="00B13B56" w:rsidRDefault="0098706B" w:rsidP="00157E58">
            <w:pPr>
              <w:rPr>
                <w:rFonts w:ascii="Calibri Light" w:hAnsi="Calibri Light" w:cs="Calibri Light"/>
              </w:rPr>
            </w:pPr>
          </w:p>
        </w:tc>
        <w:tc>
          <w:tcPr>
            <w:tcW w:w="3749" w:type="dxa"/>
          </w:tcPr>
          <w:p w14:paraId="435EEEF7" w14:textId="0CCD678F" w:rsidR="0098706B" w:rsidRPr="00B13B56" w:rsidRDefault="00744117" w:rsidP="00157E58">
            <w:pPr>
              <w:rPr>
                <w:rFonts w:ascii="Calibri Light" w:hAnsi="Calibri Light" w:cs="Calibri Light"/>
              </w:rPr>
            </w:pPr>
            <w:r>
              <w:rPr>
                <w:rFonts w:ascii="Calibri Light" w:hAnsi="Calibri Light" w:cs="Calibri Light"/>
              </w:rPr>
              <w:t>Address truancy issues and provide student supports as needed.</w:t>
            </w:r>
          </w:p>
        </w:tc>
        <w:tc>
          <w:tcPr>
            <w:tcW w:w="2487" w:type="dxa"/>
          </w:tcPr>
          <w:p w14:paraId="2C02451C" w14:textId="2014712F" w:rsidR="0098706B" w:rsidRPr="00C55612" w:rsidRDefault="00A92293" w:rsidP="00157E58">
            <w:pPr>
              <w:rPr>
                <w:rFonts w:ascii="Calibri Light" w:hAnsi="Calibri Light" w:cs="Calibri Light"/>
              </w:rPr>
            </w:pPr>
            <w:r w:rsidRPr="00C55612">
              <w:rPr>
                <w:rFonts w:ascii="Calibri Light" w:hAnsi="Calibri Light" w:cs="Calibri Light"/>
                <w:sz w:val="22"/>
              </w:rPr>
              <w:t>Higher academic performance, persistence to graduation, and transition success</w:t>
            </w:r>
          </w:p>
        </w:tc>
        <w:tc>
          <w:tcPr>
            <w:tcW w:w="3993" w:type="dxa"/>
          </w:tcPr>
          <w:p w14:paraId="6E2212AB" w14:textId="3BA07DEB" w:rsidR="0098706B" w:rsidRPr="00C55612" w:rsidRDefault="00A92293" w:rsidP="00157E58">
            <w:pPr>
              <w:rPr>
                <w:rFonts w:ascii="Calibri Light" w:hAnsi="Calibri Light" w:cs="Calibri Light"/>
              </w:rPr>
            </w:pPr>
            <w:r w:rsidRPr="00C55612">
              <w:rPr>
                <w:rFonts w:ascii="Calibri Light" w:hAnsi="Calibri Light" w:cs="Calibri Light"/>
                <w:sz w:val="22"/>
              </w:rPr>
              <w:t>Quarterly progress checks through meetings between district administrators and counselors, and quality checks once per semester with counselors, district administration, and building principals</w:t>
            </w:r>
          </w:p>
        </w:tc>
        <w:tc>
          <w:tcPr>
            <w:tcW w:w="2245" w:type="dxa"/>
            <w:gridSpan w:val="2"/>
          </w:tcPr>
          <w:p w14:paraId="2C331F9C" w14:textId="1C13D613" w:rsidR="0098706B" w:rsidRPr="00C55612" w:rsidRDefault="00E551C8" w:rsidP="00157E58">
            <w:pPr>
              <w:rPr>
                <w:rFonts w:ascii="Calibri Light" w:hAnsi="Calibri Light" w:cs="Calibri Light"/>
              </w:rPr>
            </w:pPr>
            <w:r w:rsidRPr="00C55612">
              <w:rPr>
                <w:rFonts w:ascii="Calibri Light" w:hAnsi="Calibri Light" w:cs="Calibri Light"/>
              </w:rPr>
              <w:t>SBDM, General Fund</w:t>
            </w:r>
          </w:p>
        </w:tc>
      </w:tr>
      <w:tr w:rsidR="0098706B" w:rsidRPr="00B13B56" w14:paraId="0DE50D9D" w14:textId="77777777" w:rsidTr="00157E58">
        <w:tc>
          <w:tcPr>
            <w:tcW w:w="3118" w:type="dxa"/>
            <w:vMerge/>
          </w:tcPr>
          <w:p w14:paraId="69D7E8AD" w14:textId="77777777" w:rsidR="0098706B" w:rsidRPr="00B13B56" w:rsidRDefault="0098706B" w:rsidP="00157E58">
            <w:pPr>
              <w:rPr>
                <w:rFonts w:ascii="Calibri Light" w:hAnsi="Calibri Light" w:cs="Calibri Light"/>
              </w:rPr>
            </w:pPr>
          </w:p>
        </w:tc>
        <w:tc>
          <w:tcPr>
            <w:tcW w:w="3118" w:type="dxa"/>
            <w:vMerge/>
          </w:tcPr>
          <w:p w14:paraId="1B061A3A" w14:textId="77777777" w:rsidR="0098706B" w:rsidRPr="00B13B56" w:rsidRDefault="0098706B" w:rsidP="00157E58">
            <w:pPr>
              <w:rPr>
                <w:rFonts w:ascii="Calibri Light" w:hAnsi="Calibri Light" w:cs="Calibri Light"/>
              </w:rPr>
            </w:pPr>
          </w:p>
        </w:tc>
        <w:tc>
          <w:tcPr>
            <w:tcW w:w="3749" w:type="dxa"/>
          </w:tcPr>
          <w:p w14:paraId="5428F3B1" w14:textId="0A221716" w:rsidR="0098706B" w:rsidRPr="00B13B56" w:rsidRDefault="00744117" w:rsidP="00157E58">
            <w:pPr>
              <w:rPr>
                <w:rFonts w:ascii="Calibri Light" w:hAnsi="Calibri Light" w:cs="Calibri Light"/>
              </w:rPr>
            </w:pPr>
            <w:r>
              <w:rPr>
                <w:rFonts w:ascii="Calibri Light" w:hAnsi="Calibri Light" w:cs="Calibri Light"/>
              </w:rPr>
              <w:t>Share attendance and graduation expectations with students.</w:t>
            </w:r>
          </w:p>
        </w:tc>
        <w:tc>
          <w:tcPr>
            <w:tcW w:w="2487" w:type="dxa"/>
          </w:tcPr>
          <w:p w14:paraId="4219B839" w14:textId="77777777" w:rsidR="0098706B" w:rsidRPr="00B13B56" w:rsidRDefault="0098706B" w:rsidP="00157E58">
            <w:pPr>
              <w:rPr>
                <w:rFonts w:ascii="Calibri Light" w:hAnsi="Calibri Light" w:cs="Calibri Light"/>
              </w:rPr>
            </w:pPr>
          </w:p>
        </w:tc>
        <w:tc>
          <w:tcPr>
            <w:tcW w:w="3993" w:type="dxa"/>
          </w:tcPr>
          <w:p w14:paraId="6FBD4443" w14:textId="77777777" w:rsidR="0098706B" w:rsidRPr="00B13B56" w:rsidRDefault="0098706B" w:rsidP="00157E58">
            <w:pPr>
              <w:rPr>
                <w:rFonts w:ascii="Calibri Light" w:hAnsi="Calibri Light" w:cs="Calibri Light"/>
              </w:rPr>
            </w:pPr>
          </w:p>
        </w:tc>
        <w:tc>
          <w:tcPr>
            <w:tcW w:w="2245" w:type="dxa"/>
            <w:gridSpan w:val="2"/>
          </w:tcPr>
          <w:p w14:paraId="4AF0AB36" w14:textId="77777777" w:rsidR="0098706B" w:rsidRPr="00B13B56" w:rsidRDefault="0098706B" w:rsidP="00157E58">
            <w:pPr>
              <w:rPr>
                <w:rFonts w:ascii="Calibri Light" w:hAnsi="Calibri Light" w:cs="Calibri Light"/>
              </w:rPr>
            </w:pPr>
          </w:p>
        </w:tc>
      </w:tr>
    </w:tbl>
    <w:p w14:paraId="66202DE9" w14:textId="2F487CEC" w:rsidR="00C42999" w:rsidRPr="004F5ABE" w:rsidRDefault="00C42999" w:rsidP="00E5084C">
      <w:pPr>
        <w:rPr>
          <w:rFonts w:ascii="Calibri Light" w:eastAsiaTheme="majorEastAsia" w:hAnsi="Calibri Light" w:cs="Calibri Light"/>
          <w:b/>
          <w:color w:val="243F60" w:themeColor="accent1" w:themeShade="7F"/>
        </w:rPr>
      </w:pPr>
    </w:p>
    <w:sectPr w:rsidR="00C42999" w:rsidRPr="004F5ABE" w:rsidSect="00060A25">
      <w:headerReference w:type="default" r:id="rId36"/>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BFB9A" w14:textId="77777777" w:rsidR="00525766" w:rsidRDefault="00525766" w:rsidP="0029774A">
      <w:r>
        <w:separator/>
      </w:r>
    </w:p>
  </w:endnote>
  <w:endnote w:type="continuationSeparator" w:id="0">
    <w:p w14:paraId="63B83680" w14:textId="77777777" w:rsidR="00525766" w:rsidRDefault="00525766" w:rsidP="002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D7CAB" w14:textId="77777777" w:rsidR="00525766" w:rsidRDefault="00525766" w:rsidP="0029774A">
      <w:r>
        <w:separator/>
      </w:r>
    </w:p>
  </w:footnote>
  <w:footnote w:type="continuationSeparator" w:id="0">
    <w:p w14:paraId="353D730D" w14:textId="77777777" w:rsidR="00525766" w:rsidRDefault="00525766" w:rsidP="0029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0548" w14:textId="2F351169" w:rsidR="00A65628" w:rsidRPr="007A7493" w:rsidRDefault="00A65628">
    <w:pPr>
      <w:pStyle w:val="Header"/>
      <w:rPr>
        <w:rFonts w:asciiTheme="majorHAnsi" w:hAnsiTheme="majorHAnsi" w:cstheme="majorHAnsi"/>
      </w:rPr>
    </w:pPr>
    <w:r w:rsidRPr="007A7493">
      <w:rPr>
        <w:rFonts w:asciiTheme="majorHAnsi" w:hAnsiTheme="majorHAnsi" w:cstheme="majorHAnsi"/>
      </w:rPr>
      <w:ptab w:relativeTo="margin" w:alignment="right" w:leader="none"/>
    </w:r>
    <w:r w:rsidRPr="007A7493">
      <w:rPr>
        <w:rFonts w:asciiTheme="majorHAnsi" w:hAnsiTheme="majorHAnsi" w:cstheme="majorHAnsi"/>
      </w:rPr>
      <w:t xml:space="preserve">Updated </w:t>
    </w:r>
    <w:r w:rsidR="00082814">
      <w:rPr>
        <w:rFonts w:asciiTheme="majorHAnsi" w:hAnsiTheme="majorHAnsi" w:cstheme="majorHAnsi"/>
      </w:rPr>
      <w:t>May</w:t>
    </w:r>
    <w:r w:rsidR="00630F1C">
      <w:rPr>
        <w:rFonts w:asciiTheme="majorHAnsi" w:hAnsiTheme="majorHAnsi" w:cstheme="majorHAnsi"/>
      </w:rPr>
      <w:t xml:space="preserve"> </w:t>
    </w:r>
    <w:r w:rsidR="00630F1C" w:rsidRPr="007A7493">
      <w:rPr>
        <w:rFonts w:asciiTheme="majorHAnsi" w:hAnsiTheme="majorHAnsi" w:cstheme="majorHAnsi"/>
      </w:rPr>
      <w:t>202</w:t>
    </w:r>
    <w:r w:rsidR="00630F1C">
      <w:rPr>
        <w:rFonts w:asciiTheme="majorHAnsi" w:hAnsiTheme="majorHAnsi" w:cstheme="majorHAnsi"/>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2A2"/>
    <w:multiLevelType w:val="multilevel"/>
    <w:tmpl w:val="0790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320636"/>
    <w:multiLevelType w:val="hybridMultilevel"/>
    <w:tmpl w:val="74CC5044"/>
    <w:lvl w:ilvl="0" w:tplc="8BD4D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708339">
    <w:abstractNumId w:val="10"/>
  </w:num>
  <w:num w:numId="2" w16cid:durableId="1176267414">
    <w:abstractNumId w:val="9"/>
  </w:num>
  <w:num w:numId="3" w16cid:durableId="716006285">
    <w:abstractNumId w:val="1"/>
  </w:num>
  <w:num w:numId="4" w16cid:durableId="113332678">
    <w:abstractNumId w:val="2"/>
  </w:num>
  <w:num w:numId="5" w16cid:durableId="143663428">
    <w:abstractNumId w:val="7"/>
  </w:num>
  <w:num w:numId="6" w16cid:durableId="1547835123">
    <w:abstractNumId w:val="5"/>
  </w:num>
  <w:num w:numId="7" w16cid:durableId="1526626917">
    <w:abstractNumId w:val="6"/>
  </w:num>
  <w:num w:numId="8" w16cid:durableId="998193272">
    <w:abstractNumId w:val="4"/>
  </w:num>
  <w:num w:numId="9" w16cid:durableId="33774916">
    <w:abstractNumId w:val="3"/>
  </w:num>
  <w:num w:numId="10" w16cid:durableId="1244415704">
    <w:abstractNumId w:val="0"/>
  </w:num>
  <w:num w:numId="11" w16cid:durableId="9534377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25899"/>
    <w:rsid w:val="000313AB"/>
    <w:rsid w:val="0003207A"/>
    <w:rsid w:val="00041865"/>
    <w:rsid w:val="00044594"/>
    <w:rsid w:val="00053E4B"/>
    <w:rsid w:val="000540DC"/>
    <w:rsid w:val="00060A25"/>
    <w:rsid w:val="00075A59"/>
    <w:rsid w:val="0008093C"/>
    <w:rsid w:val="00082814"/>
    <w:rsid w:val="00082E82"/>
    <w:rsid w:val="00093278"/>
    <w:rsid w:val="000A7298"/>
    <w:rsid w:val="000A7B2E"/>
    <w:rsid w:val="000B10E5"/>
    <w:rsid w:val="000B4577"/>
    <w:rsid w:val="000B523F"/>
    <w:rsid w:val="000C033F"/>
    <w:rsid w:val="000D0418"/>
    <w:rsid w:val="000D2405"/>
    <w:rsid w:val="000F62D8"/>
    <w:rsid w:val="000F6DD7"/>
    <w:rsid w:val="00103580"/>
    <w:rsid w:val="001153A4"/>
    <w:rsid w:val="00121E30"/>
    <w:rsid w:val="00123271"/>
    <w:rsid w:val="001321D2"/>
    <w:rsid w:val="00145272"/>
    <w:rsid w:val="00150697"/>
    <w:rsid w:val="001510F4"/>
    <w:rsid w:val="0015607F"/>
    <w:rsid w:val="00157E58"/>
    <w:rsid w:val="001653B2"/>
    <w:rsid w:val="00182C49"/>
    <w:rsid w:val="00187E53"/>
    <w:rsid w:val="00194D7A"/>
    <w:rsid w:val="00196752"/>
    <w:rsid w:val="0019778E"/>
    <w:rsid w:val="001A07AC"/>
    <w:rsid w:val="001B65AA"/>
    <w:rsid w:val="001D42DB"/>
    <w:rsid w:val="001E3349"/>
    <w:rsid w:val="0020177A"/>
    <w:rsid w:val="00201B75"/>
    <w:rsid w:val="00204C85"/>
    <w:rsid w:val="00207BE4"/>
    <w:rsid w:val="00225EE6"/>
    <w:rsid w:val="00231FAB"/>
    <w:rsid w:val="00232FAD"/>
    <w:rsid w:val="002427EE"/>
    <w:rsid w:val="00257896"/>
    <w:rsid w:val="002677BE"/>
    <w:rsid w:val="00267A7A"/>
    <w:rsid w:val="0028084C"/>
    <w:rsid w:val="00282C76"/>
    <w:rsid w:val="00284D4E"/>
    <w:rsid w:val="00290128"/>
    <w:rsid w:val="00291500"/>
    <w:rsid w:val="002975CF"/>
    <w:rsid w:val="0029774A"/>
    <w:rsid w:val="00297C0E"/>
    <w:rsid w:val="00297DDB"/>
    <w:rsid w:val="002B1715"/>
    <w:rsid w:val="002B4673"/>
    <w:rsid w:val="002B7E88"/>
    <w:rsid w:val="002C20DB"/>
    <w:rsid w:val="002D0ECC"/>
    <w:rsid w:val="002D4646"/>
    <w:rsid w:val="002D5293"/>
    <w:rsid w:val="002D59DC"/>
    <w:rsid w:val="002D5F82"/>
    <w:rsid w:val="002E154D"/>
    <w:rsid w:val="002F5D69"/>
    <w:rsid w:val="003015B8"/>
    <w:rsid w:val="00305403"/>
    <w:rsid w:val="0031729B"/>
    <w:rsid w:val="00350BC6"/>
    <w:rsid w:val="00353D1B"/>
    <w:rsid w:val="00362344"/>
    <w:rsid w:val="00391C70"/>
    <w:rsid w:val="00396492"/>
    <w:rsid w:val="003A79FD"/>
    <w:rsid w:val="003C0F67"/>
    <w:rsid w:val="003D3A19"/>
    <w:rsid w:val="003E4E04"/>
    <w:rsid w:val="00404508"/>
    <w:rsid w:val="00404DE1"/>
    <w:rsid w:val="0040798A"/>
    <w:rsid w:val="00426EDF"/>
    <w:rsid w:val="00427201"/>
    <w:rsid w:val="00436CD8"/>
    <w:rsid w:val="00442AD9"/>
    <w:rsid w:val="00447ABA"/>
    <w:rsid w:val="00456314"/>
    <w:rsid w:val="00460464"/>
    <w:rsid w:val="00480AF4"/>
    <w:rsid w:val="0049129A"/>
    <w:rsid w:val="004957C2"/>
    <w:rsid w:val="004A5228"/>
    <w:rsid w:val="004B6D0A"/>
    <w:rsid w:val="004C23CF"/>
    <w:rsid w:val="004D2A9A"/>
    <w:rsid w:val="004D2FD0"/>
    <w:rsid w:val="004D399D"/>
    <w:rsid w:val="004E47F2"/>
    <w:rsid w:val="004F23D3"/>
    <w:rsid w:val="004F5ABE"/>
    <w:rsid w:val="004F76C1"/>
    <w:rsid w:val="0051749A"/>
    <w:rsid w:val="00525766"/>
    <w:rsid w:val="00533E35"/>
    <w:rsid w:val="005347CC"/>
    <w:rsid w:val="005611E9"/>
    <w:rsid w:val="00562D4E"/>
    <w:rsid w:val="00565D19"/>
    <w:rsid w:val="00573933"/>
    <w:rsid w:val="00576A29"/>
    <w:rsid w:val="00576DDC"/>
    <w:rsid w:val="00580597"/>
    <w:rsid w:val="00591CD6"/>
    <w:rsid w:val="0059275C"/>
    <w:rsid w:val="00592E19"/>
    <w:rsid w:val="005A0F9D"/>
    <w:rsid w:val="005A2657"/>
    <w:rsid w:val="005A77BA"/>
    <w:rsid w:val="005B1129"/>
    <w:rsid w:val="005B2AC5"/>
    <w:rsid w:val="005B7AAA"/>
    <w:rsid w:val="005C41CF"/>
    <w:rsid w:val="005C5D7A"/>
    <w:rsid w:val="005C78D8"/>
    <w:rsid w:val="005C7AED"/>
    <w:rsid w:val="005F3D3C"/>
    <w:rsid w:val="005F719B"/>
    <w:rsid w:val="006010D7"/>
    <w:rsid w:val="006016DD"/>
    <w:rsid w:val="00602CEF"/>
    <w:rsid w:val="00620A30"/>
    <w:rsid w:val="00623103"/>
    <w:rsid w:val="00630F1C"/>
    <w:rsid w:val="0063154E"/>
    <w:rsid w:val="00634DEE"/>
    <w:rsid w:val="006424BD"/>
    <w:rsid w:val="00652B50"/>
    <w:rsid w:val="00661C46"/>
    <w:rsid w:val="00666A37"/>
    <w:rsid w:val="00691030"/>
    <w:rsid w:val="00694013"/>
    <w:rsid w:val="006968CB"/>
    <w:rsid w:val="006A25C7"/>
    <w:rsid w:val="006A44B2"/>
    <w:rsid w:val="006C1452"/>
    <w:rsid w:val="006C78AB"/>
    <w:rsid w:val="006E06DB"/>
    <w:rsid w:val="006E36CB"/>
    <w:rsid w:val="006E427B"/>
    <w:rsid w:val="006E5C1D"/>
    <w:rsid w:val="006F66CA"/>
    <w:rsid w:val="007029FD"/>
    <w:rsid w:val="0070349C"/>
    <w:rsid w:val="00713EF3"/>
    <w:rsid w:val="00715637"/>
    <w:rsid w:val="0072160C"/>
    <w:rsid w:val="007374F3"/>
    <w:rsid w:val="00744117"/>
    <w:rsid w:val="007449F0"/>
    <w:rsid w:val="00757476"/>
    <w:rsid w:val="007648D8"/>
    <w:rsid w:val="007701EF"/>
    <w:rsid w:val="00773987"/>
    <w:rsid w:val="00780227"/>
    <w:rsid w:val="00780C2B"/>
    <w:rsid w:val="007A1985"/>
    <w:rsid w:val="007A2BB7"/>
    <w:rsid w:val="007A5FE8"/>
    <w:rsid w:val="007A6FEA"/>
    <w:rsid w:val="007A7493"/>
    <w:rsid w:val="007B3D2A"/>
    <w:rsid w:val="007D3818"/>
    <w:rsid w:val="007E4EA2"/>
    <w:rsid w:val="007E7D39"/>
    <w:rsid w:val="008019C8"/>
    <w:rsid w:val="0081480D"/>
    <w:rsid w:val="008246E0"/>
    <w:rsid w:val="00824E94"/>
    <w:rsid w:val="0084315D"/>
    <w:rsid w:val="00852535"/>
    <w:rsid w:val="00864616"/>
    <w:rsid w:val="0087492E"/>
    <w:rsid w:val="00880889"/>
    <w:rsid w:val="00880FDF"/>
    <w:rsid w:val="00881BF9"/>
    <w:rsid w:val="00883040"/>
    <w:rsid w:val="008969B9"/>
    <w:rsid w:val="008A4C26"/>
    <w:rsid w:val="008A7267"/>
    <w:rsid w:val="008B207C"/>
    <w:rsid w:val="008B235C"/>
    <w:rsid w:val="008B3A26"/>
    <w:rsid w:val="008B62B9"/>
    <w:rsid w:val="008F0ABF"/>
    <w:rsid w:val="009053A6"/>
    <w:rsid w:val="00905B4B"/>
    <w:rsid w:val="00907814"/>
    <w:rsid w:val="009133B3"/>
    <w:rsid w:val="009149B1"/>
    <w:rsid w:val="009226AE"/>
    <w:rsid w:val="00922D99"/>
    <w:rsid w:val="00933877"/>
    <w:rsid w:val="00935B6B"/>
    <w:rsid w:val="00936A59"/>
    <w:rsid w:val="009417E3"/>
    <w:rsid w:val="009438E5"/>
    <w:rsid w:val="00944113"/>
    <w:rsid w:val="0094697E"/>
    <w:rsid w:val="00953B4B"/>
    <w:rsid w:val="00953BDA"/>
    <w:rsid w:val="00953FCA"/>
    <w:rsid w:val="00954BDD"/>
    <w:rsid w:val="0097149C"/>
    <w:rsid w:val="009724FB"/>
    <w:rsid w:val="00982422"/>
    <w:rsid w:val="0098706B"/>
    <w:rsid w:val="0099149C"/>
    <w:rsid w:val="009A0E39"/>
    <w:rsid w:val="009A193C"/>
    <w:rsid w:val="009A21F4"/>
    <w:rsid w:val="009A697F"/>
    <w:rsid w:val="009C4A29"/>
    <w:rsid w:val="009D1A48"/>
    <w:rsid w:val="009E13FE"/>
    <w:rsid w:val="009E1536"/>
    <w:rsid w:val="009E687E"/>
    <w:rsid w:val="009F76B2"/>
    <w:rsid w:val="00A0413C"/>
    <w:rsid w:val="00A1567A"/>
    <w:rsid w:val="00A30BE8"/>
    <w:rsid w:val="00A32F55"/>
    <w:rsid w:val="00A334A1"/>
    <w:rsid w:val="00A376BE"/>
    <w:rsid w:val="00A43B24"/>
    <w:rsid w:val="00A65628"/>
    <w:rsid w:val="00A6659D"/>
    <w:rsid w:val="00A6780C"/>
    <w:rsid w:val="00A714B9"/>
    <w:rsid w:val="00A83309"/>
    <w:rsid w:val="00A861EB"/>
    <w:rsid w:val="00A910F3"/>
    <w:rsid w:val="00A92293"/>
    <w:rsid w:val="00A95251"/>
    <w:rsid w:val="00AA31CE"/>
    <w:rsid w:val="00AA7189"/>
    <w:rsid w:val="00AB07A1"/>
    <w:rsid w:val="00AB5E97"/>
    <w:rsid w:val="00AC130B"/>
    <w:rsid w:val="00AC2FD6"/>
    <w:rsid w:val="00AC7247"/>
    <w:rsid w:val="00AF691E"/>
    <w:rsid w:val="00B031EA"/>
    <w:rsid w:val="00B067E5"/>
    <w:rsid w:val="00B0755A"/>
    <w:rsid w:val="00B13B56"/>
    <w:rsid w:val="00B16954"/>
    <w:rsid w:val="00B20C8F"/>
    <w:rsid w:val="00B244D4"/>
    <w:rsid w:val="00B25D40"/>
    <w:rsid w:val="00B61133"/>
    <w:rsid w:val="00B75102"/>
    <w:rsid w:val="00B83FA1"/>
    <w:rsid w:val="00B90285"/>
    <w:rsid w:val="00B92B66"/>
    <w:rsid w:val="00B92B6B"/>
    <w:rsid w:val="00BA65C2"/>
    <w:rsid w:val="00BA769B"/>
    <w:rsid w:val="00BC02EC"/>
    <w:rsid w:val="00BC388F"/>
    <w:rsid w:val="00BD4E75"/>
    <w:rsid w:val="00BE6F9C"/>
    <w:rsid w:val="00BF5E43"/>
    <w:rsid w:val="00BF615F"/>
    <w:rsid w:val="00BF6ECE"/>
    <w:rsid w:val="00C02B47"/>
    <w:rsid w:val="00C05AC5"/>
    <w:rsid w:val="00C104A7"/>
    <w:rsid w:val="00C12030"/>
    <w:rsid w:val="00C13750"/>
    <w:rsid w:val="00C14366"/>
    <w:rsid w:val="00C149C0"/>
    <w:rsid w:val="00C17B11"/>
    <w:rsid w:val="00C26294"/>
    <w:rsid w:val="00C327CB"/>
    <w:rsid w:val="00C40BF3"/>
    <w:rsid w:val="00C42999"/>
    <w:rsid w:val="00C42A12"/>
    <w:rsid w:val="00C456D5"/>
    <w:rsid w:val="00C47278"/>
    <w:rsid w:val="00C50E9F"/>
    <w:rsid w:val="00C55612"/>
    <w:rsid w:val="00C61631"/>
    <w:rsid w:val="00C62D16"/>
    <w:rsid w:val="00C64005"/>
    <w:rsid w:val="00C71CF3"/>
    <w:rsid w:val="00C743E0"/>
    <w:rsid w:val="00C91DDA"/>
    <w:rsid w:val="00C951A6"/>
    <w:rsid w:val="00CB6010"/>
    <w:rsid w:val="00CC0F0E"/>
    <w:rsid w:val="00CC2C39"/>
    <w:rsid w:val="00CD22DD"/>
    <w:rsid w:val="00CD6305"/>
    <w:rsid w:val="00CE16A2"/>
    <w:rsid w:val="00CF4B5F"/>
    <w:rsid w:val="00CF4F9F"/>
    <w:rsid w:val="00CF7AC2"/>
    <w:rsid w:val="00D008D5"/>
    <w:rsid w:val="00D028A6"/>
    <w:rsid w:val="00D052D5"/>
    <w:rsid w:val="00D229FC"/>
    <w:rsid w:val="00D416E3"/>
    <w:rsid w:val="00D672DA"/>
    <w:rsid w:val="00D83D02"/>
    <w:rsid w:val="00D95B14"/>
    <w:rsid w:val="00DA2A0B"/>
    <w:rsid w:val="00DB2B79"/>
    <w:rsid w:val="00DC723B"/>
    <w:rsid w:val="00DC7775"/>
    <w:rsid w:val="00DD0166"/>
    <w:rsid w:val="00DD20E4"/>
    <w:rsid w:val="00DD6682"/>
    <w:rsid w:val="00DE03CA"/>
    <w:rsid w:val="00DE1854"/>
    <w:rsid w:val="00DE287A"/>
    <w:rsid w:val="00DE2EC3"/>
    <w:rsid w:val="00DF07A2"/>
    <w:rsid w:val="00DF435D"/>
    <w:rsid w:val="00DF4B61"/>
    <w:rsid w:val="00E11DBB"/>
    <w:rsid w:val="00E13D83"/>
    <w:rsid w:val="00E16C07"/>
    <w:rsid w:val="00E21DE1"/>
    <w:rsid w:val="00E21E73"/>
    <w:rsid w:val="00E27B8D"/>
    <w:rsid w:val="00E27BA8"/>
    <w:rsid w:val="00E338AB"/>
    <w:rsid w:val="00E362D7"/>
    <w:rsid w:val="00E36826"/>
    <w:rsid w:val="00E42932"/>
    <w:rsid w:val="00E5084C"/>
    <w:rsid w:val="00E5189B"/>
    <w:rsid w:val="00E551C8"/>
    <w:rsid w:val="00E611D7"/>
    <w:rsid w:val="00E7289B"/>
    <w:rsid w:val="00E83761"/>
    <w:rsid w:val="00E863A0"/>
    <w:rsid w:val="00E92A7D"/>
    <w:rsid w:val="00E9766F"/>
    <w:rsid w:val="00EA2365"/>
    <w:rsid w:val="00EA37FC"/>
    <w:rsid w:val="00EB11A2"/>
    <w:rsid w:val="00EB1462"/>
    <w:rsid w:val="00EB5082"/>
    <w:rsid w:val="00EB6F6D"/>
    <w:rsid w:val="00ED1723"/>
    <w:rsid w:val="00ED2FAB"/>
    <w:rsid w:val="00ED4944"/>
    <w:rsid w:val="00EE1609"/>
    <w:rsid w:val="00EE17B9"/>
    <w:rsid w:val="00EE1935"/>
    <w:rsid w:val="00EE4EB6"/>
    <w:rsid w:val="00EF0566"/>
    <w:rsid w:val="00EF4E1B"/>
    <w:rsid w:val="00EF5C79"/>
    <w:rsid w:val="00EF655D"/>
    <w:rsid w:val="00F12570"/>
    <w:rsid w:val="00F15670"/>
    <w:rsid w:val="00F23B32"/>
    <w:rsid w:val="00F25F7B"/>
    <w:rsid w:val="00F270C3"/>
    <w:rsid w:val="00F36E26"/>
    <w:rsid w:val="00F423F2"/>
    <w:rsid w:val="00F44F73"/>
    <w:rsid w:val="00F45183"/>
    <w:rsid w:val="00F501B9"/>
    <w:rsid w:val="00F5068A"/>
    <w:rsid w:val="00F72CB9"/>
    <w:rsid w:val="00F87529"/>
    <w:rsid w:val="00F90250"/>
    <w:rsid w:val="00F90C82"/>
    <w:rsid w:val="00F91916"/>
    <w:rsid w:val="00F9746C"/>
    <w:rsid w:val="00FA5CD6"/>
    <w:rsid w:val="00FB48F2"/>
    <w:rsid w:val="00FB6647"/>
    <w:rsid w:val="00FD1AD2"/>
    <w:rsid w:val="00FE2330"/>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F177F"/>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F6D"/>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74A"/>
    <w:pPr>
      <w:tabs>
        <w:tab w:val="center" w:pos="4680"/>
        <w:tab w:val="right" w:pos="9360"/>
      </w:tabs>
    </w:pPr>
  </w:style>
  <w:style w:type="character" w:customStyle="1" w:styleId="HeaderChar">
    <w:name w:val="Header Char"/>
    <w:basedOn w:val="DefaultParagraphFont"/>
    <w:link w:val="Header"/>
    <w:uiPriority w:val="99"/>
    <w:rsid w:val="0029774A"/>
  </w:style>
  <w:style w:type="paragraph" w:styleId="Footer">
    <w:name w:val="footer"/>
    <w:basedOn w:val="Normal"/>
    <w:link w:val="FooterChar"/>
    <w:uiPriority w:val="99"/>
    <w:unhideWhenUsed/>
    <w:rsid w:val="0029774A"/>
    <w:pPr>
      <w:tabs>
        <w:tab w:val="center" w:pos="4680"/>
        <w:tab w:val="right" w:pos="9360"/>
      </w:tabs>
    </w:pPr>
  </w:style>
  <w:style w:type="character" w:customStyle="1" w:styleId="FooterChar">
    <w:name w:val="Footer Char"/>
    <w:basedOn w:val="DefaultParagraphFont"/>
    <w:link w:val="Footer"/>
    <w:uiPriority w:val="99"/>
    <w:rsid w:val="0029774A"/>
  </w:style>
  <w:style w:type="character" w:styleId="UnresolvedMention">
    <w:name w:val="Unresolved Mention"/>
    <w:basedOn w:val="DefaultParagraphFont"/>
    <w:uiPriority w:val="99"/>
    <w:semiHidden/>
    <w:unhideWhenUsed/>
    <w:rsid w:val="00DF435D"/>
    <w:rPr>
      <w:color w:val="605E5C"/>
      <w:shd w:val="clear" w:color="auto" w:fill="E1DFDD"/>
    </w:rPr>
  </w:style>
  <w:style w:type="paragraph" w:customStyle="1" w:styleId="agencyelement-p">
    <w:name w:val="agencyelement-p"/>
    <w:basedOn w:val="Normal"/>
    <w:rsid w:val="008A4C26"/>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DE28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50476725">
      <w:bodyDiv w:val="1"/>
      <w:marLeft w:val="0"/>
      <w:marRight w:val="0"/>
      <w:marTop w:val="0"/>
      <w:marBottom w:val="0"/>
      <w:divBdr>
        <w:top w:val="none" w:sz="0" w:space="0" w:color="auto"/>
        <w:left w:val="none" w:sz="0" w:space="0" w:color="auto"/>
        <w:bottom w:val="none" w:sz="0" w:space="0" w:color="auto"/>
        <w:right w:val="none" w:sz="0" w:space="0" w:color="auto"/>
      </w:divBdr>
    </w:div>
    <w:div w:id="18754589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3%20Strategic%20Design%20and%20Deliver%20Assessment%20Literacy.pdf" TargetMode="External"/><Relationship Id="rId18" Type="http://schemas.openxmlformats.org/officeDocument/2006/relationships/hyperlink" Target="https://education.ky.gov/school/csip/Documents/KCWP%203%20Strategic%20Design%20and%20Deliver%20Assessment%20Literacy.pdf" TargetMode="External"/><Relationship Id="rId26"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4%20Strategic%20Review%20Analyze%20and%20Apply%20Data.pdf" TargetMode="External"/><Relationship Id="rId34" Type="http://schemas.openxmlformats.org/officeDocument/2006/relationships/hyperlink" Target="https://education.ky.gov/school/csip/Documents/KCWP%204%20Strategic%20Review%20Analyze%20and%20Apply%20Data.pdf" TargetMode="External"/><Relationship Id="rId7" Type="http://schemas.openxmlformats.org/officeDocument/2006/relationships/styles" Target="styles.xml"/><Relationship Id="rId12" Type="http://schemas.openxmlformats.org/officeDocument/2006/relationships/hyperlink" Target="https://education.ky.gov/school/csip/Documents/KCWP%201%20Strategic%20Design%20and%20Deploy%20Standards.pdf" TargetMode="External"/><Relationship Id="rId17" Type="http://schemas.openxmlformats.org/officeDocument/2006/relationships/hyperlink" Target="https://education.ky.gov/school/csip/Documents/KCWP%201%20Strategic%20Design%20and%20Deploy%20Standard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3%20Strategic%20Design%20and%20Deliver%20Assessment%20Literacy.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ky.gov/school/csip/Documents/KCWP%204%20Strategic%20Review%20Analyze%20and%20Apply%20Data.pdf" TargetMode="External"/><Relationship Id="rId20" Type="http://schemas.openxmlformats.org/officeDocument/2006/relationships/hyperlink" Target="https://education.ky.gov/school/csip/Documents/KCWP%201%20Strategic%20Design%20and%20Deploy%20Standards.pdf" TargetMode="External"/><Relationship Id="rId29" Type="http://schemas.openxmlformats.org/officeDocument/2006/relationships/hyperlink" Target="https://education.ky.gov/school/csip/Documents/KCWP%204%20Strategic%20Review%20Analyze%20and%20Apply%20Data.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ducation.ky.gov/school/csip/Documents/KCWP%203%20Strategic%20Design%20and%20Deliver%20Assessment%20Literacy.pdf" TargetMode="External"/><Relationship Id="rId32" Type="http://schemas.openxmlformats.org/officeDocument/2006/relationships/hyperlink" Target="https://education.ky.gov/school/csip/Documents/KCWP%201%20Strategic%20Design%20and%20Deploy%20Standards.pdf"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ducation.ky.gov/school/csip/Documents/KCWP%203%20Strategic%20Design%20and%20Deliver%20Assessment%20Literacy.pdf" TargetMode="External"/><Relationship Id="rId23" Type="http://schemas.openxmlformats.org/officeDocument/2006/relationships/hyperlink" Target="https://education.ky.gov/school/csip/Documents/KCWP%201%20Strategic%20Design%20and%20Deploy%20Standards.pdf" TargetMode="External"/><Relationship Id="rId28" Type="http://schemas.openxmlformats.org/officeDocument/2006/relationships/hyperlink" Target="https://education.ky.gov/school/csip/Documents/KCWP%203%20Strategic%20Design%20and%20Deliver%20Assessment%20Literacy.pdf"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education.ky.gov/school/csip/Documents/KCWP%204%20Strategic%20Review%20Analyze%20and%20Apply%20Data.pdf" TargetMode="External"/><Relationship Id="rId31" Type="http://schemas.openxmlformats.org/officeDocument/2006/relationships/hyperlink" Target="https://education.ky.gov/school/csip/Documents/KCWP%204%20Strategic%20Review%20Analyze%20and%20Apply%20Dat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csip/Documents/KCWP%204%20Strategic%20Review%20Analyze%20and%20Apply%20Data.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6%20Strategic%20Establish%20Learning%20Culture%20and%20Environment.pdf" TargetMode="External"/><Relationship Id="rId35" Type="http://schemas.openxmlformats.org/officeDocument/2006/relationships/hyperlink" Target="https://education.ky.gov/school/csip/Documents/KCWP%206%20Strategic%20Establish%20Learning%20Culture%20and%20Environment.pdf"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KYED-380-256</_dlc_DocId>
    <_dlc_DocIdUrl xmlns="3a62de7d-ba57-4f43-9dae-9623ba637be0">
      <Url>https://education.ky.gov/school/csip/_layouts/15/DocIdRedir.aspx?ID=KYED-380-256</Url>
      <Description>KYED-380-256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D03B98D8-51CB-44B4-B6DE-DD07D48DCBEB}">
  <ds:schemaRefs>
    <ds:schemaRef ds:uri="http://schemas.microsoft.com/sharepoint/events"/>
  </ds:schemaRefs>
</ds:datastoreItem>
</file>

<file path=customXml/itemProps4.xml><?xml version="1.0" encoding="utf-8"?>
<ds:datastoreItem xmlns:ds="http://schemas.openxmlformats.org/officeDocument/2006/customXml" ds:itemID="{5B4ECCB7-BCDC-407F-A71D-C98E421D4E4E}">
  <ds:schemaRefs>
    <ds:schemaRef ds:uri="http://schemas.openxmlformats.org/officeDocument/2006/bibliography"/>
  </ds:schemaRefs>
</ds:datastoreItem>
</file>

<file path=customXml/itemProps5.xml><?xml version="1.0" encoding="utf-8"?>
<ds:datastoreItem xmlns:ds="http://schemas.openxmlformats.org/officeDocument/2006/customXml" ds:itemID="{C2212972-2BA4-4AAF-84F3-1108A5321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9</Pages>
  <Words>2335</Words>
  <Characters>13315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Microsoft Office User</cp:lastModifiedBy>
  <cp:revision>29</cp:revision>
  <cp:lastPrinted>2022-11-15T20:09:00Z</cp:lastPrinted>
  <dcterms:created xsi:type="dcterms:W3CDTF">2022-10-21T12:20:00Z</dcterms:created>
  <dcterms:modified xsi:type="dcterms:W3CDTF">2022-12-01T21:08:00Z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ea4b9a78-66ae-442d-84ab-43d2c427e7d9</vt:lpwstr>
  </property>
</Properties>
</file>