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A21B8" w14:textId="454AD4F0" w:rsidR="00D62608" w:rsidRDefault="0069743A">
      <w:pPr>
        <w:pStyle w:val="BodyText"/>
        <w:spacing w:before="41"/>
        <w:ind w:left="3585"/>
      </w:pPr>
      <w:bookmarkStart w:id="0" w:name="_GoBack"/>
      <w:bookmarkEnd w:id="0"/>
      <w:r>
        <w:rPr>
          <w:u w:val="single" w:color="000000"/>
        </w:rPr>
        <w:t xml:space="preserve">ADVERTISEMENT </w:t>
      </w:r>
      <w:r>
        <w:rPr>
          <w:spacing w:val="34"/>
          <w:u w:val="single" w:color="000000"/>
        </w:rPr>
        <w:t>FOR</w:t>
      </w:r>
      <w:r w:rsidR="00B43BE6">
        <w:rPr>
          <w:spacing w:val="13"/>
          <w:u w:val="single" w:color="000000"/>
        </w:rPr>
        <w:t xml:space="preserve"> </w:t>
      </w:r>
      <w:r w:rsidR="00B43BE6">
        <w:rPr>
          <w:u w:val="single" w:color="000000"/>
        </w:rPr>
        <w:t>BID</w:t>
      </w:r>
    </w:p>
    <w:p w14:paraId="234C6018" w14:textId="77777777" w:rsidR="00D62608" w:rsidRDefault="00D62608">
      <w:pPr>
        <w:spacing w:before="7"/>
        <w:rPr>
          <w:rFonts w:ascii="Times New Roman" w:eastAsia="Times New Roman" w:hAnsi="Times New Roman" w:cs="Times New Roman"/>
          <w:sz w:val="26"/>
          <w:szCs w:val="26"/>
        </w:rPr>
      </w:pPr>
    </w:p>
    <w:p w14:paraId="440F40CD" w14:textId="77777777" w:rsidR="00D62608" w:rsidRDefault="00B43BE6">
      <w:pPr>
        <w:pStyle w:val="BodyText"/>
      </w:pPr>
      <w:r>
        <w:t>Bids</w:t>
      </w:r>
      <w:r>
        <w:rPr>
          <w:spacing w:val="18"/>
        </w:rPr>
        <w:t xml:space="preserve"> </w:t>
      </w:r>
      <w:r>
        <w:t>will</w:t>
      </w:r>
      <w:r>
        <w:rPr>
          <w:spacing w:val="18"/>
        </w:rPr>
        <w:t xml:space="preserve"> </w:t>
      </w:r>
      <w:r>
        <w:t>be</w:t>
      </w:r>
      <w:r>
        <w:rPr>
          <w:spacing w:val="22"/>
        </w:rPr>
        <w:t xml:space="preserve"> </w:t>
      </w:r>
      <w:r>
        <w:t>accepted</w:t>
      </w:r>
      <w:r>
        <w:rPr>
          <w:spacing w:val="19"/>
        </w:rPr>
        <w:t xml:space="preserve"> </w:t>
      </w:r>
      <w:r>
        <w:t>for</w:t>
      </w:r>
      <w:r>
        <w:rPr>
          <w:spacing w:val="10"/>
        </w:rPr>
        <w:t xml:space="preserve"> </w:t>
      </w:r>
      <w:r>
        <w:t>the</w:t>
      </w:r>
      <w:r>
        <w:rPr>
          <w:spacing w:val="13"/>
        </w:rPr>
        <w:t xml:space="preserve"> </w:t>
      </w:r>
      <w:r>
        <w:t>following</w:t>
      </w:r>
      <w:r>
        <w:rPr>
          <w:spacing w:val="16"/>
        </w:rPr>
        <w:t xml:space="preserve"> </w:t>
      </w:r>
      <w:r>
        <w:t>project:</w:t>
      </w:r>
    </w:p>
    <w:p w14:paraId="1835C846" w14:textId="77777777" w:rsidR="00D62608" w:rsidRDefault="00D62608">
      <w:pPr>
        <w:spacing w:before="7"/>
        <w:rPr>
          <w:rFonts w:ascii="Times New Roman" w:eastAsia="Times New Roman" w:hAnsi="Times New Roman" w:cs="Times New Roman"/>
          <w:sz w:val="26"/>
          <w:szCs w:val="26"/>
        </w:rPr>
      </w:pPr>
    </w:p>
    <w:p w14:paraId="6250EA10" w14:textId="511D830F" w:rsidR="00D62608" w:rsidRPr="00D34BAD" w:rsidRDefault="003A39CD">
      <w:pPr>
        <w:pStyle w:val="BodyText"/>
        <w:tabs>
          <w:tab w:val="left" w:pos="4796"/>
        </w:tabs>
      </w:pPr>
      <w:r w:rsidRPr="00D34BAD">
        <w:rPr>
          <w:noProof/>
        </w:rPr>
        <mc:AlternateContent>
          <mc:Choice Requires="wpg">
            <w:drawing>
              <wp:anchor distT="0" distB="0" distL="114300" distR="114300" simplePos="0" relativeHeight="251655680" behindDoc="0" locked="0" layoutInCell="1" allowOverlap="1" wp14:anchorId="6D58ABAA" wp14:editId="7DBE7CB5">
                <wp:simplePos x="0" y="0"/>
                <wp:positionH relativeFrom="page">
                  <wp:posOffset>7714615</wp:posOffset>
                </wp:positionH>
                <wp:positionV relativeFrom="paragraph">
                  <wp:posOffset>127000</wp:posOffset>
                </wp:positionV>
                <wp:extent cx="1270" cy="499110"/>
                <wp:effectExtent l="8890" t="12700" r="8890" b="12065"/>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99110"/>
                          <a:chOff x="12149" y="200"/>
                          <a:chExt cx="2" cy="786"/>
                        </a:xfrm>
                      </wpg:grpSpPr>
                      <wps:wsp>
                        <wps:cNvPr id="10" name="Freeform 11"/>
                        <wps:cNvSpPr>
                          <a:spLocks/>
                        </wps:cNvSpPr>
                        <wps:spPr bwMode="auto">
                          <a:xfrm>
                            <a:off x="12149" y="200"/>
                            <a:ext cx="2" cy="786"/>
                          </a:xfrm>
                          <a:custGeom>
                            <a:avLst/>
                            <a:gdLst>
                              <a:gd name="T0" fmla="+- 0 986 200"/>
                              <a:gd name="T1" fmla="*/ 986 h 786"/>
                              <a:gd name="T2" fmla="+- 0 200 200"/>
                              <a:gd name="T3" fmla="*/ 200 h 786"/>
                            </a:gdLst>
                            <a:ahLst/>
                            <a:cxnLst>
                              <a:cxn ang="0">
                                <a:pos x="0" y="T1"/>
                              </a:cxn>
                              <a:cxn ang="0">
                                <a:pos x="0" y="T3"/>
                              </a:cxn>
                            </a:cxnLst>
                            <a:rect l="0" t="0" r="r" b="b"/>
                            <a:pathLst>
                              <a:path h="786">
                                <a:moveTo>
                                  <a:pt x="0" y="786"/>
                                </a:moveTo>
                                <a:lnTo>
                                  <a:pt x="0" y="0"/>
                                </a:lnTo>
                              </a:path>
                            </a:pathLst>
                          </a:custGeom>
                          <a:noFill/>
                          <a:ln w="30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5EABE08" id="Group 10" o:spid="_x0000_s1026" style="position:absolute;margin-left:607.45pt;margin-top:10pt;width:.1pt;height:39.3pt;z-index:251655680;mso-position-horizontal-relative:page" coordorigin="12149,200" coordsize="2,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Bu+QIAAPQGAAAOAAAAZHJzL2Uyb0RvYy54bWykVdtu2zAMfR+wfxD0uGG1nWZtY9Qpht4w&#10;oNsKNPsARZYvmCxpkhKn+/pRlOOkabcBXR4MKqQPDw8p+vxi00myFta1WhU0O0opEYrrslV1Qb8v&#10;bj6cUeI8UyWTWomCPgpHL+Zv35z3JhcT3WhZCksARLm8NwVtvDd5kjjeiI65I22EAmelbcc8HG2d&#10;lJb1gN7JZJKmJ0mvbWms5sI5+PcqOukc8atKcP+tqpzwRBYUuHl8WnwuwzOZn7O8tsw0LR9osFew&#10;6FirIOkIdcU8IyvbPoPqWm6105U/4rpLdFW1XGANUE2WHlRza/XKYC113tdmlAmkPdDp1bD86/re&#10;krYs6IwSxTpoEWYlGWrTmzqHkFtrHsy9jQWCeaf5DwfSJYf+cK5jMFn2X3QJeGzlNWqzqWwXIKBq&#10;ssEWPI4tEBtPOPyZTU6hTRwc09ksiyRYzhvoYngnm2RTIApuaH5sHm+uh3cn8cXTs5PgSVgeEyLJ&#10;gVSYCxg0t9PS/Z+WDw0zAlvkglCDlsB7EPPGChGml2RZIBWyQ9hWTLev5J4nhDkQ/J8avqDHVsk/&#10;qAFirpy/FRpbwdZ3zsc7UIKFDS4H6gsoouokXIf3H0hKZmcnZBS9HoOybdC7BEMaMugPd2EMAi57&#10;SIDyEtLxNgiQQsiIBJ2st+xYsyXMN2pgDBZhYd+kOGZGu914LVB2QICgUN1fY4+HucHY+M6QwsIi&#10;OVwhlhJYIcs4hYb5wCykCCZpChp0COdOr8VCo8fviO2mdOeX6nkcTjlwiT4wAjxO95gyMN3rqdI3&#10;rZTYVKlIX9DjdJohE6dlWwZnIONsvbyUlqxZWI34G8p/EgYrSJUI1ghWXg+2Z62MNlLDTRBHNs74&#10;UpePML5Wx4ULHwgwGm1/UdLDsi2o+7liVlAiPyu4gbNsOg3bGQ/Tj6cTONh9z3LfwxQHqIJ6Cm0P&#10;5qWPG31lbFs3kCmWq/QnWD1VGwYcloDLI6vhAEsALVytYD3Z3ftnjNp9rOa/AQAA//8DAFBLAwQU&#10;AAYACAAAACEAn2K0m+AAAAALAQAADwAAAGRycy9kb3ducmV2LnhtbEyPQWvCQBCF74X+h2WE3upm&#10;0yoasxGRticpVAultzEZk2B2N2TXJP77jqd6fMzHe9+k69E0oqfO185qUNMIBNncFbUtNXwf3p8X&#10;IHxAW2DjLGm4kod19viQYlK4wX5Rvw+l4BLrE9RQhdAmUvq8IoN+6lqyfDu5zmDg2JWy6HDgctPI&#10;OIrm0mBteaHClrYV5ef9xWj4GHDYvKi3fnc+ba+/h9nnz06R1k+TcbMCEWgM/zDc9FkdMnY6uost&#10;vGg4x+p1yawG3gFxI2I1UyCOGpaLOcgslfc/ZH8AAAD//wMAUEsBAi0AFAAGAAgAAAAhALaDOJL+&#10;AAAA4QEAABMAAAAAAAAAAAAAAAAAAAAAAFtDb250ZW50X1R5cGVzXS54bWxQSwECLQAUAAYACAAA&#10;ACEAOP0h/9YAAACUAQAACwAAAAAAAAAAAAAAAAAvAQAAX3JlbHMvLnJlbHNQSwECLQAUAAYACAAA&#10;ACEAlX+QbvkCAAD0BgAADgAAAAAAAAAAAAAAAAAuAgAAZHJzL2Uyb0RvYy54bWxQSwECLQAUAAYA&#10;CAAAACEAn2K0m+AAAAALAQAADwAAAAAAAAAAAAAAAABTBQAAZHJzL2Rvd25yZXYueG1sUEsFBgAA&#10;AAAEAAQA8wAAAGAGAAAAAA==&#10;">
                <v:shape id="Freeform 11" o:spid="_x0000_s1027" style="position:absolute;left:12149;top:200;width:2;height:786;visibility:visible;mso-wrap-style:square;v-text-anchor:top" coordsize="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exXxQAAANsAAAAPAAAAZHJzL2Rvd25yZXYueG1sRI9Ba8JA&#10;EIXvgv9hGcGL1I1Ci0RXEWmxrShoBa/T7DQJZmdDdtX4751DwdsM781738wWravUlZpQejYwGiag&#10;iDNvS84NHH8+XiagQkS2WHkmA3cKsJh3OzNMrb/xnq6HmCsJ4ZCigSLGOtU6ZAU5DENfE4v25xuH&#10;UdYm17bBm4S7So+T5E07LFkaCqxpVVB2Plycgc12vb3sJu23+z0tj++D+9coX78a0++1yymoSG18&#10;mv+vP63gC738IgPo+QMAAP//AwBQSwECLQAUAAYACAAAACEA2+H2y+4AAACFAQAAEwAAAAAAAAAA&#10;AAAAAAAAAAAAW0NvbnRlbnRfVHlwZXNdLnhtbFBLAQItABQABgAIAAAAIQBa9CxbvwAAABUBAAAL&#10;AAAAAAAAAAAAAAAAAB8BAABfcmVscy8ucmVsc1BLAQItABQABgAIAAAAIQCLxexXxQAAANsAAAAP&#10;AAAAAAAAAAAAAAAAAAcCAABkcnMvZG93bnJldi54bWxQSwUGAAAAAAMAAwC3AAAA+QIAAAAA&#10;" path="m,786l,e" filled="f" strokeweight=".08447mm">
                  <v:path arrowok="t" o:connecttype="custom" o:connectlocs="0,986;0,200" o:connectangles="0,0"/>
                </v:shape>
                <w10:wrap anchorx="page"/>
              </v:group>
            </w:pict>
          </mc:Fallback>
        </mc:AlternateContent>
      </w:r>
      <w:r w:rsidR="00B43BE6" w:rsidRPr="00D34BAD">
        <w:t>PROJECT</w:t>
      </w:r>
      <w:r w:rsidR="00B43BE6" w:rsidRPr="00D34BAD">
        <w:rPr>
          <w:spacing w:val="39"/>
        </w:rPr>
        <w:t xml:space="preserve"> </w:t>
      </w:r>
      <w:r w:rsidR="00B43BE6" w:rsidRPr="00D34BAD">
        <w:t>NO.:</w:t>
      </w:r>
      <w:r w:rsidR="00B43BE6" w:rsidRPr="00D34BAD">
        <w:tab/>
      </w:r>
      <w:r w:rsidR="007813D3" w:rsidRPr="00D34BAD">
        <w:t>2</w:t>
      </w:r>
      <w:r w:rsidR="00443118" w:rsidRPr="00D34BAD">
        <w:t>30</w:t>
      </w:r>
      <w:r w:rsidR="00D34BAD" w:rsidRPr="00D34BAD">
        <w:t>17</w:t>
      </w:r>
    </w:p>
    <w:p w14:paraId="55305056" w14:textId="77777777" w:rsidR="00D62608" w:rsidRPr="003737DE" w:rsidRDefault="00D62608">
      <w:pPr>
        <w:spacing w:before="7"/>
        <w:rPr>
          <w:rFonts w:ascii="Times New Roman" w:eastAsia="Times New Roman" w:hAnsi="Times New Roman" w:cs="Times New Roman"/>
          <w:sz w:val="26"/>
          <w:szCs w:val="26"/>
          <w:highlight w:val="yellow"/>
        </w:rPr>
      </w:pPr>
    </w:p>
    <w:p w14:paraId="3986DBFE" w14:textId="77777777" w:rsidR="00D62608" w:rsidRPr="00D34BAD" w:rsidRDefault="00B43BE6">
      <w:pPr>
        <w:pStyle w:val="BodyText"/>
        <w:tabs>
          <w:tab w:val="left" w:pos="4796"/>
        </w:tabs>
        <w:ind w:left="132"/>
      </w:pPr>
      <w:r w:rsidRPr="00D34BAD">
        <w:t>TITLE:</w:t>
      </w:r>
      <w:r w:rsidRPr="00D34BAD">
        <w:tab/>
        <w:t>Longview</w:t>
      </w:r>
      <w:r w:rsidRPr="00D34BAD">
        <w:rPr>
          <w:spacing w:val="38"/>
        </w:rPr>
        <w:t xml:space="preserve"> </w:t>
      </w:r>
      <w:r w:rsidRPr="00D34BAD">
        <w:t>School</w:t>
      </w:r>
      <w:r w:rsidRPr="00D34BAD">
        <w:rPr>
          <w:spacing w:val="12"/>
        </w:rPr>
        <w:t xml:space="preserve"> </w:t>
      </w:r>
      <w:r w:rsidRPr="00D34BAD">
        <w:t>District</w:t>
      </w:r>
    </w:p>
    <w:p w14:paraId="1665AB34" w14:textId="3B277FFD" w:rsidR="00443118" w:rsidRPr="00FD0988" w:rsidRDefault="00443118" w:rsidP="00443118">
      <w:pPr>
        <w:spacing w:before="6"/>
        <w:ind w:left="4770"/>
        <w:rPr>
          <w:rFonts w:ascii="Times New Roman" w:eastAsia="Times New Roman" w:hAnsi="Times New Roman"/>
          <w:noProof/>
          <w:sz w:val="23"/>
          <w:szCs w:val="23"/>
        </w:rPr>
      </w:pPr>
      <w:r w:rsidRPr="00FD0988">
        <w:rPr>
          <w:rFonts w:ascii="Times New Roman" w:eastAsia="Times New Roman" w:hAnsi="Times New Roman"/>
          <w:noProof/>
          <w:sz w:val="23"/>
          <w:szCs w:val="23"/>
        </w:rPr>
        <w:t>Monticello M</w:t>
      </w:r>
      <w:r w:rsidR="00A04D2E" w:rsidRPr="00FD0988">
        <w:rPr>
          <w:rFonts w:ascii="Times New Roman" w:eastAsia="Times New Roman" w:hAnsi="Times New Roman"/>
          <w:noProof/>
          <w:sz w:val="23"/>
          <w:szCs w:val="23"/>
        </w:rPr>
        <w:t xml:space="preserve">iddle </w:t>
      </w:r>
      <w:r w:rsidRPr="00FD0988">
        <w:rPr>
          <w:rFonts w:ascii="Times New Roman" w:eastAsia="Times New Roman" w:hAnsi="Times New Roman"/>
          <w:noProof/>
          <w:sz w:val="23"/>
          <w:szCs w:val="23"/>
        </w:rPr>
        <w:t>S</w:t>
      </w:r>
      <w:r w:rsidR="00A04D2E" w:rsidRPr="00FD0988">
        <w:rPr>
          <w:rFonts w:ascii="Times New Roman" w:eastAsia="Times New Roman" w:hAnsi="Times New Roman"/>
          <w:noProof/>
          <w:sz w:val="23"/>
          <w:szCs w:val="23"/>
        </w:rPr>
        <w:t>chool Tenant Improvement</w:t>
      </w:r>
    </w:p>
    <w:p w14:paraId="16A69195" w14:textId="77777777" w:rsidR="000F1C74" w:rsidRPr="003737DE" w:rsidRDefault="000F1C74" w:rsidP="000F1C74">
      <w:pPr>
        <w:spacing w:before="6"/>
        <w:ind w:left="4770"/>
        <w:rPr>
          <w:rFonts w:ascii="Times New Roman" w:eastAsia="Times New Roman" w:hAnsi="Times New Roman" w:cs="Times New Roman"/>
          <w:sz w:val="25"/>
          <w:szCs w:val="25"/>
          <w:highlight w:val="yellow"/>
        </w:rPr>
      </w:pPr>
    </w:p>
    <w:p w14:paraId="5AA8FD5C" w14:textId="77777777" w:rsidR="00D62608" w:rsidRPr="00D34BAD" w:rsidRDefault="00B43BE6">
      <w:pPr>
        <w:pStyle w:val="BodyText"/>
        <w:tabs>
          <w:tab w:val="left" w:pos="4792"/>
        </w:tabs>
        <w:ind w:left="123"/>
      </w:pPr>
      <w:r w:rsidRPr="00D34BAD">
        <w:t>AGENCY:</w:t>
      </w:r>
      <w:r w:rsidRPr="00D34BAD">
        <w:tab/>
        <w:t>Longview</w:t>
      </w:r>
      <w:r w:rsidRPr="00D34BAD">
        <w:rPr>
          <w:spacing w:val="33"/>
        </w:rPr>
        <w:t xml:space="preserve"> </w:t>
      </w:r>
      <w:r w:rsidRPr="00D34BAD">
        <w:t>School</w:t>
      </w:r>
      <w:r w:rsidRPr="00D34BAD">
        <w:rPr>
          <w:spacing w:val="14"/>
        </w:rPr>
        <w:t xml:space="preserve"> </w:t>
      </w:r>
      <w:r w:rsidRPr="00D34BAD">
        <w:t>District</w:t>
      </w:r>
      <w:r w:rsidRPr="00D34BAD">
        <w:rPr>
          <w:spacing w:val="12"/>
        </w:rPr>
        <w:t xml:space="preserve"> </w:t>
      </w:r>
      <w:r w:rsidRPr="00D34BAD">
        <w:t>No.</w:t>
      </w:r>
      <w:r w:rsidRPr="00D34BAD">
        <w:rPr>
          <w:spacing w:val="54"/>
        </w:rPr>
        <w:t xml:space="preserve"> </w:t>
      </w:r>
      <w:r w:rsidRPr="00D34BAD">
        <w:t>122</w:t>
      </w:r>
    </w:p>
    <w:p w14:paraId="200C9A46" w14:textId="77777777" w:rsidR="00D62608" w:rsidRPr="003737DE" w:rsidRDefault="00D62608">
      <w:pPr>
        <w:spacing w:before="9"/>
        <w:rPr>
          <w:rFonts w:ascii="Times New Roman" w:eastAsia="Times New Roman" w:hAnsi="Times New Roman" w:cs="Times New Roman"/>
          <w:sz w:val="25"/>
          <w:szCs w:val="25"/>
          <w:highlight w:val="yellow"/>
        </w:rPr>
      </w:pPr>
    </w:p>
    <w:p w14:paraId="45A87E09" w14:textId="298B16B9" w:rsidR="00D62608" w:rsidRPr="00A04D2E" w:rsidRDefault="00B43BE6" w:rsidP="00A04D2E">
      <w:pPr>
        <w:pStyle w:val="BodyText"/>
        <w:ind w:left="123"/>
        <w:rPr>
          <w:color w:val="FF0000"/>
          <w:highlight w:val="yellow"/>
        </w:rPr>
      </w:pPr>
      <w:r w:rsidRPr="009A28E1">
        <w:t>ESTIMATED</w:t>
      </w:r>
      <w:r w:rsidRPr="009A28E1">
        <w:rPr>
          <w:spacing w:val="35"/>
        </w:rPr>
        <w:t xml:space="preserve"> </w:t>
      </w:r>
      <w:r w:rsidRPr="009A28E1">
        <w:t>BASE</w:t>
      </w:r>
      <w:r w:rsidRPr="009A28E1">
        <w:rPr>
          <w:spacing w:val="26"/>
        </w:rPr>
        <w:t xml:space="preserve"> </w:t>
      </w:r>
      <w:r w:rsidRPr="009A28E1">
        <w:t>QUOTE</w:t>
      </w:r>
      <w:r w:rsidRPr="009A28E1">
        <w:rPr>
          <w:spacing w:val="26"/>
        </w:rPr>
        <w:t xml:space="preserve"> </w:t>
      </w:r>
      <w:r w:rsidRPr="009A28E1">
        <w:t>COST</w:t>
      </w:r>
      <w:r w:rsidRPr="009A28E1">
        <w:rPr>
          <w:spacing w:val="10"/>
        </w:rPr>
        <w:t xml:space="preserve"> </w:t>
      </w:r>
      <w:r w:rsidRPr="009A28E1">
        <w:t xml:space="preserve">RANGE:  </w:t>
      </w:r>
      <w:r w:rsidRPr="009A28E1">
        <w:rPr>
          <w:spacing w:val="23"/>
        </w:rPr>
        <w:t xml:space="preserve"> </w:t>
      </w:r>
      <w:r w:rsidR="00E202F6" w:rsidRPr="009A28E1">
        <w:t>$</w:t>
      </w:r>
      <w:r w:rsidR="00FD0988" w:rsidRPr="009A28E1">
        <w:t>450,000.00</w:t>
      </w:r>
      <w:r w:rsidR="00BD342A" w:rsidRPr="009A28E1">
        <w:t xml:space="preserve"> to $</w:t>
      </w:r>
      <w:r w:rsidR="00FD0988" w:rsidRPr="009A28E1">
        <w:t>550,000.00</w:t>
      </w:r>
    </w:p>
    <w:p w14:paraId="6BF7E6D3" w14:textId="77777777" w:rsidR="00D62608" w:rsidRPr="003737DE" w:rsidRDefault="00D62608">
      <w:pPr>
        <w:spacing w:before="7"/>
        <w:rPr>
          <w:rFonts w:ascii="Times New Roman" w:eastAsia="Times New Roman" w:hAnsi="Times New Roman" w:cs="Times New Roman"/>
          <w:sz w:val="26"/>
          <w:szCs w:val="26"/>
          <w:highlight w:val="yellow"/>
        </w:rPr>
      </w:pPr>
    </w:p>
    <w:p w14:paraId="3F458ADE" w14:textId="3A4924DB" w:rsidR="000F1C74" w:rsidRDefault="00B43BE6" w:rsidP="00CB361D">
      <w:pPr>
        <w:pStyle w:val="BodyText"/>
        <w:tabs>
          <w:tab w:val="left" w:pos="4792"/>
        </w:tabs>
        <w:ind w:left="4770" w:right="1400" w:hanging="4643"/>
      </w:pPr>
      <w:r w:rsidRPr="00FD0988">
        <w:t>ABBREVIATED</w:t>
      </w:r>
      <w:r w:rsidRPr="00FD0988">
        <w:rPr>
          <w:spacing w:val="54"/>
        </w:rPr>
        <w:t xml:space="preserve"> </w:t>
      </w:r>
      <w:r w:rsidRPr="00FD0988">
        <w:t>PROJECT</w:t>
      </w:r>
      <w:r w:rsidRPr="00FD0988">
        <w:rPr>
          <w:spacing w:val="34"/>
        </w:rPr>
        <w:t xml:space="preserve"> </w:t>
      </w:r>
      <w:r w:rsidRPr="00FD0988">
        <w:t>DESCRIPTION:</w:t>
      </w:r>
      <w:r w:rsidRPr="00FD0988">
        <w:tab/>
      </w:r>
      <w:r w:rsidR="00CB361D" w:rsidRPr="00FD0988">
        <w:t xml:space="preserve">The Project consists of the removal of the existing glue adhered ceiling tiles and installation of new suspended acoustical ceilings, and new acoustical panel ceilings at the existing first floor hallways, second floor hallways and stairwells.  The existing Mechanical, Electrical, and Plumbing systems, fire sprinklers, fire alarm, intercom/paging, and other existing low-voltage systems are to remain with minimal to no modification.  Revision of supply air distribution system and diffuser/register/grille locations for new layout.  New interior lighting, in impacted areas </w:t>
      </w:r>
      <w:r w:rsidR="009A28E1">
        <w:t>is Owner-Furnished, Contractor Installed.</w:t>
      </w:r>
    </w:p>
    <w:p w14:paraId="2ADC63B3" w14:textId="77777777" w:rsidR="00CB361D" w:rsidRPr="009A28E1" w:rsidRDefault="00CB361D" w:rsidP="00CB361D">
      <w:pPr>
        <w:pStyle w:val="BodyText"/>
        <w:tabs>
          <w:tab w:val="left" w:pos="4792"/>
        </w:tabs>
        <w:ind w:left="4770" w:right="1400" w:hanging="4643"/>
        <w:rPr>
          <w:rFonts w:cs="Times New Roman"/>
          <w:sz w:val="27"/>
          <w:szCs w:val="27"/>
        </w:rPr>
      </w:pPr>
    </w:p>
    <w:p w14:paraId="67C08074" w14:textId="77A20FA3" w:rsidR="00D62608" w:rsidRPr="009A28E1" w:rsidRDefault="00C610E1">
      <w:pPr>
        <w:tabs>
          <w:tab w:val="left" w:pos="4787"/>
        </w:tabs>
        <w:ind w:left="127"/>
        <w:rPr>
          <w:rFonts w:ascii="Times New Roman"/>
          <w:b/>
          <w:spacing w:val="21"/>
          <w:sz w:val="23"/>
        </w:rPr>
      </w:pPr>
      <w:r w:rsidRPr="009A28E1">
        <w:rPr>
          <w:rFonts w:ascii="Times New Roman"/>
          <w:b/>
          <w:sz w:val="23"/>
        </w:rPr>
        <w:t xml:space="preserve">SUBMITTAL </w:t>
      </w:r>
      <w:r w:rsidRPr="009A28E1">
        <w:rPr>
          <w:rFonts w:ascii="Times New Roman"/>
          <w:b/>
          <w:spacing w:val="17"/>
          <w:sz w:val="23"/>
        </w:rPr>
        <w:t>TIME</w:t>
      </w:r>
      <w:r w:rsidR="00B43BE6" w:rsidRPr="009A28E1">
        <w:rPr>
          <w:rFonts w:ascii="Times New Roman"/>
          <w:b/>
          <w:sz w:val="23"/>
        </w:rPr>
        <w:t>/DATE/LOCATION:</w:t>
      </w:r>
      <w:r w:rsidR="00B43BE6" w:rsidRPr="009A28E1">
        <w:rPr>
          <w:rFonts w:ascii="Times New Roman"/>
          <w:b/>
          <w:sz w:val="23"/>
        </w:rPr>
        <w:tab/>
        <w:t>Prior</w:t>
      </w:r>
      <w:r w:rsidR="00B43BE6" w:rsidRPr="009A28E1">
        <w:rPr>
          <w:rFonts w:ascii="Times New Roman"/>
          <w:b/>
          <w:spacing w:val="19"/>
          <w:sz w:val="23"/>
        </w:rPr>
        <w:t xml:space="preserve"> </w:t>
      </w:r>
      <w:r w:rsidR="00B43BE6" w:rsidRPr="009A28E1">
        <w:rPr>
          <w:rFonts w:ascii="Times New Roman"/>
          <w:b/>
          <w:sz w:val="23"/>
        </w:rPr>
        <w:t>to</w:t>
      </w:r>
      <w:r w:rsidR="00B43BE6" w:rsidRPr="009A28E1">
        <w:rPr>
          <w:rFonts w:ascii="Times New Roman"/>
          <w:b/>
          <w:spacing w:val="18"/>
          <w:sz w:val="23"/>
        </w:rPr>
        <w:t xml:space="preserve"> </w:t>
      </w:r>
      <w:r w:rsidR="00D63F30" w:rsidRPr="009A28E1">
        <w:rPr>
          <w:rFonts w:ascii="Times New Roman"/>
          <w:b/>
          <w:spacing w:val="18"/>
          <w:sz w:val="23"/>
        </w:rPr>
        <w:t>2:00</w:t>
      </w:r>
      <w:r w:rsidR="00B43BE6" w:rsidRPr="009A28E1">
        <w:rPr>
          <w:rFonts w:ascii="Times New Roman"/>
          <w:b/>
          <w:spacing w:val="12"/>
          <w:sz w:val="23"/>
        </w:rPr>
        <w:t xml:space="preserve"> </w:t>
      </w:r>
      <w:r w:rsidR="00B43BE6" w:rsidRPr="009A28E1">
        <w:rPr>
          <w:rFonts w:ascii="Times New Roman"/>
          <w:b/>
          <w:sz w:val="23"/>
        </w:rPr>
        <w:t>P.M.</w:t>
      </w:r>
      <w:r w:rsidR="006E669E" w:rsidRPr="009A28E1">
        <w:rPr>
          <w:rFonts w:ascii="Times New Roman"/>
          <w:b/>
          <w:sz w:val="23"/>
        </w:rPr>
        <w:t>,</w:t>
      </w:r>
      <w:r w:rsidR="006E669E" w:rsidRPr="009A28E1">
        <w:rPr>
          <w:rFonts w:ascii="Times New Roman"/>
          <w:b/>
          <w:spacing w:val="11"/>
          <w:sz w:val="23"/>
        </w:rPr>
        <w:t xml:space="preserve"> </w:t>
      </w:r>
      <w:r w:rsidR="009A28E1" w:rsidRPr="009A28E1">
        <w:rPr>
          <w:rFonts w:ascii="Times New Roman"/>
          <w:b/>
          <w:spacing w:val="11"/>
          <w:sz w:val="23"/>
        </w:rPr>
        <w:t>Fri</w:t>
      </w:r>
      <w:r w:rsidR="006E669E" w:rsidRPr="009A28E1">
        <w:rPr>
          <w:rFonts w:ascii="Times New Roman"/>
          <w:b/>
          <w:spacing w:val="11"/>
          <w:sz w:val="23"/>
        </w:rPr>
        <w:t>day</w:t>
      </w:r>
      <w:r w:rsidR="00972F71" w:rsidRPr="009A28E1">
        <w:rPr>
          <w:rFonts w:ascii="Times New Roman"/>
          <w:b/>
          <w:spacing w:val="11"/>
          <w:sz w:val="23"/>
        </w:rPr>
        <w:t xml:space="preserve">, </w:t>
      </w:r>
      <w:r w:rsidR="00CB361D" w:rsidRPr="009A28E1">
        <w:rPr>
          <w:rFonts w:ascii="Times New Roman"/>
          <w:b/>
          <w:spacing w:val="11"/>
          <w:sz w:val="23"/>
        </w:rPr>
        <w:t>Ju</w:t>
      </w:r>
      <w:r w:rsidR="00FD0988" w:rsidRPr="009A28E1">
        <w:rPr>
          <w:rFonts w:ascii="Times New Roman"/>
          <w:b/>
          <w:spacing w:val="11"/>
          <w:sz w:val="23"/>
        </w:rPr>
        <w:t>ly</w:t>
      </w:r>
      <w:r w:rsidR="00EF4DCD" w:rsidRPr="009A28E1">
        <w:rPr>
          <w:rFonts w:ascii="Times New Roman"/>
          <w:b/>
          <w:spacing w:val="11"/>
          <w:sz w:val="23"/>
        </w:rPr>
        <w:t xml:space="preserve"> </w:t>
      </w:r>
      <w:r w:rsidR="009A28E1" w:rsidRPr="009A28E1">
        <w:rPr>
          <w:rFonts w:ascii="Times New Roman"/>
          <w:b/>
          <w:spacing w:val="11"/>
          <w:sz w:val="23"/>
        </w:rPr>
        <w:t>21</w:t>
      </w:r>
      <w:r w:rsidR="00B43BE6" w:rsidRPr="009A28E1">
        <w:rPr>
          <w:rFonts w:ascii="Times New Roman"/>
          <w:b/>
          <w:sz w:val="23"/>
        </w:rPr>
        <w:t>,</w:t>
      </w:r>
      <w:r w:rsidR="00B43BE6" w:rsidRPr="009A28E1">
        <w:rPr>
          <w:rFonts w:ascii="Times New Roman"/>
          <w:b/>
          <w:spacing w:val="16"/>
          <w:sz w:val="23"/>
        </w:rPr>
        <w:t xml:space="preserve"> </w:t>
      </w:r>
      <w:r w:rsidR="00B43BE6" w:rsidRPr="009A28E1">
        <w:rPr>
          <w:rFonts w:ascii="Times New Roman"/>
          <w:b/>
          <w:sz w:val="23"/>
        </w:rPr>
        <w:t>20</w:t>
      </w:r>
      <w:r w:rsidR="007813D3" w:rsidRPr="009A28E1">
        <w:rPr>
          <w:rFonts w:ascii="Times New Roman"/>
          <w:b/>
          <w:sz w:val="23"/>
        </w:rPr>
        <w:t>2</w:t>
      </w:r>
      <w:r w:rsidR="00895673" w:rsidRPr="009A28E1">
        <w:rPr>
          <w:rFonts w:ascii="Times New Roman"/>
          <w:b/>
          <w:sz w:val="23"/>
        </w:rPr>
        <w:t>3</w:t>
      </w:r>
      <w:r w:rsidR="00186CA4" w:rsidRPr="009A28E1">
        <w:rPr>
          <w:rFonts w:ascii="Times New Roman"/>
          <w:b/>
          <w:sz w:val="23"/>
        </w:rPr>
        <w:t>.</w:t>
      </w:r>
      <w:r w:rsidR="00B43BE6" w:rsidRPr="009A28E1">
        <w:rPr>
          <w:rFonts w:ascii="Times New Roman"/>
          <w:b/>
          <w:spacing w:val="21"/>
          <w:sz w:val="23"/>
        </w:rPr>
        <w:t xml:space="preserve"> </w:t>
      </w:r>
    </w:p>
    <w:p w14:paraId="7A70BE19" w14:textId="77777777" w:rsidR="00E56217" w:rsidRPr="009A28E1" w:rsidRDefault="00186CA4" w:rsidP="00E56217">
      <w:pPr>
        <w:tabs>
          <w:tab w:val="left" w:pos="4787"/>
        </w:tabs>
        <w:ind w:left="4787"/>
        <w:rPr>
          <w:rFonts w:ascii="Times New Roman" w:hAnsi="Times New Roman"/>
          <w:b/>
          <w:spacing w:val="20"/>
          <w:sz w:val="23"/>
        </w:rPr>
      </w:pPr>
      <w:r w:rsidRPr="009A28E1">
        <w:rPr>
          <w:rFonts w:ascii="Times New Roman" w:hAnsi="Times New Roman"/>
          <w:b/>
          <w:spacing w:val="20"/>
          <w:sz w:val="23"/>
        </w:rPr>
        <w:t xml:space="preserve">Bids will be accepted </w:t>
      </w:r>
      <w:r w:rsidR="00E56217" w:rsidRPr="009A28E1">
        <w:rPr>
          <w:rFonts w:ascii="Times New Roman" w:hAnsi="Times New Roman"/>
          <w:b/>
          <w:spacing w:val="20"/>
          <w:sz w:val="23"/>
        </w:rPr>
        <w:t xml:space="preserve">@ </w:t>
      </w:r>
    </w:p>
    <w:p w14:paraId="5C8D199C" w14:textId="7256791A" w:rsidR="00E56217" w:rsidRPr="009A28E1" w:rsidRDefault="00E56217" w:rsidP="00E56217">
      <w:pPr>
        <w:tabs>
          <w:tab w:val="left" w:pos="4787"/>
        </w:tabs>
        <w:ind w:left="4787"/>
        <w:rPr>
          <w:rFonts w:ascii="Times New Roman" w:hAnsi="Times New Roman"/>
          <w:b/>
          <w:spacing w:val="20"/>
          <w:sz w:val="23"/>
        </w:rPr>
      </w:pPr>
      <w:r w:rsidRPr="009A28E1">
        <w:rPr>
          <w:rFonts w:ascii="Times New Roman" w:hAnsi="Times New Roman"/>
          <w:b/>
          <w:spacing w:val="20"/>
          <w:sz w:val="23"/>
        </w:rPr>
        <w:t>Longview School District MOTF Office</w:t>
      </w:r>
    </w:p>
    <w:p w14:paraId="2C1C5236" w14:textId="5239B566" w:rsidR="00E56217" w:rsidRPr="009A28E1" w:rsidRDefault="00E56217" w:rsidP="00E56217">
      <w:pPr>
        <w:tabs>
          <w:tab w:val="left" w:pos="4787"/>
        </w:tabs>
        <w:ind w:left="4787"/>
        <w:rPr>
          <w:rFonts w:ascii="Times New Roman" w:hAnsi="Times New Roman"/>
          <w:b/>
          <w:spacing w:val="20"/>
          <w:sz w:val="23"/>
        </w:rPr>
      </w:pPr>
      <w:r w:rsidRPr="009A28E1">
        <w:rPr>
          <w:rFonts w:ascii="Times New Roman" w:hAnsi="Times New Roman"/>
          <w:b/>
          <w:spacing w:val="20"/>
          <w:sz w:val="23"/>
        </w:rPr>
        <w:t>2080 38th Avenue</w:t>
      </w:r>
    </w:p>
    <w:p w14:paraId="558AA19B" w14:textId="0AF0EEB0" w:rsidR="00E56217" w:rsidRPr="009A28E1" w:rsidRDefault="00E56217" w:rsidP="00E56217">
      <w:pPr>
        <w:tabs>
          <w:tab w:val="left" w:pos="4787"/>
        </w:tabs>
        <w:ind w:left="4787"/>
        <w:rPr>
          <w:rFonts w:ascii="Times New Roman" w:hAnsi="Times New Roman"/>
          <w:b/>
          <w:spacing w:val="20"/>
          <w:sz w:val="23"/>
        </w:rPr>
      </w:pPr>
      <w:r w:rsidRPr="009A28E1">
        <w:rPr>
          <w:rFonts w:ascii="Times New Roman" w:hAnsi="Times New Roman"/>
          <w:b/>
          <w:spacing w:val="20"/>
          <w:sz w:val="23"/>
        </w:rPr>
        <w:t>Longview, WA  98632</w:t>
      </w:r>
    </w:p>
    <w:p w14:paraId="58CA3769" w14:textId="77777777" w:rsidR="00D62608" w:rsidRPr="003737DE" w:rsidRDefault="00D62608">
      <w:pPr>
        <w:spacing w:before="7"/>
        <w:rPr>
          <w:rFonts w:ascii="Times New Roman" w:eastAsia="Times New Roman" w:hAnsi="Times New Roman" w:cs="Times New Roman"/>
          <w:sz w:val="26"/>
          <w:szCs w:val="26"/>
          <w:highlight w:val="yellow"/>
        </w:rPr>
      </w:pPr>
    </w:p>
    <w:p w14:paraId="60BC9301" w14:textId="77777777" w:rsidR="00D62608" w:rsidRPr="00D34BAD" w:rsidRDefault="00B43BE6">
      <w:pPr>
        <w:pStyle w:val="BodyText"/>
        <w:tabs>
          <w:tab w:val="left" w:pos="4787"/>
        </w:tabs>
        <w:ind w:left="123"/>
      </w:pPr>
      <w:r w:rsidRPr="00D34BAD">
        <w:t>BY:</w:t>
      </w:r>
      <w:r w:rsidRPr="00D34BAD">
        <w:tab/>
        <w:t>Longview</w:t>
      </w:r>
      <w:r w:rsidRPr="00D34BAD">
        <w:rPr>
          <w:spacing w:val="33"/>
        </w:rPr>
        <w:t xml:space="preserve"> </w:t>
      </w:r>
      <w:r w:rsidRPr="00D34BAD">
        <w:t>School</w:t>
      </w:r>
      <w:r w:rsidRPr="00D34BAD">
        <w:rPr>
          <w:spacing w:val="14"/>
        </w:rPr>
        <w:t xml:space="preserve"> </w:t>
      </w:r>
      <w:r w:rsidRPr="00D34BAD">
        <w:t>District</w:t>
      </w:r>
      <w:r w:rsidRPr="00D34BAD">
        <w:rPr>
          <w:spacing w:val="12"/>
        </w:rPr>
        <w:t xml:space="preserve"> </w:t>
      </w:r>
      <w:r w:rsidRPr="00D34BAD">
        <w:t>No.</w:t>
      </w:r>
      <w:r w:rsidRPr="00D34BAD">
        <w:rPr>
          <w:spacing w:val="54"/>
        </w:rPr>
        <w:t xml:space="preserve"> </w:t>
      </w:r>
      <w:r w:rsidRPr="00D34BAD">
        <w:t>122</w:t>
      </w:r>
    </w:p>
    <w:p w14:paraId="3D6081BA" w14:textId="77777777" w:rsidR="00D62608" w:rsidRPr="003737DE" w:rsidRDefault="00D62608">
      <w:pPr>
        <w:spacing w:before="7"/>
        <w:rPr>
          <w:rFonts w:ascii="Times New Roman" w:eastAsia="Times New Roman" w:hAnsi="Times New Roman" w:cs="Times New Roman"/>
          <w:sz w:val="26"/>
          <w:szCs w:val="26"/>
          <w:highlight w:val="yellow"/>
        </w:rPr>
      </w:pPr>
    </w:p>
    <w:p w14:paraId="2F949092" w14:textId="15C453B2" w:rsidR="0017205B" w:rsidRPr="009A28E1" w:rsidRDefault="00B43BE6" w:rsidP="0017205B">
      <w:pPr>
        <w:tabs>
          <w:tab w:val="left" w:pos="4787"/>
        </w:tabs>
        <w:ind w:left="123" w:right="950"/>
        <w:rPr>
          <w:rFonts w:ascii="Times New Roman"/>
          <w:b/>
          <w:spacing w:val="24"/>
          <w:sz w:val="23"/>
        </w:rPr>
      </w:pPr>
      <w:r w:rsidRPr="009A28E1">
        <w:rPr>
          <w:rFonts w:ascii="Times New Roman"/>
          <w:sz w:val="23"/>
        </w:rPr>
        <w:t>PRE-PROPOSAL</w:t>
      </w:r>
      <w:r w:rsidRPr="009A28E1">
        <w:rPr>
          <w:rFonts w:ascii="Times New Roman"/>
          <w:spacing w:val="57"/>
          <w:sz w:val="23"/>
        </w:rPr>
        <w:t xml:space="preserve"> </w:t>
      </w:r>
      <w:r w:rsidRPr="009A28E1">
        <w:rPr>
          <w:rFonts w:ascii="Times New Roman"/>
          <w:sz w:val="23"/>
        </w:rPr>
        <w:t>WALK-THROUGH</w:t>
      </w:r>
      <w:r w:rsidR="00E61428" w:rsidRPr="009A28E1">
        <w:rPr>
          <w:rFonts w:ascii="Times New Roman"/>
          <w:sz w:val="23"/>
        </w:rPr>
        <w:t>S</w:t>
      </w:r>
      <w:r w:rsidRPr="009A28E1">
        <w:rPr>
          <w:rFonts w:ascii="Times New Roman"/>
          <w:sz w:val="23"/>
        </w:rPr>
        <w:t>:</w:t>
      </w:r>
      <w:r w:rsidRPr="009A28E1">
        <w:rPr>
          <w:rFonts w:ascii="Times New Roman"/>
          <w:sz w:val="23"/>
        </w:rPr>
        <w:tab/>
      </w:r>
      <w:r w:rsidR="009A28E1" w:rsidRPr="009A28E1">
        <w:rPr>
          <w:rFonts w:ascii="Times New Roman"/>
          <w:b/>
          <w:bCs/>
          <w:sz w:val="23"/>
        </w:rPr>
        <w:t>10:00 AM (PST)</w:t>
      </w:r>
      <w:r w:rsidR="00CB361D" w:rsidRPr="009A28E1">
        <w:rPr>
          <w:rFonts w:ascii="Times New Roman"/>
          <w:b/>
          <w:bCs/>
          <w:sz w:val="23"/>
        </w:rPr>
        <w:t xml:space="preserve"> </w:t>
      </w:r>
      <w:r w:rsidRPr="009A28E1">
        <w:rPr>
          <w:rFonts w:ascii="Times New Roman"/>
          <w:b/>
          <w:spacing w:val="20"/>
          <w:sz w:val="23"/>
        </w:rPr>
        <w:t xml:space="preserve"> </w:t>
      </w:r>
      <w:r w:rsidR="009A28E1" w:rsidRPr="009A28E1">
        <w:rPr>
          <w:rFonts w:ascii="Times New Roman"/>
          <w:b/>
          <w:spacing w:val="20"/>
          <w:sz w:val="23"/>
        </w:rPr>
        <w:t>Fri</w:t>
      </w:r>
      <w:r w:rsidR="00723C9E" w:rsidRPr="009A28E1">
        <w:rPr>
          <w:rFonts w:ascii="Times New Roman"/>
          <w:b/>
          <w:spacing w:val="20"/>
          <w:sz w:val="23"/>
        </w:rPr>
        <w:t xml:space="preserve">day, </w:t>
      </w:r>
      <w:r w:rsidR="00CB361D" w:rsidRPr="009A28E1">
        <w:rPr>
          <w:rFonts w:ascii="Times New Roman"/>
          <w:b/>
          <w:spacing w:val="20"/>
          <w:sz w:val="23"/>
        </w:rPr>
        <w:t>Ju</w:t>
      </w:r>
      <w:r w:rsidR="009A28E1" w:rsidRPr="009A28E1">
        <w:rPr>
          <w:rFonts w:ascii="Times New Roman"/>
          <w:b/>
          <w:spacing w:val="20"/>
          <w:sz w:val="23"/>
        </w:rPr>
        <w:t>ly7</w:t>
      </w:r>
      <w:r w:rsidRPr="009A28E1">
        <w:rPr>
          <w:rFonts w:ascii="Times New Roman"/>
          <w:b/>
          <w:sz w:val="23"/>
        </w:rPr>
        <w:t>,</w:t>
      </w:r>
      <w:r w:rsidRPr="009A28E1">
        <w:rPr>
          <w:rFonts w:ascii="Times New Roman"/>
          <w:b/>
          <w:spacing w:val="13"/>
          <w:sz w:val="23"/>
        </w:rPr>
        <w:t xml:space="preserve"> </w:t>
      </w:r>
      <w:r w:rsidRPr="009A28E1">
        <w:rPr>
          <w:rFonts w:ascii="Times New Roman"/>
          <w:b/>
          <w:sz w:val="23"/>
        </w:rPr>
        <w:t>20</w:t>
      </w:r>
      <w:r w:rsidR="007813D3" w:rsidRPr="009A28E1">
        <w:rPr>
          <w:rFonts w:ascii="Times New Roman"/>
          <w:b/>
          <w:sz w:val="23"/>
        </w:rPr>
        <w:t>2</w:t>
      </w:r>
      <w:r w:rsidR="00895673" w:rsidRPr="009A28E1">
        <w:rPr>
          <w:rFonts w:ascii="Times New Roman"/>
          <w:b/>
          <w:sz w:val="23"/>
        </w:rPr>
        <w:t>3</w:t>
      </w:r>
      <w:r w:rsidR="0017205B" w:rsidRPr="009A28E1">
        <w:rPr>
          <w:rFonts w:ascii="Times New Roman"/>
          <w:b/>
          <w:spacing w:val="24"/>
          <w:sz w:val="23"/>
        </w:rPr>
        <w:t>.</w:t>
      </w:r>
    </w:p>
    <w:p w14:paraId="3DDBA15F" w14:textId="27CB87F7" w:rsidR="009A28E1" w:rsidRPr="009A28E1" w:rsidRDefault="009A28E1" w:rsidP="0017205B">
      <w:pPr>
        <w:tabs>
          <w:tab w:val="left" w:pos="4787"/>
        </w:tabs>
        <w:ind w:left="123" w:right="950"/>
        <w:rPr>
          <w:rFonts w:ascii="Times New Roman"/>
          <w:b/>
          <w:bCs/>
          <w:sz w:val="23"/>
        </w:rPr>
      </w:pPr>
      <w:r w:rsidRPr="009A28E1">
        <w:rPr>
          <w:rFonts w:ascii="Times New Roman"/>
          <w:sz w:val="23"/>
        </w:rPr>
        <w:tab/>
      </w:r>
      <w:r w:rsidRPr="009A28E1">
        <w:rPr>
          <w:rFonts w:ascii="Times New Roman"/>
          <w:b/>
          <w:bCs/>
          <w:sz w:val="23"/>
        </w:rPr>
        <w:t xml:space="preserve">10:00 AM (PST) </w:t>
      </w:r>
      <w:r w:rsidRPr="009A28E1">
        <w:rPr>
          <w:rFonts w:ascii="Times New Roman"/>
          <w:b/>
          <w:spacing w:val="20"/>
          <w:sz w:val="23"/>
        </w:rPr>
        <w:t xml:space="preserve"> Monday, July10</w:t>
      </w:r>
      <w:r w:rsidRPr="009A28E1">
        <w:rPr>
          <w:rFonts w:ascii="Times New Roman"/>
          <w:b/>
          <w:sz w:val="23"/>
        </w:rPr>
        <w:t>,</w:t>
      </w:r>
      <w:r w:rsidRPr="009A28E1">
        <w:rPr>
          <w:rFonts w:ascii="Times New Roman"/>
          <w:b/>
          <w:spacing w:val="13"/>
          <w:sz w:val="23"/>
        </w:rPr>
        <w:t xml:space="preserve"> </w:t>
      </w:r>
      <w:r w:rsidRPr="009A28E1">
        <w:rPr>
          <w:rFonts w:ascii="Times New Roman"/>
          <w:b/>
          <w:sz w:val="23"/>
        </w:rPr>
        <w:t>2023</w:t>
      </w:r>
      <w:r w:rsidRPr="009A28E1">
        <w:rPr>
          <w:rFonts w:ascii="Times New Roman"/>
          <w:b/>
          <w:spacing w:val="24"/>
          <w:sz w:val="23"/>
        </w:rPr>
        <w:t>.</w:t>
      </w:r>
    </w:p>
    <w:p w14:paraId="33E165FF" w14:textId="08FF776A" w:rsidR="00D62608" w:rsidRPr="00CB361D" w:rsidRDefault="0017205B" w:rsidP="00AB4B2A">
      <w:pPr>
        <w:tabs>
          <w:tab w:val="left" w:pos="4787"/>
        </w:tabs>
        <w:ind w:left="123" w:right="950"/>
        <w:rPr>
          <w:rFonts w:ascii="Times New Roman"/>
          <w:i/>
          <w:iCs/>
          <w:color w:val="FF0000"/>
          <w:spacing w:val="2"/>
          <w:sz w:val="23"/>
        </w:rPr>
      </w:pPr>
      <w:r w:rsidRPr="009A28E1">
        <w:rPr>
          <w:rFonts w:ascii="Times New Roman"/>
          <w:sz w:val="23"/>
        </w:rPr>
        <w:t xml:space="preserve">Walk-through </w:t>
      </w:r>
      <w:r w:rsidR="00B43BE6" w:rsidRPr="009A28E1">
        <w:rPr>
          <w:rFonts w:ascii="Times New Roman"/>
          <w:sz w:val="23"/>
        </w:rPr>
        <w:t>at</w:t>
      </w:r>
      <w:r w:rsidRPr="009A28E1">
        <w:rPr>
          <w:rFonts w:ascii="Times New Roman"/>
          <w:spacing w:val="2"/>
          <w:sz w:val="23"/>
        </w:rPr>
        <w:t xml:space="preserve"> </w:t>
      </w:r>
      <w:r w:rsidR="00215834" w:rsidRPr="009A28E1">
        <w:rPr>
          <w:rFonts w:ascii="Times New Roman"/>
          <w:spacing w:val="2"/>
          <w:sz w:val="23"/>
        </w:rPr>
        <w:t>Monticello Middle School, 2715 Lilac St, 1225 28th Ave, Longview, WA 98632</w:t>
      </w:r>
      <w:r w:rsidR="007813D3" w:rsidRPr="009A28E1">
        <w:rPr>
          <w:rFonts w:ascii="Times New Roman"/>
          <w:sz w:val="23"/>
        </w:rPr>
        <w:t>.</w:t>
      </w:r>
      <w:r w:rsidR="00DD0487" w:rsidRPr="009A28E1">
        <w:rPr>
          <w:rFonts w:ascii="Times New Roman"/>
          <w:sz w:val="23"/>
        </w:rPr>
        <w:t xml:space="preserve"> </w:t>
      </w:r>
      <w:r w:rsidR="00186CA4" w:rsidRPr="009A28E1">
        <w:rPr>
          <w:rFonts w:ascii="Times New Roman"/>
          <w:b/>
          <w:bCs/>
          <w:sz w:val="23"/>
        </w:rPr>
        <w:t xml:space="preserve">Attendance at </w:t>
      </w:r>
      <w:r w:rsidR="009A28E1">
        <w:rPr>
          <w:rFonts w:ascii="Times New Roman"/>
          <w:b/>
          <w:bCs/>
          <w:sz w:val="23"/>
        </w:rPr>
        <w:t xml:space="preserve">one of </w:t>
      </w:r>
      <w:r w:rsidR="00186CA4" w:rsidRPr="009A28E1">
        <w:rPr>
          <w:rFonts w:ascii="Times New Roman"/>
          <w:b/>
          <w:bCs/>
          <w:sz w:val="23"/>
        </w:rPr>
        <w:t>the Pre-Proposal Walk-through</w:t>
      </w:r>
      <w:r w:rsidR="009A28E1">
        <w:rPr>
          <w:rFonts w:ascii="Times New Roman"/>
          <w:b/>
          <w:bCs/>
          <w:sz w:val="23"/>
        </w:rPr>
        <w:t>s</w:t>
      </w:r>
      <w:r w:rsidR="00186CA4" w:rsidRPr="009A28E1">
        <w:rPr>
          <w:rFonts w:ascii="Times New Roman"/>
          <w:b/>
          <w:bCs/>
          <w:sz w:val="23"/>
        </w:rPr>
        <w:t xml:space="preserve"> is Mandatory for bidders.</w:t>
      </w:r>
      <w:r w:rsidR="00CB361D" w:rsidRPr="009A28E1">
        <w:rPr>
          <w:rFonts w:ascii="Times New Roman"/>
          <w:b/>
          <w:bCs/>
          <w:sz w:val="23"/>
        </w:rPr>
        <w:t xml:space="preserve"> </w:t>
      </w:r>
    </w:p>
    <w:p w14:paraId="6912C765" w14:textId="77777777" w:rsidR="00D62608" w:rsidRDefault="00D62608">
      <w:pPr>
        <w:spacing w:before="9"/>
        <w:rPr>
          <w:rFonts w:ascii="Times New Roman" w:eastAsia="Times New Roman" w:hAnsi="Times New Roman" w:cs="Times New Roman"/>
          <w:b/>
          <w:bCs/>
          <w:sz w:val="23"/>
          <w:szCs w:val="23"/>
        </w:rPr>
      </w:pPr>
    </w:p>
    <w:p w14:paraId="10784CC7" w14:textId="29825ABD" w:rsidR="00D62608" w:rsidRDefault="00B43BE6">
      <w:pPr>
        <w:pStyle w:val="BodyText"/>
        <w:spacing w:line="260" w:lineRule="auto"/>
        <w:ind w:left="123" w:right="1366"/>
      </w:pPr>
      <w:r>
        <w:t>The</w:t>
      </w:r>
      <w:r>
        <w:rPr>
          <w:spacing w:val="14"/>
        </w:rPr>
        <w:t xml:space="preserve"> </w:t>
      </w:r>
      <w:r>
        <w:t>School</w:t>
      </w:r>
      <w:r>
        <w:rPr>
          <w:spacing w:val="15"/>
        </w:rPr>
        <w:t xml:space="preserve"> </w:t>
      </w:r>
      <w:r w:rsidR="00A81833">
        <w:t>D</w:t>
      </w:r>
      <w:r>
        <w:t>istrict</w:t>
      </w:r>
      <w:r>
        <w:rPr>
          <w:spacing w:val="17"/>
        </w:rPr>
        <w:t xml:space="preserve"> </w:t>
      </w:r>
      <w:r>
        <w:t>will</w:t>
      </w:r>
      <w:r>
        <w:rPr>
          <w:spacing w:val="18"/>
        </w:rPr>
        <w:t xml:space="preserve"> </w:t>
      </w:r>
      <w:r>
        <w:t>make</w:t>
      </w:r>
      <w:r>
        <w:rPr>
          <w:spacing w:val="12"/>
        </w:rPr>
        <w:t xml:space="preserve"> </w:t>
      </w:r>
      <w:r>
        <w:t>the</w:t>
      </w:r>
      <w:r>
        <w:rPr>
          <w:spacing w:val="2"/>
        </w:rPr>
        <w:t xml:space="preserve"> </w:t>
      </w:r>
      <w:r>
        <w:t>plans</w:t>
      </w:r>
      <w:r>
        <w:rPr>
          <w:spacing w:val="32"/>
        </w:rPr>
        <w:t xml:space="preserve"> </w:t>
      </w:r>
      <w:r>
        <w:t>available</w:t>
      </w:r>
      <w:r>
        <w:rPr>
          <w:spacing w:val="22"/>
        </w:rPr>
        <w:t xml:space="preserve"> </w:t>
      </w:r>
      <w:r>
        <w:t>for</w:t>
      </w:r>
      <w:r>
        <w:rPr>
          <w:spacing w:val="11"/>
        </w:rPr>
        <w:t xml:space="preserve"> </w:t>
      </w:r>
      <w:r>
        <w:t>contractors</w:t>
      </w:r>
      <w:r>
        <w:rPr>
          <w:spacing w:val="27"/>
        </w:rPr>
        <w:t xml:space="preserve"> </w:t>
      </w:r>
      <w:r>
        <w:t>to</w:t>
      </w:r>
      <w:r>
        <w:rPr>
          <w:spacing w:val="21"/>
        </w:rPr>
        <w:t xml:space="preserve"> </w:t>
      </w:r>
      <w:r>
        <w:t>view</w:t>
      </w:r>
      <w:r>
        <w:rPr>
          <w:spacing w:val="18"/>
        </w:rPr>
        <w:t xml:space="preserve"> </w:t>
      </w:r>
      <w:r>
        <w:t>online</w:t>
      </w:r>
      <w:r>
        <w:rPr>
          <w:spacing w:val="10"/>
        </w:rPr>
        <w:t xml:space="preserve"> </w:t>
      </w:r>
      <w:r>
        <w:t>without</w:t>
      </w:r>
      <w:r>
        <w:rPr>
          <w:spacing w:val="37"/>
        </w:rPr>
        <w:t xml:space="preserve"> </w:t>
      </w:r>
      <w:r w:rsidR="003A39CD">
        <w:t>charge at:</w:t>
      </w:r>
    </w:p>
    <w:p w14:paraId="72263506" w14:textId="77777777" w:rsidR="003A39CD" w:rsidRDefault="003A39CD">
      <w:pPr>
        <w:pStyle w:val="BodyText"/>
        <w:spacing w:line="260" w:lineRule="auto"/>
        <w:ind w:left="123" w:right="1366"/>
      </w:pPr>
    </w:p>
    <w:p w14:paraId="5C5ECF86" w14:textId="19CAC648" w:rsidR="003A39CD" w:rsidRDefault="003A39CD">
      <w:pPr>
        <w:spacing w:before="3"/>
        <w:rPr>
          <w:color w:val="1F497D"/>
        </w:rPr>
      </w:pPr>
      <w:r>
        <w:rPr>
          <w:rFonts w:ascii="Times New Roman" w:eastAsia="Times New Roman" w:hAnsi="Times New Roman"/>
          <w:sz w:val="23"/>
          <w:szCs w:val="23"/>
        </w:rPr>
        <w:t xml:space="preserve">  </w:t>
      </w:r>
      <w:hyperlink r:id="rId5" w:history="1">
        <w:r w:rsidR="005714CE">
          <w:rPr>
            <w:rStyle w:val="Hyperlink"/>
          </w:rPr>
          <w:t>https://www.longviewschools.com/departments/business-services/bids-proposals</w:t>
        </w:r>
      </w:hyperlink>
    </w:p>
    <w:p w14:paraId="13256C02" w14:textId="77777777" w:rsidR="005714CE" w:rsidRDefault="005714CE">
      <w:pPr>
        <w:spacing w:before="3"/>
        <w:rPr>
          <w:rFonts w:ascii="Times New Roman" w:eastAsia="Times New Roman" w:hAnsi="Times New Roman" w:cs="Times New Roman"/>
          <w:sz w:val="24"/>
          <w:szCs w:val="24"/>
        </w:rPr>
      </w:pPr>
    </w:p>
    <w:p w14:paraId="3C4C306E" w14:textId="0CACC537" w:rsidR="00D62608" w:rsidRPr="00443118" w:rsidRDefault="00676AD3" w:rsidP="00676AD3">
      <w:pPr>
        <w:pStyle w:val="BodyText"/>
        <w:spacing w:line="256" w:lineRule="auto"/>
        <w:ind w:right="1812" w:hanging="10"/>
      </w:pPr>
      <w:r w:rsidRPr="00D34BAD">
        <w:t xml:space="preserve">Please direct questions regarding this project to the office of the project </w:t>
      </w:r>
      <w:r w:rsidR="00AB4B2A" w:rsidRPr="00D34BAD">
        <w:t xml:space="preserve">representative, </w:t>
      </w:r>
      <w:r w:rsidR="00A34685" w:rsidRPr="00D34BAD">
        <w:t>Marcus Morales</w:t>
      </w:r>
      <w:r w:rsidRPr="00D34BAD">
        <w:t xml:space="preserve"> at Johansson Wing Architects, 821 SE 14th Loop, Suite 109, Battle Ground, WA 98604; telephone (360) 687-8379</w:t>
      </w:r>
      <w:r w:rsidR="00D34BAD" w:rsidRPr="00D34BAD">
        <w:rPr>
          <w:color w:val="FF0000"/>
        </w:rPr>
        <w:t>.</w:t>
      </w:r>
    </w:p>
    <w:p w14:paraId="51EAC340" w14:textId="77777777" w:rsidR="00D62608" w:rsidRDefault="00D62608">
      <w:pPr>
        <w:spacing w:before="1"/>
        <w:rPr>
          <w:rFonts w:ascii="Times New Roman" w:eastAsia="Times New Roman" w:hAnsi="Times New Roman" w:cs="Times New Roman"/>
          <w:sz w:val="25"/>
          <w:szCs w:val="25"/>
        </w:rPr>
      </w:pPr>
    </w:p>
    <w:p w14:paraId="36515F8B" w14:textId="77777777" w:rsidR="00D62608" w:rsidRDefault="00B43BE6">
      <w:pPr>
        <w:pStyle w:val="BodyText"/>
        <w:spacing w:line="256" w:lineRule="auto"/>
        <w:ind w:left="113" w:right="1478" w:hanging="5"/>
        <w:jc w:val="both"/>
      </w:pPr>
      <w:r>
        <w:t>No</w:t>
      </w:r>
      <w:r>
        <w:rPr>
          <w:spacing w:val="26"/>
        </w:rPr>
        <w:t xml:space="preserve"> </w:t>
      </w:r>
      <w:r>
        <w:t>contractor</w:t>
      </w:r>
      <w:r>
        <w:rPr>
          <w:spacing w:val="31"/>
        </w:rPr>
        <w:t xml:space="preserve"> </w:t>
      </w:r>
      <w:r>
        <w:t>may</w:t>
      </w:r>
      <w:r>
        <w:rPr>
          <w:spacing w:val="20"/>
        </w:rPr>
        <w:t xml:space="preserve"> </w:t>
      </w:r>
      <w:r>
        <w:t>withdraw</w:t>
      </w:r>
      <w:r>
        <w:rPr>
          <w:spacing w:val="7"/>
        </w:rPr>
        <w:t xml:space="preserve"> </w:t>
      </w:r>
      <w:r>
        <w:t>his</w:t>
      </w:r>
      <w:r>
        <w:rPr>
          <w:spacing w:val="6"/>
        </w:rPr>
        <w:t xml:space="preserve"> </w:t>
      </w:r>
      <w:r>
        <w:t>bid</w:t>
      </w:r>
      <w:r>
        <w:rPr>
          <w:spacing w:val="31"/>
        </w:rPr>
        <w:t xml:space="preserve"> </w:t>
      </w:r>
      <w:r>
        <w:t>after</w:t>
      </w:r>
      <w:r>
        <w:rPr>
          <w:spacing w:val="2"/>
        </w:rPr>
        <w:t xml:space="preserve"> </w:t>
      </w:r>
      <w:r>
        <w:t>the</w:t>
      </w:r>
      <w:r>
        <w:rPr>
          <w:spacing w:val="1"/>
        </w:rPr>
        <w:t xml:space="preserve"> </w:t>
      </w:r>
      <w:r>
        <w:t>hour</w:t>
      </w:r>
      <w:r>
        <w:rPr>
          <w:spacing w:val="29"/>
        </w:rPr>
        <w:t xml:space="preserve"> </w:t>
      </w:r>
      <w:r>
        <w:t>and</w:t>
      </w:r>
      <w:r>
        <w:rPr>
          <w:spacing w:val="23"/>
        </w:rPr>
        <w:t xml:space="preserve"> </w:t>
      </w:r>
      <w:r>
        <w:t>date</w:t>
      </w:r>
      <w:r>
        <w:rPr>
          <w:spacing w:val="15"/>
        </w:rPr>
        <w:t xml:space="preserve"> </w:t>
      </w:r>
      <w:r>
        <w:t>set</w:t>
      </w:r>
      <w:r>
        <w:rPr>
          <w:spacing w:val="5"/>
        </w:rPr>
        <w:t xml:space="preserve"> </w:t>
      </w:r>
      <w:r>
        <w:t>for</w:t>
      </w:r>
      <w:r>
        <w:rPr>
          <w:spacing w:val="-1"/>
        </w:rPr>
        <w:t xml:space="preserve"> </w:t>
      </w:r>
      <w:r>
        <w:t>the</w:t>
      </w:r>
      <w:r>
        <w:rPr>
          <w:spacing w:val="19"/>
        </w:rPr>
        <w:t xml:space="preserve"> </w:t>
      </w:r>
      <w:r>
        <w:t>submittal</w:t>
      </w:r>
      <w:r>
        <w:rPr>
          <w:spacing w:val="21"/>
        </w:rPr>
        <w:t xml:space="preserve"> </w:t>
      </w:r>
      <w:r>
        <w:t>thereof,</w:t>
      </w:r>
      <w:r>
        <w:rPr>
          <w:spacing w:val="26"/>
        </w:rPr>
        <w:t xml:space="preserve"> </w:t>
      </w:r>
      <w:r>
        <w:t>or</w:t>
      </w:r>
      <w:r>
        <w:rPr>
          <w:spacing w:val="-2"/>
        </w:rPr>
        <w:t xml:space="preserve"> </w:t>
      </w:r>
      <w:r>
        <w:t>thereafter,</w:t>
      </w:r>
      <w:r>
        <w:rPr>
          <w:w w:val="102"/>
        </w:rPr>
        <w:t xml:space="preserve"> </w:t>
      </w:r>
      <w:r>
        <w:t>before</w:t>
      </w:r>
      <w:r>
        <w:rPr>
          <w:spacing w:val="19"/>
        </w:rPr>
        <w:t xml:space="preserve"> </w:t>
      </w:r>
      <w:r>
        <w:t>award</w:t>
      </w:r>
      <w:r>
        <w:rPr>
          <w:spacing w:val="23"/>
        </w:rPr>
        <w:t xml:space="preserve"> </w:t>
      </w:r>
      <w:r>
        <w:t>of</w:t>
      </w:r>
      <w:r>
        <w:rPr>
          <w:spacing w:val="1"/>
        </w:rPr>
        <w:t xml:space="preserve"> </w:t>
      </w:r>
      <w:r>
        <w:t>the</w:t>
      </w:r>
      <w:r>
        <w:rPr>
          <w:spacing w:val="20"/>
        </w:rPr>
        <w:t xml:space="preserve"> </w:t>
      </w:r>
      <w:r>
        <w:t>Contract,</w:t>
      </w:r>
      <w:r>
        <w:rPr>
          <w:spacing w:val="14"/>
        </w:rPr>
        <w:t xml:space="preserve"> </w:t>
      </w:r>
      <w:r>
        <w:t>unless</w:t>
      </w:r>
      <w:r>
        <w:rPr>
          <w:spacing w:val="29"/>
        </w:rPr>
        <w:t xml:space="preserve"> </w:t>
      </w:r>
      <w:r>
        <w:t>award</w:t>
      </w:r>
      <w:r>
        <w:rPr>
          <w:spacing w:val="17"/>
        </w:rPr>
        <w:t xml:space="preserve"> </w:t>
      </w:r>
      <w:r>
        <w:t>is</w:t>
      </w:r>
      <w:r>
        <w:rPr>
          <w:spacing w:val="5"/>
        </w:rPr>
        <w:t xml:space="preserve"> </w:t>
      </w:r>
      <w:r>
        <w:t>delayed</w:t>
      </w:r>
      <w:r>
        <w:rPr>
          <w:spacing w:val="16"/>
        </w:rPr>
        <w:t xml:space="preserve"> </w:t>
      </w:r>
      <w:r>
        <w:t>for</w:t>
      </w:r>
      <w:r>
        <w:rPr>
          <w:spacing w:val="11"/>
        </w:rPr>
        <w:t xml:space="preserve"> </w:t>
      </w:r>
      <w:r>
        <w:t>a</w:t>
      </w:r>
      <w:r>
        <w:rPr>
          <w:spacing w:val="-3"/>
        </w:rPr>
        <w:t xml:space="preserve"> </w:t>
      </w:r>
      <w:r>
        <w:t>period</w:t>
      </w:r>
      <w:r>
        <w:rPr>
          <w:spacing w:val="38"/>
        </w:rPr>
        <w:t xml:space="preserve"> </w:t>
      </w:r>
      <w:r>
        <w:t>exceeding</w:t>
      </w:r>
      <w:r>
        <w:rPr>
          <w:spacing w:val="7"/>
        </w:rPr>
        <w:t xml:space="preserve"> </w:t>
      </w:r>
      <w:r>
        <w:t>thirty</w:t>
      </w:r>
      <w:r>
        <w:rPr>
          <w:spacing w:val="20"/>
        </w:rPr>
        <w:t xml:space="preserve"> </w:t>
      </w:r>
      <w:r>
        <w:t>(30)</w:t>
      </w:r>
      <w:r>
        <w:rPr>
          <w:spacing w:val="15"/>
        </w:rPr>
        <w:t xml:space="preserve"> </w:t>
      </w:r>
      <w:r>
        <w:t>days</w:t>
      </w:r>
      <w:r>
        <w:rPr>
          <w:spacing w:val="10"/>
        </w:rPr>
        <w:t xml:space="preserve"> </w:t>
      </w:r>
      <w:r>
        <w:t>from</w:t>
      </w:r>
      <w:r>
        <w:rPr>
          <w:spacing w:val="4"/>
        </w:rPr>
        <w:t xml:space="preserve"> </w:t>
      </w:r>
      <w:r>
        <w:t>the</w:t>
      </w:r>
      <w:r>
        <w:rPr>
          <w:w w:val="103"/>
        </w:rPr>
        <w:t xml:space="preserve"> </w:t>
      </w:r>
      <w:r>
        <w:t>proposal</w:t>
      </w:r>
      <w:r>
        <w:rPr>
          <w:spacing w:val="35"/>
        </w:rPr>
        <w:t xml:space="preserve"> </w:t>
      </w:r>
      <w:r>
        <w:t>submittal</w:t>
      </w:r>
      <w:r>
        <w:rPr>
          <w:spacing w:val="29"/>
        </w:rPr>
        <w:t xml:space="preserve"> </w:t>
      </w:r>
      <w:r>
        <w:t>date.</w:t>
      </w:r>
    </w:p>
    <w:p w14:paraId="6ACB238C" w14:textId="77777777" w:rsidR="00D62608" w:rsidRDefault="00D62608">
      <w:pPr>
        <w:spacing w:before="8"/>
        <w:rPr>
          <w:rFonts w:ascii="Times New Roman" w:eastAsia="Times New Roman" w:hAnsi="Times New Roman" w:cs="Times New Roman"/>
          <w:sz w:val="24"/>
          <w:szCs w:val="24"/>
        </w:rPr>
      </w:pPr>
    </w:p>
    <w:p w14:paraId="0E1F99B7" w14:textId="77777777" w:rsidR="00D62608" w:rsidRDefault="00B43BE6">
      <w:pPr>
        <w:pStyle w:val="BodyText"/>
        <w:ind w:left="118"/>
      </w:pPr>
      <w:r>
        <w:t>The</w:t>
      </w:r>
      <w:r>
        <w:rPr>
          <w:spacing w:val="15"/>
        </w:rPr>
        <w:t xml:space="preserve"> </w:t>
      </w:r>
      <w:r>
        <w:t>Owner</w:t>
      </w:r>
      <w:r>
        <w:rPr>
          <w:spacing w:val="8"/>
        </w:rPr>
        <w:t xml:space="preserve"> </w:t>
      </w:r>
      <w:r>
        <w:t>reserves</w:t>
      </w:r>
      <w:r>
        <w:rPr>
          <w:spacing w:val="24"/>
        </w:rPr>
        <w:t xml:space="preserve"> </w:t>
      </w:r>
      <w:r>
        <w:t>the</w:t>
      </w:r>
      <w:r>
        <w:rPr>
          <w:spacing w:val="6"/>
        </w:rPr>
        <w:t xml:space="preserve"> </w:t>
      </w:r>
      <w:r>
        <w:t>right</w:t>
      </w:r>
      <w:r>
        <w:rPr>
          <w:spacing w:val="7"/>
        </w:rPr>
        <w:t xml:space="preserve"> </w:t>
      </w:r>
      <w:r>
        <w:t>to</w:t>
      </w:r>
      <w:r>
        <w:rPr>
          <w:spacing w:val="24"/>
        </w:rPr>
        <w:t xml:space="preserve"> </w:t>
      </w:r>
      <w:r>
        <w:t>accept</w:t>
      </w:r>
      <w:r>
        <w:rPr>
          <w:spacing w:val="17"/>
        </w:rPr>
        <w:t xml:space="preserve"> </w:t>
      </w:r>
      <w:r>
        <w:t>or</w:t>
      </w:r>
      <w:r>
        <w:rPr>
          <w:spacing w:val="2"/>
        </w:rPr>
        <w:t xml:space="preserve"> </w:t>
      </w:r>
      <w:r>
        <w:t>reject</w:t>
      </w:r>
      <w:r>
        <w:rPr>
          <w:spacing w:val="28"/>
        </w:rPr>
        <w:t xml:space="preserve"> </w:t>
      </w:r>
      <w:r>
        <w:t>any</w:t>
      </w:r>
      <w:r>
        <w:rPr>
          <w:spacing w:val="14"/>
        </w:rPr>
        <w:t xml:space="preserve"> </w:t>
      </w:r>
      <w:r>
        <w:t>or</w:t>
      </w:r>
      <w:r>
        <w:rPr>
          <w:spacing w:val="12"/>
        </w:rPr>
        <w:t xml:space="preserve"> </w:t>
      </w:r>
      <w:r>
        <w:t>all</w:t>
      </w:r>
      <w:r>
        <w:rPr>
          <w:spacing w:val="5"/>
        </w:rPr>
        <w:t xml:space="preserve"> </w:t>
      </w:r>
      <w:r>
        <w:t>proposals</w:t>
      </w:r>
      <w:r>
        <w:rPr>
          <w:spacing w:val="27"/>
        </w:rPr>
        <w:t xml:space="preserve"> </w:t>
      </w:r>
      <w:r>
        <w:t>and</w:t>
      </w:r>
      <w:r>
        <w:rPr>
          <w:spacing w:val="8"/>
        </w:rPr>
        <w:t xml:space="preserve"> </w:t>
      </w:r>
      <w:r>
        <w:t>to</w:t>
      </w:r>
      <w:r>
        <w:rPr>
          <w:spacing w:val="18"/>
        </w:rPr>
        <w:t xml:space="preserve"> </w:t>
      </w:r>
      <w:r>
        <w:t>waive</w:t>
      </w:r>
      <w:r>
        <w:rPr>
          <w:spacing w:val="16"/>
        </w:rPr>
        <w:t xml:space="preserve"> </w:t>
      </w:r>
      <w:r>
        <w:t>informalities.</w:t>
      </w:r>
    </w:p>
    <w:sectPr w:rsidR="00D62608">
      <w:type w:val="continuous"/>
      <w:pgSz w:w="12240" w:h="15840"/>
      <w:pgMar w:top="1000" w:right="0" w:bottom="0"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510E92"/>
    <w:multiLevelType w:val="hybridMultilevel"/>
    <w:tmpl w:val="6DB8C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608"/>
    <w:rsid w:val="000E51A0"/>
    <w:rsid w:val="000F1C74"/>
    <w:rsid w:val="0017205B"/>
    <w:rsid w:val="00176657"/>
    <w:rsid w:val="00186CA4"/>
    <w:rsid w:val="00215834"/>
    <w:rsid w:val="00241751"/>
    <w:rsid w:val="00297D40"/>
    <w:rsid w:val="002B7BCA"/>
    <w:rsid w:val="003164E0"/>
    <w:rsid w:val="0032783D"/>
    <w:rsid w:val="003737DE"/>
    <w:rsid w:val="003A39CD"/>
    <w:rsid w:val="003B3B33"/>
    <w:rsid w:val="003C6746"/>
    <w:rsid w:val="003D7C58"/>
    <w:rsid w:val="003E2FA1"/>
    <w:rsid w:val="0043749D"/>
    <w:rsid w:val="00443118"/>
    <w:rsid w:val="00491C66"/>
    <w:rsid w:val="004F0F0E"/>
    <w:rsid w:val="005714CE"/>
    <w:rsid w:val="005C06F0"/>
    <w:rsid w:val="005E62ED"/>
    <w:rsid w:val="00663FBC"/>
    <w:rsid w:val="00676AD3"/>
    <w:rsid w:val="00685738"/>
    <w:rsid w:val="006858D8"/>
    <w:rsid w:val="0069743A"/>
    <w:rsid w:val="006E3E8B"/>
    <w:rsid w:val="006E669E"/>
    <w:rsid w:val="00715DDD"/>
    <w:rsid w:val="007174EA"/>
    <w:rsid w:val="00723C9E"/>
    <w:rsid w:val="00763B24"/>
    <w:rsid w:val="007813D3"/>
    <w:rsid w:val="007A56E3"/>
    <w:rsid w:val="008623D9"/>
    <w:rsid w:val="00895673"/>
    <w:rsid w:val="008A745F"/>
    <w:rsid w:val="00966D5B"/>
    <w:rsid w:val="00972F71"/>
    <w:rsid w:val="009A28E1"/>
    <w:rsid w:val="009C65E4"/>
    <w:rsid w:val="00A04D2E"/>
    <w:rsid w:val="00A34685"/>
    <w:rsid w:val="00A81833"/>
    <w:rsid w:val="00AA6048"/>
    <w:rsid w:val="00AB4B2A"/>
    <w:rsid w:val="00AD5CFE"/>
    <w:rsid w:val="00B43BE6"/>
    <w:rsid w:val="00B66792"/>
    <w:rsid w:val="00B82C5C"/>
    <w:rsid w:val="00B95505"/>
    <w:rsid w:val="00BB10CE"/>
    <w:rsid w:val="00BD342A"/>
    <w:rsid w:val="00C248F9"/>
    <w:rsid w:val="00C456E5"/>
    <w:rsid w:val="00C610E1"/>
    <w:rsid w:val="00CB361D"/>
    <w:rsid w:val="00CD1083"/>
    <w:rsid w:val="00D15729"/>
    <w:rsid w:val="00D34BAD"/>
    <w:rsid w:val="00D62608"/>
    <w:rsid w:val="00D63A84"/>
    <w:rsid w:val="00D63F30"/>
    <w:rsid w:val="00DD0487"/>
    <w:rsid w:val="00E202F6"/>
    <w:rsid w:val="00E56217"/>
    <w:rsid w:val="00E61428"/>
    <w:rsid w:val="00EB5897"/>
    <w:rsid w:val="00EF06F4"/>
    <w:rsid w:val="00EF4DCD"/>
    <w:rsid w:val="00F04FB8"/>
    <w:rsid w:val="00F463CA"/>
    <w:rsid w:val="00F73871"/>
    <w:rsid w:val="00FD0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F52B"/>
  <w15:docId w15:val="{CD97BA83-E820-4118-B572-7F3D9AEB7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7"/>
    </w:pPr>
    <w:rPr>
      <w:rFonts w:ascii="Times New Roman" w:eastAsia="Times New Roman" w:hAnsi="Times New Roman"/>
      <w:sz w:val="23"/>
      <w:szCs w:val="23"/>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A39CD"/>
    <w:rPr>
      <w:color w:val="0000FF" w:themeColor="hyperlink"/>
      <w:u w:val="single"/>
    </w:rPr>
  </w:style>
  <w:style w:type="character" w:customStyle="1" w:styleId="UnresolvedMention">
    <w:name w:val="Unresolved Mention"/>
    <w:basedOn w:val="DefaultParagraphFont"/>
    <w:uiPriority w:val="99"/>
    <w:semiHidden/>
    <w:unhideWhenUsed/>
    <w:rsid w:val="00186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58208">
      <w:bodyDiv w:val="1"/>
      <w:marLeft w:val="0"/>
      <w:marRight w:val="0"/>
      <w:marTop w:val="0"/>
      <w:marBottom w:val="0"/>
      <w:divBdr>
        <w:top w:val="none" w:sz="0" w:space="0" w:color="auto"/>
        <w:left w:val="none" w:sz="0" w:space="0" w:color="auto"/>
        <w:bottom w:val="none" w:sz="0" w:space="0" w:color="auto"/>
        <w:right w:val="none" w:sz="0" w:space="0" w:color="auto"/>
      </w:divBdr>
    </w:div>
    <w:div w:id="2145848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ongviewschools.com/departments/business-services/bids-proposa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334</Words>
  <Characters>1907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Longview School District</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Reetz, Jason</dc:creator>
  <cp:lastModifiedBy>Howe, Barbara</cp:lastModifiedBy>
  <cp:revision>2</cp:revision>
  <cp:lastPrinted>2022-03-30T18:37:00Z</cp:lastPrinted>
  <dcterms:created xsi:type="dcterms:W3CDTF">2023-06-28T17:30:00Z</dcterms:created>
  <dcterms:modified xsi:type="dcterms:W3CDTF">2023-06-28T17:30:00Z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LastSaved">
    <vt:filetime>2019-03-20T00:00:00Z</vt:filetime>
  </property>
</Properties>
</file>