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C0D5A" w14:textId="4C24866B" w:rsidR="00A96D46" w:rsidRPr="00EC0C51" w:rsidRDefault="00A96D46">
      <w:pPr>
        <w:rPr>
          <w:rFonts w:ascii="Times New Roman" w:hAnsi="Times New Roman" w:cs="Times New Roman"/>
        </w:rPr>
      </w:pPr>
    </w:p>
    <w:p w14:paraId="44B790C8" w14:textId="4A397A73" w:rsidR="00EC0C51" w:rsidRPr="00EC0C51" w:rsidRDefault="00EC0C51" w:rsidP="00EC0C51">
      <w:pPr>
        <w:tabs>
          <w:tab w:val="left" w:pos="360"/>
          <w:tab w:val="left" w:pos="405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September 18, 2017</w:t>
      </w:r>
    </w:p>
    <w:p w14:paraId="513A14C9" w14:textId="77777777" w:rsidR="00EC0C51" w:rsidRP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C0C51">
        <w:rPr>
          <w:rFonts w:ascii="Times New Roman" w:hAnsi="Times New Roman" w:cs="Times New Roman"/>
          <w:sz w:val="28"/>
          <w:szCs w:val="28"/>
        </w:rPr>
        <w:t xml:space="preserve">Dear Parent/Guardian, </w:t>
      </w:r>
    </w:p>
    <w:p w14:paraId="3C3C427B" w14:textId="77777777" w:rsidR="00EC0C51" w:rsidRP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ECF2BE4" w14:textId="47F6A2CB" w:rsidR="00EC0C51" w:rsidRP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C0C51">
        <w:rPr>
          <w:rFonts w:ascii="Times New Roman" w:hAnsi="Times New Roman" w:cs="Times New Roman"/>
          <w:sz w:val="28"/>
          <w:szCs w:val="28"/>
        </w:rPr>
        <w:tab/>
        <w:t xml:space="preserve">The mission of Robertson County Schools is that each student is prepared to succeed in life. </w:t>
      </w:r>
      <w:r w:rsidR="003E47D7">
        <w:rPr>
          <w:rFonts w:ascii="Times New Roman" w:hAnsi="Times New Roman" w:cs="Times New Roman"/>
          <w:sz w:val="28"/>
          <w:szCs w:val="28"/>
        </w:rPr>
        <w:t>I</w:t>
      </w:r>
      <w:r w:rsidRPr="00EC0C51">
        <w:rPr>
          <w:rFonts w:ascii="Times New Roman" w:hAnsi="Times New Roman" w:cs="Times New Roman"/>
          <w:sz w:val="28"/>
          <w:szCs w:val="28"/>
        </w:rPr>
        <w:t>n order to accomplish this mission, not only are we responsible for addressing students’ academic needs, but also teaching them how to successfully interact with others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E47D7">
        <w:rPr>
          <w:rFonts w:ascii="Times New Roman" w:hAnsi="Times New Roman" w:cs="Times New Roman"/>
          <w:sz w:val="28"/>
          <w:szCs w:val="28"/>
        </w:rPr>
        <w:t>We believe that g</w:t>
      </w:r>
      <w:r w:rsidRPr="00EC0C51">
        <w:rPr>
          <w:rFonts w:ascii="Times New Roman" w:hAnsi="Times New Roman" w:cs="Times New Roman"/>
          <w:sz w:val="28"/>
          <w:szCs w:val="28"/>
        </w:rPr>
        <w:t xml:space="preserve">etting along with others in the school setting now promotes the ability to get along with co-workers in the future. As a result, all teachers will begin reporting a “work habits” rating beginning with the October report card. The Work Habits Rating will consist of the following five standards: </w:t>
      </w:r>
    </w:p>
    <w:p w14:paraId="1CD3C769" w14:textId="77777777" w:rsidR="00EC0C51" w:rsidRP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395CB1C" w14:textId="77777777" w:rsidR="00EC0C51" w:rsidRPr="00EC0C51" w:rsidRDefault="00EC0C51" w:rsidP="00EC0C51">
      <w:pPr>
        <w:pStyle w:val="ListParagraph"/>
        <w:numPr>
          <w:ilvl w:val="0"/>
          <w:numId w:val="1"/>
        </w:numPr>
        <w:tabs>
          <w:tab w:val="left" w:pos="360"/>
          <w:tab w:val="left" w:pos="4050"/>
        </w:tabs>
        <w:jc w:val="both"/>
        <w:rPr>
          <w:sz w:val="28"/>
          <w:szCs w:val="28"/>
        </w:rPr>
      </w:pPr>
      <w:r w:rsidRPr="00EC0C51">
        <w:rPr>
          <w:sz w:val="28"/>
          <w:szCs w:val="28"/>
        </w:rPr>
        <w:t xml:space="preserve">Student follows teacher instructions and classroom rules. </w:t>
      </w:r>
    </w:p>
    <w:p w14:paraId="249D9AFC" w14:textId="77777777" w:rsidR="00EC0C51" w:rsidRPr="00EC0C51" w:rsidRDefault="00EC0C51" w:rsidP="00EC0C51">
      <w:pPr>
        <w:pStyle w:val="ListParagraph"/>
        <w:numPr>
          <w:ilvl w:val="0"/>
          <w:numId w:val="1"/>
        </w:numPr>
        <w:tabs>
          <w:tab w:val="left" w:pos="360"/>
          <w:tab w:val="left" w:pos="4050"/>
        </w:tabs>
        <w:jc w:val="both"/>
        <w:rPr>
          <w:sz w:val="28"/>
          <w:szCs w:val="28"/>
        </w:rPr>
      </w:pPr>
      <w:r w:rsidRPr="00EC0C51">
        <w:rPr>
          <w:sz w:val="28"/>
          <w:szCs w:val="28"/>
        </w:rPr>
        <w:t xml:space="preserve">Student works well with others, treating them with respect. </w:t>
      </w:r>
    </w:p>
    <w:p w14:paraId="4D4F76A9" w14:textId="77777777" w:rsidR="00EC0C51" w:rsidRPr="00EC0C51" w:rsidRDefault="00EC0C51" w:rsidP="00EC0C51">
      <w:pPr>
        <w:pStyle w:val="ListParagraph"/>
        <w:numPr>
          <w:ilvl w:val="0"/>
          <w:numId w:val="1"/>
        </w:numPr>
        <w:tabs>
          <w:tab w:val="left" w:pos="360"/>
          <w:tab w:val="left" w:pos="4050"/>
        </w:tabs>
        <w:jc w:val="both"/>
        <w:rPr>
          <w:sz w:val="28"/>
          <w:szCs w:val="28"/>
        </w:rPr>
      </w:pPr>
      <w:r w:rsidRPr="00EC0C51">
        <w:rPr>
          <w:sz w:val="28"/>
          <w:szCs w:val="28"/>
        </w:rPr>
        <w:t xml:space="preserve">Student submits work in a timely manner. </w:t>
      </w:r>
    </w:p>
    <w:p w14:paraId="7C880550" w14:textId="77777777" w:rsidR="00EC0C51" w:rsidRPr="00EC0C51" w:rsidRDefault="00EC0C51" w:rsidP="00EC0C51">
      <w:pPr>
        <w:pStyle w:val="ListParagraph"/>
        <w:numPr>
          <w:ilvl w:val="0"/>
          <w:numId w:val="1"/>
        </w:numPr>
        <w:tabs>
          <w:tab w:val="left" w:pos="360"/>
          <w:tab w:val="left" w:pos="4050"/>
        </w:tabs>
        <w:jc w:val="both"/>
        <w:rPr>
          <w:sz w:val="28"/>
          <w:szCs w:val="28"/>
        </w:rPr>
      </w:pPr>
      <w:r w:rsidRPr="00EC0C51">
        <w:rPr>
          <w:sz w:val="28"/>
          <w:szCs w:val="28"/>
        </w:rPr>
        <w:t xml:space="preserve">Student remains on task. </w:t>
      </w:r>
    </w:p>
    <w:p w14:paraId="0940B8B0" w14:textId="77777777" w:rsidR="00EC0C51" w:rsidRPr="00EC0C51" w:rsidRDefault="00EC0C51" w:rsidP="00EC0C51">
      <w:pPr>
        <w:pStyle w:val="ListParagraph"/>
        <w:numPr>
          <w:ilvl w:val="0"/>
          <w:numId w:val="1"/>
        </w:numPr>
        <w:tabs>
          <w:tab w:val="left" w:pos="360"/>
          <w:tab w:val="left" w:pos="4050"/>
        </w:tabs>
        <w:jc w:val="both"/>
        <w:rPr>
          <w:sz w:val="28"/>
          <w:szCs w:val="28"/>
        </w:rPr>
      </w:pPr>
      <w:r w:rsidRPr="00EC0C51">
        <w:rPr>
          <w:sz w:val="28"/>
          <w:szCs w:val="28"/>
        </w:rPr>
        <w:t xml:space="preserve">Student comes prepared to class. </w:t>
      </w:r>
    </w:p>
    <w:p w14:paraId="12F9FDB3" w14:textId="77777777" w:rsidR="00EC0C51" w:rsidRP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B8673A0" w14:textId="03E9ACF5" w:rsidR="00EC0C51" w:rsidRP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C0C51">
        <w:rPr>
          <w:rFonts w:ascii="Times New Roman" w:hAnsi="Times New Roman" w:cs="Times New Roman"/>
          <w:sz w:val="28"/>
          <w:szCs w:val="28"/>
        </w:rPr>
        <w:t xml:space="preserve">The rating will be communicated using an “E (Exemplary), S (Satisfactory), or N (Needs Improvement)” scale and will be reported by each teacher that your </w:t>
      </w:r>
      <w:r w:rsidR="003E47D7">
        <w:rPr>
          <w:rFonts w:ascii="Times New Roman" w:hAnsi="Times New Roman" w:cs="Times New Roman"/>
          <w:sz w:val="28"/>
          <w:szCs w:val="28"/>
        </w:rPr>
        <w:t>child</w:t>
      </w:r>
      <w:r w:rsidRPr="00EC0C51">
        <w:rPr>
          <w:rFonts w:ascii="Times New Roman" w:hAnsi="Times New Roman" w:cs="Times New Roman"/>
          <w:sz w:val="28"/>
          <w:szCs w:val="28"/>
        </w:rPr>
        <w:t xml:space="preserve"> has during the school day. </w:t>
      </w:r>
    </w:p>
    <w:p w14:paraId="100E926D" w14:textId="20A68C2D" w:rsidR="00EC0C51" w:rsidRP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C0C51">
        <w:rPr>
          <w:rFonts w:ascii="Times New Roman" w:hAnsi="Times New Roman" w:cs="Times New Roman"/>
          <w:sz w:val="28"/>
          <w:szCs w:val="28"/>
        </w:rPr>
        <w:tab/>
        <w:t>It is our goal that by communicating the work habits in a separate category, academic grades will truly represent student mastery of academic standards, and parents and guardians will have more information rega</w:t>
      </w:r>
      <w:r w:rsidR="003E47D7">
        <w:rPr>
          <w:rFonts w:ascii="Times New Roman" w:hAnsi="Times New Roman" w:cs="Times New Roman"/>
          <w:sz w:val="28"/>
          <w:szCs w:val="28"/>
        </w:rPr>
        <w:t>rding the work habits of their child</w:t>
      </w:r>
      <w:r w:rsidRPr="00EC0C51">
        <w:rPr>
          <w:rFonts w:ascii="Times New Roman" w:hAnsi="Times New Roman" w:cs="Times New Roman"/>
          <w:sz w:val="28"/>
          <w:szCs w:val="28"/>
        </w:rPr>
        <w:t xml:space="preserve">. If you have any questions or concerns regarding the new report card, please contact your child’s school. </w:t>
      </w:r>
    </w:p>
    <w:p w14:paraId="1A141626" w14:textId="77777777" w:rsidR="00EC0C51" w:rsidRP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FA26C46" w14:textId="34C6F636" w:rsid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C0C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Expect Success!</w:t>
      </w:r>
    </w:p>
    <w:p w14:paraId="1815B73A" w14:textId="1A651E55" w:rsid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4497141" w14:textId="04E7058B" w:rsid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Dr. Chris Causey</w:t>
      </w:r>
    </w:p>
    <w:p w14:paraId="2DCC4BF0" w14:textId="0F94295A" w:rsidR="00EC0C51" w:rsidRDefault="00EC0C51" w:rsidP="00EC0C51">
      <w:pPr>
        <w:tabs>
          <w:tab w:val="left" w:pos="360"/>
          <w:tab w:val="left" w:pos="405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Director</w:t>
      </w:r>
    </w:p>
    <w:p w14:paraId="38F9C86F" w14:textId="77777777" w:rsidR="00A96D46" w:rsidRPr="00A96D46" w:rsidRDefault="00A96D46" w:rsidP="00A96D46"/>
    <w:p w14:paraId="304585C6" w14:textId="618B249C" w:rsidR="00A96D46" w:rsidRDefault="00A96D46" w:rsidP="00A96D46"/>
    <w:p w14:paraId="32087028" w14:textId="08C36F33" w:rsidR="004C08C9" w:rsidRPr="00A96D46" w:rsidRDefault="00A96D46" w:rsidP="00A96D46">
      <w:pPr>
        <w:tabs>
          <w:tab w:val="left" w:pos="1011"/>
        </w:tabs>
      </w:pPr>
      <w:r>
        <w:tab/>
      </w:r>
    </w:p>
    <w:sectPr w:rsidR="004C08C9" w:rsidRPr="00A96D46" w:rsidSect="007E159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359503" w14:textId="77777777" w:rsidR="00207532" w:rsidRDefault="00207532" w:rsidP="002A39EC">
      <w:r>
        <w:separator/>
      </w:r>
    </w:p>
  </w:endnote>
  <w:endnote w:type="continuationSeparator" w:id="0">
    <w:p w14:paraId="2BC4852C" w14:textId="77777777" w:rsidR="00207532" w:rsidRDefault="00207532" w:rsidP="002A3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Hebrew Scholar">
    <w:altName w:val="Times New Roman"/>
    <w:charset w:val="B1"/>
    <w:family w:val="auto"/>
    <w:pitch w:val="variable"/>
    <w:sig w:usb0="00000000" w:usb1="40002002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C93B1" w14:textId="77777777" w:rsidR="007E159E" w:rsidRDefault="007E159E" w:rsidP="007E159E">
    <w:pPr>
      <w:pStyle w:val="Footer"/>
      <w:jc w:val="center"/>
      <w:rPr>
        <w:rFonts w:ascii="Times New Roman" w:hAnsi="Times New Roman" w:cs="Times New Roman"/>
        <w:i/>
        <w:sz w:val="20"/>
        <w:szCs w:val="20"/>
      </w:rPr>
    </w:pPr>
    <w:r w:rsidRPr="00FA6D7B">
      <w:rPr>
        <w:rFonts w:ascii="Times New Roman" w:hAnsi="Times New Roman" w:cs="Times New Roman"/>
        <w:i/>
        <w:sz w:val="20"/>
        <w:szCs w:val="20"/>
      </w:rPr>
      <w:t>Robertson County Schools – Expect Success!</w:t>
    </w:r>
  </w:p>
  <w:p w14:paraId="4BA3BAD7" w14:textId="77777777" w:rsidR="003B3D1E" w:rsidRDefault="003B3D1E" w:rsidP="003B3D1E">
    <w:pPr>
      <w:widowControl w:val="0"/>
      <w:tabs>
        <w:tab w:val="center" w:pos="4320"/>
        <w:tab w:val="right" w:pos="8640"/>
      </w:tabs>
      <w:jc w:val="center"/>
      <w:rPr>
        <w:rFonts w:ascii="Arial" w:hAnsi="Arial"/>
        <w:b/>
        <w:sz w:val="16"/>
      </w:rPr>
    </w:pPr>
  </w:p>
  <w:p w14:paraId="2F7A7D59" w14:textId="77777777" w:rsidR="003B3D1E" w:rsidRDefault="003B3D1E" w:rsidP="003B3D1E">
    <w:pPr>
      <w:widowControl w:val="0"/>
      <w:tabs>
        <w:tab w:val="center" w:pos="4320"/>
        <w:tab w:val="right" w:pos="8640"/>
      </w:tabs>
      <w:jc w:val="center"/>
      <w:rPr>
        <w:rFonts w:ascii="Arial" w:hAnsi="Arial"/>
        <w:b/>
        <w:sz w:val="16"/>
      </w:rPr>
    </w:pPr>
  </w:p>
  <w:p w14:paraId="3D17ECBF" w14:textId="2457567A" w:rsidR="003B3D1E" w:rsidRPr="003B3D1E" w:rsidRDefault="003B3D1E" w:rsidP="003B3D1E">
    <w:pPr>
      <w:widowControl w:val="0"/>
      <w:tabs>
        <w:tab w:val="center" w:pos="4320"/>
        <w:tab w:val="right" w:pos="8640"/>
      </w:tabs>
      <w:jc w:val="center"/>
      <w:rPr>
        <w:rFonts w:ascii="Times New Roman" w:hAnsi="Times New Roman" w:cs="Times New Roman"/>
        <w:sz w:val="12"/>
      </w:rPr>
    </w:pPr>
    <w:r w:rsidRPr="003B3D1E">
      <w:rPr>
        <w:rFonts w:ascii="Times New Roman" w:hAnsi="Times New Roman" w:cs="Times New Roman"/>
        <w:b/>
        <w:sz w:val="16"/>
      </w:rPr>
      <w:t>SCHOOL BOARD</w:t>
    </w:r>
    <w:r w:rsidRPr="003B3D1E">
      <w:rPr>
        <w:rFonts w:ascii="Times New Roman" w:hAnsi="Times New Roman" w:cs="Times New Roman"/>
        <w:sz w:val="16"/>
      </w:rPr>
      <w:br/>
    </w:r>
    <w:r w:rsidRPr="003B3D1E">
      <w:rPr>
        <w:rFonts w:ascii="Times New Roman" w:hAnsi="Times New Roman" w:cs="Times New Roman"/>
        <w:sz w:val="12"/>
      </w:rPr>
      <w:br/>
    </w:r>
    <w:r w:rsidRPr="003B3D1E">
      <w:rPr>
        <w:rFonts w:ascii="Calibri" w:eastAsia="Calibri" w:hAnsi="Calibri" w:cs="Calibri"/>
        <w:sz w:val="12"/>
      </w:rPr>
      <w:t>STONEY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CROCKETT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>
      <w:rPr>
        <w:rFonts w:ascii="Wingdings" w:hAnsi="Wingdings"/>
        <w:sz w:val="12"/>
      </w:rPr>
      <w:t>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CONNIE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HOGAN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>
      <w:rPr>
        <w:rFonts w:ascii="Wingdings" w:hAnsi="Wingdings"/>
        <w:sz w:val="12"/>
      </w:rPr>
      <w:t>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ALLAN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HEARD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>
      <w:rPr>
        <w:rFonts w:ascii="Wingdings" w:hAnsi="Wingdings"/>
        <w:sz w:val="12"/>
      </w:rPr>
      <w:t>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TOMMY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MASON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>
      <w:rPr>
        <w:rFonts w:ascii="Wingdings" w:hAnsi="Wingdings"/>
        <w:sz w:val="12"/>
      </w:rPr>
      <w:t>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SCOTT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RICE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>
      <w:rPr>
        <w:rFonts w:ascii="Wingdings" w:hAnsi="Wingdings"/>
        <w:sz w:val="12"/>
      </w:rPr>
      <w:t>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JEFF</w:t>
    </w:r>
    <w:r w:rsidRPr="003B3D1E">
      <w:rPr>
        <w:rFonts w:ascii="Arial Hebrew Scholar" w:hAnsi="Arial Hebrew Scholar" w:cs="Arial Hebrew Scholar" w:hint="cs"/>
        <w:sz w:val="12"/>
      </w:rPr>
      <w:t xml:space="preserve"> </w:t>
    </w:r>
    <w:r w:rsidRPr="003B3D1E">
      <w:rPr>
        <w:rFonts w:ascii="Calibri" w:eastAsia="Calibri" w:hAnsi="Calibri" w:cs="Calibri"/>
        <w:sz w:val="12"/>
      </w:rPr>
      <w:t>WHITE</w:t>
    </w:r>
  </w:p>
  <w:p w14:paraId="59E23DD7" w14:textId="77777777" w:rsidR="003B3D1E" w:rsidRPr="003B3D1E" w:rsidRDefault="003B3D1E" w:rsidP="003B3D1E">
    <w:pPr>
      <w:widowControl w:val="0"/>
      <w:tabs>
        <w:tab w:val="center" w:pos="4320"/>
        <w:tab w:val="right" w:pos="8640"/>
      </w:tabs>
      <w:jc w:val="center"/>
      <w:rPr>
        <w:rFonts w:ascii="Times New Roman" w:hAnsi="Times New Roman" w:cs="Times New Roman"/>
        <w:sz w:val="12"/>
      </w:rPr>
    </w:pPr>
  </w:p>
  <w:p w14:paraId="3E863123" w14:textId="63439D0D" w:rsidR="003B3D1E" w:rsidRPr="003B3D1E" w:rsidRDefault="003B3D1E" w:rsidP="003B3D1E">
    <w:pPr>
      <w:widowControl w:val="0"/>
      <w:tabs>
        <w:tab w:val="center" w:pos="4320"/>
        <w:tab w:val="right" w:pos="8640"/>
      </w:tabs>
      <w:jc w:val="center"/>
      <w:rPr>
        <w:rFonts w:ascii="Times New Roman" w:hAnsi="Times New Roman" w:cs="Times New Roman"/>
        <w:sz w:val="12"/>
      </w:rPr>
    </w:pPr>
    <w:r w:rsidRPr="003B3D1E">
      <w:rPr>
        <w:rFonts w:ascii="Times New Roman" w:hAnsi="Times New Roman" w:cs="Times New Roman"/>
        <w:sz w:val="12"/>
      </w:rPr>
      <w:t>The Robertson County School System does not discriminate on the basis of race, color, national origin, sex, disability, age, religion or marital status.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A45D0" w14:textId="77777777" w:rsidR="00207532" w:rsidRDefault="00207532" w:rsidP="002A39EC">
      <w:r>
        <w:separator/>
      </w:r>
    </w:p>
  </w:footnote>
  <w:footnote w:type="continuationSeparator" w:id="0">
    <w:p w14:paraId="166A4867" w14:textId="77777777" w:rsidR="00207532" w:rsidRDefault="00207532" w:rsidP="002A3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47FF4" w14:textId="77777777" w:rsidR="002A39EC" w:rsidRDefault="002A39EC" w:rsidP="00A96D46">
    <w:pPr>
      <w:pStyle w:val="Header"/>
      <w:ind w:firstLine="720"/>
      <w:rPr>
        <w:rFonts w:ascii="Times New Roman" w:hAnsi="Times New Roman" w:cs="Times New Roman"/>
        <w:b/>
        <w:sz w:val="48"/>
        <w:szCs w:val="48"/>
      </w:rPr>
    </w:pPr>
    <w:r w:rsidRPr="002A39EC">
      <w:rPr>
        <w:rFonts w:ascii="Times New Roman" w:hAnsi="Times New Roman" w:cs="Times New Roman"/>
        <w:b/>
        <w:noProof/>
        <w:sz w:val="48"/>
        <w:szCs w:val="48"/>
      </w:rPr>
      <w:drawing>
        <wp:anchor distT="0" distB="0" distL="114300" distR="114300" simplePos="0" relativeHeight="251659264" behindDoc="0" locked="0" layoutInCell="1" allowOverlap="1" wp14:anchorId="299D4AB0" wp14:editId="124705D3">
          <wp:simplePos x="0" y="0"/>
          <wp:positionH relativeFrom="column">
            <wp:posOffset>-631190</wp:posOffset>
          </wp:positionH>
          <wp:positionV relativeFrom="paragraph">
            <wp:posOffset>-114935</wp:posOffset>
          </wp:positionV>
          <wp:extent cx="1031240" cy="1031240"/>
          <wp:effectExtent l="0" t="0" r="10160" b="10160"/>
          <wp:wrapSquare wrapText="bothSides"/>
          <wp:docPr id="1" name="Picture 1" descr="/Users/stephenhudak/Documents/Logos/rcs-logo-3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stephenhudak/Documents/Logos/rcs-logo-3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B738DB" wp14:editId="150D1529">
              <wp:simplePos x="0" y="0"/>
              <wp:positionH relativeFrom="column">
                <wp:posOffset>508635</wp:posOffset>
              </wp:positionH>
              <wp:positionV relativeFrom="paragraph">
                <wp:posOffset>348615</wp:posOffset>
              </wp:positionV>
              <wp:extent cx="6057900" cy="0"/>
              <wp:effectExtent l="0" t="0" r="12700" b="254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82BFDA8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05pt,27.45pt" to="517.0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" strokecolor="black [3200]" strokeweight="1.5pt">
              <v:stroke joinstyle="miter"/>
            </v:line>
          </w:pict>
        </mc:Fallback>
      </mc:AlternateContent>
    </w:r>
    <w:r w:rsidRPr="002A39EC">
      <w:rPr>
        <w:rFonts w:ascii="Times New Roman" w:hAnsi="Times New Roman" w:cs="Times New Roman"/>
        <w:b/>
        <w:sz w:val="48"/>
        <w:szCs w:val="48"/>
      </w:rPr>
      <w:t>Robertson County Schools</w:t>
    </w:r>
  </w:p>
  <w:p w14:paraId="501D9113" w14:textId="77777777" w:rsidR="002A39EC" w:rsidRDefault="002A39EC">
    <w:pPr>
      <w:pStyle w:val="Header"/>
      <w:rPr>
        <w:rFonts w:ascii="Times New Roman" w:hAnsi="Times New Roman" w:cs="Times New Roman"/>
        <w:b/>
        <w:sz w:val="8"/>
        <w:szCs w:val="8"/>
      </w:rPr>
    </w:pPr>
  </w:p>
  <w:p w14:paraId="19537327" w14:textId="77777777" w:rsidR="002A39EC" w:rsidRDefault="002A39EC">
    <w:pPr>
      <w:pStyle w:val="Header"/>
      <w:rPr>
        <w:rFonts w:ascii="Times New Roman" w:hAnsi="Times New Roman" w:cs="Times New Roman"/>
        <w:b/>
        <w:sz w:val="8"/>
        <w:szCs w:val="8"/>
      </w:rPr>
    </w:pPr>
  </w:p>
  <w:p w14:paraId="31754C33" w14:textId="77777777" w:rsidR="002A39EC" w:rsidRPr="002A39EC" w:rsidRDefault="002A39EC" w:rsidP="002A39EC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A4933">
      <w:rPr>
        <w:rFonts w:ascii="Times New Roman" w:hAnsi="Times New Roman" w:cs="Times New Roman"/>
        <w:sz w:val="20"/>
        <w:szCs w:val="20"/>
      </w:rPr>
      <w:t xml:space="preserve">800 M.S. </w:t>
    </w:r>
    <w:proofErr w:type="spellStart"/>
    <w:r w:rsidRPr="008A4933">
      <w:rPr>
        <w:rFonts w:ascii="Times New Roman" w:hAnsi="Times New Roman" w:cs="Times New Roman"/>
        <w:sz w:val="20"/>
        <w:szCs w:val="20"/>
      </w:rPr>
      <w:t>Couts</w:t>
    </w:r>
    <w:proofErr w:type="spellEnd"/>
    <w:r w:rsidRPr="008A4933">
      <w:rPr>
        <w:rFonts w:ascii="Times New Roman" w:hAnsi="Times New Roman" w:cs="Times New Roman"/>
        <w:sz w:val="20"/>
        <w:szCs w:val="20"/>
      </w:rPr>
      <w:t xml:space="preserve"> Blvd.</w:t>
    </w:r>
    <w:r w:rsidR="000B0271">
      <w:rPr>
        <w:rFonts w:ascii="Times New Roman" w:hAnsi="Times New Roman" w:cs="Times New Roman"/>
        <w:sz w:val="20"/>
        <w:szCs w:val="20"/>
      </w:rPr>
      <w:t xml:space="preserve"> </w:t>
    </w:r>
    <w:r w:rsidRPr="008A4933">
      <w:rPr>
        <w:rFonts w:ascii="Times New Roman" w:hAnsi="Times New Roman" w:cs="Times New Roman"/>
        <w:sz w:val="20"/>
        <w:szCs w:val="20"/>
      </w:rPr>
      <w:t xml:space="preserve"> </w:t>
    </w:r>
    <w:proofErr w:type="gramStart"/>
    <w:r w:rsidRPr="008A4933">
      <w:rPr>
        <w:rFonts w:ascii="Times New Roman" w:hAnsi="Times New Roman" w:cs="Times New Roman"/>
        <w:sz w:val="20"/>
        <w:szCs w:val="20"/>
      </w:rPr>
      <w:t>•</w:t>
    </w:r>
    <w:r w:rsidR="000B0271">
      <w:rPr>
        <w:rFonts w:ascii="Times New Roman" w:hAnsi="Times New Roman" w:cs="Times New Roman"/>
        <w:sz w:val="20"/>
        <w:szCs w:val="20"/>
      </w:rPr>
      <w:t xml:space="preserve"> </w:t>
    </w:r>
    <w:r w:rsidRPr="008A4933">
      <w:rPr>
        <w:rFonts w:ascii="Times New Roman" w:hAnsi="Times New Roman" w:cs="Times New Roman"/>
        <w:sz w:val="20"/>
        <w:szCs w:val="20"/>
      </w:rPr>
      <w:t xml:space="preserve"> Springfield</w:t>
    </w:r>
    <w:proofErr w:type="gramEnd"/>
    <w:r w:rsidRPr="008A4933">
      <w:rPr>
        <w:rFonts w:ascii="Times New Roman" w:hAnsi="Times New Roman" w:cs="Times New Roman"/>
        <w:sz w:val="20"/>
        <w:szCs w:val="20"/>
      </w:rPr>
      <w:t xml:space="preserve">, TN 37172 </w:t>
    </w:r>
    <w:r w:rsidR="000B0271">
      <w:rPr>
        <w:rFonts w:ascii="Times New Roman" w:hAnsi="Times New Roman" w:cs="Times New Roman"/>
        <w:sz w:val="20"/>
        <w:szCs w:val="20"/>
      </w:rPr>
      <w:t xml:space="preserve"> </w:t>
    </w:r>
    <w:r w:rsidRPr="008A4933">
      <w:rPr>
        <w:rFonts w:ascii="Times New Roman" w:hAnsi="Times New Roman" w:cs="Times New Roman"/>
        <w:sz w:val="20"/>
        <w:szCs w:val="20"/>
      </w:rPr>
      <w:t>•</w:t>
    </w:r>
    <w:r w:rsidR="000B0271">
      <w:rPr>
        <w:rFonts w:ascii="Times New Roman" w:hAnsi="Times New Roman" w:cs="Times New Roman"/>
        <w:sz w:val="20"/>
        <w:szCs w:val="20"/>
      </w:rPr>
      <w:t xml:space="preserve"> </w:t>
    </w:r>
    <w:r w:rsidRPr="008A4933">
      <w:rPr>
        <w:rFonts w:ascii="Times New Roman" w:hAnsi="Times New Roman" w:cs="Times New Roman"/>
        <w:sz w:val="20"/>
        <w:szCs w:val="20"/>
      </w:rPr>
      <w:t xml:space="preserve"> Phone (615) 384-5588</w:t>
    </w:r>
    <w:r w:rsidR="000B0271">
      <w:rPr>
        <w:rFonts w:ascii="Times New Roman" w:hAnsi="Times New Roman" w:cs="Times New Roman"/>
        <w:sz w:val="20"/>
        <w:szCs w:val="20"/>
      </w:rPr>
      <w:t xml:space="preserve"> </w:t>
    </w:r>
    <w:r w:rsidRPr="008A4933">
      <w:rPr>
        <w:rFonts w:ascii="Times New Roman" w:hAnsi="Times New Roman" w:cs="Times New Roman"/>
        <w:sz w:val="20"/>
        <w:szCs w:val="20"/>
      </w:rPr>
      <w:t xml:space="preserve"> •</w:t>
    </w:r>
    <w:r w:rsidR="000B0271">
      <w:rPr>
        <w:rFonts w:ascii="Times New Roman" w:hAnsi="Times New Roman" w:cs="Times New Roman"/>
        <w:sz w:val="20"/>
        <w:szCs w:val="20"/>
      </w:rPr>
      <w:t xml:space="preserve"> </w:t>
    </w:r>
    <w:r w:rsidRPr="008A4933">
      <w:rPr>
        <w:rFonts w:ascii="Times New Roman" w:hAnsi="Times New Roman" w:cs="Times New Roman"/>
        <w:sz w:val="20"/>
        <w:szCs w:val="20"/>
      </w:rPr>
      <w:t xml:space="preserve"> Fax (615) 384-9749</w:t>
    </w:r>
  </w:p>
  <w:p w14:paraId="7BF920BB" w14:textId="098D55E2" w:rsidR="002A39EC" w:rsidRDefault="00506D1B" w:rsidP="002A39EC">
    <w:pPr>
      <w:pStyle w:val="Header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Dr. Chris </w:t>
    </w:r>
    <w:r w:rsidR="00990B78">
      <w:rPr>
        <w:rFonts w:ascii="Times New Roman" w:hAnsi="Times New Roman" w:cs="Times New Roman"/>
        <w:i/>
      </w:rPr>
      <w:t xml:space="preserve">J. </w:t>
    </w:r>
    <w:r>
      <w:rPr>
        <w:rFonts w:ascii="Times New Roman" w:hAnsi="Times New Roman" w:cs="Times New Roman"/>
        <w:i/>
      </w:rPr>
      <w:t>Causey</w:t>
    </w:r>
    <w:r w:rsidR="002A39EC" w:rsidRPr="008A4933">
      <w:rPr>
        <w:rFonts w:ascii="Times New Roman" w:hAnsi="Times New Roman" w:cs="Times New Roman"/>
        <w:i/>
      </w:rPr>
      <w:t>, Director</w:t>
    </w:r>
  </w:p>
  <w:p w14:paraId="1F69AED4" w14:textId="77777777" w:rsidR="002A39EC" w:rsidRPr="008A4933" w:rsidRDefault="002A39EC" w:rsidP="002A39EC">
    <w:pPr>
      <w:pStyle w:val="Header"/>
      <w:jc w:val="center"/>
      <w:rPr>
        <w:rFonts w:ascii="Times New Roman" w:hAnsi="Times New Roman" w:cs="Times New Roman"/>
        <w:i/>
      </w:rPr>
    </w:pPr>
  </w:p>
  <w:p w14:paraId="3464CF76" w14:textId="77777777" w:rsidR="002A39EC" w:rsidRPr="002A39EC" w:rsidRDefault="002A39EC">
    <w:pPr>
      <w:pStyle w:val="Header"/>
      <w:rPr>
        <w:rFonts w:ascii="Times New Roman" w:hAnsi="Times New Roman" w:cs="Times New Roman"/>
        <w:b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21A78"/>
    <w:multiLevelType w:val="hybridMultilevel"/>
    <w:tmpl w:val="24B0C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9EC"/>
    <w:rsid w:val="000B0271"/>
    <w:rsid w:val="001F06BD"/>
    <w:rsid w:val="00207532"/>
    <w:rsid w:val="002A39EC"/>
    <w:rsid w:val="002A6128"/>
    <w:rsid w:val="003B3D1E"/>
    <w:rsid w:val="003E47D7"/>
    <w:rsid w:val="00475D81"/>
    <w:rsid w:val="004C08C9"/>
    <w:rsid w:val="0050632C"/>
    <w:rsid w:val="00506D1B"/>
    <w:rsid w:val="00594957"/>
    <w:rsid w:val="006E0EBB"/>
    <w:rsid w:val="007E159E"/>
    <w:rsid w:val="008F1978"/>
    <w:rsid w:val="0099070C"/>
    <w:rsid w:val="00990B78"/>
    <w:rsid w:val="009F1BF3"/>
    <w:rsid w:val="00A96D46"/>
    <w:rsid w:val="00B44EC1"/>
    <w:rsid w:val="00B529D6"/>
    <w:rsid w:val="00BA2ADE"/>
    <w:rsid w:val="00EC0C51"/>
    <w:rsid w:val="00F45352"/>
    <w:rsid w:val="00FA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F17314"/>
  <w14:defaultImageDpi w14:val="32767"/>
  <w15:docId w15:val="{C5D475C4-B88B-4E57-8775-0F6722CB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39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9EC"/>
  </w:style>
  <w:style w:type="paragraph" w:styleId="Footer">
    <w:name w:val="footer"/>
    <w:basedOn w:val="Normal"/>
    <w:link w:val="FooterChar"/>
    <w:uiPriority w:val="99"/>
    <w:unhideWhenUsed/>
    <w:rsid w:val="002A39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9EC"/>
  </w:style>
  <w:style w:type="paragraph" w:styleId="ListParagraph">
    <w:name w:val="List Paragraph"/>
    <w:basedOn w:val="Normal"/>
    <w:uiPriority w:val="34"/>
    <w:qFormat/>
    <w:rsid w:val="00EC0C51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Robertson County Schools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Stephen Hudak</dc:creator>
  <cp:lastModifiedBy>Emily Hollingsworth</cp:lastModifiedBy>
  <cp:revision>3</cp:revision>
  <cp:lastPrinted>2017-07-31T21:25:00Z</cp:lastPrinted>
  <dcterms:created xsi:type="dcterms:W3CDTF">2017-09-08T18:44:00Z</dcterms:created>
  <dcterms:modified xsi:type="dcterms:W3CDTF">2017-09-08T18:45:00Z</dcterms:modified>
</cp:coreProperties>
</file>