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C1CAF" w14:textId="557F8955" w:rsidR="00572022" w:rsidRDefault="00572022" w:rsidP="00572022">
      <w:pPr>
        <w:jc w:val="center"/>
      </w:pPr>
      <w:r>
        <w:rPr>
          <w:noProof/>
        </w:rPr>
        <w:drawing>
          <wp:inline distT="0" distB="0" distL="0" distR="0" wp14:anchorId="3A6DD142" wp14:editId="3EBDE9CA">
            <wp:extent cx="1409700" cy="1276350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142" cy="12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0C973" w14:textId="6480615B" w:rsidR="00572022" w:rsidRDefault="00572022" w:rsidP="00AD3A4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F51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Health and Safety Procedures </w:t>
      </w:r>
      <w:r w:rsidR="00343EE0">
        <w:rPr>
          <w:rFonts w:ascii="Times New Roman" w:hAnsi="Times New Roman" w:cs="Times New Roman"/>
          <w:b/>
          <w:bCs/>
          <w:sz w:val="24"/>
          <w:szCs w:val="24"/>
          <w:u w:val="single"/>
        </w:rPr>
        <w:t>Fall 2022</w:t>
      </w:r>
    </w:p>
    <w:p w14:paraId="0CF86D9F" w14:textId="77777777" w:rsidR="0097118C" w:rsidRPr="00DF513E" w:rsidRDefault="0097118C" w:rsidP="00AD3A4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0764A3" w14:textId="6040DBC7" w:rsidR="00572022" w:rsidRPr="00DF513E" w:rsidRDefault="00572022" w:rsidP="00AD3A46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F513E">
        <w:rPr>
          <w:rFonts w:ascii="Times New Roman" w:hAnsi="Times New Roman" w:cs="Times New Roman"/>
          <w:b/>
          <w:bCs/>
          <w:sz w:val="24"/>
          <w:szCs w:val="24"/>
          <w:u w:val="single"/>
        </w:rPr>
        <w:t>Masks</w:t>
      </w:r>
    </w:p>
    <w:p w14:paraId="333C5163" w14:textId="1B91F3B0" w:rsidR="00572022" w:rsidRPr="00DF513E" w:rsidRDefault="00572022" w:rsidP="00AD3A4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F513E">
        <w:rPr>
          <w:rFonts w:ascii="Times New Roman" w:hAnsi="Times New Roman" w:cs="Times New Roman"/>
          <w:sz w:val="24"/>
          <w:szCs w:val="24"/>
        </w:rPr>
        <w:t xml:space="preserve">Although </w:t>
      </w:r>
      <w:r w:rsidR="005D57CB">
        <w:rPr>
          <w:rFonts w:ascii="Times New Roman" w:hAnsi="Times New Roman" w:cs="Times New Roman"/>
          <w:sz w:val="24"/>
          <w:szCs w:val="24"/>
        </w:rPr>
        <w:t xml:space="preserve">masks are </w:t>
      </w:r>
      <w:r w:rsidRPr="00DF513E">
        <w:rPr>
          <w:rFonts w:ascii="Times New Roman" w:hAnsi="Times New Roman" w:cs="Times New Roman"/>
          <w:sz w:val="24"/>
          <w:szCs w:val="24"/>
        </w:rPr>
        <w:t xml:space="preserve">not required, </w:t>
      </w:r>
      <w:r w:rsidR="005D57CB">
        <w:rPr>
          <w:rFonts w:ascii="Times New Roman" w:hAnsi="Times New Roman" w:cs="Times New Roman"/>
          <w:sz w:val="24"/>
          <w:szCs w:val="24"/>
        </w:rPr>
        <w:t xml:space="preserve">they </w:t>
      </w:r>
      <w:r w:rsidRPr="00DF513E">
        <w:rPr>
          <w:rFonts w:ascii="Times New Roman" w:hAnsi="Times New Roman" w:cs="Times New Roman"/>
          <w:sz w:val="24"/>
          <w:szCs w:val="24"/>
        </w:rPr>
        <w:t xml:space="preserve">have been shown to limit the spread of COVID-19 and have been </w:t>
      </w:r>
      <w:r w:rsidR="00CE24BB">
        <w:rPr>
          <w:rFonts w:ascii="Times New Roman" w:hAnsi="Times New Roman" w:cs="Times New Roman"/>
          <w:sz w:val="24"/>
          <w:szCs w:val="24"/>
        </w:rPr>
        <w:t xml:space="preserve">strongly encouraged </w:t>
      </w:r>
      <w:r w:rsidRPr="00DF513E">
        <w:rPr>
          <w:rFonts w:ascii="Times New Roman" w:hAnsi="Times New Roman" w:cs="Times New Roman"/>
          <w:sz w:val="24"/>
          <w:szCs w:val="24"/>
        </w:rPr>
        <w:t>by local, state, and national health officials.</w:t>
      </w:r>
    </w:p>
    <w:p w14:paraId="05CEA494" w14:textId="638C73E4" w:rsidR="00572022" w:rsidRPr="00DF513E" w:rsidRDefault="00572022" w:rsidP="00572022">
      <w:pPr>
        <w:rPr>
          <w:rFonts w:ascii="Times New Roman" w:hAnsi="Times New Roman" w:cs="Times New Roman"/>
          <w:sz w:val="24"/>
          <w:szCs w:val="24"/>
        </w:rPr>
      </w:pPr>
    </w:p>
    <w:p w14:paraId="1E46DF87" w14:textId="2BA1FEC7" w:rsidR="00572022" w:rsidRPr="00DF513E" w:rsidRDefault="00572022" w:rsidP="00AD3A46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F513E">
        <w:rPr>
          <w:rFonts w:ascii="Times New Roman" w:hAnsi="Times New Roman" w:cs="Times New Roman"/>
          <w:b/>
          <w:bCs/>
          <w:sz w:val="24"/>
          <w:szCs w:val="24"/>
          <w:u w:val="single"/>
        </w:rPr>
        <w:t>Contact Tracing</w:t>
      </w:r>
      <w:r w:rsidR="00B068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and Quarantining Procedures</w:t>
      </w:r>
    </w:p>
    <w:p w14:paraId="7C9AF467" w14:textId="5565AE5E" w:rsidR="00547752" w:rsidRPr="00547752" w:rsidRDefault="00AD3A46" w:rsidP="00613BB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DF513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Students with symptoms of illness will be </w:t>
      </w:r>
      <w:r w:rsidR="007E43B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sent to the school nurse for evaluation. Follow up with a doctor </w:t>
      </w:r>
      <w:r w:rsidR="00613BB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will be recommended as needed. </w:t>
      </w:r>
    </w:p>
    <w:p w14:paraId="63AA3346" w14:textId="5538A4C4" w:rsidR="00D77DE6" w:rsidRPr="00633FFE" w:rsidRDefault="0054666B" w:rsidP="00D4387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Students</w:t>
      </w:r>
      <w:r w:rsidR="00343EE0">
        <w:rPr>
          <w:rFonts w:ascii="Times New Roman" w:eastAsia="Arial" w:hAnsi="Times New Roman" w:cs="Times New Roman"/>
          <w:color w:val="000000"/>
          <w:sz w:val="24"/>
          <w:szCs w:val="24"/>
        </w:rPr>
        <w:t>/staff</w:t>
      </w:r>
      <w:r w:rsidR="0017092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testing positive for Covid-1</w:t>
      </w:r>
      <w:r w:rsidR="001573AE">
        <w:rPr>
          <w:rFonts w:ascii="Times New Roman" w:eastAsia="Arial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343EE0">
        <w:rPr>
          <w:rFonts w:ascii="Times New Roman" w:eastAsia="Arial" w:hAnsi="Times New Roman" w:cs="Times New Roman"/>
          <w:color w:val="000000"/>
          <w:sz w:val="24"/>
          <w:szCs w:val="24"/>
        </w:rPr>
        <w:t>should remain home</w:t>
      </w:r>
      <w:r w:rsidR="00362764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for five days </w:t>
      </w:r>
      <w:r w:rsidR="00D43879">
        <w:rPr>
          <w:rFonts w:ascii="Times New Roman" w:eastAsia="Arial" w:hAnsi="Times New Roman" w:cs="Times New Roman"/>
          <w:color w:val="000000"/>
          <w:sz w:val="24"/>
          <w:szCs w:val="24"/>
        </w:rPr>
        <w:t>from the onset of symptoms or date of positive test if asymptomatic</w:t>
      </w:r>
    </w:p>
    <w:p w14:paraId="636C3F1A" w14:textId="1424EB9C" w:rsidR="004309C9" w:rsidRPr="00EB514C" w:rsidRDefault="00633FFE" w:rsidP="00EB514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Students</w:t>
      </w:r>
      <w:r w:rsidR="00D43879">
        <w:rPr>
          <w:rFonts w:ascii="Times New Roman" w:eastAsia="Arial" w:hAnsi="Times New Roman" w:cs="Times New Roman"/>
          <w:color w:val="000000"/>
          <w:sz w:val="24"/>
          <w:szCs w:val="24"/>
        </w:rPr>
        <w:t>/s</w:t>
      </w:r>
      <w:r w:rsidR="000A037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taff </w:t>
      </w:r>
      <w:r w:rsidR="00EB4F2C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returning after </w:t>
      </w:r>
      <w:r w:rsidR="004C026C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testing positive </w:t>
      </w:r>
      <w:r w:rsidR="006371A4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are strongly encouraged to wear </w:t>
      </w:r>
      <w:r w:rsidR="00602C83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masks per CDC guidelines. </w:t>
      </w:r>
    </w:p>
    <w:p w14:paraId="2350C49A" w14:textId="77777777" w:rsidR="001573AE" w:rsidRPr="00DF513E" w:rsidRDefault="001573AE" w:rsidP="008B3C2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7C509C4" w14:textId="6956F041" w:rsidR="00AD3A46" w:rsidRPr="00DF513E" w:rsidRDefault="00AD3A46" w:rsidP="00AD3A46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F513E">
        <w:rPr>
          <w:rFonts w:ascii="Times New Roman" w:hAnsi="Times New Roman" w:cs="Times New Roman"/>
          <w:b/>
          <w:bCs/>
          <w:sz w:val="24"/>
          <w:szCs w:val="24"/>
          <w:u w:val="single"/>
        </w:rPr>
        <w:t>Cleaning and other proc</w:t>
      </w:r>
      <w:r w:rsidR="004C56CF">
        <w:rPr>
          <w:rFonts w:ascii="Times New Roman" w:hAnsi="Times New Roman" w:cs="Times New Roman"/>
          <w:b/>
          <w:bCs/>
          <w:sz w:val="24"/>
          <w:szCs w:val="24"/>
          <w:u w:val="single"/>
        </w:rPr>
        <w:t>ed</w:t>
      </w:r>
      <w:r w:rsidRPr="00DF513E">
        <w:rPr>
          <w:rFonts w:ascii="Times New Roman" w:hAnsi="Times New Roman" w:cs="Times New Roman"/>
          <w:b/>
          <w:bCs/>
          <w:sz w:val="24"/>
          <w:szCs w:val="24"/>
          <w:u w:val="single"/>
        </w:rPr>
        <w:t>ures</w:t>
      </w:r>
    </w:p>
    <w:p w14:paraId="61CFD0B9" w14:textId="6433A055" w:rsidR="00AD3A46" w:rsidRPr="00DF513E" w:rsidRDefault="00AD3A46" w:rsidP="00AD3A46">
      <w:pPr>
        <w:pStyle w:val="ListParagraph"/>
        <w:numPr>
          <w:ilvl w:val="0"/>
          <w:numId w:val="2"/>
        </w:numPr>
        <w:spacing w:after="23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F513E">
        <w:rPr>
          <w:rFonts w:ascii="Times New Roman" w:eastAsia="Arial" w:hAnsi="Times New Roman" w:cs="Times New Roman"/>
          <w:color w:val="000000"/>
          <w:sz w:val="24"/>
          <w:szCs w:val="24"/>
        </w:rPr>
        <w:t>Regular cleaning and disinfection protocols will be used for classrooms and common areas.</w:t>
      </w:r>
    </w:p>
    <w:p w14:paraId="7C874369" w14:textId="0E62B820" w:rsidR="00AD3A46" w:rsidRPr="00DF513E" w:rsidRDefault="00AD3A46" w:rsidP="00AD3A46">
      <w:pPr>
        <w:pStyle w:val="ListParagraph"/>
        <w:numPr>
          <w:ilvl w:val="0"/>
          <w:numId w:val="2"/>
        </w:numPr>
        <w:spacing w:after="23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F513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Additional disinfection of areas impacted by illness will be </w:t>
      </w:r>
      <w:r w:rsidR="00682D7F" w:rsidRPr="00DF513E">
        <w:rPr>
          <w:rFonts w:ascii="Times New Roman" w:eastAsia="Arial" w:hAnsi="Times New Roman" w:cs="Times New Roman"/>
          <w:color w:val="000000"/>
          <w:sz w:val="24"/>
          <w:szCs w:val="24"/>
        </w:rPr>
        <w:t>conducted</w:t>
      </w:r>
      <w:r w:rsidRPr="00DF513E">
        <w:rPr>
          <w:rFonts w:ascii="Times New Roman" w:eastAsia="Arial" w:hAnsi="Times New Roman" w:cs="Times New Roman"/>
          <w:color w:val="000000"/>
          <w:sz w:val="24"/>
          <w:szCs w:val="24"/>
        </w:rPr>
        <w:t>.</w:t>
      </w:r>
    </w:p>
    <w:p w14:paraId="6C321D29" w14:textId="7CC60774" w:rsidR="00AD3A46" w:rsidRPr="00DF513E" w:rsidRDefault="00AD3A46" w:rsidP="00AD3A46">
      <w:pPr>
        <w:pStyle w:val="ListParagraph"/>
        <w:numPr>
          <w:ilvl w:val="0"/>
          <w:numId w:val="2"/>
        </w:numPr>
        <w:spacing w:after="13" w:line="263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F513E">
        <w:rPr>
          <w:rFonts w:ascii="Times New Roman" w:eastAsia="Arial" w:hAnsi="Times New Roman" w:cs="Times New Roman"/>
          <w:color w:val="000000"/>
          <w:sz w:val="24"/>
          <w:szCs w:val="24"/>
        </w:rPr>
        <w:t>Proper handwashing and coughing etiquette will be retaught</w:t>
      </w:r>
      <w:r w:rsidR="00682D7F" w:rsidRPr="00DF513E">
        <w:rPr>
          <w:rFonts w:ascii="Times New Roman" w:eastAsia="Arial" w:hAnsi="Times New Roman" w:cs="Times New Roman"/>
          <w:color w:val="000000"/>
          <w:sz w:val="24"/>
          <w:szCs w:val="24"/>
        </w:rPr>
        <w:t>.</w:t>
      </w:r>
    </w:p>
    <w:sectPr w:rsidR="00AD3A46" w:rsidRPr="00DF513E" w:rsidSect="007130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5180" w14:textId="77777777" w:rsidR="00B80062" w:rsidRDefault="00B80062" w:rsidP="00DF513E">
      <w:pPr>
        <w:spacing w:after="0" w:line="240" w:lineRule="auto"/>
      </w:pPr>
      <w:r>
        <w:separator/>
      </w:r>
    </w:p>
  </w:endnote>
  <w:endnote w:type="continuationSeparator" w:id="0">
    <w:p w14:paraId="162CAD0A" w14:textId="77777777" w:rsidR="00B80062" w:rsidRDefault="00B80062" w:rsidP="00DF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7E7A2" w14:textId="77777777" w:rsidR="00DF513E" w:rsidRDefault="00DF51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7F272" w14:textId="77777777" w:rsidR="00DF513E" w:rsidRDefault="00DF51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BE998" w14:textId="77777777" w:rsidR="00DF513E" w:rsidRDefault="00DF51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D839F" w14:textId="77777777" w:rsidR="00B80062" w:rsidRDefault="00B80062" w:rsidP="00DF513E">
      <w:pPr>
        <w:spacing w:after="0" w:line="240" w:lineRule="auto"/>
      </w:pPr>
      <w:r>
        <w:separator/>
      </w:r>
    </w:p>
  </w:footnote>
  <w:footnote w:type="continuationSeparator" w:id="0">
    <w:p w14:paraId="661DC317" w14:textId="77777777" w:rsidR="00B80062" w:rsidRDefault="00B80062" w:rsidP="00DF5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230C0" w14:textId="77777777" w:rsidR="00DF513E" w:rsidRDefault="00DF51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DCA83" w14:textId="152133ED" w:rsidR="00DF513E" w:rsidRDefault="00DF51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7B527" w14:textId="77777777" w:rsidR="00DF513E" w:rsidRDefault="00DF51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B13F3"/>
    <w:multiLevelType w:val="hybridMultilevel"/>
    <w:tmpl w:val="C9E04AB2"/>
    <w:lvl w:ilvl="0" w:tplc="33DA7C9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E492B"/>
    <w:multiLevelType w:val="hybridMultilevel"/>
    <w:tmpl w:val="9A264736"/>
    <w:lvl w:ilvl="0" w:tplc="8FB22612">
      <w:start w:val="1"/>
      <w:numFmt w:val="bullet"/>
      <w:lvlText w:val="●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DA92A8">
      <w:start w:val="1"/>
      <w:numFmt w:val="bullet"/>
      <w:lvlText w:val="o"/>
      <w:lvlJc w:val="left"/>
      <w:pPr>
        <w:ind w:left="1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4200E8">
      <w:start w:val="1"/>
      <w:numFmt w:val="bullet"/>
      <w:lvlText w:val="▪"/>
      <w:lvlJc w:val="left"/>
      <w:pPr>
        <w:ind w:left="2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A2CA36">
      <w:start w:val="1"/>
      <w:numFmt w:val="bullet"/>
      <w:lvlText w:val="•"/>
      <w:lvlJc w:val="left"/>
      <w:pPr>
        <w:ind w:left="2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04174C">
      <w:start w:val="1"/>
      <w:numFmt w:val="bullet"/>
      <w:lvlText w:val="o"/>
      <w:lvlJc w:val="left"/>
      <w:pPr>
        <w:ind w:left="3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EAF584">
      <w:start w:val="1"/>
      <w:numFmt w:val="bullet"/>
      <w:lvlText w:val="▪"/>
      <w:lvlJc w:val="left"/>
      <w:pPr>
        <w:ind w:left="4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FEC120">
      <w:start w:val="1"/>
      <w:numFmt w:val="bullet"/>
      <w:lvlText w:val="•"/>
      <w:lvlJc w:val="left"/>
      <w:pPr>
        <w:ind w:left="5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38B236">
      <w:start w:val="1"/>
      <w:numFmt w:val="bullet"/>
      <w:lvlText w:val="o"/>
      <w:lvlJc w:val="left"/>
      <w:pPr>
        <w:ind w:left="5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AE34C0">
      <w:start w:val="1"/>
      <w:numFmt w:val="bullet"/>
      <w:lvlText w:val="▪"/>
      <w:lvlJc w:val="left"/>
      <w:pPr>
        <w:ind w:left="6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E64BF3"/>
    <w:multiLevelType w:val="hybridMultilevel"/>
    <w:tmpl w:val="FE50E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483317">
    <w:abstractNumId w:val="1"/>
  </w:num>
  <w:num w:numId="2" w16cid:durableId="707267891">
    <w:abstractNumId w:val="2"/>
  </w:num>
  <w:num w:numId="3" w16cid:durableId="1957131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22"/>
    <w:rsid w:val="000A0375"/>
    <w:rsid w:val="001573AE"/>
    <w:rsid w:val="00170922"/>
    <w:rsid w:val="001C28B6"/>
    <w:rsid w:val="00252C0F"/>
    <w:rsid w:val="00283168"/>
    <w:rsid w:val="00296C1F"/>
    <w:rsid w:val="002A050C"/>
    <w:rsid w:val="00343EE0"/>
    <w:rsid w:val="00362764"/>
    <w:rsid w:val="00405B78"/>
    <w:rsid w:val="004309C9"/>
    <w:rsid w:val="004A7D97"/>
    <w:rsid w:val="004C026C"/>
    <w:rsid w:val="004C56CF"/>
    <w:rsid w:val="005027B9"/>
    <w:rsid w:val="0051238F"/>
    <w:rsid w:val="00522BD0"/>
    <w:rsid w:val="00540B4D"/>
    <w:rsid w:val="0054666B"/>
    <w:rsid w:val="00547752"/>
    <w:rsid w:val="00565FAC"/>
    <w:rsid w:val="00572022"/>
    <w:rsid w:val="005A5BCB"/>
    <w:rsid w:val="005D57CB"/>
    <w:rsid w:val="00602C83"/>
    <w:rsid w:val="00613BB1"/>
    <w:rsid w:val="00633FFE"/>
    <w:rsid w:val="006371A4"/>
    <w:rsid w:val="0064383C"/>
    <w:rsid w:val="006458B9"/>
    <w:rsid w:val="00682D7F"/>
    <w:rsid w:val="00713071"/>
    <w:rsid w:val="00776EB7"/>
    <w:rsid w:val="00797634"/>
    <w:rsid w:val="007A535C"/>
    <w:rsid w:val="007E43BB"/>
    <w:rsid w:val="008130C8"/>
    <w:rsid w:val="00895822"/>
    <w:rsid w:val="008B3C2A"/>
    <w:rsid w:val="0090075F"/>
    <w:rsid w:val="00905EED"/>
    <w:rsid w:val="0097118C"/>
    <w:rsid w:val="009A602F"/>
    <w:rsid w:val="00A36FE7"/>
    <w:rsid w:val="00AB3D9F"/>
    <w:rsid w:val="00AD3A46"/>
    <w:rsid w:val="00B0688F"/>
    <w:rsid w:val="00B80062"/>
    <w:rsid w:val="00BC5AF6"/>
    <w:rsid w:val="00C238AD"/>
    <w:rsid w:val="00CE24BB"/>
    <w:rsid w:val="00D43879"/>
    <w:rsid w:val="00D77DE6"/>
    <w:rsid w:val="00DF513E"/>
    <w:rsid w:val="00E64446"/>
    <w:rsid w:val="00EB4F2C"/>
    <w:rsid w:val="00EB514C"/>
    <w:rsid w:val="00F2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235E2A"/>
  <w15:chartTrackingRefBased/>
  <w15:docId w15:val="{4B8E80CA-8091-456B-AAE2-8F62C322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A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13E"/>
  </w:style>
  <w:style w:type="paragraph" w:styleId="Footer">
    <w:name w:val="footer"/>
    <w:basedOn w:val="Normal"/>
    <w:link w:val="FooterChar"/>
    <w:uiPriority w:val="99"/>
    <w:unhideWhenUsed/>
    <w:rsid w:val="00DF5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459DA-3C22-426D-BE19-5E1411F65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Causey</dc:creator>
  <cp:keywords/>
  <dc:description/>
  <cp:lastModifiedBy>Amber Savell</cp:lastModifiedBy>
  <cp:revision>43</cp:revision>
  <cp:lastPrinted>2021-08-17T20:16:00Z</cp:lastPrinted>
  <dcterms:created xsi:type="dcterms:W3CDTF">2021-08-18T14:32:00Z</dcterms:created>
  <dcterms:modified xsi:type="dcterms:W3CDTF">2022-08-08T15:17:00Z</dcterms:modified>
</cp:coreProperties>
</file>