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F748EB" w14:textId="77777777" w:rsidR="004D3C62" w:rsidRDefault="00F804DD">
      <w:r>
        <w:rPr>
          <w:noProof/>
        </w:rPr>
        <w:pict w14:anchorId="745EB4B4">
          <v:shapetype id="_x0000_t202" coordsize="21600,21600" o:spt="202" path="m,l,21600r21600,l21600,xe">
            <v:stroke joinstyle="miter"/>
            <v:path gradientshapeok="t" o:connecttype="rect"/>
          </v:shapetype>
          <v:shape id="Text Box 2" o:spid="_x0000_s1026" type="#_x0000_t202" style="position:absolute;margin-left:0;margin-top:0;width:219pt;height:64.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">
            <v:textbox>
              <w:txbxContent>
                <w:p w14:paraId="71E8C8BE" w14:textId="77777777" w:rsidR="00F22C6F" w:rsidRDefault="00F22C6F" w:rsidP="00F22C6F">
                  <w:pPr>
                    <w:pStyle w:val="NoSpacing"/>
                    <w:jc w:val="center"/>
                    <w:rPr>
                      <w:b/>
                      <w:sz w:val="28"/>
                      <w:szCs w:val="28"/>
                    </w:rPr>
                  </w:pPr>
                  <w:r w:rsidRPr="00F22C6F">
                    <w:rPr>
                      <w:b/>
                      <w:sz w:val="28"/>
                      <w:szCs w:val="28"/>
                    </w:rPr>
                    <w:t>SANDIA HIGH SCHOOL</w:t>
                  </w:r>
                </w:p>
                <w:p w14:paraId="0A6A24E7" w14:textId="77777777" w:rsidR="00F22C6F" w:rsidRPr="00F22C6F" w:rsidRDefault="00F22C6F" w:rsidP="00F22C6F">
                  <w:pPr>
                    <w:pStyle w:val="NoSpacing"/>
                    <w:jc w:val="center"/>
                    <w:rPr>
                      <w:b/>
                      <w:sz w:val="28"/>
                      <w:szCs w:val="28"/>
                    </w:rPr>
                  </w:pPr>
                  <w:r>
                    <w:rPr>
                      <w:b/>
                      <w:sz w:val="28"/>
                      <w:szCs w:val="28"/>
                    </w:rPr>
                    <w:t>7801 Candelaria Rd. NE, 87110</w:t>
                  </w:r>
                </w:p>
                <w:p w14:paraId="25165968" w14:textId="77777777" w:rsidR="00F22C6F" w:rsidRPr="00F22C6F" w:rsidRDefault="00F22C6F" w:rsidP="00F22C6F">
                  <w:pPr>
                    <w:pStyle w:val="NoSpacing"/>
                    <w:jc w:val="center"/>
                    <w:rPr>
                      <w:b/>
                      <w:sz w:val="28"/>
                      <w:szCs w:val="28"/>
                    </w:rPr>
                  </w:pPr>
                  <w:r w:rsidRPr="00F22C6F">
                    <w:rPr>
                      <w:b/>
                      <w:sz w:val="28"/>
                      <w:szCs w:val="28"/>
                    </w:rPr>
                    <w:t>Athletics Emergency Action Plan</w:t>
                  </w:r>
                </w:p>
                <w:p w14:paraId="6570BA0E" w14:textId="77777777" w:rsidR="00F22C6F" w:rsidRDefault="00F22C6F" w:rsidP="00F22C6F">
                  <w:pPr>
                    <w:pStyle w:val="NoSpacing"/>
                    <w:jc w:val="center"/>
                  </w:pPr>
                </w:p>
              </w:txbxContent>
            </v:textbox>
          </v:shape>
        </w:pict>
      </w:r>
      <w:r w:rsidR="00F22C6F">
        <w:rPr>
          <w:noProof/>
        </w:rPr>
        <w:drawing>
          <wp:inline distT="0" distB="0" distL="0" distR="0" wp14:anchorId="70475340" wp14:editId="7B51BF59">
            <wp:extent cx="758714" cy="931888"/>
            <wp:effectExtent l="0" t="0" r="381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0000" cy="933467"/>
                    </a:xfrm>
                    <a:prstGeom prst="rect">
                      <a:avLst/>
                    </a:prstGeom>
                    <a:noFill/>
                  </pic:spPr>
                </pic:pic>
              </a:graphicData>
            </a:graphic>
          </wp:inline>
        </w:drawing>
      </w:r>
      <w:r w:rsidR="00F22C6F">
        <w:tab/>
      </w:r>
      <w:r w:rsidR="00F22C6F">
        <w:tab/>
      </w:r>
      <w:r w:rsidR="00F22C6F">
        <w:tab/>
      </w:r>
      <w:r w:rsidR="00F22C6F">
        <w:tab/>
      </w:r>
      <w:r w:rsidR="00F22C6F">
        <w:tab/>
      </w:r>
      <w:r w:rsidR="00F22C6F">
        <w:tab/>
      </w:r>
      <w:r w:rsidR="00F22C6F">
        <w:tab/>
      </w:r>
      <w:r w:rsidR="00F22C6F">
        <w:tab/>
      </w:r>
      <w:r w:rsidR="00F22C6F">
        <w:tab/>
      </w:r>
      <w:r w:rsidR="00F22C6F">
        <w:tab/>
      </w:r>
      <w:r w:rsidR="00F22C6F">
        <w:rPr>
          <w:noProof/>
        </w:rPr>
        <w:drawing>
          <wp:inline distT="0" distB="0" distL="0" distR="0" wp14:anchorId="0A26B857" wp14:editId="0A7A9097">
            <wp:extent cx="809625" cy="1007534"/>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10529" cy="1008660"/>
                    </a:xfrm>
                    <a:prstGeom prst="rect">
                      <a:avLst/>
                    </a:prstGeom>
                    <a:noFill/>
                  </pic:spPr>
                </pic:pic>
              </a:graphicData>
            </a:graphic>
          </wp:inline>
        </w:drawing>
      </w:r>
    </w:p>
    <w:p w14:paraId="30B51C4A" w14:textId="77777777" w:rsidR="00F22C6F" w:rsidRDefault="00F22C6F"/>
    <w:p w14:paraId="2F0B1036" w14:textId="77777777" w:rsidR="00F22C6F" w:rsidRDefault="00F22C6F">
      <w:r w:rsidRPr="009E4C7A">
        <w:rPr>
          <w:b/>
        </w:rPr>
        <w:t>Nearest Major Cross Roads:</w:t>
      </w:r>
      <w:r>
        <w:t xml:space="preserve">  On Candelaria Rd. NE between Wyoming Blvd. &amp; Pennsylvania</w:t>
      </w:r>
    </w:p>
    <w:p w14:paraId="5679AC7A" w14:textId="77777777" w:rsidR="004B3D82" w:rsidRDefault="00F22C6F" w:rsidP="00F22C6F">
      <w:pPr>
        <w:pStyle w:val="NoSpacing"/>
      </w:pPr>
      <w:r w:rsidRPr="009E4C7A">
        <w:rPr>
          <w:b/>
        </w:rPr>
        <w:t>Emergency Contact Numbers:</w:t>
      </w:r>
      <w:r>
        <w:tab/>
      </w:r>
      <w:r w:rsidR="00BB7CD7">
        <w:t>EMS – From campus phone – 9-</w:t>
      </w:r>
      <w:r w:rsidR="004B3D82">
        <w:t>911</w:t>
      </w:r>
      <w:r w:rsidR="004B3D82">
        <w:tab/>
        <w:t>From Cell Phone – 911</w:t>
      </w:r>
    </w:p>
    <w:p w14:paraId="14DA9B64" w14:textId="77777777" w:rsidR="00F06560" w:rsidRPr="00F06560" w:rsidRDefault="00F06560" w:rsidP="00F22C6F">
      <w:pPr>
        <w:pStyle w:val="NoSpacing"/>
        <w:rPr>
          <w:b/>
        </w:rPr>
      </w:pPr>
      <w:r>
        <w:tab/>
      </w:r>
      <w:r w:rsidRPr="00F06560">
        <w:rPr>
          <w:b/>
        </w:rPr>
        <w:t>*Carry Athlete’s Emergency Release form w/ you at all times for Parent contact info.</w:t>
      </w:r>
    </w:p>
    <w:p w14:paraId="2188015B" w14:textId="77777777" w:rsidR="004B3D82" w:rsidRDefault="004B3D82" w:rsidP="00F22C6F">
      <w:pPr>
        <w:pStyle w:val="NoSpacing"/>
      </w:pPr>
    </w:p>
    <w:p w14:paraId="79A8B21C" w14:textId="77777777" w:rsidR="00F22C6F" w:rsidRPr="00F06560" w:rsidRDefault="00F22C6F" w:rsidP="004B3D82">
      <w:pPr>
        <w:pStyle w:val="NoSpacing"/>
        <w:ind w:left="2160" w:firstLine="720"/>
        <w:rPr>
          <w:b/>
        </w:rPr>
      </w:pPr>
      <w:r w:rsidRPr="00F06560">
        <w:rPr>
          <w:b/>
        </w:rPr>
        <w:t>Athletic Trainer</w:t>
      </w:r>
      <w:r w:rsidRPr="00F06560">
        <w:rPr>
          <w:b/>
        </w:rPr>
        <w:tab/>
      </w:r>
      <w:r w:rsidRPr="00F06560">
        <w:rPr>
          <w:b/>
        </w:rPr>
        <w:tab/>
      </w:r>
      <w:r w:rsidRPr="00F06560">
        <w:rPr>
          <w:b/>
        </w:rPr>
        <w:tab/>
      </w:r>
      <w:r w:rsidRPr="00F06560">
        <w:rPr>
          <w:b/>
        </w:rPr>
        <w:tab/>
        <w:t>Athletic Director</w:t>
      </w:r>
    </w:p>
    <w:p w14:paraId="57C5C2E6" w14:textId="77777777" w:rsidR="00F22C6F" w:rsidRDefault="00F22C6F" w:rsidP="00F22C6F">
      <w:pPr>
        <w:pStyle w:val="NoSpacing"/>
      </w:pPr>
      <w:r>
        <w:tab/>
      </w:r>
      <w:r>
        <w:tab/>
      </w:r>
      <w:r w:rsidR="00A32283">
        <w:tab/>
      </w:r>
      <w:r w:rsidR="00A32283">
        <w:tab/>
        <w:t>Melissa Lee</w:t>
      </w:r>
      <w:r w:rsidR="003F02EE">
        <w:tab/>
      </w:r>
      <w:r w:rsidR="003F02EE">
        <w:tab/>
      </w:r>
      <w:r w:rsidR="003F02EE">
        <w:tab/>
        <w:t>Brian Weems</w:t>
      </w:r>
    </w:p>
    <w:p w14:paraId="58D2CC97" w14:textId="77777777" w:rsidR="00F22C6F" w:rsidRDefault="00F22C6F" w:rsidP="00F22C6F">
      <w:pPr>
        <w:pStyle w:val="NoSpacing"/>
      </w:pPr>
      <w:r>
        <w:tab/>
      </w:r>
      <w:r>
        <w:tab/>
      </w:r>
      <w:r>
        <w:tab/>
        <w:t>Office:</w:t>
      </w:r>
      <w:r>
        <w:tab/>
        <w:t>294-1511, ext. 30235</w:t>
      </w:r>
      <w:r>
        <w:tab/>
      </w:r>
      <w:r>
        <w:tab/>
        <w:t>Office:</w:t>
      </w:r>
      <w:r>
        <w:tab/>
        <w:t>294-1511, ext. 30018</w:t>
      </w:r>
    </w:p>
    <w:p w14:paraId="29FFB14C" w14:textId="77777777" w:rsidR="00F22C6F" w:rsidRDefault="00F22C6F" w:rsidP="00F22C6F">
      <w:pPr>
        <w:pStyle w:val="NoSpacing"/>
      </w:pPr>
      <w:r>
        <w:tab/>
      </w:r>
      <w:r>
        <w:tab/>
      </w:r>
      <w:r>
        <w:tab/>
        <w:t>Cel</w:t>
      </w:r>
      <w:r w:rsidR="001F3CE2">
        <w:t>l:</w:t>
      </w:r>
      <w:r w:rsidR="001F3CE2">
        <w:tab/>
        <w:t>5</w:t>
      </w:r>
      <w:r w:rsidR="003F02EE">
        <w:t>05-315-7102</w:t>
      </w:r>
      <w:r w:rsidR="003F02EE">
        <w:tab/>
      </w:r>
      <w:r w:rsidR="003F02EE">
        <w:tab/>
      </w:r>
      <w:r w:rsidR="003F02EE">
        <w:tab/>
        <w:t>Cell:</w:t>
      </w:r>
      <w:r w:rsidR="003F02EE">
        <w:tab/>
        <w:t>505-</w:t>
      </w:r>
      <w:r w:rsidR="00DF096E">
        <w:t>227-1990</w:t>
      </w:r>
    </w:p>
    <w:p w14:paraId="51416E6D" w14:textId="77777777" w:rsidR="00B7158F" w:rsidRDefault="00B7158F" w:rsidP="00F22C6F">
      <w:pPr>
        <w:pStyle w:val="NoSpacing"/>
      </w:pPr>
    </w:p>
    <w:p w14:paraId="56361FD1" w14:textId="77777777" w:rsidR="00A001A9" w:rsidRDefault="00B7158F" w:rsidP="00A001A9">
      <w:pPr>
        <w:pStyle w:val="NoSpacing"/>
      </w:pPr>
      <w:r w:rsidRPr="009E4C7A">
        <w:rPr>
          <w:b/>
        </w:rPr>
        <w:t>Training Room Hours:</w:t>
      </w:r>
      <w:r>
        <w:tab/>
      </w:r>
      <w:r>
        <w:tab/>
        <w:t xml:space="preserve">Mon. – Fri. – </w:t>
      </w:r>
      <w:r w:rsidR="00A001A9">
        <w:t>During Lunch &amp; 2:00 pm to 6:00</w:t>
      </w:r>
      <w:r>
        <w:t xml:space="preserve"> pm </w:t>
      </w:r>
    </w:p>
    <w:p w14:paraId="756F750E" w14:textId="77777777" w:rsidR="00B7158F" w:rsidRDefault="00B7158F" w:rsidP="00A001A9">
      <w:pPr>
        <w:pStyle w:val="NoSpacing"/>
        <w:ind w:left="3600" w:firstLine="720"/>
      </w:pPr>
      <w:r>
        <w:t>(unless at a game/event).</w:t>
      </w:r>
    </w:p>
    <w:p w14:paraId="4FEA9C03" w14:textId="77777777" w:rsidR="00B7158F" w:rsidRDefault="00B7158F" w:rsidP="00F22C6F">
      <w:pPr>
        <w:pStyle w:val="NoSpacing"/>
      </w:pPr>
      <w:r>
        <w:tab/>
      </w:r>
      <w:r>
        <w:tab/>
      </w:r>
      <w:r>
        <w:tab/>
      </w:r>
      <w:r>
        <w:tab/>
      </w:r>
      <w:r w:rsidR="00A001A9">
        <w:t>Sat. – based around practices/events</w:t>
      </w:r>
      <w:r>
        <w:tab/>
      </w:r>
      <w:r>
        <w:tab/>
        <w:t>Sun. - Closed</w:t>
      </w:r>
    </w:p>
    <w:p w14:paraId="766FF7BA" w14:textId="77777777" w:rsidR="004B3D82" w:rsidRDefault="004B3D82" w:rsidP="00F22C6F">
      <w:pPr>
        <w:pStyle w:val="NoSpacing"/>
      </w:pPr>
    </w:p>
    <w:p w14:paraId="407F9634" w14:textId="77777777" w:rsidR="004B3D82" w:rsidRPr="009E4C7A" w:rsidRDefault="004B3D82" w:rsidP="00F22C6F">
      <w:pPr>
        <w:pStyle w:val="NoSpacing"/>
        <w:rPr>
          <w:b/>
        </w:rPr>
      </w:pPr>
      <w:r w:rsidRPr="009E4C7A">
        <w:rPr>
          <w:b/>
        </w:rPr>
        <w:t>Emergency Access Areas:</w:t>
      </w:r>
    </w:p>
    <w:p w14:paraId="79B217A3" w14:textId="29126A09" w:rsidR="008E7D42" w:rsidRDefault="004B3D82" w:rsidP="00F22C6F">
      <w:pPr>
        <w:pStyle w:val="NoSpacing"/>
      </w:pPr>
      <w:r>
        <w:tab/>
      </w:r>
      <w:r w:rsidRPr="00846F41">
        <w:rPr>
          <w:u w:val="single"/>
        </w:rPr>
        <w:t>Gym</w:t>
      </w:r>
      <w:r>
        <w:t xml:space="preserve"> –</w:t>
      </w:r>
      <w:r w:rsidR="008E7D42">
        <w:t xml:space="preserve"> Enter</w:t>
      </w:r>
      <w:r>
        <w:t xml:space="preserve"> </w:t>
      </w:r>
      <w:r w:rsidR="008E7D42">
        <w:t xml:space="preserve">Main entrance </w:t>
      </w:r>
      <w:r w:rsidR="007E387A">
        <w:t xml:space="preserve">on </w:t>
      </w:r>
      <w:r w:rsidR="004E7639">
        <w:t>E</w:t>
      </w:r>
      <w:r w:rsidR="007E387A">
        <w:t xml:space="preserve">ast side </w:t>
      </w:r>
    </w:p>
    <w:p w14:paraId="4041C4BF" w14:textId="77777777" w:rsidR="008E7D42" w:rsidRDefault="008E7D42" w:rsidP="008E7D42">
      <w:pPr>
        <w:pStyle w:val="NoSpacing"/>
        <w:ind w:left="720"/>
      </w:pPr>
      <w:r w:rsidRPr="00846F41">
        <w:rPr>
          <w:u w:val="single"/>
        </w:rPr>
        <w:t>Football/Track/Baseball/Softball &amp; Soccer</w:t>
      </w:r>
      <w:r>
        <w:t xml:space="preserve"> – Enter campus on Utah NE on Candelaria between Wyoming &amp; Pennsylvania (just East of Baseball Field)</w:t>
      </w:r>
    </w:p>
    <w:p w14:paraId="3625A908" w14:textId="73FC58F6" w:rsidR="008E7D42" w:rsidRDefault="00846F41" w:rsidP="002156D9">
      <w:pPr>
        <w:pStyle w:val="NoSpacing"/>
        <w:ind w:left="720" w:firstLine="720"/>
      </w:pPr>
      <w:r w:rsidRPr="00846F41">
        <w:rPr>
          <w:u w:val="single"/>
        </w:rPr>
        <w:t>Football &amp; Track</w:t>
      </w:r>
      <w:r>
        <w:t xml:space="preserve"> - use</w:t>
      </w:r>
      <w:r w:rsidR="008E7D42">
        <w:t xml:space="preserve"> gate for direct access to field</w:t>
      </w:r>
      <w:r w:rsidR="007E387A">
        <w:t xml:space="preserve"> </w:t>
      </w:r>
      <w:r w:rsidR="004E7639">
        <w:t>W</w:t>
      </w:r>
      <w:r w:rsidR="007E387A">
        <w:t xml:space="preserve">est end of track </w:t>
      </w:r>
    </w:p>
    <w:p w14:paraId="5DD262FC" w14:textId="65026394" w:rsidR="008E7D42" w:rsidRDefault="00846F41" w:rsidP="002156D9">
      <w:pPr>
        <w:pStyle w:val="NoSpacing"/>
        <w:ind w:left="720" w:firstLine="720"/>
      </w:pPr>
      <w:r w:rsidRPr="00846F41">
        <w:rPr>
          <w:u w:val="single"/>
        </w:rPr>
        <w:t>Baseball</w:t>
      </w:r>
      <w:r>
        <w:t xml:space="preserve"> – use</w:t>
      </w:r>
      <w:r w:rsidR="008E7D42">
        <w:t xml:space="preserve"> gate </w:t>
      </w:r>
      <w:r w:rsidR="007E387A">
        <w:t xml:space="preserve">on </w:t>
      </w:r>
      <w:r w:rsidR="004E7639">
        <w:t>E</w:t>
      </w:r>
      <w:r w:rsidR="007E387A">
        <w:t xml:space="preserve">ast side of field </w:t>
      </w:r>
    </w:p>
    <w:p w14:paraId="6B2C3789" w14:textId="77777777" w:rsidR="008E7D42" w:rsidRDefault="00846F41" w:rsidP="002156D9">
      <w:pPr>
        <w:pStyle w:val="NoSpacing"/>
        <w:ind w:left="720" w:firstLine="720"/>
      </w:pPr>
      <w:r w:rsidRPr="00846F41">
        <w:rPr>
          <w:u w:val="single"/>
        </w:rPr>
        <w:t>Soccer</w:t>
      </w:r>
      <w:r>
        <w:t xml:space="preserve"> – use</w:t>
      </w:r>
      <w:r w:rsidR="008E7D42">
        <w:t xml:space="preserve"> gate immediately behind center field to access ramp down to area</w:t>
      </w:r>
    </w:p>
    <w:p w14:paraId="1A5B6261" w14:textId="77777777" w:rsidR="008E7D42" w:rsidRDefault="008E7D42" w:rsidP="002156D9">
      <w:pPr>
        <w:pStyle w:val="NoSpacing"/>
        <w:ind w:left="720" w:firstLine="720"/>
      </w:pPr>
      <w:r w:rsidRPr="00846F41">
        <w:rPr>
          <w:u w:val="single"/>
        </w:rPr>
        <w:t xml:space="preserve">Softball </w:t>
      </w:r>
      <w:r>
        <w:t>– use Parent drop off &amp; pick up area just NE of baseball field to access area</w:t>
      </w:r>
    </w:p>
    <w:p w14:paraId="3ED9F463" w14:textId="77777777" w:rsidR="008E7D42" w:rsidRDefault="00313714" w:rsidP="008E7D42">
      <w:pPr>
        <w:pStyle w:val="NoSpacing"/>
      </w:pPr>
      <w:r w:rsidRPr="001F3CE2">
        <w:rPr>
          <w:b/>
        </w:rPr>
        <w:t>**</w:t>
      </w:r>
      <w:r w:rsidR="00274BBA" w:rsidRPr="001F3CE2">
        <w:rPr>
          <w:b/>
        </w:rPr>
        <w:t>Coaches</w:t>
      </w:r>
      <w:r>
        <w:t xml:space="preserve"> - Make sure you have blue &amp; green lock keys to unlock gates to allow ambulance &amp; EMS to enter areas.</w:t>
      </w:r>
    </w:p>
    <w:p w14:paraId="4A8148F0" w14:textId="77777777" w:rsidR="00313714" w:rsidRDefault="00313714" w:rsidP="008E7D42">
      <w:pPr>
        <w:pStyle w:val="NoSpacing"/>
      </w:pPr>
    </w:p>
    <w:p w14:paraId="5CD80A42" w14:textId="77777777" w:rsidR="00313714" w:rsidRPr="009E4C7A" w:rsidRDefault="00313714" w:rsidP="008E7D42">
      <w:pPr>
        <w:pStyle w:val="NoSpacing"/>
        <w:rPr>
          <w:b/>
        </w:rPr>
      </w:pPr>
      <w:r w:rsidRPr="009E4C7A">
        <w:rPr>
          <w:b/>
        </w:rPr>
        <w:t>Call EMS &amp; Athletic Trainer for the following:</w:t>
      </w:r>
    </w:p>
    <w:p w14:paraId="670E7578" w14:textId="77777777" w:rsidR="00313714" w:rsidRDefault="002156D9" w:rsidP="008E7D42">
      <w:pPr>
        <w:pStyle w:val="NoSpacing"/>
      </w:pPr>
      <w:r>
        <w:tab/>
        <w:t>*U</w:t>
      </w:r>
      <w:r w:rsidR="00313714">
        <w:t>nconscious</w:t>
      </w:r>
      <w:r w:rsidR="00313714">
        <w:tab/>
      </w:r>
      <w:r w:rsidR="00313714">
        <w:tab/>
      </w:r>
      <w:r w:rsidR="00313714">
        <w:tab/>
        <w:t>*Not breathing</w:t>
      </w:r>
      <w:r w:rsidR="00313714">
        <w:tab/>
      </w:r>
      <w:r w:rsidR="00313714">
        <w:tab/>
      </w:r>
      <w:r w:rsidR="00313714">
        <w:tab/>
        <w:t>*Cardiac Arrest</w:t>
      </w:r>
    </w:p>
    <w:p w14:paraId="30BD6139" w14:textId="77777777" w:rsidR="00313714" w:rsidRDefault="00313714" w:rsidP="008E7D42">
      <w:pPr>
        <w:pStyle w:val="NoSpacing"/>
      </w:pPr>
      <w:r>
        <w:tab/>
        <w:t>*Severe Asthma attack</w:t>
      </w:r>
      <w:r>
        <w:tab/>
      </w:r>
      <w:r>
        <w:tab/>
        <w:t>*Suspected Head/Spinal Injury</w:t>
      </w:r>
      <w:r w:rsidR="008D00E1">
        <w:tab/>
        <w:t>*Vomiting blood</w:t>
      </w:r>
    </w:p>
    <w:p w14:paraId="12B9ED49" w14:textId="25C81438" w:rsidR="00313714" w:rsidRDefault="00313714" w:rsidP="008E7D42">
      <w:pPr>
        <w:pStyle w:val="NoSpacing"/>
      </w:pPr>
      <w:r>
        <w:tab/>
        <w:t>* Lightning Victim</w:t>
      </w:r>
      <w:r w:rsidR="00367115">
        <w:tab/>
      </w:r>
      <w:r>
        <w:t>*Obvious Deformity</w:t>
      </w:r>
      <w:r>
        <w:tab/>
      </w:r>
      <w:r>
        <w:tab/>
        <w:t xml:space="preserve">*Unequal, dilated or </w:t>
      </w:r>
      <w:r w:rsidR="00367115">
        <w:t>unr</w:t>
      </w:r>
      <w:r>
        <w:t>eactive pupils</w:t>
      </w:r>
    </w:p>
    <w:p w14:paraId="01D0C10C" w14:textId="77777777" w:rsidR="008D00E1" w:rsidRDefault="008D00E1" w:rsidP="008E7D42">
      <w:pPr>
        <w:pStyle w:val="NoSpacing"/>
      </w:pPr>
      <w:r>
        <w:tab/>
        <w:t>*Seizure due to trauma or epilepsy</w:t>
      </w:r>
      <w:r>
        <w:tab/>
      </w:r>
      <w:r>
        <w:tab/>
      </w:r>
      <w:r>
        <w:tab/>
      </w:r>
      <w:r>
        <w:tab/>
        <w:t>*Profuse bleeding</w:t>
      </w:r>
    </w:p>
    <w:p w14:paraId="408A8D53" w14:textId="6E526516" w:rsidR="008D00E1" w:rsidRDefault="008D00E1" w:rsidP="008E7D42">
      <w:pPr>
        <w:pStyle w:val="NoSpacing"/>
      </w:pPr>
      <w:r>
        <w:tab/>
        <w:t xml:space="preserve">*Shock – Due to: Heat </w:t>
      </w:r>
      <w:r w:rsidR="007E387A">
        <w:t>illness,</w:t>
      </w:r>
      <w:r>
        <w:t xml:space="preserve"> injury, severe blood loss, allergic reaction</w:t>
      </w:r>
    </w:p>
    <w:p w14:paraId="1E5C8A30" w14:textId="77777777" w:rsidR="008860BE" w:rsidRDefault="008860BE" w:rsidP="008E7D42">
      <w:pPr>
        <w:pStyle w:val="NoSpacing"/>
      </w:pPr>
    </w:p>
    <w:p w14:paraId="5F2E2688" w14:textId="77777777" w:rsidR="008D00E1" w:rsidRDefault="008860BE" w:rsidP="008E7D42">
      <w:pPr>
        <w:pStyle w:val="NoSpacing"/>
        <w:rPr>
          <w:b/>
        </w:rPr>
      </w:pPr>
      <w:r w:rsidRPr="009E4C7A">
        <w:rPr>
          <w:b/>
        </w:rPr>
        <w:t>First Responder</w:t>
      </w:r>
      <w:r w:rsidR="008D00E1">
        <w:rPr>
          <w:b/>
        </w:rPr>
        <w:t>:</w:t>
      </w:r>
    </w:p>
    <w:p w14:paraId="08891A1C" w14:textId="77777777" w:rsidR="008860BE" w:rsidRPr="009E4C7A" w:rsidRDefault="00AC2ED8" w:rsidP="008D00E1">
      <w:pPr>
        <w:pStyle w:val="NoSpacing"/>
        <w:ind w:firstLine="720"/>
        <w:rPr>
          <w:b/>
        </w:rPr>
      </w:pPr>
      <w:r>
        <w:rPr>
          <w:b/>
        </w:rPr>
        <w:t>-T</w:t>
      </w:r>
      <w:r w:rsidR="008D00E1">
        <w:rPr>
          <w:b/>
        </w:rPr>
        <w:t>he most qualified person at the scene (</w:t>
      </w:r>
      <w:r w:rsidR="00D203AB" w:rsidRPr="009E4C7A">
        <w:rPr>
          <w:b/>
        </w:rPr>
        <w:t>preferably the Athletic Trainer; Head Coach</w:t>
      </w:r>
      <w:r w:rsidR="002156D9">
        <w:rPr>
          <w:b/>
        </w:rPr>
        <w:t xml:space="preserve"> if AT</w:t>
      </w:r>
      <w:r w:rsidR="00D203AB" w:rsidRPr="009E4C7A">
        <w:rPr>
          <w:b/>
        </w:rPr>
        <w:t xml:space="preserve"> is unavailable).</w:t>
      </w:r>
    </w:p>
    <w:p w14:paraId="0EBB4A77" w14:textId="77777777" w:rsidR="008860BE" w:rsidRDefault="00D203AB" w:rsidP="008860BE">
      <w:pPr>
        <w:pStyle w:val="NoSpacing"/>
        <w:numPr>
          <w:ilvl w:val="0"/>
          <w:numId w:val="1"/>
        </w:numPr>
      </w:pPr>
      <w:r>
        <w:t>T</w:t>
      </w:r>
      <w:r w:rsidR="008860BE">
        <w:t>ake lead to determine the situation</w:t>
      </w:r>
      <w:r w:rsidR="00EE0A84">
        <w:t xml:space="preserve"> (level of consciousness, no breathing, no pulse, head or spinal injury, etc).</w:t>
      </w:r>
    </w:p>
    <w:p w14:paraId="422463BD" w14:textId="77777777" w:rsidR="008860BE" w:rsidRDefault="008860BE" w:rsidP="008860BE">
      <w:pPr>
        <w:pStyle w:val="NoSpacing"/>
        <w:numPr>
          <w:ilvl w:val="0"/>
          <w:numId w:val="1"/>
        </w:numPr>
      </w:pPr>
      <w:r>
        <w:t>Call 911 if determined.</w:t>
      </w:r>
    </w:p>
    <w:p w14:paraId="09131F75" w14:textId="0F610CC7" w:rsidR="008860BE" w:rsidRDefault="003365DF" w:rsidP="008860BE">
      <w:pPr>
        <w:pStyle w:val="NoSpacing"/>
        <w:numPr>
          <w:ilvl w:val="0"/>
          <w:numId w:val="1"/>
        </w:numPr>
      </w:pPr>
      <w:r>
        <w:t>Instr</w:t>
      </w:r>
      <w:r w:rsidR="008860BE">
        <w:t>uct what emergency supplies will be needed (AED</w:t>
      </w:r>
      <w:r w:rsidR="007E387A">
        <w:t>, CPR mask, mega-mover, TACO supplies)</w:t>
      </w:r>
    </w:p>
    <w:p w14:paraId="3DAA7E28" w14:textId="77777777" w:rsidR="008860BE" w:rsidRDefault="008860BE" w:rsidP="008860BE">
      <w:pPr>
        <w:pStyle w:val="NoSpacing"/>
        <w:numPr>
          <w:ilvl w:val="0"/>
          <w:numId w:val="1"/>
        </w:numPr>
      </w:pPr>
      <w:r>
        <w:lastRenderedPageBreak/>
        <w:t>Per</w:t>
      </w:r>
      <w:r w:rsidR="003365DF">
        <w:t>form appropriate emergency care (CPR, AED, stabilizing).</w:t>
      </w:r>
    </w:p>
    <w:p w14:paraId="50B69647" w14:textId="77777777" w:rsidR="008860BE" w:rsidRDefault="00A5446F" w:rsidP="008860BE">
      <w:pPr>
        <w:pStyle w:val="NoSpacing"/>
        <w:numPr>
          <w:ilvl w:val="0"/>
          <w:numId w:val="1"/>
        </w:numPr>
      </w:pPr>
      <w:r>
        <w:t xml:space="preserve">Instruct someone </w:t>
      </w:r>
      <w:r w:rsidR="008860BE">
        <w:t>to meet EMS at appropriate entrance/gate.</w:t>
      </w:r>
    </w:p>
    <w:p w14:paraId="07B00228" w14:textId="77777777" w:rsidR="008860BE" w:rsidRDefault="008860BE" w:rsidP="008860BE">
      <w:pPr>
        <w:pStyle w:val="NoSpacing"/>
        <w:numPr>
          <w:ilvl w:val="0"/>
          <w:numId w:val="1"/>
        </w:numPr>
      </w:pPr>
      <w:r>
        <w:t>Never leave an injured athlete unattended.</w:t>
      </w:r>
    </w:p>
    <w:p w14:paraId="064F5C47" w14:textId="77777777" w:rsidR="008860BE" w:rsidRDefault="008860BE" w:rsidP="008860BE">
      <w:pPr>
        <w:pStyle w:val="NoSpacing"/>
        <w:numPr>
          <w:ilvl w:val="0"/>
          <w:numId w:val="1"/>
        </w:numPr>
      </w:pPr>
      <w:r>
        <w:t>Instruct a coach to move the team away from the injured athlete.</w:t>
      </w:r>
    </w:p>
    <w:p w14:paraId="2D93B58F" w14:textId="77777777" w:rsidR="008860BE" w:rsidRDefault="008860BE" w:rsidP="008860BE">
      <w:pPr>
        <w:pStyle w:val="NoSpacing"/>
        <w:numPr>
          <w:ilvl w:val="0"/>
          <w:numId w:val="1"/>
        </w:numPr>
      </w:pPr>
      <w:r>
        <w:t>Instruct a coach, security, &amp;/or Admin. to provide crowd control.</w:t>
      </w:r>
    </w:p>
    <w:p w14:paraId="16A8F768" w14:textId="77777777" w:rsidR="00F22C6F" w:rsidRDefault="008860BE" w:rsidP="00F22C6F">
      <w:pPr>
        <w:pStyle w:val="NoSpacing"/>
        <w:numPr>
          <w:ilvl w:val="0"/>
          <w:numId w:val="1"/>
        </w:numPr>
      </w:pPr>
      <w:r>
        <w:t>Accompany injured athlete to hospital (if no parent available).</w:t>
      </w:r>
    </w:p>
    <w:p w14:paraId="6B281D0E" w14:textId="77777777" w:rsidR="003365DF" w:rsidRDefault="00D203AB" w:rsidP="00F22C6F">
      <w:pPr>
        <w:pStyle w:val="NoSpacing"/>
        <w:numPr>
          <w:ilvl w:val="0"/>
          <w:numId w:val="1"/>
        </w:numPr>
      </w:pPr>
      <w:r>
        <w:t>Instruct a coach to talk/reassure the parent.</w:t>
      </w:r>
    </w:p>
    <w:p w14:paraId="7CEF9ED7" w14:textId="77777777" w:rsidR="0077258C" w:rsidRPr="009E4C7A" w:rsidRDefault="0077258C" w:rsidP="003F02EE">
      <w:pPr>
        <w:pStyle w:val="NoSpacing"/>
        <w:tabs>
          <w:tab w:val="right" w:pos="9360"/>
        </w:tabs>
        <w:rPr>
          <w:b/>
        </w:rPr>
      </w:pPr>
      <w:r w:rsidRPr="009E4C7A">
        <w:rPr>
          <w:b/>
        </w:rPr>
        <w:t>Activation of EMS Phone Call:  Give the following information</w:t>
      </w:r>
      <w:r w:rsidR="003F02EE">
        <w:rPr>
          <w:b/>
        </w:rPr>
        <w:tab/>
      </w:r>
    </w:p>
    <w:p w14:paraId="0FAD8895" w14:textId="77777777" w:rsidR="00A5446F" w:rsidRDefault="00A5446F" w:rsidP="00A5446F">
      <w:pPr>
        <w:pStyle w:val="NoSpacing"/>
        <w:numPr>
          <w:ilvl w:val="0"/>
          <w:numId w:val="2"/>
        </w:numPr>
      </w:pPr>
      <w:r>
        <w:t>Age and name of injured athlete.</w:t>
      </w:r>
    </w:p>
    <w:p w14:paraId="0F5D73F4" w14:textId="77777777" w:rsidR="0077258C" w:rsidRDefault="00A5446F" w:rsidP="0077258C">
      <w:pPr>
        <w:pStyle w:val="NoSpacing"/>
        <w:numPr>
          <w:ilvl w:val="0"/>
          <w:numId w:val="2"/>
        </w:numPr>
      </w:pPr>
      <w:r>
        <w:t xml:space="preserve">Address and exact location of the injured athlete </w:t>
      </w:r>
      <w:r w:rsidR="0077258C">
        <w:t>Type of injury.</w:t>
      </w:r>
    </w:p>
    <w:p w14:paraId="0F36177C" w14:textId="77A54602" w:rsidR="00A5446F" w:rsidRDefault="00A5446F" w:rsidP="0077258C">
      <w:pPr>
        <w:pStyle w:val="NoSpacing"/>
        <w:numPr>
          <w:ilvl w:val="0"/>
          <w:numId w:val="2"/>
        </w:numPr>
      </w:pPr>
      <w:r>
        <w:t xml:space="preserve">Type of injury/ </w:t>
      </w:r>
      <w:r w:rsidR="007E387A">
        <w:t>C</w:t>
      </w:r>
      <w:r>
        <w:t>hief Complaint/Mechanism of Injury.</w:t>
      </w:r>
    </w:p>
    <w:p w14:paraId="292F9A3C" w14:textId="77777777" w:rsidR="00A5446F" w:rsidRDefault="00A5446F" w:rsidP="00A5446F">
      <w:pPr>
        <w:pStyle w:val="NoSpacing"/>
        <w:numPr>
          <w:ilvl w:val="0"/>
          <w:numId w:val="2"/>
        </w:numPr>
      </w:pPr>
      <w:r>
        <w:t>Current condition of Athlete; level of Consciousness; vital signs.</w:t>
      </w:r>
    </w:p>
    <w:p w14:paraId="223CAD64" w14:textId="4B3C2508" w:rsidR="0077258C" w:rsidRDefault="0077258C" w:rsidP="0077258C">
      <w:pPr>
        <w:pStyle w:val="NoSpacing"/>
        <w:numPr>
          <w:ilvl w:val="0"/>
          <w:numId w:val="2"/>
        </w:numPr>
      </w:pPr>
      <w:r>
        <w:t>Treatment being given to the injured athlete</w:t>
      </w:r>
      <w:r w:rsidR="007E387A">
        <w:t>. (AED, CPR)</w:t>
      </w:r>
    </w:p>
    <w:p w14:paraId="0CD494A5" w14:textId="77777777" w:rsidR="0077258C" w:rsidRDefault="0077258C" w:rsidP="0077258C">
      <w:pPr>
        <w:pStyle w:val="NoSpacing"/>
        <w:numPr>
          <w:ilvl w:val="0"/>
          <w:numId w:val="2"/>
        </w:numPr>
      </w:pPr>
      <w:r>
        <w:t>Your name and contact number.</w:t>
      </w:r>
    </w:p>
    <w:p w14:paraId="52574413" w14:textId="77777777" w:rsidR="0077258C" w:rsidRDefault="0077258C" w:rsidP="0077258C">
      <w:pPr>
        <w:pStyle w:val="NoSpacing"/>
        <w:numPr>
          <w:ilvl w:val="0"/>
          <w:numId w:val="2"/>
        </w:numPr>
      </w:pPr>
      <w:r w:rsidRPr="00BB7CD7">
        <w:rPr>
          <w:b/>
        </w:rPr>
        <w:t>DO NOT HANG UP.</w:t>
      </w:r>
      <w:r>
        <w:t xml:space="preserve">  Stay on the line until told to hang up.</w:t>
      </w:r>
    </w:p>
    <w:p w14:paraId="78DB6756" w14:textId="6997EC38" w:rsidR="0077258C" w:rsidRDefault="0077258C" w:rsidP="0077258C">
      <w:pPr>
        <w:pStyle w:val="NoSpacing"/>
      </w:pPr>
    </w:p>
    <w:p w14:paraId="044E159C" w14:textId="301C8B1D" w:rsidR="0095494C" w:rsidRDefault="0095494C" w:rsidP="0077258C">
      <w:pPr>
        <w:pStyle w:val="NoSpacing"/>
        <w:rPr>
          <w:b/>
          <w:bCs/>
        </w:rPr>
      </w:pPr>
      <w:r w:rsidRPr="0095494C">
        <w:rPr>
          <w:b/>
          <w:bCs/>
        </w:rPr>
        <w:t xml:space="preserve">Reduction </w:t>
      </w:r>
      <w:r>
        <w:rPr>
          <w:b/>
          <w:bCs/>
        </w:rPr>
        <w:t xml:space="preserve">Guidelines: </w:t>
      </w:r>
    </w:p>
    <w:p w14:paraId="632B6F95" w14:textId="414BD426" w:rsidR="0095494C" w:rsidRPr="008909E0" w:rsidRDefault="0095494C" w:rsidP="0077258C">
      <w:pPr>
        <w:pStyle w:val="NoSpacing"/>
        <w:numPr>
          <w:ilvl w:val="0"/>
          <w:numId w:val="9"/>
        </w:numPr>
        <w:rPr>
          <w:b/>
          <w:bCs/>
        </w:rPr>
      </w:pPr>
      <w:r>
        <w:t>Athletic trainers</w:t>
      </w:r>
      <w:r w:rsidR="008909E0">
        <w:t xml:space="preserve"> will provide reduction of phalangeal, patellar and/or glenohumeral dislocations with a physician referral afterwards. </w:t>
      </w:r>
      <w:r>
        <w:t xml:space="preserve"> </w:t>
      </w:r>
    </w:p>
    <w:p w14:paraId="6FDF6E50" w14:textId="77777777" w:rsidR="0095494C" w:rsidRDefault="0095494C" w:rsidP="0077258C">
      <w:pPr>
        <w:pStyle w:val="NoSpacing"/>
      </w:pPr>
    </w:p>
    <w:p w14:paraId="141857AA" w14:textId="2B40E7E3" w:rsidR="0077258C" w:rsidRDefault="0077258C" w:rsidP="0077258C">
      <w:pPr>
        <w:pStyle w:val="NoSpacing"/>
        <w:rPr>
          <w:b/>
        </w:rPr>
      </w:pPr>
      <w:r w:rsidRPr="009E4C7A">
        <w:rPr>
          <w:b/>
        </w:rPr>
        <w:t>Lightning Safety Guidelines:</w:t>
      </w:r>
      <w:r w:rsidR="00451827" w:rsidRPr="009E4C7A">
        <w:rPr>
          <w:b/>
        </w:rPr>
        <w:t xml:space="preserve">  </w:t>
      </w:r>
    </w:p>
    <w:p w14:paraId="7DACA26C" w14:textId="65737C3C" w:rsidR="007E387A" w:rsidRDefault="007E387A" w:rsidP="0044729D">
      <w:pPr>
        <w:pStyle w:val="NoSpacing"/>
        <w:numPr>
          <w:ilvl w:val="0"/>
          <w:numId w:val="3"/>
        </w:numPr>
      </w:pPr>
      <w:r>
        <w:t>Use WeatherBug app</w:t>
      </w:r>
      <w:r w:rsidR="0095494C">
        <w:t xml:space="preserve"> or mylightningtracker</w:t>
      </w:r>
      <w:r>
        <w:t>, following closes</w:t>
      </w:r>
      <w:r w:rsidR="004E7639">
        <w:t>t</w:t>
      </w:r>
      <w:r>
        <w:t xml:space="preserve"> lightning strike in </w:t>
      </w:r>
      <w:r w:rsidR="004E7639">
        <w:t>last</w:t>
      </w:r>
      <w:r>
        <w:t xml:space="preserve"> 30 minutes</w:t>
      </w:r>
      <w:r w:rsidR="004E7639">
        <w:t>.</w:t>
      </w:r>
    </w:p>
    <w:p w14:paraId="03890362" w14:textId="61EED23C" w:rsidR="007E387A" w:rsidRDefault="007E387A" w:rsidP="007E387A">
      <w:pPr>
        <w:pStyle w:val="NoSpacing"/>
        <w:numPr>
          <w:ilvl w:val="1"/>
          <w:numId w:val="3"/>
        </w:numPr>
      </w:pPr>
      <w:r>
        <w:t xml:space="preserve">If no phone is available or no cellular service use “Flash to Bang” count </w:t>
      </w:r>
    </w:p>
    <w:p w14:paraId="04E7CD55" w14:textId="3031B2FF" w:rsidR="0044729D" w:rsidRPr="0044729D" w:rsidRDefault="0044729D" w:rsidP="0044729D">
      <w:pPr>
        <w:pStyle w:val="NoSpacing"/>
        <w:numPr>
          <w:ilvl w:val="0"/>
          <w:numId w:val="3"/>
        </w:numPr>
      </w:pPr>
      <w:r w:rsidRPr="0044729D">
        <w:t>Use the “Flash to Bang” count.</w:t>
      </w:r>
    </w:p>
    <w:p w14:paraId="4BBCEEAD" w14:textId="77777777" w:rsidR="0077258C" w:rsidRDefault="0077258C" w:rsidP="0077258C">
      <w:pPr>
        <w:pStyle w:val="NoSpacing"/>
        <w:numPr>
          <w:ilvl w:val="0"/>
          <w:numId w:val="3"/>
        </w:numPr>
      </w:pPr>
      <w:r>
        <w:t xml:space="preserve">When a lightning “flash” is seen, start counting slowly.  </w:t>
      </w:r>
    </w:p>
    <w:p w14:paraId="2A1D308D" w14:textId="77777777" w:rsidR="0077258C" w:rsidRDefault="0077258C" w:rsidP="0077258C">
      <w:pPr>
        <w:pStyle w:val="NoSpacing"/>
        <w:numPr>
          <w:ilvl w:val="0"/>
          <w:numId w:val="3"/>
        </w:numPr>
      </w:pPr>
      <w:r>
        <w:t xml:space="preserve">Count until </w:t>
      </w:r>
      <w:r w:rsidR="00451827">
        <w:t>you hear the “bang”.</w:t>
      </w:r>
    </w:p>
    <w:p w14:paraId="3CDC5290" w14:textId="77777777" w:rsidR="00451827" w:rsidRDefault="00A001A9" w:rsidP="0077258C">
      <w:pPr>
        <w:pStyle w:val="NoSpacing"/>
        <w:numPr>
          <w:ilvl w:val="0"/>
          <w:numId w:val="3"/>
        </w:numPr>
      </w:pPr>
      <w:r>
        <w:t>If the count is 5</w:t>
      </w:r>
      <w:r w:rsidR="00451827">
        <w:t xml:space="preserve">0 seconds or less, take shelter </w:t>
      </w:r>
      <w:r w:rsidR="00451827" w:rsidRPr="002156D9">
        <w:rPr>
          <w:b/>
        </w:rPr>
        <w:t>IMMEDIATELY</w:t>
      </w:r>
      <w:r w:rsidR="00451827">
        <w:t>!</w:t>
      </w:r>
      <w:r>
        <w:t xml:space="preserve"> </w:t>
      </w:r>
      <w:r w:rsidRPr="00A001A9">
        <w:rPr>
          <w:b/>
        </w:rPr>
        <w:t>10 miles is the NEW distance</w:t>
      </w:r>
    </w:p>
    <w:p w14:paraId="6B5820C6" w14:textId="77777777" w:rsidR="00451827" w:rsidRDefault="00451827" w:rsidP="0077258C">
      <w:pPr>
        <w:pStyle w:val="NoSpacing"/>
        <w:numPr>
          <w:ilvl w:val="0"/>
          <w:numId w:val="3"/>
        </w:numPr>
      </w:pPr>
      <w:r>
        <w:t xml:space="preserve">Follow the “30 minute Rule”.  </w:t>
      </w:r>
    </w:p>
    <w:p w14:paraId="2EEE2A31" w14:textId="77777777" w:rsidR="00451827" w:rsidRDefault="00451827" w:rsidP="00451827">
      <w:pPr>
        <w:pStyle w:val="NoSpacing"/>
        <w:numPr>
          <w:ilvl w:val="1"/>
          <w:numId w:val="3"/>
        </w:numPr>
      </w:pPr>
      <w:r>
        <w:t xml:space="preserve">Once play is suspended, wait 30 minutes after the last flash of lightning or thunder.  </w:t>
      </w:r>
    </w:p>
    <w:p w14:paraId="01D560C3" w14:textId="77777777" w:rsidR="00451827" w:rsidRDefault="00451827" w:rsidP="00451827">
      <w:pPr>
        <w:pStyle w:val="NoSpacing"/>
        <w:numPr>
          <w:ilvl w:val="1"/>
          <w:numId w:val="3"/>
        </w:numPr>
      </w:pPr>
      <w:r>
        <w:t xml:space="preserve">Any subsequent lightning or thunder requires the 30 minute clock to “restart” after the original 30 minutes.   (The storm is still too close for safe return to outside).  </w:t>
      </w:r>
    </w:p>
    <w:p w14:paraId="71EDCCD6" w14:textId="77777777" w:rsidR="00451827" w:rsidRDefault="00451827" w:rsidP="00451827">
      <w:pPr>
        <w:pStyle w:val="NoSpacing"/>
        <w:numPr>
          <w:ilvl w:val="0"/>
          <w:numId w:val="3"/>
        </w:numPr>
      </w:pPr>
      <w:r>
        <w:t>Each coach is responsible for this rule.  The Athletic Trainer w</w:t>
      </w:r>
      <w:r w:rsidR="00A5446F">
        <w:t xml:space="preserve">ill also monitor weather </w:t>
      </w:r>
      <w:r>
        <w:t xml:space="preserve">to check on the threat of lightning.  </w:t>
      </w:r>
    </w:p>
    <w:p w14:paraId="4AD83032" w14:textId="77777777" w:rsidR="00F22C6F" w:rsidRDefault="00451827" w:rsidP="00451827">
      <w:pPr>
        <w:pStyle w:val="NoSpacing"/>
        <w:numPr>
          <w:ilvl w:val="0"/>
          <w:numId w:val="3"/>
        </w:numPr>
      </w:pPr>
      <w:r>
        <w:t>The Athletic Trainer has the authority to cancel your practice based on inf</w:t>
      </w:r>
      <w:r w:rsidR="00A5446F">
        <w:t>ormation presented in this report</w:t>
      </w:r>
      <w:r>
        <w:t xml:space="preserve"> &amp;/or U.S. Weather Service.  </w:t>
      </w:r>
    </w:p>
    <w:p w14:paraId="0EDF7B0E" w14:textId="1B3A54D5" w:rsidR="00BE36BA" w:rsidRDefault="00451827" w:rsidP="00F374DD">
      <w:pPr>
        <w:pStyle w:val="NoSpacing"/>
        <w:numPr>
          <w:ilvl w:val="0"/>
          <w:numId w:val="3"/>
        </w:numPr>
      </w:pPr>
      <w:r>
        <w:t>Find shelter in</w:t>
      </w:r>
      <w:r w:rsidR="00A5446F">
        <w:t>side</w:t>
      </w:r>
      <w:r>
        <w:t xml:space="preserve"> a building with plumbing or electrical grounding.  </w:t>
      </w:r>
      <w:r w:rsidRPr="002156D9">
        <w:rPr>
          <w:b/>
        </w:rPr>
        <w:t>DO NOT USE</w:t>
      </w:r>
      <w:r>
        <w:t xml:space="preserve"> dugouts</w:t>
      </w:r>
      <w:r w:rsidR="007E387A">
        <w:t>, bleachers</w:t>
      </w:r>
      <w:r>
        <w:t xml:space="preserve"> or storage buildings; stay away from trees, metal, water, each other, cell phones or electronics. </w:t>
      </w:r>
      <w:r w:rsidR="00A5446F" w:rsidRPr="00A5446F">
        <w:rPr>
          <w:b/>
        </w:rPr>
        <w:t>GET INSIDE QUICKLY; NO HANGING OUT OR TAKING YOUR TIME!</w:t>
      </w:r>
    </w:p>
    <w:p w14:paraId="27D52973" w14:textId="43B956CF" w:rsidR="00BE36BA" w:rsidRDefault="00BE36BA" w:rsidP="00F374DD">
      <w:pPr>
        <w:pStyle w:val="NoSpacing"/>
        <w:numPr>
          <w:ilvl w:val="0"/>
          <w:numId w:val="3"/>
        </w:numPr>
      </w:pPr>
      <w:r>
        <w:t xml:space="preserve">Refer to Lightning EAP, see attachment </w:t>
      </w:r>
    </w:p>
    <w:p w14:paraId="38442894" w14:textId="77777777" w:rsidR="00575372" w:rsidRDefault="00575372" w:rsidP="00575372">
      <w:pPr>
        <w:pStyle w:val="NoSpacing"/>
        <w:ind w:left="1080"/>
      </w:pPr>
    </w:p>
    <w:p w14:paraId="082393D9" w14:textId="77777777" w:rsidR="00F374DD" w:rsidRPr="009E4C7A" w:rsidRDefault="00F374DD" w:rsidP="00F374DD">
      <w:pPr>
        <w:pStyle w:val="NoSpacing"/>
        <w:rPr>
          <w:b/>
        </w:rPr>
      </w:pPr>
      <w:r w:rsidRPr="009E4C7A">
        <w:rPr>
          <w:b/>
        </w:rPr>
        <w:t>Heat Illness Prevention:</w:t>
      </w:r>
    </w:p>
    <w:p w14:paraId="57EB9A96" w14:textId="77777777" w:rsidR="00F374DD" w:rsidRDefault="00F374DD" w:rsidP="00F374DD">
      <w:pPr>
        <w:pStyle w:val="NoSpacing"/>
        <w:numPr>
          <w:ilvl w:val="0"/>
          <w:numId w:val="4"/>
        </w:numPr>
      </w:pPr>
      <w:r>
        <w:t xml:space="preserve">The Athletic Trainer and the Head Coach is responsible for checking the Heat Index </w:t>
      </w:r>
      <w:r w:rsidRPr="002156D9">
        <w:rPr>
          <w:b/>
        </w:rPr>
        <w:t>PRIOR</w:t>
      </w:r>
      <w:r>
        <w:t xml:space="preserve"> to the beginning of practice (</w:t>
      </w:r>
      <w:hyperlink r:id="rId10" w:history="1">
        <w:r w:rsidRPr="00C163C2">
          <w:rPr>
            <w:rStyle w:val="Hyperlink"/>
          </w:rPr>
          <w:t>www.osaa.org</w:t>
        </w:r>
      </w:hyperlink>
      <w:r>
        <w:t>).  Enter SHS zip code (87110) and the site will calculate the Heat Index</w:t>
      </w:r>
      <w:r w:rsidR="002156D9">
        <w:t xml:space="preserve"> for you</w:t>
      </w:r>
      <w:r>
        <w:t>.</w:t>
      </w:r>
    </w:p>
    <w:p w14:paraId="04965386" w14:textId="77777777" w:rsidR="00176C53" w:rsidRDefault="00176C53" w:rsidP="00F374DD">
      <w:pPr>
        <w:pStyle w:val="NoSpacing"/>
        <w:numPr>
          <w:ilvl w:val="0"/>
          <w:numId w:val="4"/>
        </w:numPr>
      </w:pPr>
      <w:r>
        <w:t xml:space="preserve">Heat Index Parameters: </w:t>
      </w:r>
      <w:r>
        <w:tab/>
      </w:r>
    </w:p>
    <w:p w14:paraId="160EE5CB" w14:textId="77777777" w:rsidR="00F374DD" w:rsidRDefault="002156D9" w:rsidP="00176C53">
      <w:pPr>
        <w:pStyle w:val="NoSpacing"/>
        <w:numPr>
          <w:ilvl w:val="1"/>
          <w:numId w:val="4"/>
        </w:numPr>
      </w:pPr>
      <w:r>
        <w:t>104◦ or greater = cancel</w:t>
      </w:r>
      <w:r w:rsidR="00176C53">
        <w:t xml:space="preserve"> practice.  Practice may resume when Heat Index drops below 104◦.  </w:t>
      </w:r>
    </w:p>
    <w:p w14:paraId="5492535E" w14:textId="49ECC0BF" w:rsidR="00176C53" w:rsidRDefault="00176C53" w:rsidP="00176C53">
      <w:pPr>
        <w:pStyle w:val="NoSpacing"/>
        <w:numPr>
          <w:ilvl w:val="1"/>
          <w:numId w:val="4"/>
        </w:numPr>
      </w:pPr>
      <w:r>
        <w:t xml:space="preserve">Heat Index 100◦ </w:t>
      </w:r>
      <w:r w:rsidR="002156D9">
        <w:t>- 104◦ =</w:t>
      </w:r>
      <w:r w:rsidR="008909E0">
        <w:t xml:space="preserve"> m</w:t>
      </w:r>
      <w:r w:rsidR="002156D9">
        <w:t>odified</w:t>
      </w:r>
      <w:r w:rsidR="008909E0">
        <w:t xml:space="preserve"> practice</w:t>
      </w:r>
      <w:r>
        <w:t xml:space="preserve"> </w:t>
      </w:r>
      <w:r w:rsidR="00E06734">
        <w:t xml:space="preserve">- </w:t>
      </w:r>
      <w:r>
        <w:t xml:space="preserve">no equipment and shortened </w:t>
      </w:r>
      <w:r w:rsidR="008909E0">
        <w:t>time</w:t>
      </w:r>
      <w:r>
        <w:t>.</w:t>
      </w:r>
    </w:p>
    <w:p w14:paraId="0C9526F3" w14:textId="77777777" w:rsidR="00176C53" w:rsidRDefault="00176C53" w:rsidP="00176C53">
      <w:pPr>
        <w:pStyle w:val="NoSpacing"/>
        <w:numPr>
          <w:ilvl w:val="1"/>
          <w:numId w:val="4"/>
        </w:numPr>
      </w:pPr>
      <w:r>
        <w:t>Heat Index 9</w:t>
      </w:r>
      <w:r w:rsidR="002156D9">
        <w:t>5◦ - 99◦ = normal but, monitor</w:t>
      </w:r>
      <w:r>
        <w:t xml:space="preserve"> practice for increases in Heat Index.</w:t>
      </w:r>
    </w:p>
    <w:p w14:paraId="5103FE09" w14:textId="77777777" w:rsidR="00176C53" w:rsidRDefault="00176C53" w:rsidP="00176C53">
      <w:pPr>
        <w:pStyle w:val="NoSpacing"/>
        <w:numPr>
          <w:ilvl w:val="1"/>
          <w:numId w:val="4"/>
        </w:numPr>
      </w:pPr>
      <w:r>
        <w:t>Heat Index below 95◦ = no modifications of practice, but there is still a risk of Heat Illnesses occurring.</w:t>
      </w:r>
    </w:p>
    <w:p w14:paraId="21357D3B" w14:textId="77777777" w:rsidR="00176C53" w:rsidRDefault="00176C53" w:rsidP="00176C53">
      <w:pPr>
        <w:pStyle w:val="NoSpacing"/>
        <w:numPr>
          <w:ilvl w:val="0"/>
          <w:numId w:val="4"/>
        </w:numPr>
      </w:pPr>
      <w:r>
        <w:t>Limit practices to a total of 5 hours/day with no practice to exceed 3 hours in length.  Two hours of rest w/o physical activity is required after the 1</w:t>
      </w:r>
      <w:r w:rsidRPr="00176C53">
        <w:rPr>
          <w:vertAlign w:val="superscript"/>
        </w:rPr>
        <w:t>st</w:t>
      </w:r>
      <w:r>
        <w:t xml:space="preserve"> practice of the day.</w:t>
      </w:r>
    </w:p>
    <w:p w14:paraId="1C1211BC" w14:textId="47B0DDD8" w:rsidR="00176C53" w:rsidRPr="00BB7CD7" w:rsidRDefault="00E06734" w:rsidP="00176C53">
      <w:pPr>
        <w:pStyle w:val="NoSpacing"/>
        <w:numPr>
          <w:ilvl w:val="0"/>
          <w:numId w:val="4"/>
        </w:numPr>
        <w:rPr>
          <w:b/>
        </w:rPr>
      </w:pPr>
      <w:r>
        <w:t xml:space="preserve">Fluid </w:t>
      </w:r>
      <w:r w:rsidR="00176C53">
        <w:t xml:space="preserve">breaks should occur every 20 – 30 minutes.  </w:t>
      </w:r>
      <w:r w:rsidR="00176C53" w:rsidRPr="00BB7CD7">
        <w:rPr>
          <w:b/>
        </w:rPr>
        <w:t>DO NOT RESTRICT FLUIDS.</w:t>
      </w:r>
    </w:p>
    <w:p w14:paraId="7C3F0FD7" w14:textId="0813B076" w:rsidR="00176C53" w:rsidRDefault="00AB074D" w:rsidP="00176C53">
      <w:pPr>
        <w:pStyle w:val="NoSpacing"/>
        <w:numPr>
          <w:ilvl w:val="0"/>
          <w:numId w:val="4"/>
        </w:numPr>
      </w:pPr>
      <w:r>
        <w:t>Instruct</w:t>
      </w:r>
      <w:r w:rsidR="007E387A">
        <w:t xml:space="preserve"> and promote</w:t>
      </w:r>
      <w:r>
        <w:t xml:space="preserve"> athletes to hydrate w/</w:t>
      </w:r>
      <w:r w:rsidR="00A01FC9">
        <w:t xml:space="preserve"> water,</w:t>
      </w:r>
      <w:r>
        <w:t xml:space="preserve"> electrolyte drinks</w:t>
      </w:r>
      <w:r w:rsidR="00A01FC9">
        <w:t xml:space="preserve">, especially </w:t>
      </w:r>
      <w:r w:rsidR="008909E0">
        <w:t>s</w:t>
      </w:r>
      <w:r w:rsidR="00A01FC9">
        <w:t>odium</w:t>
      </w:r>
      <w:r>
        <w:t xml:space="preserve"> before, during &amp; after </w:t>
      </w:r>
      <w:r w:rsidR="00A01FC9">
        <w:t>every practice.</w:t>
      </w:r>
    </w:p>
    <w:p w14:paraId="784E818A" w14:textId="308ED470" w:rsidR="008909E0" w:rsidRDefault="008909E0" w:rsidP="00176C53">
      <w:pPr>
        <w:pStyle w:val="NoSpacing"/>
        <w:numPr>
          <w:ilvl w:val="0"/>
          <w:numId w:val="4"/>
        </w:numPr>
      </w:pPr>
      <w:r>
        <w:t xml:space="preserve">Heat illnesses include </w:t>
      </w:r>
      <w:r w:rsidR="002D67B0">
        <w:t>exercise</w:t>
      </w:r>
      <w:r>
        <w:t>-associated muscle cramps</w:t>
      </w:r>
      <w:r w:rsidR="002D67B0">
        <w:t xml:space="preserve">, heat syncope, heat exhaustion, exertional heat stroke. </w:t>
      </w:r>
    </w:p>
    <w:tbl>
      <w:tblPr>
        <w:tblStyle w:val="TableGrid"/>
        <w:tblW w:w="0" w:type="auto"/>
        <w:tblInd w:w="900" w:type="dxa"/>
        <w:tblLook w:val="04A0" w:firstRow="1" w:lastRow="0" w:firstColumn="1" w:lastColumn="0" w:noHBand="0" w:noVBand="1"/>
      </w:tblPr>
      <w:tblGrid>
        <w:gridCol w:w="2867"/>
        <w:gridCol w:w="2946"/>
        <w:gridCol w:w="2863"/>
      </w:tblGrid>
      <w:tr w:rsidR="009E5290" w14:paraId="0E747003" w14:textId="77777777" w:rsidTr="002D67B0">
        <w:tc>
          <w:tcPr>
            <w:tcW w:w="3192" w:type="dxa"/>
          </w:tcPr>
          <w:p w14:paraId="409D7B6B" w14:textId="77777777" w:rsidR="002D67B0" w:rsidRDefault="002D67B0" w:rsidP="002D67B0">
            <w:pPr>
              <w:pStyle w:val="NoSpacing"/>
            </w:pPr>
          </w:p>
        </w:tc>
        <w:tc>
          <w:tcPr>
            <w:tcW w:w="3192" w:type="dxa"/>
          </w:tcPr>
          <w:p w14:paraId="74947C5A" w14:textId="02CEF41F" w:rsidR="002D67B0" w:rsidRDefault="009E5290" w:rsidP="002D67B0">
            <w:pPr>
              <w:pStyle w:val="NoSpacing"/>
            </w:pPr>
            <w:r>
              <w:t xml:space="preserve">Signs and Symptoms </w:t>
            </w:r>
          </w:p>
        </w:tc>
        <w:tc>
          <w:tcPr>
            <w:tcW w:w="3192" w:type="dxa"/>
          </w:tcPr>
          <w:p w14:paraId="7F7389A5" w14:textId="148A49F5" w:rsidR="002D67B0" w:rsidRDefault="009E5290" w:rsidP="002D67B0">
            <w:pPr>
              <w:pStyle w:val="NoSpacing"/>
            </w:pPr>
            <w:r>
              <w:t xml:space="preserve">Treatment </w:t>
            </w:r>
          </w:p>
        </w:tc>
      </w:tr>
      <w:tr w:rsidR="009E5290" w14:paraId="041A5E93" w14:textId="77777777" w:rsidTr="002D67B0">
        <w:tc>
          <w:tcPr>
            <w:tcW w:w="3192" w:type="dxa"/>
          </w:tcPr>
          <w:p w14:paraId="23F9DA50" w14:textId="28931D9B" w:rsidR="002D67B0" w:rsidRDefault="009E5290" w:rsidP="002D67B0">
            <w:pPr>
              <w:pStyle w:val="NoSpacing"/>
            </w:pPr>
            <w:r>
              <w:t xml:space="preserve">Exercise- Associated Muscle Cramps </w:t>
            </w:r>
          </w:p>
        </w:tc>
        <w:tc>
          <w:tcPr>
            <w:tcW w:w="3192" w:type="dxa"/>
          </w:tcPr>
          <w:p w14:paraId="433903E2" w14:textId="4125C6A2" w:rsidR="002D67B0" w:rsidRDefault="009E5290" w:rsidP="002D67B0">
            <w:pPr>
              <w:pStyle w:val="NoSpacing"/>
            </w:pPr>
            <w:r>
              <w:t xml:space="preserve">Visible cramping, pain, dehydrations, thirst, sweating, fatigue  </w:t>
            </w:r>
          </w:p>
        </w:tc>
        <w:tc>
          <w:tcPr>
            <w:tcW w:w="3192" w:type="dxa"/>
          </w:tcPr>
          <w:p w14:paraId="7D56C040" w14:textId="3A4E817D" w:rsidR="002D67B0" w:rsidRDefault="009E5290" w:rsidP="002D67B0">
            <w:pPr>
              <w:pStyle w:val="NoSpacing"/>
            </w:pPr>
            <w:r>
              <w:t xml:space="preserve">Rest, stretching, ice, drink fluid with high sodium content (sport drinks) </w:t>
            </w:r>
          </w:p>
        </w:tc>
      </w:tr>
      <w:tr w:rsidR="009E5290" w14:paraId="17CE03DE" w14:textId="77777777" w:rsidTr="002D67B0">
        <w:tc>
          <w:tcPr>
            <w:tcW w:w="3192" w:type="dxa"/>
          </w:tcPr>
          <w:p w14:paraId="02AAE2AE" w14:textId="7EF13F99" w:rsidR="002D67B0" w:rsidRDefault="009E5290" w:rsidP="002D67B0">
            <w:pPr>
              <w:pStyle w:val="NoSpacing"/>
            </w:pPr>
            <w:r>
              <w:t xml:space="preserve">Heat Syncope </w:t>
            </w:r>
          </w:p>
        </w:tc>
        <w:tc>
          <w:tcPr>
            <w:tcW w:w="3192" w:type="dxa"/>
          </w:tcPr>
          <w:p w14:paraId="70C6E64E" w14:textId="1CE4B7CA" w:rsidR="002D67B0" w:rsidRDefault="009E5290" w:rsidP="002D67B0">
            <w:pPr>
              <w:pStyle w:val="NoSpacing"/>
            </w:pPr>
            <w:r>
              <w:t xml:space="preserve">Fainting, dizziness, tunnel vision, sweaty, pale skin  </w:t>
            </w:r>
          </w:p>
        </w:tc>
        <w:tc>
          <w:tcPr>
            <w:tcW w:w="3192" w:type="dxa"/>
          </w:tcPr>
          <w:p w14:paraId="197E27EA" w14:textId="04DF68AE" w:rsidR="002D67B0" w:rsidRDefault="009E5290" w:rsidP="002D67B0">
            <w:pPr>
              <w:pStyle w:val="NoSpacing"/>
            </w:pPr>
            <w:r>
              <w:t>Move athlete to cool</w:t>
            </w:r>
            <w:r w:rsidR="00FD4510">
              <w:t xml:space="preserve"> </w:t>
            </w:r>
            <w:r>
              <w:t>shaded area</w:t>
            </w:r>
            <w:r w:rsidR="00FD4510">
              <w:t xml:space="preserve">, elevate legs above heart, rehydrate </w:t>
            </w:r>
          </w:p>
        </w:tc>
      </w:tr>
      <w:tr w:rsidR="009E5290" w14:paraId="43348B4D" w14:textId="77777777" w:rsidTr="002D67B0">
        <w:tc>
          <w:tcPr>
            <w:tcW w:w="3192" w:type="dxa"/>
          </w:tcPr>
          <w:p w14:paraId="5577168B" w14:textId="6D110C22" w:rsidR="002D67B0" w:rsidRDefault="009E5290" w:rsidP="002D67B0">
            <w:pPr>
              <w:pStyle w:val="NoSpacing"/>
            </w:pPr>
            <w:r>
              <w:t xml:space="preserve">Exertional Heat Exhaustion </w:t>
            </w:r>
          </w:p>
        </w:tc>
        <w:tc>
          <w:tcPr>
            <w:tcW w:w="3192" w:type="dxa"/>
          </w:tcPr>
          <w:p w14:paraId="54A8A37E" w14:textId="6DFA5554" w:rsidR="002D67B0" w:rsidRDefault="009E5290" w:rsidP="002D67B0">
            <w:pPr>
              <w:pStyle w:val="NoSpacing"/>
            </w:pPr>
            <w:r>
              <w:t xml:space="preserve">Fatigue, fainting, headache, dizziness, confusion, lightheadedness </w:t>
            </w:r>
          </w:p>
        </w:tc>
        <w:tc>
          <w:tcPr>
            <w:tcW w:w="3192" w:type="dxa"/>
          </w:tcPr>
          <w:p w14:paraId="6495002C" w14:textId="10623C17" w:rsidR="002D67B0" w:rsidRDefault="00FD4510" w:rsidP="002D67B0">
            <w:pPr>
              <w:pStyle w:val="NoSpacing"/>
            </w:pPr>
            <w:r>
              <w:t xml:space="preserve">Remove excess clothing, move athlete to cool shaded area, elevate legs above heart, rehydrate </w:t>
            </w:r>
          </w:p>
        </w:tc>
      </w:tr>
      <w:tr w:rsidR="009E5290" w14:paraId="523EEE38" w14:textId="77777777" w:rsidTr="002D67B0">
        <w:tc>
          <w:tcPr>
            <w:tcW w:w="3192" w:type="dxa"/>
          </w:tcPr>
          <w:p w14:paraId="1C1989D7" w14:textId="54A30CD1" w:rsidR="009E5290" w:rsidRDefault="009E5290" w:rsidP="002D67B0">
            <w:pPr>
              <w:pStyle w:val="NoSpacing"/>
            </w:pPr>
            <w:r>
              <w:t xml:space="preserve">Exertional Heat Stroke </w:t>
            </w:r>
          </w:p>
        </w:tc>
        <w:tc>
          <w:tcPr>
            <w:tcW w:w="3192" w:type="dxa"/>
          </w:tcPr>
          <w:p w14:paraId="1AC9ACEA" w14:textId="4C75E2C5" w:rsidR="009E5290" w:rsidRDefault="009E5290" w:rsidP="002D67B0">
            <w:pPr>
              <w:pStyle w:val="NoSpacing"/>
            </w:pPr>
            <w:r>
              <w:t xml:space="preserve">Disorientation, confusion, dizziness, loss of conciseness, unusual behavior, aggressive </w:t>
            </w:r>
          </w:p>
        </w:tc>
        <w:tc>
          <w:tcPr>
            <w:tcW w:w="3192" w:type="dxa"/>
          </w:tcPr>
          <w:p w14:paraId="45FB3C23" w14:textId="732F055E" w:rsidR="009E5290" w:rsidRDefault="00FD4510" w:rsidP="002D67B0">
            <w:pPr>
              <w:pStyle w:val="NoSpacing"/>
            </w:pPr>
            <w:r>
              <w:t>Use TACO method see below</w:t>
            </w:r>
          </w:p>
        </w:tc>
      </w:tr>
    </w:tbl>
    <w:p w14:paraId="1A4FB44D" w14:textId="6281A90E" w:rsidR="00AB074D" w:rsidRDefault="007E387A" w:rsidP="00BE36BA">
      <w:pPr>
        <w:pStyle w:val="NoSpacing"/>
      </w:pPr>
      <w:r>
        <w:t xml:space="preserve"> </w:t>
      </w:r>
    </w:p>
    <w:p w14:paraId="527E555A" w14:textId="267909C2" w:rsidR="00BE36BA" w:rsidRDefault="00BE36BA" w:rsidP="007E387A">
      <w:pPr>
        <w:pStyle w:val="NoSpacing"/>
        <w:numPr>
          <w:ilvl w:val="0"/>
          <w:numId w:val="4"/>
        </w:numPr>
      </w:pPr>
      <w:r>
        <w:t>If suspecting Exertional heat stroke</w:t>
      </w:r>
      <w:r w:rsidR="00E06734">
        <w:t xml:space="preserve"> - </w:t>
      </w:r>
      <w:r>
        <w:t xml:space="preserve">TACO method or </w:t>
      </w:r>
      <w:r w:rsidR="00575372">
        <w:t>cold-water</w:t>
      </w:r>
      <w:r>
        <w:t xml:space="preserve"> immersion is preferred treatment plan. </w:t>
      </w:r>
    </w:p>
    <w:p w14:paraId="1EBD03BF" w14:textId="2BA826C7" w:rsidR="007E387A" w:rsidRDefault="00AC3FCB" w:rsidP="007E387A">
      <w:pPr>
        <w:pStyle w:val="NoSpacing"/>
        <w:numPr>
          <w:ilvl w:val="0"/>
          <w:numId w:val="4"/>
        </w:numPr>
      </w:pPr>
      <w:r>
        <w:t>Use Tarp Assisted Cooling Method (TACO)</w:t>
      </w:r>
      <w:r w:rsidR="004E7639">
        <w:t>, Call 911</w:t>
      </w:r>
      <w:r w:rsidR="00367115">
        <w:t>,</w:t>
      </w:r>
      <w:r w:rsidR="004E7639">
        <w:t xml:space="preserve"> activate EAP</w:t>
      </w:r>
    </w:p>
    <w:p w14:paraId="6CE45916" w14:textId="646EC10C" w:rsidR="00575372" w:rsidRDefault="00575372" w:rsidP="00575372">
      <w:pPr>
        <w:pStyle w:val="NoSpacing"/>
        <w:numPr>
          <w:ilvl w:val="1"/>
          <w:numId w:val="4"/>
        </w:numPr>
      </w:pPr>
      <w:r>
        <w:t xml:space="preserve">TACO supplies are located </w:t>
      </w:r>
      <w:r w:rsidR="00E06734">
        <w:t xml:space="preserve">both </w:t>
      </w:r>
      <w:r>
        <w:t xml:space="preserve">in the Athletic Training Room file room in orange and black backpack </w:t>
      </w:r>
      <w:r w:rsidR="00E06734">
        <w:t>&amp; Football Shed on the field.</w:t>
      </w:r>
    </w:p>
    <w:p w14:paraId="238FDA7F" w14:textId="69FCBACB" w:rsidR="00AC3FCB" w:rsidRDefault="00AC3FCB" w:rsidP="00AC3FCB">
      <w:pPr>
        <w:pStyle w:val="NoSpacing"/>
        <w:numPr>
          <w:ilvl w:val="0"/>
          <w:numId w:val="4"/>
        </w:numPr>
      </w:pPr>
      <w:r>
        <w:t>Place athlete in center of tarp, removing any excess clothing or equipment.</w:t>
      </w:r>
    </w:p>
    <w:p w14:paraId="3E3777CD" w14:textId="1FF1476B" w:rsidR="00AC3FCB" w:rsidRDefault="00AC3FCB" w:rsidP="00AC3FCB">
      <w:pPr>
        <w:pStyle w:val="NoSpacing"/>
        <w:numPr>
          <w:ilvl w:val="0"/>
          <w:numId w:val="4"/>
        </w:numPr>
      </w:pPr>
      <w:r>
        <w:t xml:space="preserve">Using </w:t>
      </w:r>
      <w:r w:rsidR="004E7639">
        <w:t>a minimum of 3</w:t>
      </w:r>
      <w:r>
        <w:t xml:space="preserve"> people lift tarp</w:t>
      </w:r>
      <w:r w:rsidR="004E7639">
        <w:t xml:space="preserve"> 6 inches </w:t>
      </w:r>
      <w:r>
        <w:t>off ground.</w:t>
      </w:r>
    </w:p>
    <w:p w14:paraId="7F49F468" w14:textId="06ED4E88" w:rsidR="00AC3FCB" w:rsidRDefault="004E7639" w:rsidP="00AC3FCB">
      <w:pPr>
        <w:pStyle w:val="NoSpacing"/>
        <w:numPr>
          <w:ilvl w:val="0"/>
          <w:numId w:val="4"/>
        </w:numPr>
      </w:pPr>
      <w:r>
        <w:t xml:space="preserve">Slowly add 1 10-gallon cooler of ice to center of body then slowly add </w:t>
      </w:r>
      <w:r w:rsidR="00AC3FCB">
        <w:t>1 10</w:t>
      </w:r>
      <w:r>
        <w:t>-</w:t>
      </w:r>
      <w:r w:rsidR="00AC3FCB">
        <w:t>gallon</w:t>
      </w:r>
      <w:r>
        <w:t xml:space="preserve"> cooler</w:t>
      </w:r>
      <w:r w:rsidR="00AC3FCB">
        <w:t xml:space="preserve"> of water</w:t>
      </w:r>
      <w:r>
        <w:t xml:space="preserve"> to center of body.</w:t>
      </w:r>
      <w:r w:rsidR="00367115">
        <w:t xml:space="preserve"> Add more water or ice if needed based on body size. Ice water should cover athletes chest and extremity. </w:t>
      </w:r>
    </w:p>
    <w:p w14:paraId="13506894" w14:textId="0E87247C" w:rsidR="00AC3FCB" w:rsidRDefault="00AC3FCB" w:rsidP="00AC3FCB">
      <w:pPr>
        <w:pStyle w:val="NoSpacing"/>
        <w:numPr>
          <w:ilvl w:val="0"/>
          <w:numId w:val="4"/>
        </w:numPr>
      </w:pPr>
      <w:r>
        <w:t>Ensure the head of athlete remains elevated and tilted upwards out of water.</w:t>
      </w:r>
    </w:p>
    <w:p w14:paraId="5F3CF331" w14:textId="0448B07E" w:rsidR="00AC3FCB" w:rsidRDefault="00AC3FCB" w:rsidP="00AC3FCB">
      <w:pPr>
        <w:pStyle w:val="NoSpacing"/>
        <w:numPr>
          <w:ilvl w:val="0"/>
          <w:numId w:val="4"/>
        </w:numPr>
      </w:pPr>
      <w:r>
        <w:t>Slowly tilt each side of tarp to continuously circulate water.</w:t>
      </w:r>
    </w:p>
    <w:p w14:paraId="211F3465" w14:textId="07F0D137" w:rsidR="0095494C" w:rsidRDefault="004E7639" w:rsidP="00BE36BA">
      <w:pPr>
        <w:pStyle w:val="NoSpacing"/>
        <w:numPr>
          <w:ilvl w:val="0"/>
          <w:numId w:val="4"/>
        </w:numPr>
      </w:pPr>
      <w:r>
        <w:t xml:space="preserve">Only stop TACO method when EMS </w:t>
      </w:r>
      <w:r w:rsidR="00D85D90">
        <w:t>arrives,</w:t>
      </w:r>
      <w:r w:rsidR="004358F7">
        <w:t xml:space="preserve"> or patient shows signs/symptoms of hypothermia</w:t>
      </w:r>
      <w:r w:rsidR="00E06734">
        <w:t>.</w:t>
      </w:r>
    </w:p>
    <w:p w14:paraId="362C0012" w14:textId="754DA194" w:rsidR="004358F7" w:rsidRDefault="00DF3420" w:rsidP="00DF3420">
      <w:pPr>
        <w:pStyle w:val="NoSpacing"/>
        <w:numPr>
          <w:ilvl w:val="1"/>
          <w:numId w:val="4"/>
        </w:numPr>
      </w:pPr>
      <w:r>
        <w:t>Signs and symptoms of hypothermia include: v</w:t>
      </w:r>
      <w:r w:rsidR="00D85D90">
        <w:t>igorous shivering, drowsiness, pale skin, runny nose</w:t>
      </w:r>
    </w:p>
    <w:p w14:paraId="7EC4B7EC" w14:textId="3C96D504" w:rsidR="00A01FC9" w:rsidRDefault="00A01FC9" w:rsidP="00A01FC9">
      <w:pPr>
        <w:pStyle w:val="NoSpacing"/>
      </w:pPr>
    </w:p>
    <w:p w14:paraId="0176D07A" w14:textId="46287983" w:rsidR="00E06734" w:rsidRDefault="00E06734" w:rsidP="00A01FC9">
      <w:pPr>
        <w:pStyle w:val="NoSpacing"/>
      </w:pPr>
    </w:p>
    <w:p w14:paraId="19CA8257" w14:textId="08F70A31" w:rsidR="00E06734" w:rsidRDefault="00E06734" w:rsidP="00A01FC9">
      <w:pPr>
        <w:pStyle w:val="NoSpacing"/>
      </w:pPr>
    </w:p>
    <w:p w14:paraId="084EB154" w14:textId="4DF5877B" w:rsidR="00E06734" w:rsidRDefault="00E06734" w:rsidP="00A01FC9">
      <w:pPr>
        <w:pStyle w:val="NoSpacing"/>
      </w:pPr>
    </w:p>
    <w:p w14:paraId="5F5B5AB7" w14:textId="4EB400F0" w:rsidR="00E06734" w:rsidRDefault="00E06734" w:rsidP="00A01FC9">
      <w:pPr>
        <w:pStyle w:val="NoSpacing"/>
      </w:pPr>
    </w:p>
    <w:p w14:paraId="6A94C496" w14:textId="77777777" w:rsidR="00E06734" w:rsidRDefault="00E06734" w:rsidP="00A01FC9">
      <w:pPr>
        <w:pStyle w:val="NoSpacing"/>
      </w:pPr>
    </w:p>
    <w:p w14:paraId="5BD0E3A6" w14:textId="77777777" w:rsidR="00A01FC9" w:rsidRDefault="00000335" w:rsidP="00A01FC9">
      <w:pPr>
        <w:pStyle w:val="NoSpacing"/>
        <w:rPr>
          <w:b/>
        </w:rPr>
      </w:pPr>
      <w:r>
        <w:rPr>
          <w:b/>
        </w:rPr>
        <w:t>Concussions Management Protocol:</w:t>
      </w:r>
    </w:p>
    <w:p w14:paraId="77BA4E83" w14:textId="77777777" w:rsidR="00000335" w:rsidRPr="00000335" w:rsidRDefault="00000335" w:rsidP="00000335">
      <w:pPr>
        <w:pStyle w:val="NoSpacing"/>
        <w:numPr>
          <w:ilvl w:val="0"/>
          <w:numId w:val="5"/>
        </w:numPr>
        <w:rPr>
          <w:b/>
        </w:rPr>
      </w:pPr>
      <w:r w:rsidRPr="00000335">
        <w:rPr>
          <w:b/>
        </w:rPr>
        <w:t xml:space="preserve">Management </w:t>
      </w:r>
    </w:p>
    <w:p w14:paraId="4162F76B" w14:textId="77777777" w:rsidR="00000335" w:rsidRDefault="00000335" w:rsidP="00000335">
      <w:pPr>
        <w:pStyle w:val="NoSpacing"/>
        <w:ind w:left="1080"/>
      </w:pPr>
      <w:r>
        <w:t>Any athlete exhibiting signs and/or symptoms of a concussion while participating on an Albuquerque Public Schools athletic team shall be removed from the remainder of the event/practice and will not be allowed to perform any activities that may increase the severity of the signs and/or symptoms of a concussion.</w:t>
      </w:r>
    </w:p>
    <w:p w14:paraId="0CBA9938" w14:textId="77777777" w:rsidR="00000335" w:rsidRDefault="00000335" w:rsidP="00000335">
      <w:pPr>
        <w:pStyle w:val="NoSpacing"/>
        <w:ind w:firstLine="720"/>
      </w:pPr>
      <w:r>
        <w:t xml:space="preserve"> i) If medical personnel are present at the event/practice, the athlete shall be referred to the individual(s) for a comprehensive concussion evaluation.</w:t>
      </w:r>
    </w:p>
    <w:p w14:paraId="6D94A88C" w14:textId="77777777" w:rsidR="00000335" w:rsidRDefault="00000335" w:rsidP="00000335">
      <w:pPr>
        <w:pStyle w:val="NoSpacing"/>
        <w:ind w:firstLine="720"/>
      </w:pPr>
      <w:r>
        <w:t xml:space="preserve"> ii) Upon examination by medical personnel, the athlete who is suspected to have suffered a concussion shall be removed from all activity and become immediately subject to the requirements of Senate Bill 38 (SB38) and the APS Concussion Management Protocol. In the event medical personnel determine the signs and/or symptoms were not caused by a concussion, the athlete may return to activity deemed safe by medical personnel.</w:t>
      </w:r>
    </w:p>
    <w:p w14:paraId="7B12ED54" w14:textId="77777777" w:rsidR="00000335" w:rsidRDefault="00000335" w:rsidP="00000335">
      <w:pPr>
        <w:pStyle w:val="NoSpacing"/>
        <w:ind w:firstLine="720"/>
      </w:pPr>
      <w:r>
        <w:t xml:space="preserve"> iii) When an athlete is suspected to have suffered a concussion and medical personnel is not present at the event/practice, the coach for the sport shall be responsible for immediately removing the athlete from participation and contacting the parent/guardian of the ath</w:t>
      </w:r>
      <w:bookmarkStart w:id="0" w:name="_GoBack"/>
      <w:bookmarkEnd w:id="0"/>
      <w:r>
        <w:t xml:space="preserve">lete. </w:t>
      </w:r>
    </w:p>
    <w:p w14:paraId="2027B411" w14:textId="77777777" w:rsidR="00000335" w:rsidRDefault="00000335" w:rsidP="00000335">
      <w:pPr>
        <w:pStyle w:val="NoSpacing"/>
        <w:ind w:firstLine="720"/>
      </w:pPr>
      <w:r>
        <w:t>iv) An athlete exhibiting signs and/or symptoms of a concussion must have their parent/guardian notified by the physician, athletic trainer or coach.</w:t>
      </w:r>
    </w:p>
    <w:p w14:paraId="2E33B017" w14:textId="4D2A222C" w:rsidR="00000335" w:rsidRDefault="00000335" w:rsidP="00000335">
      <w:pPr>
        <w:pStyle w:val="NoSpacing"/>
        <w:ind w:firstLine="720"/>
      </w:pPr>
      <w:r>
        <w:t xml:space="preserve"> v) The athlete shall be released only to the direct supervision of the parent/guardian unless arrangements have been made between the physician, athletic trainer, or coach and the parent/guardian. </w:t>
      </w:r>
      <w:r w:rsidR="00367115">
        <w:t>Athletes are not allowed to drive home from event/practice</w:t>
      </w:r>
      <w:r w:rsidR="0095494C">
        <w:t>, must be released to parent/guardian or coach</w:t>
      </w:r>
      <w:r w:rsidR="00367115">
        <w:t xml:space="preserve">. </w:t>
      </w:r>
    </w:p>
    <w:p w14:paraId="0FF739E0" w14:textId="77777777" w:rsidR="00000335" w:rsidRDefault="00000335" w:rsidP="00000335">
      <w:pPr>
        <w:pStyle w:val="NoSpacing"/>
        <w:ind w:firstLine="720"/>
      </w:pPr>
      <w:r>
        <w:t>vi) In the subsequent days following a concussion, daily evaluations of the athlete shall be performed under the proper supervision of medical personnel and according to the Gradual Return to Play procedure.</w:t>
      </w:r>
    </w:p>
    <w:p w14:paraId="1A73FFD9" w14:textId="77777777" w:rsidR="00000335" w:rsidRDefault="00000335" w:rsidP="00000335">
      <w:pPr>
        <w:pStyle w:val="NoSpacing"/>
        <w:ind w:firstLine="720"/>
      </w:pPr>
      <w:r>
        <w:t xml:space="preserve"> vii) An athlete who has exhibited signs and/or symptoms of a concussion or other brain injury must complete all requirements of SB38 and complete all levels of the Gradual Return to Play procedure before returning to unrestricted activity.</w:t>
      </w:r>
    </w:p>
    <w:p w14:paraId="6F2AE785" w14:textId="77777777" w:rsidR="00000335" w:rsidRPr="00000335" w:rsidRDefault="00000335" w:rsidP="00000335">
      <w:pPr>
        <w:pStyle w:val="NoSpacing"/>
        <w:ind w:firstLine="720"/>
        <w:rPr>
          <w:b/>
        </w:rPr>
      </w:pPr>
      <w:r>
        <w:t xml:space="preserve"> </w:t>
      </w:r>
      <w:r w:rsidRPr="00000335">
        <w:rPr>
          <w:b/>
        </w:rPr>
        <w:t>B) Referral</w:t>
      </w:r>
    </w:p>
    <w:p w14:paraId="5C00C24A" w14:textId="77777777" w:rsidR="00000335" w:rsidRDefault="00000335" w:rsidP="00000335">
      <w:pPr>
        <w:pStyle w:val="NoSpacing"/>
        <w:ind w:firstLine="720"/>
      </w:pPr>
      <w:r>
        <w:t xml:space="preserve"> The parent/guardian of an athlete may, at any time, determine an immediate referral to a physician is necessary. In the event an athlete consults a physician, a note from the physician, including evaluation and instruction to proceed with the gradual return to play procedure, shall be required. </w:t>
      </w:r>
      <w:r w:rsidRPr="00000335">
        <w:rPr>
          <w:b/>
        </w:rPr>
        <w:t>Notes from a physician will not be used to override any portion of the APS Concussion Management Protocol.</w:t>
      </w:r>
      <w:r>
        <w:t xml:space="preserve"> </w:t>
      </w:r>
    </w:p>
    <w:p w14:paraId="242A7D28" w14:textId="77777777" w:rsidR="00000335" w:rsidRPr="00000335" w:rsidRDefault="00000335" w:rsidP="00000335">
      <w:pPr>
        <w:pStyle w:val="NoSpacing"/>
        <w:ind w:firstLine="720"/>
        <w:rPr>
          <w:b/>
        </w:rPr>
      </w:pPr>
      <w:r w:rsidRPr="00000335">
        <w:rPr>
          <w:b/>
        </w:rPr>
        <w:t xml:space="preserve">i) Emergency Referral </w:t>
      </w:r>
    </w:p>
    <w:p w14:paraId="0D102D11" w14:textId="77777777" w:rsidR="00000335" w:rsidRDefault="00000335" w:rsidP="00000335">
      <w:pPr>
        <w:pStyle w:val="NoSpacing"/>
        <w:ind w:left="720"/>
      </w:pPr>
      <w:r>
        <w:t xml:space="preserve">(1) The athlete shall be transported to the nearest medical facility if any of the following signs and/or symptoms are noted: </w:t>
      </w:r>
    </w:p>
    <w:p w14:paraId="409DAE3B" w14:textId="77777777" w:rsidR="00000335" w:rsidRDefault="00000335" w:rsidP="00000335">
      <w:pPr>
        <w:pStyle w:val="NoSpacing"/>
        <w:ind w:left="720"/>
      </w:pPr>
    </w:p>
    <w:p w14:paraId="7C31EB17" w14:textId="77777777" w:rsidR="00000335" w:rsidRDefault="00000335" w:rsidP="00000335">
      <w:pPr>
        <w:pStyle w:val="NoSpacing"/>
        <w:ind w:firstLine="720"/>
      </w:pPr>
      <w:r>
        <w:t xml:space="preserve">(a) Loss of consciousness lasting greater than 1 minute </w:t>
      </w:r>
    </w:p>
    <w:p w14:paraId="2214D382" w14:textId="77777777" w:rsidR="00000335" w:rsidRDefault="00000335" w:rsidP="00000335">
      <w:pPr>
        <w:pStyle w:val="NoSpacing"/>
        <w:ind w:firstLine="720"/>
      </w:pPr>
      <w:r>
        <w:t xml:space="preserve">(b) Deterioration of neurological function </w:t>
      </w:r>
    </w:p>
    <w:p w14:paraId="1402E956" w14:textId="77777777" w:rsidR="00000335" w:rsidRDefault="00000335" w:rsidP="00000335">
      <w:pPr>
        <w:pStyle w:val="NoSpacing"/>
        <w:ind w:firstLine="720"/>
      </w:pPr>
      <w:r>
        <w:t xml:space="preserve">(c) Decreasing level of consciousness </w:t>
      </w:r>
    </w:p>
    <w:p w14:paraId="4EBE4A2E" w14:textId="77777777" w:rsidR="00000335" w:rsidRDefault="00000335" w:rsidP="00000335">
      <w:pPr>
        <w:pStyle w:val="NoSpacing"/>
        <w:ind w:firstLine="720"/>
      </w:pPr>
      <w:r>
        <w:t xml:space="preserve">(d) Decrease or irregularity in respirations </w:t>
      </w:r>
    </w:p>
    <w:p w14:paraId="75309A8E" w14:textId="77777777" w:rsidR="00000335" w:rsidRDefault="00000335" w:rsidP="00000335">
      <w:pPr>
        <w:pStyle w:val="NoSpacing"/>
        <w:ind w:firstLine="720"/>
      </w:pPr>
      <w:r>
        <w:t xml:space="preserve">(e) Decrease or irregularity in pulse </w:t>
      </w:r>
    </w:p>
    <w:p w14:paraId="64A61D3D" w14:textId="77777777" w:rsidR="00000335" w:rsidRDefault="00000335" w:rsidP="00000335">
      <w:pPr>
        <w:pStyle w:val="NoSpacing"/>
        <w:ind w:firstLine="720"/>
      </w:pPr>
      <w:r>
        <w:t xml:space="preserve">(f) Increasing blood pressure </w:t>
      </w:r>
    </w:p>
    <w:p w14:paraId="53BC9D7A" w14:textId="77777777" w:rsidR="00000335" w:rsidRDefault="00000335" w:rsidP="00000335">
      <w:pPr>
        <w:pStyle w:val="NoSpacing"/>
        <w:ind w:firstLine="720"/>
      </w:pPr>
      <w:r>
        <w:t xml:space="preserve">(g) Abnormally unequal, dilated or unreactive pupils </w:t>
      </w:r>
    </w:p>
    <w:p w14:paraId="05F235E1" w14:textId="77777777" w:rsidR="00000335" w:rsidRDefault="00000335" w:rsidP="00000335">
      <w:pPr>
        <w:pStyle w:val="NoSpacing"/>
        <w:ind w:left="720"/>
      </w:pPr>
      <w:r>
        <w:t>(h) Any signs and/or symptoms associated with head/neck injuries, spine or skull fractures or bleeding</w:t>
      </w:r>
    </w:p>
    <w:p w14:paraId="3809A313" w14:textId="77777777" w:rsidR="00000335" w:rsidRDefault="00000335" w:rsidP="00000335">
      <w:pPr>
        <w:pStyle w:val="NoSpacing"/>
        <w:ind w:firstLine="720"/>
      </w:pPr>
      <w:r>
        <w:t xml:space="preserve"> (i) Mental status changes; lethargy, difficulty maintaining arousal, confusion or agitation</w:t>
      </w:r>
    </w:p>
    <w:p w14:paraId="64C1DB6E" w14:textId="77777777" w:rsidR="00000335" w:rsidRDefault="00000335" w:rsidP="00000335">
      <w:pPr>
        <w:pStyle w:val="NoSpacing"/>
        <w:ind w:firstLine="720"/>
      </w:pPr>
      <w:r>
        <w:t xml:space="preserve"> (j) Weakness or numbness </w:t>
      </w:r>
    </w:p>
    <w:p w14:paraId="7C0BE865" w14:textId="77777777" w:rsidR="00000335" w:rsidRDefault="00000335" w:rsidP="00000335">
      <w:pPr>
        <w:pStyle w:val="NoSpacing"/>
        <w:ind w:firstLine="720"/>
      </w:pPr>
      <w:r>
        <w:t>(k) Slurring of speech</w:t>
      </w:r>
    </w:p>
    <w:p w14:paraId="6FDF57EF" w14:textId="77777777" w:rsidR="00000335" w:rsidRDefault="00000335" w:rsidP="00000335">
      <w:pPr>
        <w:pStyle w:val="NoSpacing"/>
        <w:ind w:firstLine="720"/>
      </w:pPr>
      <w:r>
        <w:t xml:space="preserve"> (l) Headaches that are worsening over time</w:t>
      </w:r>
    </w:p>
    <w:p w14:paraId="663D65BB" w14:textId="77777777" w:rsidR="00000335" w:rsidRDefault="00000335" w:rsidP="00000335">
      <w:pPr>
        <w:pStyle w:val="NoSpacing"/>
        <w:ind w:firstLine="720"/>
      </w:pPr>
    </w:p>
    <w:p w14:paraId="5C74A527" w14:textId="77777777" w:rsidR="00000335" w:rsidRPr="00000335" w:rsidRDefault="00000335" w:rsidP="00000335">
      <w:pPr>
        <w:pStyle w:val="NoSpacing"/>
        <w:ind w:firstLine="720"/>
        <w:rPr>
          <w:b/>
        </w:rPr>
      </w:pPr>
      <w:r w:rsidRPr="00000335">
        <w:rPr>
          <w:b/>
        </w:rPr>
        <w:t xml:space="preserve"> ii) Delayed referral after 72 hours </w:t>
      </w:r>
    </w:p>
    <w:p w14:paraId="01F0AA6E" w14:textId="77777777" w:rsidR="00000335" w:rsidRDefault="00000335" w:rsidP="00000335">
      <w:pPr>
        <w:pStyle w:val="NoSpacing"/>
        <w:numPr>
          <w:ilvl w:val="0"/>
          <w:numId w:val="6"/>
        </w:numPr>
      </w:pPr>
      <w:r>
        <w:t>The athlete shall be referred to a physician if at the conclusion of the 72-hour evaluation period, the assessment of the athlete’s signs and/or symptoms and test performance do not indicate progression toward recovery.</w:t>
      </w:r>
    </w:p>
    <w:p w14:paraId="08C6E899" w14:textId="77777777" w:rsidR="00000335" w:rsidRDefault="00000335" w:rsidP="00000335">
      <w:pPr>
        <w:pStyle w:val="NoSpacing"/>
        <w:ind w:left="1725"/>
      </w:pPr>
    </w:p>
    <w:p w14:paraId="51D5F69F" w14:textId="77777777" w:rsidR="00000335" w:rsidRPr="00000335" w:rsidRDefault="00000335" w:rsidP="00000335">
      <w:pPr>
        <w:pStyle w:val="NoSpacing"/>
        <w:ind w:firstLine="720"/>
        <w:rPr>
          <w:b/>
        </w:rPr>
      </w:pPr>
      <w:r w:rsidRPr="00000335">
        <w:rPr>
          <w:b/>
        </w:rPr>
        <w:t xml:space="preserve">iii) Delayed referral after 10 days </w:t>
      </w:r>
    </w:p>
    <w:p w14:paraId="186315B6" w14:textId="63521871" w:rsidR="00000335" w:rsidRDefault="00000335" w:rsidP="002C2F20">
      <w:pPr>
        <w:pStyle w:val="NoSpacing"/>
        <w:numPr>
          <w:ilvl w:val="0"/>
          <w:numId w:val="8"/>
        </w:numPr>
      </w:pPr>
      <w:r>
        <w:t>The athlete shall be referred to a physician if at the conclusion of the 10-day evaluation period, the assessment of the athlete’s signs and/or symptoms and test performance is no longer progressing or has not returned to near normal.</w:t>
      </w:r>
    </w:p>
    <w:p w14:paraId="5A8960C4" w14:textId="77777777" w:rsidR="002C2F20" w:rsidRDefault="002C2F20" w:rsidP="002C2F20">
      <w:pPr>
        <w:pStyle w:val="NoSpacing"/>
        <w:ind w:left="1080"/>
      </w:pPr>
    </w:p>
    <w:p w14:paraId="2C449726" w14:textId="77777777" w:rsidR="00000335" w:rsidRDefault="00000335" w:rsidP="00000335">
      <w:pPr>
        <w:pStyle w:val="NoSpacing"/>
        <w:ind w:firstLine="720"/>
      </w:pPr>
      <w:r w:rsidRPr="00000335">
        <w:rPr>
          <w:b/>
        </w:rPr>
        <w:t xml:space="preserve"> C) Forms and Procedures</w:t>
      </w:r>
    </w:p>
    <w:p w14:paraId="5E6750D7" w14:textId="77777777" w:rsidR="00000335" w:rsidRDefault="00000335" w:rsidP="00000335">
      <w:pPr>
        <w:pStyle w:val="NoSpacing"/>
        <w:ind w:firstLine="720"/>
      </w:pPr>
      <w:r w:rsidRPr="00000335">
        <w:rPr>
          <w:b/>
        </w:rPr>
        <w:t xml:space="preserve"> i) Concussion Evaluation Form</w:t>
      </w:r>
    </w:p>
    <w:p w14:paraId="3C951F3F" w14:textId="77777777" w:rsidR="00000335" w:rsidRDefault="00000335" w:rsidP="0047722B">
      <w:pPr>
        <w:pStyle w:val="NoSpacing"/>
        <w:ind w:left="720"/>
      </w:pPr>
      <w:r>
        <w:t xml:space="preserve"> (1) The form shall be completed by the athletic trainer assigned to oversee the event/practice or upon first acknowledgement of the concussion. </w:t>
      </w:r>
    </w:p>
    <w:p w14:paraId="3FDC973E" w14:textId="77777777" w:rsidR="00000335" w:rsidRDefault="00000335" w:rsidP="0047722B">
      <w:pPr>
        <w:pStyle w:val="NoSpacing"/>
        <w:ind w:left="720"/>
      </w:pPr>
      <w:r>
        <w:t xml:space="preserve">(2) The form shall be completed based on the initial evaluation performed on the athlete who is exhibiting signs and/or symptoms of a concussion. </w:t>
      </w:r>
    </w:p>
    <w:p w14:paraId="0CA2F9D2" w14:textId="77777777" w:rsidR="00000335" w:rsidRDefault="00000335" w:rsidP="0047722B">
      <w:pPr>
        <w:pStyle w:val="NoSpacing"/>
        <w:ind w:left="720"/>
      </w:pPr>
      <w:r>
        <w:t>(3) Information from the form shall be recorded and archived in the database documenting significant injuries.</w:t>
      </w:r>
    </w:p>
    <w:p w14:paraId="6356AE06" w14:textId="77777777" w:rsidR="00000335" w:rsidRDefault="00000335" w:rsidP="00000335">
      <w:pPr>
        <w:pStyle w:val="NoSpacing"/>
        <w:ind w:firstLine="720"/>
      </w:pPr>
      <w:r w:rsidRPr="00000335">
        <w:rPr>
          <w:b/>
        </w:rPr>
        <w:t xml:space="preserve"> ii) Concussion Parent Form</w:t>
      </w:r>
    </w:p>
    <w:p w14:paraId="0F5F19FD" w14:textId="77777777" w:rsidR="00000335" w:rsidRDefault="0047722B" w:rsidP="0047722B">
      <w:pPr>
        <w:pStyle w:val="NoSpacing"/>
        <w:ind w:left="720"/>
      </w:pPr>
      <w:r>
        <w:t>(1)</w:t>
      </w:r>
      <w:r w:rsidR="00000335">
        <w:t xml:space="preserve">The form must be given to the parent/guardian of the athlete who sustained a concussion to provide them with information concerning the recovery of the athlete. </w:t>
      </w:r>
    </w:p>
    <w:p w14:paraId="4E74B169" w14:textId="77777777" w:rsidR="00000335" w:rsidRDefault="00000335" w:rsidP="00000335">
      <w:pPr>
        <w:pStyle w:val="NoSpacing"/>
        <w:ind w:left="750"/>
      </w:pPr>
      <w:r w:rsidRPr="00000335">
        <w:rPr>
          <w:b/>
        </w:rPr>
        <w:t>iii) Concussion Symptom Checklist</w:t>
      </w:r>
      <w:r>
        <w:t xml:space="preserve"> </w:t>
      </w:r>
    </w:p>
    <w:p w14:paraId="6DC6F351" w14:textId="77777777" w:rsidR="00000335" w:rsidRDefault="00000335" w:rsidP="00000335">
      <w:pPr>
        <w:pStyle w:val="NoSpacing"/>
        <w:ind w:left="750"/>
      </w:pPr>
      <w:r>
        <w:t xml:space="preserve">(1) The form shall be completed by the athletic trainer documenting each session of evaluation and comparing previous testing scores of symptoms for progress as the athlete’s activity level increases. </w:t>
      </w:r>
    </w:p>
    <w:p w14:paraId="04715308" w14:textId="77777777" w:rsidR="00000335" w:rsidRDefault="00000335" w:rsidP="00000335">
      <w:pPr>
        <w:pStyle w:val="NoSpacing"/>
        <w:ind w:left="750"/>
      </w:pPr>
      <w:r>
        <w:t xml:space="preserve">(2) If progress at any point in recovery stops or if the signs and/or symptoms or test performance indicates no progress, the athlete shall be referred to a physician. </w:t>
      </w:r>
    </w:p>
    <w:p w14:paraId="0A8AFCE7" w14:textId="77777777" w:rsidR="00000335" w:rsidRDefault="00000335" w:rsidP="00000335">
      <w:pPr>
        <w:pStyle w:val="NoSpacing"/>
        <w:ind w:left="750"/>
      </w:pPr>
      <w:r w:rsidRPr="00000335">
        <w:rPr>
          <w:b/>
        </w:rPr>
        <w:t>iv) Gradual Return to Play</w:t>
      </w:r>
      <w:r>
        <w:t xml:space="preserve"> </w:t>
      </w:r>
    </w:p>
    <w:p w14:paraId="1114D6BA" w14:textId="77777777" w:rsidR="00000335" w:rsidRDefault="00000335" w:rsidP="00000335">
      <w:pPr>
        <w:pStyle w:val="NoSpacing"/>
        <w:ind w:left="750"/>
      </w:pPr>
      <w:r>
        <w:t>(1) The form shall be used by the athletic trainer to monitor the progress through the gradual return to play procedure of any athlete who has sustained a concussion. Each evaluation session shall be documented by the athletic trainer.</w:t>
      </w:r>
    </w:p>
    <w:p w14:paraId="677E68DF" w14:textId="77777777" w:rsidR="00000335" w:rsidRDefault="00000335" w:rsidP="00000335">
      <w:pPr>
        <w:pStyle w:val="NoSpacing"/>
        <w:ind w:left="750"/>
      </w:pPr>
      <w:r>
        <w:t xml:space="preserve"> (2) If at any point within the gradual return to play procedure the athlete begins to experience signs and/or symptoms or if test performance indicates signs and/or symptoms, the athletic trainer shall end the evaluation session for that day and wait a minimum of 24 hours before the next evaluation session. At that time, the athletic trainer shall return to the previous level of progression. </w:t>
      </w:r>
    </w:p>
    <w:p w14:paraId="778A21E7" w14:textId="77777777" w:rsidR="00AC2ED8" w:rsidRPr="00AC2ED8" w:rsidRDefault="00000335" w:rsidP="00000335">
      <w:pPr>
        <w:pStyle w:val="NoSpacing"/>
        <w:ind w:left="750"/>
      </w:pPr>
      <w:r>
        <w:t xml:space="preserve">(3) Athletic trainers &amp; Coaches </w:t>
      </w:r>
      <w:r w:rsidRPr="00000335">
        <w:rPr>
          <w:b/>
        </w:rPr>
        <w:t>shall not allow</w:t>
      </w:r>
      <w:r>
        <w:t xml:space="preserve"> any athlete to return to unrestricted activity until the athlete has completed all levels of the gradual return to play procedure and met all requirements of SB38.</w:t>
      </w:r>
      <w:r w:rsidR="0047722B">
        <w:t xml:space="preserve"> (Minimum of 240 hours (10 days).</w:t>
      </w:r>
    </w:p>
    <w:p w14:paraId="09439488" w14:textId="77777777" w:rsidR="00F374DD" w:rsidRDefault="00F374DD" w:rsidP="00F374DD">
      <w:pPr>
        <w:pStyle w:val="NoSpacing"/>
        <w:ind w:left="1080"/>
      </w:pPr>
    </w:p>
    <w:p w14:paraId="00A5D165" w14:textId="77777777" w:rsidR="00F22C6F" w:rsidRDefault="00F22C6F"/>
    <w:sectPr w:rsidR="00F22C6F" w:rsidSect="00B85AA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1B70F" w14:textId="77777777" w:rsidR="00DD5C91" w:rsidRDefault="00DD5C91" w:rsidP="00DD5C91">
      <w:pPr>
        <w:spacing w:after="0" w:line="240" w:lineRule="auto"/>
      </w:pPr>
      <w:r>
        <w:separator/>
      </w:r>
    </w:p>
  </w:endnote>
  <w:endnote w:type="continuationSeparator" w:id="0">
    <w:p w14:paraId="59D35BBE" w14:textId="77777777" w:rsidR="00DD5C91" w:rsidRDefault="00DD5C91" w:rsidP="00DD5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4586C" w14:textId="28D1378B" w:rsidR="004358F7" w:rsidRDefault="004358F7">
    <w:pPr>
      <w:pStyle w:val="Footer"/>
    </w:pPr>
    <w:r w:rsidRPr="004358F7">
      <w:rPr>
        <w:sz w:val="16"/>
        <w:szCs w:val="16"/>
      </w:rPr>
      <w:t>Updated September 2019</w:t>
    </w:r>
  </w:p>
  <w:p w14:paraId="22DC426E" w14:textId="77777777" w:rsidR="00DD5C91" w:rsidRDefault="00DD5C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09A010" w14:textId="77777777" w:rsidR="00DD5C91" w:rsidRDefault="00DD5C91" w:rsidP="00DD5C91">
      <w:pPr>
        <w:spacing w:after="0" w:line="240" w:lineRule="auto"/>
      </w:pPr>
      <w:r>
        <w:separator/>
      </w:r>
    </w:p>
  </w:footnote>
  <w:footnote w:type="continuationSeparator" w:id="0">
    <w:p w14:paraId="6576C0D8" w14:textId="77777777" w:rsidR="00DD5C91" w:rsidRDefault="00DD5C91" w:rsidP="00DD5C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018EE"/>
    <w:multiLevelType w:val="hybridMultilevel"/>
    <w:tmpl w:val="13502DAE"/>
    <w:lvl w:ilvl="0" w:tplc="6756E1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FE25972"/>
    <w:multiLevelType w:val="hybridMultilevel"/>
    <w:tmpl w:val="A9883772"/>
    <w:lvl w:ilvl="0" w:tplc="98EAE6B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8B55A9"/>
    <w:multiLevelType w:val="hybridMultilevel"/>
    <w:tmpl w:val="26D4DEA0"/>
    <w:lvl w:ilvl="0" w:tplc="9F8094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F034F17"/>
    <w:multiLevelType w:val="hybridMultilevel"/>
    <w:tmpl w:val="B080C98C"/>
    <w:lvl w:ilvl="0" w:tplc="855A74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1022B81"/>
    <w:multiLevelType w:val="hybridMultilevel"/>
    <w:tmpl w:val="601A4C44"/>
    <w:lvl w:ilvl="0" w:tplc="85BA9714">
      <w:start w:val="1"/>
      <w:numFmt w:val="decimal"/>
      <w:lvlText w:val="(%1)"/>
      <w:lvlJc w:val="left"/>
      <w:pPr>
        <w:ind w:left="1770" w:hanging="102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5" w15:restartNumberingAfterBreak="0">
    <w:nsid w:val="4C00665D"/>
    <w:multiLevelType w:val="hybridMultilevel"/>
    <w:tmpl w:val="15E4294C"/>
    <w:lvl w:ilvl="0" w:tplc="9F5AEFA4">
      <w:start w:val="1"/>
      <w:numFmt w:val="decimal"/>
      <w:suff w:val="space"/>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DE5178B"/>
    <w:multiLevelType w:val="hybridMultilevel"/>
    <w:tmpl w:val="14AA34B6"/>
    <w:lvl w:ilvl="0" w:tplc="184EDF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F7F61C8"/>
    <w:multiLevelType w:val="hybridMultilevel"/>
    <w:tmpl w:val="675EE80A"/>
    <w:lvl w:ilvl="0" w:tplc="501002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A52619D"/>
    <w:multiLevelType w:val="hybridMultilevel"/>
    <w:tmpl w:val="95B029E8"/>
    <w:lvl w:ilvl="0" w:tplc="10C80D86">
      <w:start w:val="1"/>
      <w:numFmt w:val="decimal"/>
      <w:lvlText w:val="%1."/>
      <w:lvlJc w:val="left"/>
      <w:pPr>
        <w:ind w:left="1260" w:hanging="360"/>
      </w:pPr>
      <w:rPr>
        <w:rFonts w:hint="default"/>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6"/>
  </w:num>
  <w:num w:numId="3">
    <w:abstractNumId w:val="2"/>
  </w:num>
  <w:num w:numId="4">
    <w:abstractNumId w:val="8"/>
  </w:num>
  <w:num w:numId="5">
    <w:abstractNumId w:val="3"/>
  </w:num>
  <w:num w:numId="6">
    <w:abstractNumId w:val="5"/>
  </w:num>
  <w:num w:numId="7">
    <w:abstractNumId w:val="4"/>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2"/>
  </w:compat>
  <w:rsids>
    <w:rsidRoot w:val="00F22C6F"/>
    <w:rsid w:val="00000335"/>
    <w:rsid w:val="00013A1A"/>
    <w:rsid w:val="000B5F2C"/>
    <w:rsid w:val="00176C53"/>
    <w:rsid w:val="001800AA"/>
    <w:rsid w:val="001F3CE2"/>
    <w:rsid w:val="002156D9"/>
    <w:rsid w:val="00233C7C"/>
    <w:rsid w:val="00274BBA"/>
    <w:rsid w:val="002C2F20"/>
    <w:rsid w:val="002D67B0"/>
    <w:rsid w:val="00313714"/>
    <w:rsid w:val="00330C04"/>
    <w:rsid w:val="003365DF"/>
    <w:rsid w:val="00367115"/>
    <w:rsid w:val="003F02EE"/>
    <w:rsid w:val="00405CF0"/>
    <w:rsid w:val="004358F7"/>
    <w:rsid w:val="0044729D"/>
    <w:rsid w:val="00451827"/>
    <w:rsid w:val="0047722B"/>
    <w:rsid w:val="004B3D82"/>
    <w:rsid w:val="004D3C62"/>
    <w:rsid w:val="004E7639"/>
    <w:rsid w:val="00575372"/>
    <w:rsid w:val="006D64CE"/>
    <w:rsid w:val="007334B7"/>
    <w:rsid w:val="0077258C"/>
    <w:rsid w:val="007E387A"/>
    <w:rsid w:val="007E6BDD"/>
    <w:rsid w:val="00846F41"/>
    <w:rsid w:val="008860BE"/>
    <w:rsid w:val="008909E0"/>
    <w:rsid w:val="008D00E1"/>
    <w:rsid w:val="008E7D42"/>
    <w:rsid w:val="008F7374"/>
    <w:rsid w:val="0095494C"/>
    <w:rsid w:val="009E4C7A"/>
    <w:rsid w:val="009E5290"/>
    <w:rsid w:val="00A001A9"/>
    <w:rsid w:val="00A01FC9"/>
    <w:rsid w:val="00A142A4"/>
    <w:rsid w:val="00A23CF5"/>
    <w:rsid w:val="00A32283"/>
    <w:rsid w:val="00A5446F"/>
    <w:rsid w:val="00AB074D"/>
    <w:rsid w:val="00AC2ED8"/>
    <w:rsid w:val="00AC3FCB"/>
    <w:rsid w:val="00B7158F"/>
    <w:rsid w:val="00B85AA5"/>
    <w:rsid w:val="00BB1678"/>
    <w:rsid w:val="00BB7CD7"/>
    <w:rsid w:val="00BD5B9B"/>
    <w:rsid w:val="00BE36BA"/>
    <w:rsid w:val="00D203AB"/>
    <w:rsid w:val="00D85D90"/>
    <w:rsid w:val="00DB6F3D"/>
    <w:rsid w:val="00DD5C91"/>
    <w:rsid w:val="00DF096E"/>
    <w:rsid w:val="00DF3420"/>
    <w:rsid w:val="00E06734"/>
    <w:rsid w:val="00EE0A84"/>
    <w:rsid w:val="00F05CB6"/>
    <w:rsid w:val="00F06560"/>
    <w:rsid w:val="00F22C6F"/>
    <w:rsid w:val="00F374DD"/>
    <w:rsid w:val="00F804DD"/>
    <w:rsid w:val="00FD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54A2E7A"/>
  <w15:docId w15:val="{49AF1C2F-E2DA-4ED1-B570-9FB6C7D11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5A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2C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C6F"/>
    <w:rPr>
      <w:rFonts w:ascii="Tahoma" w:hAnsi="Tahoma" w:cs="Tahoma"/>
      <w:sz w:val="16"/>
      <w:szCs w:val="16"/>
    </w:rPr>
  </w:style>
  <w:style w:type="paragraph" w:styleId="NoSpacing">
    <w:name w:val="No Spacing"/>
    <w:uiPriority w:val="1"/>
    <w:qFormat/>
    <w:rsid w:val="00F22C6F"/>
    <w:pPr>
      <w:spacing w:after="0" w:line="240" w:lineRule="auto"/>
    </w:pPr>
  </w:style>
  <w:style w:type="character" w:styleId="Hyperlink">
    <w:name w:val="Hyperlink"/>
    <w:basedOn w:val="DefaultParagraphFont"/>
    <w:uiPriority w:val="99"/>
    <w:unhideWhenUsed/>
    <w:rsid w:val="00F374DD"/>
    <w:rPr>
      <w:color w:val="0563C1" w:themeColor="hyperlink"/>
      <w:u w:val="single"/>
    </w:rPr>
  </w:style>
  <w:style w:type="paragraph" w:styleId="Header">
    <w:name w:val="header"/>
    <w:basedOn w:val="Normal"/>
    <w:link w:val="HeaderChar"/>
    <w:uiPriority w:val="99"/>
    <w:unhideWhenUsed/>
    <w:rsid w:val="00DD5C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C91"/>
  </w:style>
  <w:style w:type="paragraph" w:styleId="Footer">
    <w:name w:val="footer"/>
    <w:basedOn w:val="Normal"/>
    <w:link w:val="FooterChar"/>
    <w:uiPriority w:val="99"/>
    <w:unhideWhenUsed/>
    <w:rsid w:val="00DD5C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C91"/>
  </w:style>
  <w:style w:type="table" w:styleId="TableGrid">
    <w:name w:val="Table Grid"/>
    <w:basedOn w:val="TableNormal"/>
    <w:uiPriority w:val="39"/>
    <w:rsid w:val="002D6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5372"/>
    <w:rPr>
      <w:sz w:val="16"/>
      <w:szCs w:val="16"/>
    </w:rPr>
  </w:style>
  <w:style w:type="paragraph" w:styleId="CommentText">
    <w:name w:val="annotation text"/>
    <w:basedOn w:val="Normal"/>
    <w:link w:val="CommentTextChar"/>
    <w:uiPriority w:val="99"/>
    <w:semiHidden/>
    <w:unhideWhenUsed/>
    <w:rsid w:val="00575372"/>
    <w:pPr>
      <w:spacing w:line="240" w:lineRule="auto"/>
    </w:pPr>
    <w:rPr>
      <w:sz w:val="20"/>
      <w:szCs w:val="20"/>
    </w:rPr>
  </w:style>
  <w:style w:type="character" w:customStyle="1" w:styleId="CommentTextChar">
    <w:name w:val="Comment Text Char"/>
    <w:basedOn w:val="DefaultParagraphFont"/>
    <w:link w:val="CommentText"/>
    <w:uiPriority w:val="99"/>
    <w:semiHidden/>
    <w:rsid w:val="00575372"/>
    <w:rPr>
      <w:sz w:val="20"/>
      <w:szCs w:val="20"/>
    </w:rPr>
  </w:style>
  <w:style w:type="paragraph" w:styleId="CommentSubject">
    <w:name w:val="annotation subject"/>
    <w:basedOn w:val="CommentText"/>
    <w:next w:val="CommentText"/>
    <w:link w:val="CommentSubjectChar"/>
    <w:uiPriority w:val="99"/>
    <w:semiHidden/>
    <w:unhideWhenUsed/>
    <w:rsid w:val="00575372"/>
    <w:rPr>
      <w:b/>
      <w:bCs/>
    </w:rPr>
  </w:style>
  <w:style w:type="character" w:customStyle="1" w:styleId="CommentSubjectChar">
    <w:name w:val="Comment Subject Char"/>
    <w:basedOn w:val="CommentTextChar"/>
    <w:link w:val="CommentSubject"/>
    <w:uiPriority w:val="99"/>
    <w:semiHidden/>
    <w:rsid w:val="005753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osaa.or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EFB463-813A-42E2-8F44-D8E076D83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1912</Words>
  <Characters>10902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froggyshouse</dc:creator>
  <cp:keywords/>
  <dc:description/>
  <cp:lastModifiedBy>Lee, Melissa A</cp:lastModifiedBy>
  <cp:revision>13</cp:revision>
  <cp:lastPrinted>2019-09-18T23:18:00Z</cp:lastPrinted>
  <dcterms:created xsi:type="dcterms:W3CDTF">2019-09-16T22:57:00Z</dcterms:created>
  <dcterms:modified xsi:type="dcterms:W3CDTF">2019-09-18T23:19:00Z</dcterms:modified>
</cp:coreProperties>
</file>