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65E5B" w14:textId="09888157" w:rsidR="004B31B2" w:rsidRPr="004B31B2" w:rsidRDefault="004B31B2" w:rsidP="004B31B2">
      <w:pPr>
        <w:spacing w:before="0" w:beforeAutospacing="0" w:after="0" w:afterAutospacing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Your STARS ID i</w:t>
      </w:r>
      <w:r w:rsidRPr="004B31B2">
        <w:rPr>
          <w:rFonts w:ascii="Times New Roman" w:eastAsia="Times New Roman" w:hAnsi="Times New Roman" w:cs="Times New Roman"/>
        </w:rPr>
        <w:t xml:space="preserve">s an ID </w:t>
      </w:r>
      <w:r>
        <w:rPr>
          <w:rFonts w:ascii="Times New Roman" w:eastAsia="Times New Roman" w:hAnsi="Times New Roman" w:cs="Times New Roman"/>
        </w:rPr>
        <w:t>number</w:t>
      </w:r>
      <w:r w:rsidRPr="004B31B2">
        <w:rPr>
          <w:rFonts w:ascii="Times New Roman" w:eastAsia="Times New Roman" w:hAnsi="Times New Roman" w:cs="Times New Roman"/>
        </w:rPr>
        <w:t xml:space="preserve"> given to every student in the state of NM. Ask the Counseling secretary or your counselor to look up your STARS ID in Synergy.</w:t>
      </w:r>
      <w:r>
        <w:rPr>
          <w:rFonts w:ascii="Times New Roman" w:eastAsia="Times New Roman" w:hAnsi="Times New Roman" w:cs="Times New Roman"/>
        </w:rPr>
        <w:t xml:space="preserve"> It may or may not be identical to your APS student ID #.</w:t>
      </w:r>
    </w:p>
    <w:p w14:paraId="389A80E7" w14:textId="77777777" w:rsidR="00A06948" w:rsidRDefault="004B31B2"/>
    <w:sectPr w:rsidR="00A069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1B2"/>
    <w:rsid w:val="000D5194"/>
    <w:rsid w:val="001C7715"/>
    <w:rsid w:val="004500FC"/>
    <w:rsid w:val="004B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45BD28"/>
  <w15:chartTrackingRefBased/>
  <w15:docId w15:val="{39932BDF-FB66-D244-9D65-3528C631B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9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Velhagen</dc:creator>
  <cp:keywords/>
  <dc:description/>
  <cp:lastModifiedBy>Valerie Velhagen</cp:lastModifiedBy>
  <cp:revision>1</cp:revision>
  <dcterms:created xsi:type="dcterms:W3CDTF">2021-08-30T02:35:00Z</dcterms:created>
  <dcterms:modified xsi:type="dcterms:W3CDTF">2021-08-30T02:37:00Z</dcterms:modified>
</cp:coreProperties>
</file>