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4BE" w:rsidRDefault="009E04BE" w:rsidP="009E04BE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  <w:bookmarkStart w:id="0" w:name="_GoBack"/>
      <w:bookmarkEnd w:id="0"/>
      <w:r>
        <w:rPr>
          <w:rFonts w:asciiTheme="majorHAnsi" w:hAnsiTheme="majorHAnsi"/>
          <w:b/>
          <w:sz w:val="28"/>
          <w:szCs w:val="28"/>
        </w:rPr>
        <w:t xml:space="preserve">2014c </w:t>
      </w:r>
      <w:r w:rsidR="00EF11C6">
        <w:rPr>
          <w:rFonts w:asciiTheme="majorHAnsi" w:hAnsiTheme="majorHAnsi"/>
          <w:b/>
          <w:sz w:val="28"/>
          <w:szCs w:val="28"/>
        </w:rPr>
        <w:t>Geometry</w:t>
      </w:r>
    </w:p>
    <w:p w:rsidR="009E04BE" w:rsidRDefault="009E04BE" w:rsidP="009E04BE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Khan Academy Video Correlations</w:t>
      </w:r>
      <w:r>
        <w:rPr>
          <w:rFonts w:asciiTheme="majorHAnsi" w:hAnsiTheme="majorHAnsi"/>
          <w:b/>
          <w:sz w:val="28"/>
          <w:szCs w:val="28"/>
        </w:rPr>
        <w:br/>
        <w:t>By SpringBoard Activity</w:t>
      </w:r>
    </w:p>
    <w:p w:rsidR="009E04BE" w:rsidRDefault="009E04BE" w:rsidP="009E04BE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4698"/>
        <w:gridCol w:w="90"/>
        <w:gridCol w:w="4788"/>
      </w:tblGrid>
      <w:tr w:rsidR="00CB1E5D" w:rsidTr="00CB1E5D">
        <w:tc>
          <w:tcPr>
            <w:tcW w:w="478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B1E5D" w:rsidRDefault="00CB1E5D" w:rsidP="00871FF1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SB Activity</w:t>
            </w:r>
          </w:p>
        </w:tc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:rsidR="00CB1E5D" w:rsidRDefault="00CB1E5D" w:rsidP="00871FF1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Video(s)</w:t>
            </w:r>
          </w:p>
        </w:tc>
      </w:tr>
      <w:tr w:rsidR="00CB1E5D" w:rsidTr="00CB1E5D">
        <w:tc>
          <w:tcPr>
            <w:tcW w:w="9576" w:type="dxa"/>
            <w:gridSpan w:val="3"/>
            <w:shd w:val="clear" w:color="auto" w:fill="E6E6E6"/>
          </w:tcPr>
          <w:p w:rsidR="00CB1E5D" w:rsidRDefault="00CB1E5D" w:rsidP="00EF71AE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Unit 1:  Proof, Parallel and Perpendicular Lines</w:t>
            </w:r>
          </w:p>
        </w:tc>
      </w:tr>
      <w:tr w:rsidR="0004341B" w:rsidTr="0004341B">
        <w:tc>
          <w:tcPr>
            <w:tcW w:w="4698" w:type="dxa"/>
            <w:vMerge w:val="restart"/>
            <w:shd w:val="clear" w:color="auto" w:fill="auto"/>
          </w:tcPr>
          <w:p w:rsidR="0004341B" w:rsidRPr="00A47C7B" w:rsidRDefault="0004341B" w:rsidP="00871FF1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Activity 1</w:t>
            </w:r>
          </w:p>
          <w:p w:rsidR="0004341B" w:rsidRPr="00A47C7B" w:rsidRDefault="0004341B" w:rsidP="00871FF1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Geometric Figures</w:t>
            </w:r>
          </w:p>
          <w:p w:rsidR="0004341B" w:rsidRPr="00A47C7B" w:rsidRDefault="0004341B" w:rsidP="00871FF1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1-1 Learning Targets:</w:t>
            </w:r>
          </w:p>
          <w:p w:rsidR="0004341B" w:rsidRPr="00A47C7B" w:rsidRDefault="0004341B" w:rsidP="00DA39DB">
            <w:pPr>
              <w:pStyle w:val="ListParagraph"/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Identify, describe, and name points, lines, line segments, rays, and planes using correct notation.</w:t>
            </w:r>
          </w:p>
          <w:p w:rsidR="0004341B" w:rsidRPr="00A47C7B" w:rsidRDefault="0004341B" w:rsidP="00DA39DB">
            <w:pPr>
              <w:pStyle w:val="ListParagraph"/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Identify and name angles.</w:t>
            </w:r>
          </w:p>
          <w:p w:rsidR="0004341B" w:rsidRPr="00A47C7B" w:rsidRDefault="0004341B" w:rsidP="002A4396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1-2 Learning Targets:</w:t>
            </w:r>
          </w:p>
          <w:p w:rsidR="0004341B" w:rsidRPr="00A47C7B" w:rsidRDefault="0004341B" w:rsidP="00DA39DB">
            <w:pPr>
              <w:pStyle w:val="canhighlight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Describe angles and angle pairs.</w:t>
            </w:r>
          </w:p>
          <w:p w:rsidR="0004341B" w:rsidRPr="00A47C7B" w:rsidRDefault="0004341B" w:rsidP="00DA39DB">
            <w:pPr>
              <w:pStyle w:val="canhighlight"/>
              <w:numPr>
                <w:ilvl w:val="0"/>
                <w:numId w:val="2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Identify and name parts of circles.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04341B" w:rsidRPr="0004341B" w:rsidRDefault="001805D6" w:rsidP="0004341B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Basic</w:t>
            </w:r>
            <w:r w:rsidR="0004341B" w:rsidRPr="0004341B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 Geometry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 Figures</w:t>
            </w:r>
          </w:p>
        </w:tc>
      </w:tr>
      <w:tr w:rsidR="0004341B" w:rsidTr="00CB1E5D">
        <w:tc>
          <w:tcPr>
            <w:tcW w:w="4698" w:type="dxa"/>
            <w:vMerge/>
            <w:shd w:val="clear" w:color="auto" w:fill="auto"/>
          </w:tcPr>
          <w:p w:rsidR="0004341B" w:rsidRPr="00A47C7B" w:rsidRDefault="0004341B" w:rsidP="00DA39DB">
            <w:pPr>
              <w:pStyle w:val="canhighlight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auto"/>
          </w:tcPr>
          <w:p w:rsidR="0004341B" w:rsidRDefault="002107E3" w:rsidP="001D2746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7" w:history="1">
              <w:r w:rsidR="0004341B" w:rsidRPr="004140A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Basic geometry: language and labels</w:t>
              </w:r>
            </w:hyperlink>
          </w:p>
          <w:p w:rsidR="0004341B" w:rsidRDefault="002107E3" w:rsidP="001D2746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8" w:history="1">
              <w:r w:rsidR="0004341B" w:rsidRPr="00D75E6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Intro to lines, line segments, and rays</w:t>
              </w:r>
            </w:hyperlink>
          </w:p>
          <w:p w:rsidR="0004341B" w:rsidRDefault="002107E3" w:rsidP="001D2746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9" w:history="1">
              <w:r w:rsidR="0004341B" w:rsidRPr="000D4AA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Language and notation of the circle</w:t>
              </w:r>
            </w:hyperlink>
          </w:p>
          <w:p w:rsidR="0004341B" w:rsidRDefault="002107E3" w:rsidP="001D2746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0" w:history="1">
              <w:r w:rsidR="0004341B" w:rsidRPr="000D4AA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Angle basics</w:t>
              </w:r>
            </w:hyperlink>
          </w:p>
          <w:p w:rsidR="0004341B" w:rsidRPr="000D4AA7" w:rsidRDefault="002107E3" w:rsidP="001D2746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1" w:history="1">
              <w:r w:rsidR="0004341B" w:rsidRPr="000D4AA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Complementary and supplementary angles</w:t>
              </w:r>
            </w:hyperlink>
          </w:p>
        </w:tc>
      </w:tr>
      <w:tr w:rsidR="0004341B" w:rsidRPr="00C44E37" w:rsidTr="00E021C8">
        <w:tc>
          <w:tcPr>
            <w:tcW w:w="4698" w:type="dxa"/>
            <w:vMerge w:val="restart"/>
          </w:tcPr>
          <w:p w:rsidR="0004341B" w:rsidRPr="00A47C7B" w:rsidRDefault="0004341B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Activity 2</w:t>
            </w:r>
          </w:p>
          <w:p w:rsidR="0004341B" w:rsidRPr="00A47C7B" w:rsidRDefault="0004341B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Logical Reasoning</w:t>
            </w:r>
          </w:p>
          <w:p w:rsidR="0004341B" w:rsidRPr="00A47C7B" w:rsidRDefault="0004341B" w:rsidP="00EF71AE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2-1 Learning Targets:</w:t>
            </w:r>
          </w:p>
          <w:p w:rsidR="0004341B" w:rsidRPr="00A47C7B" w:rsidRDefault="0004341B" w:rsidP="00DA39DB">
            <w:pPr>
              <w:pStyle w:val="canhighlight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Make conjectures by applying inductive reasoning.</w:t>
            </w:r>
          </w:p>
          <w:p w:rsidR="0004341B" w:rsidRPr="00A47C7B" w:rsidRDefault="0004341B" w:rsidP="00DA39DB">
            <w:pPr>
              <w:pStyle w:val="canhighlight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Recognize the limits of inductive reasoning.</w:t>
            </w:r>
          </w:p>
          <w:p w:rsidR="0004341B" w:rsidRPr="00A47C7B" w:rsidRDefault="0004341B" w:rsidP="002A4396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2-2 Learning Targets:</w:t>
            </w:r>
          </w:p>
          <w:p w:rsidR="0004341B" w:rsidRPr="00A47C7B" w:rsidRDefault="0004341B" w:rsidP="00DA39DB">
            <w:pPr>
              <w:pStyle w:val="canhighlight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Use deductive reasoning to prove that a conjecture is true.</w:t>
            </w:r>
          </w:p>
          <w:p w:rsidR="0004341B" w:rsidRPr="00A47C7B" w:rsidRDefault="0004341B" w:rsidP="00DA39DB">
            <w:pPr>
              <w:pStyle w:val="canhighlight"/>
              <w:numPr>
                <w:ilvl w:val="0"/>
                <w:numId w:val="4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Develop geometric and algebraic arguments based on deductive reasoning.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04341B" w:rsidRPr="0004341B" w:rsidRDefault="0004341B" w:rsidP="00E021C8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04341B">
              <w:rPr>
                <w:rFonts w:asciiTheme="majorHAnsi" w:hAnsiTheme="majorHAnsi"/>
                <w:b/>
                <w:i/>
                <w:sz w:val="20"/>
                <w:szCs w:val="20"/>
              </w:rPr>
              <w:t>Reasoning</w:t>
            </w:r>
          </w:p>
        </w:tc>
      </w:tr>
      <w:tr w:rsidR="00E021C8" w:rsidRPr="00C44E37" w:rsidTr="00CB1E5D">
        <w:tc>
          <w:tcPr>
            <w:tcW w:w="4698" w:type="dxa"/>
            <w:vMerge/>
          </w:tcPr>
          <w:p w:rsidR="00E021C8" w:rsidRPr="00A47C7B" w:rsidRDefault="00E021C8" w:rsidP="00DA39DB">
            <w:pPr>
              <w:pStyle w:val="canhighlight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E021C8" w:rsidRPr="00E021C8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2" w:history="1">
              <w:r w:rsidR="00E021C8" w:rsidRPr="00FF59F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Difference between inductive and deductive reasoning</w:t>
              </w:r>
            </w:hyperlink>
          </w:p>
        </w:tc>
      </w:tr>
      <w:tr w:rsidR="00E021C8" w:rsidRPr="00C44E37" w:rsidTr="00E021C8">
        <w:tc>
          <w:tcPr>
            <w:tcW w:w="4698" w:type="dxa"/>
            <w:vMerge/>
          </w:tcPr>
          <w:p w:rsidR="00E021C8" w:rsidRPr="00A47C7B" w:rsidRDefault="00E021C8" w:rsidP="00DA39DB">
            <w:pPr>
              <w:pStyle w:val="canhighlight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E021C8" w:rsidRPr="00E021C8" w:rsidRDefault="00E021C8" w:rsidP="00E021C8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E021C8">
              <w:rPr>
                <w:rFonts w:asciiTheme="majorHAnsi" w:hAnsiTheme="majorHAnsi"/>
                <w:b/>
                <w:i/>
                <w:sz w:val="20"/>
                <w:szCs w:val="20"/>
              </w:rPr>
              <w:t>Inductive Reasoning</w:t>
            </w:r>
          </w:p>
        </w:tc>
      </w:tr>
      <w:tr w:rsidR="0004341B" w:rsidRPr="00C44E37" w:rsidTr="00CB1E5D">
        <w:tc>
          <w:tcPr>
            <w:tcW w:w="4698" w:type="dxa"/>
            <w:vMerge/>
          </w:tcPr>
          <w:p w:rsidR="0004341B" w:rsidRPr="00A47C7B" w:rsidRDefault="0004341B" w:rsidP="00DA39DB">
            <w:pPr>
              <w:pStyle w:val="canhighlight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04341B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3" w:history="1">
              <w:r w:rsidR="0004341B" w:rsidRPr="00480D9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Inductive patterns</w:t>
              </w:r>
            </w:hyperlink>
          </w:p>
          <w:p w:rsidR="0004341B" w:rsidRPr="00E021C8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4" w:history="1">
              <w:r w:rsidR="0004341B" w:rsidRPr="00E021C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Patterns in sequences 1</w:t>
              </w:r>
            </w:hyperlink>
          </w:p>
          <w:p w:rsidR="0004341B" w:rsidRPr="00E021C8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5" w:history="1">
              <w:r w:rsidR="0004341B" w:rsidRPr="00E021C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Patterns in sequences 2</w:t>
              </w:r>
            </w:hyperlink>
          </w:p>
          <w:p w:rsidR="0004341B" w:rsidRPr="00E021C8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6" w:history="1">
              <w:r w:rsidR="0004341B" w:rsidRPr="00E021C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Equations of sequence patterns</w:t>
              </w:r>
            </w:hyperlink>
          </w:p>
          <w:p w:rsidR="0004341B" w:rsidRPr="00E021C8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7" w:history="1">
              <w:r w:rsidR="0004341B" w:rsidRPr="00E021C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Finding the 100</w:t>
              </w:r>
              <w:r w:rsidR="0004341B" w:rsidRPr="00E021C8">
                <w:rPr>
                  <w:rStyle w:val="Hyperlink"/>
                  <w:rFonts w:asciiTheme="majorHAnsi" w:hAnsiTheme="majorHAnsi"/>
                  <w:b/>
                  <w:sz w:val="20"/>
                  <w:szCs w:val="20"/>
                  <w:vertAlign w:val="superscript"/>
                </w:rPr>
                <w:t>th</w:t>
              </w:r>
              <w:r w:rsidR="0004341B" w:rsidRPr="00E021C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 xml:space="preserve"> term in a sequence</w:t>
              </w:r>
            </w:hyperlink>
          </w:p>
          <w:p w:rsidR="0004341B" w:rsidRPr="00E021C8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8" w:history="1">
              <w:r w:rsidR="0004341B" w:rsidRPr="00E021C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Sum of consecutive odd integers</w:t>
              </w:r>
            </w:hyperlink>
          </w:p>
          <w:p w:rsidR="0004341B" w:rsidRPr="00C44E37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9" w:history="1">
              <w:r w:rsidR="0004341B" w:rsidRPr="00E021C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Challenge example: Sum of integers</w:t>
              </w:r>
            </w:hyperlink>
          </w:p>
        </w:tc>
      </w:tr>
      <w:tr w:rsidR="00CB1E5D" w:rsidRPr="00C44E37" w:rsidTr="00CB1E5D">
        <w:tc>
          <w:tcPr>
            <w:tcW w:w="4698" w:type="dxa"/>
          </w:tcPr>
          <w:p w:rsidR="00CB1E5D" w:rsidRPr="00A47C7B" w:rsidRDefault="00CB1E5D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Activity 3</w:t>
            </w:r>
          </w:p>
          <w:p w:rsidR="00E021C8" w:rsidRDefault="00CB1E5D" w:rsidP="00E021C8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The Axiomatic System of Geometry</w:t>
            </w:r>
          </w:p>
          <w:p w:rsidR="00E021C8" w:rsidRPr="00A47C7B" w:rsidRDefault="00E021C8" w:rsidP="00E021C8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  <w:r w:rsidRPr="00A47C7B">
              <w:rPr>
                <w:rFonts w:asciiTheme="majorHAnsi" w:hAnsiTheme="majorHAnsi"/>
                <w:sz w:val="22"/>
                <w:szCs w:val="22"/>
              </w:rPr>
              <w:t>-1 Learning Targets:</w:t>
            </w:r>
          </w:p>
          <w:p w:rsidR="00E021C8" w:rsidRPr="00E021C8" w:rsidRDefault="00E021C8" w:rsidP="00E021C8">
            <w:pPr>
              <w:pStyle w:val="canhighlight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E021C8">
              <w:rPr>
                <w:rFonts w:asciiTheme="majorHAnsi" w:hAnsiTheme="majorHAnsi"/>
                <w:sz w:val="22"/>
                <w:szCs w:val="22"/>
              </w:rPr>
              <w:t>Distinguish between undefined and defined terms.</w:t>
            </w:r>
          </w:p>
          <w:p w:rsidR="00E021C8" w:rsidRPr="00E021C8" w:rsidRDefault="00E021C8" w:rsidP="00E021C8">
            <w:pPr>
              <w:pStyle w:val="canhighlight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E021C8">
              <w:rPr>
                <w:rFonts w:asciiTheme="majorHAnsi" w:hAnsiTheme="majorHAnsi"/>
                <w:sz w:val="22"/>
                <w:szCs w:val="22"/>
              </w:rPr>
              <w:t>Use properties to complete algebraic two-column proofs.</w:t>
            </w:r>
          </w:p>
          <w:p w:rsidR="00E021C8" w:rsidRPr="00E021C8" w:rsidRDefault="00E021C8" w:rsidP="00E021C8">
            <w:pPr>
              <w:rPr>
                <w:rFonts w:asciiTheme="majorHAnsi" w:hAnsiTheme="majorHAnsi"/>
                <w:sz w:val="22"/>
                <w:szCs w:val="22"/>
              </w:rPr>
            </w:pPr>
            <w:r w:rsidRPr="00E021C8">
              <w:rPr>
                <w:rFonts w:asciiTheme="majorHAnsi" w:hAnsiTheme="majorHAnsi"/>
                <w:sz w:val="22"/>
                <w:szCs w:val="22"/>
              </w:rPr>
              <w:t>3-2 Learning Targets:</w:t>
            </w:r>
          </w:p>
          <w:p w:rsidR="00E021C8" w:rsidRPr="00E021C8" w:rsidRDefault="00E021C8" w:rsidP="00E021C8">
            <w:pPr>
              <w:pStyle w:val="canhighlight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E021C8">
              <w:rPr>
                <w:rFonts w:asciiTheme="majorHAnsi" w:hAnsiTheme="majorHAnsi"/>
                <w:sz w:val="22"/>
                <w:szCs w:val="22"/>
              </w:rPr>
              <w:t>Identify the hypothesis and conclusion of a conditional statement.</w:t>
            </w:r>
          </w:p>
          <w:p w:rsidR="00CB1E5D" w:rsidRPr="009E75A4" w:rsidRDefault="00E021C8" w:rsidP="00E021C8">
            <w:pPr>
              <w:pStyle w:val="canhighlight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E021C8">
              <w:rPr>
                <w:rFonts w:asciiTheme="majorHAnsi" w:hAnsiTheme="majorHAnsi"/>
                <w:sz w:val="22"/>
                <w:szCs w:val="22"/>
              </w:rPr>
              <w:t>Give counterexamples for false conditional statements</w:t>
            </w:r>
          </w:p>
          <w:p w:rsidR="00E021C8" w:rsidRPr="00E021C8" w:rsidRDefault="00E021C8" w:rsidP="00E021C8">
            <w:pPr>
              <w:rPr>
                <w:rFonts w:asciiTheme="majorHAnsi" w:hAnsiTheme="majorHAnsi"/>
                <w:sz w:val="22"/>
                <w:szCs w:val="22"/>
              </w:rPr>
            </w:pPr>
            <w:r w:rsidRPr="00E021C8">
              <w:rPr>
                <w:rFonts w:asciiTheme="majorHAnsi" w:hAnsiTheme="majorHAnsi"/>
                <w:sz w:val="22"/>
                <w:szCs w:val="22"/>
              </w:rPr>
              <w:t>3-3 Learning Targets:</w:t>
            </w:r>
          </w:p>
          <w:p w:rsidR="00E021C8" w:rsidRPr="00E021C8" w:rsidRDefault="00E021C8" w:rsidP="00E021C8">
            <w:pPr>
              <w:pStyle w:val="canhighlight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E021C8">
              <w:rPr>
                <w:rFonts w:asciiTheme="majorHAnsi" w:hAnsiTheme="majorHAnsi"/>
                <w:sz w:val="22"/>
                <w:szCs w:val="22"/>
              </w:rPr>
              <w:t xml:space="preserve">Write and determine the truth value of the converse, inverse, and contrapositive </w:t>
            </w:r>
            <w:r w:rsidRPr="00E021C8">
              <w:rPr>
                <w:rFonts w:asciiTheme="majorHAnsi" w:hAnsiTheme="majorHAnsi"/>
                <w:sz w:val="22"/>
                <w:szCs w:val="22"/>
              </w:rPr>
              <w:lastRenderedPageBreak/>
              <w:t>of a conditional statement.</w:t>
            </w:r>
          </w:p>
          <w:p w:rsidR="00E021C8" w:rsidRPr="00E021C8" w:rsidRDefault="00E021C8" w:rsidP="00E021C8">
            <w:pPr>
              <w:pStyle w:val="canhighlight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E021C8">
              <w:rPr>
                <w:rFonts w:asciiTheme="majorHAnsi" w:hAnsiTheme="majorHAnsi"/>
                <w:sz w:val="22"/>
                <w:szCs w:val="22"/>
              </w:rPr>
              <w:t>Write and interpret biconditional statements.</w:t>
            </w:r>
          </w:p>
          <w:p w:rsidR="00E021C8" w:rsidRPr="00A47C7B" w:rsidRDefault="00E021C8" w:rsidP="00EF71AE">
            <w:pPr>
              <w:rPr>
                <w:rFonts w:asciiTheme="majorHAnsi" w:hAnsiTheme="majorHAnsi"/>
                <w:b/>
                <w:i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vAlign w:val="center"/>
          </w:tcPr>
          <w:p w:rsidR="00CB1E5D" w:rsidRPr="00F7689A" w:rsidRDefault="00CB1E5D" w:rsidP="00F7689A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N/A</w:t>
            </w:r>
          </w:p>
        </w:tc>
      </w:tr>
      <w:tr w:rsidR="009E75A4" w:rsidRPr="00C44E37" w:rsidTr="009E75A4">
        <w:tc>
          <w:tcPr>
            <w:tcW w:w="4698" w:type="dxa"/>
            <w:vMerge w:val="restart"/>
          </w:tcPr>
          <w:p w:rsidR="009E75A4" w:rsidRPr="00A47C7B" w:rsidRDefault="009E75A4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4</w:t>
            </w:r>
          </w:p>
          <w:p w:rsidR="009E75A4" w:rsidRPr="00A47C7B" w:rsidRDefault="009E75A4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Segment and Angle Measurement</w:t>
            </w:r>
          </w:p>
          <w:p w:rsidR="009E75A4" w:rsidRPr="00A47C7B" w:rsidRDefault="009E75A4" w:rsidP="00EF71AE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4-1 Learning Targets:</w:t>
            </w:r>
          </w:p>
          <w:p w:rsidR="009E75A4" w:rsidRPr="00A47C7B" w:rsidRDefault="009E75A4" w:rsidP="00DA39DB">
            <w:pPr>
              <w:pStyle w:val="ListParagraph"/>
              <w:numPr>
                <w:ilvl w:val="0"/>
                <w:numId w:val="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Apply the Segment Addition Postulate to find lengths of segments.</w:t>
            </w:r>
          </w:p>
          <w:p w:rsidR="009E75A4" w:rsidRPr="00A47C7B" w:rsidRDefault="009E75A4" w:rsidP="00DA39DB">
            <w:pPr>
              <w:pStyle w:val="ListParagraph"/>
              <w:numPr>
                <w:ilvl w:val="0"/>
                <w:numId w:val="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the definition of midpoint to find lengths of segments</w:t>
            </w:r>
          </w:p>
          <w:p w:rsidR="009E75A4" w:rsidRPr="00A47C7B" w:rsidRDefault="009E75A4" w:rsidP="00EF71AE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4-2 Learning Targets:</w:t>
            </w:r>
          </w:p>
          <w:p w:rsidR="009E75A4" w:rsidRPr="009E75A4" w:rsidRDefault="009E75A4" w:rsidP="009E75A4">
            <w:pPr>
              <w:pStyle w:val="ListParagraph"/>
              <w:numPr>
                <w:ilvl w:val="0"/>
                <w:numId w:val="2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9E75A4">
              <w:rPr>
                <w:rFonts w:asciiTheme="majorHAnsi" w:eastAsia="Times New Roman" w:hAnsiTheme="majorHAnsi" w:cs="Times New Roman"/>
                <w:sz w:val="22"/>
                <w:szCs w:val="22"/>
              </w:rPr>
              <w:t>Apply the Angle Addition Postulate to find angle measures.</w:t>
            </w:r>
          </w:p>
          <w:p w:rsidR="009E75A4" w:rsidRPr="00A47C7B" w:rsidRDefault="009E75A4" w:rsidP="009E75A4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9E75A4">
              <w:rPr>
                <w:rFonts w:asciiTheme="majorHAnsi" w:eastAsia="Times New Roman" w:hAnsiTheme="majorHAnsi" w:cs="Times New Roman"/>
                <w:sz w:val="22"/>
                <w:szCs w:val="22"/>
              </w:rPr>
              <w:t>Use the definition of angle bisector to find angle measures.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9E75A4" w:rsidRPr="009E75A4" w:rsidRDefault="009E75A4" w:rsidP="009E75A4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9E75A4">
              <w:rPr>
                <w:rFonts w:asciiTheme="majorHAnsi" w:hAnsiTheme="majorHAnsi"/>
                <w:b/>
                <w:i/>
                <w:sz w:val="20"/>
                <w:szCs w:val="20"/>
              </w:rPr>
              <w:t>Segments</w:t>
            </w:r>
            <w:r w:rsidR="00980918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 and Midpoints </w:t>
            </w:r>
          </w:p>
        </w:tc>
      </w:tr>
      <w:tr w:rsidR="00980918" w:rsidRPr="00C44E37" w:rsidTr="00CB1E5D">
        <w:tc>
          <w:tcPr>
            <w:tcW w:w="4698" w:type="dxa"/>
            <w:vMerge/>
          </w:tcPr>
          <w:p w:rsidR="00980918" w:rsidRPr="009E75A4" w:rsidRDefault="00980918" w:rsidP="009E75A4">
            <w:pPr>
              <w:pStyle w:val="ListParagraph"/>
              <w:numPr>
                <w:ilvl w:val="0"/>
                <w:numId w:val="2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980918" w:rsidRDefault="002107E3" w:rsidP="00980918">
            <w:pPr>
              <w:spacing w:after="120"/>
            </w:pPr>
            <w:hyperlink r:id="rId20" w:history="1">
              <w:r w:rsidR="00980918" w:rsidRPr="00C658A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Algebraic midpoint of a segment exercise</w:t>
              </w:r>
            </w:hyperlink>
          </w:p>
        </w:tc>
      </w:tr>
      <w:tr w:rsidR="00980918" w:rsidRPr="00C44E37" w:rsidTr="00980918">
        <w:tc>
          <w:tcPr>
            <w:tcW w:w="4698" w:type="dxa"/>
            <w:vMerge/>
          </w:tcPr>
          <w:p w:rsidR="00980918" w:rsidRPr="009E75A4" w:rsidRDefault="00980918" w:rsidP="009E75A4">
            <w:pPr>
              <w:pStyle w:val="ListParagraph"/>
              <w:numPr>
                <w:ilvl w:val="0"/>
                <w:numId w:val="2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980918" w:rsidRPr="00980918" w:rsidRDefault="00980918" w:rsidP="00980918">
            <w:pPr>
              <w:jc w:val="center"/>
              <w:rPr>
                <w:b/>
                <w:i/>
                <w:sz w:val="20"/>
                <w:szCs w:val="20"/>
              </w:rPr>
            </w:pPr>
            <w:r w:rsidRPr="00980918">
              <w:rPr>
                <w:b/>
                <w:i/>
                <w:sz w:val="20"/>
                <w:szCs w:val="20"/>
              </w:rPr>
              <w:t>Vertical Angles</w:t>
            </w:r>
          </w:p>
        </w:tc>
      </w:tr>
      <w:tr w:rsidR="009E75A4" w:rsidRPr="00C44E37" w:rsidTr="00CB1E5D">
        <w:tc>
          <w:tcPr>
            <w:tcW w:w="4698" w:type="dxa"/>
            <w:vMerge/>
          </w:tcPr>
          <w:p w:rsidR="009E75A4" w:rsidRPr="009E75A4" w:rsidRDefault="009E75A4" w:rsidP="009E75A4">
            <w:pPr>
              <w:pStyle w:val="ListParagraph"/>
              <w:numPr>
                <w:ilvl w:val="0"/>
                <w:numId w:val="2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9E75A4" w:rsidRPr="00980918" w:rsidRDefault="002107E3" w:rsidP="006F6FF4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1" w:history="1">
              <w:r w:rsidR="009E75A4" w:rsidRPr="0098091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Introduction to vertical angles</w:t>
              </w:r>
            </w:hyperlink>
          </w:p>
          <w:p w:rsidR="009E75A4" w:rsidRPr="006B34DF" w:rsidRDefault="002107E3" w:rsidP="00EF71AE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2" w:history="1">
              <w:r w:rsidR="009E75A4" w:rsidRPr="0098091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Find measure of vertical angles</w:t>
              </w:r>
            </w:hyperlink>
          </w:p>
        </w:tc>
      </w:tr>
      <w:tr w:rsidR="009E75A4" w:rsidRPr="00C44E37" w:rsidTr="009E75A4">
        <w:tc>
          <w:tcPr>
            <w:tcW w:w="4698" w:type="dxa"/>
            <w:vMerge w:val="restart"/>
          </w:tcPr>
          <w:p w:rsidR="009E75A4" w:rsidRPr="00A47C7B" w:rsidRDefault="009E75A4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Activity 5</w:t>
            </w:r>
          </w:p>
          <w:p w:rsidR="009E75A4" w:rsidRPr="00A47C7B" w:rsidRDefault="009E75A4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The Distance and Midpoint Formulas</w:t>
            </w:r>
          </w:p>
          <w:p w:rsidR="009E75A4" w:rsidRPr="00A47C7B" w:rsidRDefault="009E75A4" w:rsidP="006439CB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5-1 Learning Targets:</w:t>
            </w:r>
          </w:p>
          <w:p w:rsidR="009E75A4" w:rsidRPr="00A47C7B" w:rsidRDefault="009E75A4" w:rsidP="00DA39DB">
            <w:pPr>
              <w:pStyle w:val="ListParagraph"/>
              <w:numPr>
                <w:ilvl w:val="0"/>
                <w:numId w:val="6"/>
              </w:numPr>
              <w:spacing w:after="100" w:afterAutospacing="1"/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Derive the Distance Formula.</w:t>
            </w:r>
          </w:p>
          <w:p w:rsidR="009E75A4" w:rsidRPr="00A47C7B" w:rsidRDefault="009E75A4" w:rsidP="00DA39DB">
            <w:pPr>
              <w:pStyle w:val="ListParagraph"/>
              <w:numPr>
                <w:ilvl w:val="0"/>
                <w:numId w:val="6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the Distance Formula to find the distance between two points on the coordinate plane.</w:t>
            </w:r>
          </w:p>
          <w:p w:rsidR="009E75A4" w:rsidRPr="00A47C7B" w:rsidRDefault="009E75A4" w:rsidP="006439CB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5-2 Learning Targets:</w:t>
            </w:r>
          </w:p>
          <w:p w:rsidR="009E75A4" w:rsidRPr="00A47C7B" w:rsidRDefault="009E75A4" w:rsidP="00DA39DB">
            <w:pPr>
              <w:pStyle w:val="ListParagraph"/>
              <w:numPr>
                <w:ilvl w:val="0"/>
                <w:numId w:val="7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inductive reasoning to determine the Midpoint Formula.</w:t>
            </w:r>
          </w:p>
          <w:p w:rsidR="009E75A4" w:rsidRPr="00A47C7B" w:rsidRDefault="009E75A4" w:rsidP="00DA39DB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the Midpoint Formula to find the coordinates of the midpoint of a segment on the coordinate plane.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9E75A4" w:rsidRPr="009E75A4" w:rsidRDefault="009E75A4" w:rsidP="00980918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9E75A4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Distance </w:t>
            </w:r>
            <w:r w:rsidR="00980918">
              <w:rPr>
                <w:rFonts w:asciiTheme="majorHAnsi" w:hAnsiTheme="majorHAnsi"/>
                <w:b/>
                <w:i/>
                <w:sz w:val="20"/>
                <w:szCs w:val="20"/>
              </w:rPr>
              <w:t>on the Coordinate Plane</w:t>
            </w:r>
          </w:p>
        </w:tc>
      </w:tr>
      <w:tr w:rsidR="00980918" w:rsidRPr="00C44E37" w:rsidTr="00CB1E5D">
        <w:tc>
          <w:tcPr>
            <w:tcW w:w="4698" w:type="dxa"/>
            <w:vMerge/>
          </w:tcPr>
          <w:p w:rsidR="00980918" w:rsidRPr="00A47C7B" w:rsidRDefault="00980918" w:rsidP="00DA39DB">
            <w:pPr>
              <w:pStyle w:val="ListParagraph"/>
              <w:numPr>
                <w:ilvl w:val="0"/>
                <w:numId w:val="7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980918" w:rsidRDefault="002107E3" w:rsidP="00EF71AE">
            <w:pPr>
              <w:spacing w:after="120"/>
            </w:pPr>
            <w:hyperlink r:id="rId23" w:history="1">
              <w:r w:rsidR="00980918" w:rsidRPr="00F23AD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Distance formula</w:t>
              </w:r>
            </w:hyperlink>
          </w:p>
        </w:tc>
      </w:tr>
      <w:tr w:rsidR="00980918" w:rsidRPr="00C44E37" w:rsidTr="00980918">
        <w:tc>
          <w:tcPr>
            <w:tcW w:w="4698" w:type="dxa"/>
            <w:vMerge/>
          </w:tcPr>
          <w:p w:rsidR="00980918" w:rsidRPr="00A47C7B" w:rsidRDefault="00980918" w:rsidP="00DA39DB">
            <w:pPr>
              <w:pStyle w:val="ListParagraph"/>
              <w:numPr>
                <w:ilvl w:val="0"/>
                <w:numId w:val="7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980918" w:rsidRDefault="00980918" w:rsidP="00980918">
            <w:pPr>
              <w:jc w:val="center"/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Midpoint</w:t>
            </w:r>
            <w:r w:rsidRPr="009E75A4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on the Coordinate Plane</w:t>
            </w:r>
          </w:p>
        </w:tc>
      </w:tr>
      <w:tr w:rsidR="009E75A4" w:rsidRPr="00C44E37" w:rsidTr="00CB1E5D">
        <w:tc>
          <w:tcPr>
            <w:tcW w:w="4698" w:type="dxa"/>
            <w:vMerge/>
          </w:tcPr>
          <w:p w:rsidR="009E75A4" w:rsidRPr="00A47C7B" w:rsidRDefault="009E75A4" w:rsidP="00DA39DB">
            <w:pPr>
              <w:pStyle w:val="ListParagraph"/>
              <w:numPr>
                <w:ilvl w:val="0"/>
                <w:numId w:val="7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9E75A4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4" w:history="1">
              <w:r w:rsidR="009E75A4" w:rsidRPr="006B34D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Midpoint formula</w:t>
              </w:r>
            </w:hyperlink>
          </w:p>
          <w:p w:rsidR="009E75A4" w:rsidRPr="00C44E37" w:rsidRDefault="009E75A4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</w:p>
        </w:tc>
      </w:tr>
      <w:tr w:rsidR="00CB1E5D" w:rsidRPr="00C44E37" w:rsidTr="00CB1E5D">
        <w:tc>
          <w:tcPr>
            <w:tcW w:w="4698" w:type="dxa"/>
          </w:tcPr>
          <w:p w:rsidR="00CB1E5D" w:rsidRPr="00A47C7B" w:rsidRDefault="00CB1E5D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Activity 6</w:t>
            </w:r>
          </w:p>
          <w:p w:rsidR="00CB1E5D" w:rsidRPr="00A47C7B" w:rsidRDefault="00CB1E5D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Proofs about Line Segments and Angles</w:t>
            </w:r>
          </w:p>
          <w:p w:rsidR="00CB3CCF" w:rsidRPr="00A47C7B" w:rsidRDefault="00CB3CCF" w:rsidP="00CB3CCF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6-1 Learning Targets:</w:t>
            </w:r>
          </w:p>
          <w:p w:rsidR="00CB3CCF" w:rsidRPr="00A47C7B" w:rsidRDefault="00CB3CCF" w:rsidP="00DA39DB">
            <w:pPr>
              <w:pStyle w:val="ListParagraph"/>
              <w:numPr>
                <w:ilvl w:val="0"/>
                <w:numId w:val="8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definitions, properties, and theorems to justify a statement.</w:t>
            </w:r>
          </w:p>
          <w:p w:rsidR="00CB3CCF" w:rsidRPr="00A47C7B" w:rsidRDefault="00CB3CCF" w:rsidP="00DA39DB">
            <w:pPr>
              <w:pStyle w:val="ListParagraph"/>
              <w:numPr>
                <w:ilvl w:val="0"/>
                <w:numId w:val="8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Write two-column proofs to prove theorems about lines and angl</w:t>
            </w:r>
            <w:r w:rsidR="000D77D5"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es.</w:t>
            </w:r>
          </w:p>
          <w:p w:rsidR="00CB3CCF" w:rsidRPr="00A47C7B" w:rsidRDefault="00CB3CCF" w:rsidP="00CB3CCF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6-2 Learning Targets:</w:t>
            </w:r>
          </w:p>
          <w:p w:rsidR="000D77D5" w:rsidRPr="00A47C7B" w:rsidRDefault="000D77D5" w:rsidP="00DA39DB">
            <w:pPr>
              <w:numPr>
                <w:ilvl w:val="0"/>
                <w:numId w:val="8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Complete two-column proofs to prove theorems about segments.</w:t>
            </w:r>
          </w:p>
          <w:p w:rsidR="00CB3CCF" w:rsidRPr="00A47C7B" w:rsidRDefault="000D77D5" w:rsidP="00DA39DB">
            <w:pPr>
              <w:numPr>
                <w:ilvl w:val="0"/>
                <w:numId w:val="8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Complete two-column proofs to prove theorems about angles.</w:t>
            </w:r>
          </w:p>
        </w:tc>
        <w:tc>
          <w:tcPr>
            <w:tcW w:w="4878" w:type="dxa"/>
            <w:gridSpan w:val="2"/>
          </w:tcPr>
          <w:p w:rsidR="00DA461C" w:rsidRDefault="00DA461C" w:rsidP="00EF71AE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</w:p>
          <w:p w:rsidR="00DA461C" w:rsidRPr="00980918" w:rsidRDefault="00980918" w:rsidP="00980918">
            <w:pPr>
              <w:spacing w:after="120"/>
              <w:jc w:val="center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</w:rPr>
            </w:pPr>
            <w:r w:rsidRPr="00980918">
              <w:rPr>
                <w:rFonts w:asciiTheme="majorHAnsi" w:hAnsiTheme="majorHAnsi"/>
                <w:b/>
                <w:sz w:val="20"/>
                <w:szCs w:val="20"/>
              </w:rPr>
              <w:t>N/A</w:t>
            </w:r>
          </w:p>
        </w:tc>
      </w:tr>
      <w:tr w:rsidR="00DA461C" w:rsidRPr="00C44E37" w:rsidTr="00DA461C">
        <w:tc>
          <w:tcPr>
            <w:tcW w:w="4698" w:type="dxa"/>
            <w:vMerge w:val="restart"/>
          </w:tcPr>
          <w:p w:rsidR="00DA461C" w:rsidRPr="00A47C7B" w:rsidRDefault="00DA461C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Activity 7</w:t>
            </w:r>
          </w:p>
          <w:p w:rsidR="00DA461C" w:rsidRPr="00A47C7B" w:rsidRDefault="00DA461C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Parallel and Perpendicular Lines</w:t>
            </w:r>
          </w:p>
          <w:p w:rsidR="00DA461C" w:rsidRPr="00A47C7B" w:rsidRDefault="00DA461C" w:rsidP="00CB3CCF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7-1 Learning Targets:</w:t>
            </w:r>
          </w:p>
          <w:p w:rsidR="00DA461C" w:rsidRPr="00A47C7B" w:rsidRDefault="00DA461C" w:rsidP="00DA39DB">
            <w:pPr>
              <w:pStyle w:val="ListParagraph"/>
              <w:numPr>
                <w:ilvl w:val="0"/>
                <w:numId w:val="9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Make conjectures about the angles formed by a pair of parallel lines and a </w:t>
            </w: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lastRenderedPageBreak/>
              <w:t>transversal.</w:t>
            </w:r>
          </w:p>
          <w:p w:rsidR="00DA461C" w:rsidRPr="00A47C7B" w:rsidRDefault="00DA461C" w:rsidP="00DA39DB">
            <w:pPr>
              <w:pStyle w:val="ListParagraph"/>
              <w:numPr>
                <w:ilvl w:val="0"/>
                <w:numId w:val="9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Prove theorems about these angles</w:t>
            </w:r>
          </w:p>
          <w:p w:rsidR="00DA461C" w:rsidRPr="00A47C7B" w:rsidRDefault="00DA461C" w:rsidP="00CB3CCF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7-2 Learning Targets:</w:t>
            </w:r>
          </w:p>
          <w:p w:rsidR="00DA461C" w:rsidRPr="00A47C7B" w:rsidRDefault="00DA461C" w:rsidP="00DA39DB">
            <w:pPr>
              <w:numPr>
                <w:ilvl w:val="0"/>
                <w:numId w:val="9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Develop theorems to show that lines are parallel.</w:t>
            </w:r>
          </w:p>
          <w:p w:rsidR="00DA461C" w:rsidRPr="00A47C7B" w:rsidRDefault="00DA461C" w:rsidP="00DA39DB">
            <w:pPr>
              <w:numPr>
                <w:ilvl w:val="0"/>
                <w:numId w:val="9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Determine whether lines are parallel.</w:t>
            </w:r>
          </w:p>
          <w:p w:rsidR="00DA461C" w:rsidRPr="00A47C7B" w:rsidRDefault="00DA461C" w:rsidP="00CB3CCF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7-3 Learning Targets:</w:t>
            </w:r>
          </w:p>
          <w:p w:rsidR="00DA461C" w:rsidRPr="00A47C7B" w:rsidRDefault="00DA461C" w:rsidP="00DA39DB">
            <w:pPr>
              <w:numPr>
                <w:ilvl w:val="0"/>
                <w:numId w:val="9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Develop theorems to show that lines are perpendicular.</w:t>
            </w:r>
          </w:p>
          <w:p w:rsidR="00DA461C" w:rsidRPr="00A47C7B" w:rsidRDefault="00DA461C" w:rsidP="00DA39DB">
            <w:pPr>
              <w:numPr>
                <w:ilvl w:val="0"/>
                <w:numId w:val="9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Determine whether lines are perpendicular.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DA461C" w:rsidRPr="00DA461C" w:rsidRDefault="00DA461C" w:rsidP="00DA461C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DA461C"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>Parallel and Perpendicular Lines</w:t>
            </w:r>
          </w:p>
        </w:tc>
      </w:tr>
      <w:tr w:rsidR="00DA461C" w:rsidRPr="00C44E37" w:rsidTr="00CB1E5D">
        <w:tc>
          <w:tcPr>
            <w:tcW w:w="4698" w:type="dxa"/>
            <w:vMerge/>
          </w:tcPr>
          <w:p w:rsidR="00DA461C" w:rsidRPr="00A47C7B" w:rsidRDefault="00DA461C" w:rsidP="00DA39DB">
            <w:pPr>
              <w:numPr>
                <w:ilvl w:val="0"/>
                <w:numId w:val="9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DA461C" w:rsidRDefault="002107E3" w:rsidP="006F6FF4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25" w:history="1">
              <w:r w:rsidR="00DA461C" w:rsidRPr="003110A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Identifying parallel and perpendicular lines</w:t>
              </w:r>
            </w:hyperlink>
          </w:p>
          <w:p w:rsidR="00F15E1F" w:rsidRPr="00C44E37" w:rsidRDefault="002107E3" w:rsidP="006F6FF4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6" w:history="1">
              <w:r w:rsidR="00F15E1F" w:rsidRPr="00A30F2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Two column proof showing segments are perpendicular</w:t>
              </w:r>
            </w:hyperlink>
          </w:p>
        </w:tc>
      </w:tr>
      <w:tr w:rsidR="0002594B" w:rsidRPr="00C44E37" w:rsidTr="0002594B">
        <w:tc>
          <w:tcPr>
            <w:tcW w:w="4698" w:type="dxa"/>
            <w:vMerge w:val="restart"/>
          </w:tcPr>
          <w:p w:rsidR="0002594B" w:rsidRPr="00A47C7B" w:rsidRDefault="0002594B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8</w:t>
            </w:r>
          </w:p>
          <w:p w:rsidR="0002594B" w:rsidRPr="00A47C7B" w:rsidRDefault="0002594B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Equations of Parallel and Perpendicular Lines</w:t>
            </w:r>
          </w:p>
          <w:p w:rsidR="0002594B" w:rsidRPr="00A47C7B" w:rsidRDefault="0002594B" w:rsidP="00CB3CCF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8-1 Learning Targets:</w:t>
            </w:r>
          </w:p>
          <w:p w:rsidR="0002594B" w:rsidRPr="00A47C7B" w:rsidRDefault="0002594B" w:rsidP="00DA39DB">
            <w:pPr>
              <w:numPr>
                <w:ilvl w:val="0"/>
                <w:numId w:val="10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Make conjectures about the slopes of parallel and perpendicular lines.</w:t>
            </w:r>
          </w:p>
          <w:p w:rsidR="0002594B" w:rsidRPr="00A47C7B" w:rsidRDefault="0002594B" w:rsidP="00DA39DB">
            <w:pPr>
              <w:numPr>
                <w:ilvl w:val="0"/>
                <w:numId w:val="10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slope to determine whether lines are parallel or perpendicular.</w:t>
            </w:r>
          </w:p>
          <w:p w:rsidR="0002594B" w:rsidRPr="00A47C7B" w:rsidRDefault="0002594B" w:rsidP="00CB3CCF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8-2 Learning Targets:</w:t>
            </w:r>
          </w:p>
          <w:p w:rsidR="0002594B" w:rsidRPr="00A47C7B" w:rsidRDefault="0002594B" w:rsidP="00DA39DB">
            <w:pPr>
              <w:numPr>
                <w:ilvl w:val="0"/>
                <w:numId w:val="10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Write the equation of a line that is parallel to a given line.</w:t>
            </w:r>
          </w:p>
          <w:p w:rsidR="0002594B" w:rsidRPr="00A47C7B" w:rsidRDefault="0002594B" w:rsidP="00DA39DB">
            <w:pPr>
              <w:numPr>
                <w:ilvl w:val="0"/>
                <w:numId w:val="10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Write the equation of a line that is perpendicular to a given line.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02594B" w:rsidRPr="0002594B" w:rsidRDefault="0002594B" w:rsidP="0002594B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02594B">
              <w:rPr>
                <w:rFonts w:asciiTheme="majorHAnsi" w:hAnsiTheme="majorHAnsi"/>
                <w:b/>
                <w:i/>
                <w:sz w:val="20"/>
                <w:szCs w:val="20"/>
              </w:rPr>
              <w:t>Parallel Lines</w:t>
            </w:r>
          </w:p>
        </w:tc>
      </w:tr>
      <w:tr w:rsidR="00980918" w:rsidRPr="00C44E37" w:rsidTr="00CB1E5D">
        <w:tc>
          <w:tcPr>
            <w:tcW w:w="4698" w:type="dxa"/>
            <w:vMerge/>
          </w:tcPr>
          <w:p w:rsidR="00980918" w:rsidRPr="00A47C7B" w:rsidRDefault="00980918" w:rsidP="00DA39DB">
            <w:pPr>
              <w:numPr>
                <w:ilvl w:val="0"/>
                <w:numId w:val="10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980918" w:rsidRDefault="002107E3" w:rsidP="00980918">
            <w:pPr>
              <w:spacing w:after="120"/>
            </w:pPr>
            <w:hyperlink r:id="rId27" w:history="1">
              <w:r w:rsidR="00980918" w:rsidRPr="00EB3D3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Parallel lines 3</w:t>
              </w:r>
            </w:hyperlink>
          </w:p>
        </w:tc>
      </w:tr>
      <w:tr w:rsidR="00980918" w:rsidRPr="00C44E37" w:rsidTr="00980918">
        <w:tc>
          <w:tcPr>
            <w:tcW w:w="4698" w:type="dxa"/>
            <w:vMerge/>
          </w:tcPr>
          <w:p w:rsidR="00980918" w:rsidRPr="00A47C7B" w:rsidRDefault="00980918" w:rsidP="00DA39DB">
            <w:pPr>
              <w:numPr>
                <w:ilvl w:val="0"/>
                <w:numId w:val="10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980918" w:rsidRPr="00980918" w:rsidRDefault="00980918" w:rsidP="00980918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02594B">
              <w:rPr>
                <w:rFonts w:asciiTheme="majorHAnsi" w:hAnsiTheme="majorHAnsi"/>
                <w:b/>
                <w:i/>
                <w:sz w:val="20"/>
                <w:szCs w:val="20"/>
              </w:rPr>
              <w:t>Perpendicular Lines</w:t>
            </w:r>
          </w:p>
        </w:tc>
      </w:tr>
      <w:tr w:rsidR="00980918" w:rsidRPr="00C44E37" w:rsidTr="00CB1E5D">
        <w:tc>
          <w:tcPr>
            <w:tcW w:w="4698" w:type="dxa"/>
            <w:vMerge/>
          </w:tcPr>
          <w:p w:rsidR="00980918" w:rsidRPr="00A47C7B" w:rsidRDefault="00980918" w:rsidP="00DA39DB">
            <w:pPr>
              <w:numPr>
                <w:ilvl w:val="0"/>
                <w:numId w:val="10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980918" w:rsidRDefault="002107E3" w:rsidP="0098091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8" w:history="1">
              <w:r w:rsidR="00980918" w:rsidRPr="0088445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Perpendicular lines</w:t>
              </w:r>
            </w:hyperlink>
          </w:p>
          <w:p w:rsidR="00980918" w:rsidRDefault="002107E3" w:rsidP="00980918">
            <w:pPr>
              <w:spacing w:after="120"/>
            </w:pPr>
            <w:hyperlink r:id="rId29" w:history="1">
              <w:r w:rsidR="00980918" w:rsidRPr="001D03C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Perpendicular lines 2</w:t>
              </w:r>
            </w:hyperlink>
          </w:p>
        </w:tc>
      </w:tr>
      <w:tr w:rsidR="00980918" w:rsidRPr="00C44E37" w:rsidTr="00980918">
        <w:tc>
          <w:tcPr>
            <w:tcW w:w="4698" w:type="dxa"/>
            <w:vMerge/>
          </w:tcPr>
          <w:p w:rsidR="00980918" w:rsidRPr="00A47C7B" w:rsidRDefault="00980918" w:rsidP="00DA39DB">
            <w:pPr>
              <w:numPr>
                <w:ilvl w:val="0"/>
                <w:numId w:val="10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980918" w:rsidRDefault="00980918" w:rsidP="0002594B">
            <w:pPr>
              <w:spacing w:after="120"/>
            </w:pPr>
            <w:r w:rsidRPr="00980918">
              <w:rPr>
                <w:rFonts w:asciiTheme="majorHAnsi" w:hAnsiTheme="majorHAnsi"/>
                <w:b/>
                <w:i/>
                <w:sz w:val="20"/>
                <w:szCs w:val="20"/>
              </w:rPr>
              <w:t>Writing Equations of Parallel and Perpendicular Lines</w:t>
            </w:r>
          </w:p>
        </w:tc>
      </w:tr>
      <w:tr w:rsidR="00980918" w:rsidRPr="00C44E37" w:rsidTr="00980918">
        <w:trPr>
          <w:trHeight w:val="692"/>
        </w:trPr>
        <w:tc>
          <w:tcPr>
            <w:tcW w:w="4698" w:type="dxa"/>
            <w:vMerge/>
          </w:tcPr>
          <w:p w:rsidR="00980918" w:rsidRPr="00A47C7B" w:rsidRDefault="00980918" w:rsidP="00DA39DB">
            <w:pPr>
              <w:numPr>
                <w:ilvl w:val="0"/>
                <w:numId w:val="10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980918" w:rsidRPr="00980918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0" w:history="1">
              <w:r w:rsidR="00980918" w:rsidRPr="00A3445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Equations of parallel and perpendicular lines</w:t>
              </w:r>
            </w:hyperlink>
          </w:p>
        </w:tc>
      </w:tr>
      <w:tr w:rsidR="00CB1E5D" w:rsidTr="00CB1E5D">
        <w:tc>
          <w:tcPr>
            <w:tcW w:w="9576" w:type="dxa"/>
            <w:gridSpan w:val="3"/>
            <w:shd w:val="clear" w:color="auto" w:fill="E6E6E6"/>
          </w:tcPr>
          <w:p w:rsidR="00CB1E5D" w:rsidRPr="00A47C7B" w:rsidRDefault="00CB1E5D" w:rsidP="00EF71AE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Unit 2:  Transformations, Triangles, and Quadrilaterals</w:t>
            </w:r>
          </w:p>
        </w:tc>
      </w:tr>
      <w:tr w:rsidR="00CB1E5D" w:rsidRPr="00C44E37" w:rsidTr="00CB1E5D">
        <w:trPr>
          <w:trHeight w:val="63"/>
        </w:trPr>
        <w:tc>
          <w:tcPr>
            <w:tcW w:w="4698" w:type="dxa"/>
            <w:vMerge w:val="restart"/>
            <w:shd w:val="clear" w:color="auto" w:fill="auto"/>
          </w:tcPr>
          <w:p w:rsidR="00CB1E5D" w:rsidRPr="00A47C7B" w:rsidRDefault="00CB1E5D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Activity 9</w:t>
            </w:r>
          </w:p>
          <w:p w:rsidR="00CB1E5D" w:rsidRPr="00A47C7B" w:rsidRDefault="00CB1E5D" w:rsidP="00EF71AE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Translations, Reflections, and Rotations</w:t>
            </w:r>
          </w:p>
          <w:p w:rsidR="000D77D5" w:rsidRPr="00A47C7B" w:rsidRDefault="000D77D5" w:rsidP="00EF71AE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9-1 Learning Targets:</w:t>
            </w:r>
          </w:p>
          <w:p w:rsidR="000D77D5" w:rsidRPr="00A47C7B" w:rsidRDefault="000D77D5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Perform transformations on and off the coordinate plane.</w:t>
            </w:r>
          </w:p>
          <w:p w:rsidR="000D77D5" w:rsidRPr="00A47C7B" w:rsidRDefault="000D77D5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Identify characteristics of transformations that are rigid motions and characteristics of transformations that are non-rigid motions.</w:t>
            </w:r>
          </w:p>
          <w:p w:rsidR="000D77D5" w:rsidRPr="00A47C7B" w:rsidRDefault="000D77D5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Represent a transformation as a function using coordinates, and show how a figure is transformed by a function.</w:t>
            </w:r>
          </w:p>
          <w:p w:rsidR="000D77D5" w:rsidRPr="00A47C7B" w:rsidRDefault="000D77D5" w:rsidP="00EF71AE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9-2 Learning Targets:</w:t>
            </w:r>
          </w:p>
          <w:p w:rsidR="000D77D5" w:rsidRPr="00A47C7B" w:rsidRDefault="000D77D5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Perform translations on and off the coordinate plane.</w:t>
            </w:r>
          </w:p>
          <w:p w:rsidR="000D77D5" w:rsidRPr="00A47C7B" w:rsidRDefault="000D77D5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Predict the effect of a translation on a figure.</w:t>
            </w:r>
          </w:p>
          <w:p w:rsidR="000D77D5" w:rsidRPr="00A47C7B" w:rsidRDefault="000D77D5" w:rsidP="00EF71AE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9-3 Learning Targets:</w:t>
            </w:r>
          </w:p>
          <w:p w:rsidR="00155765" w:rsidRPr="00A47C7B" w:rsidRDefault="00155765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Perform reflections on and off the coordinate plane.</w:t>
            </w:r>
          </w:p>
          <w:p w:rsidR="00155765" w:rsidRPr="00A47C7B" w:rsidRDefault="00155765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Identify reflectional symmetry in plane figures.</w:t>
            </w:r>
          </w:p>
          <w:p w:rsidR="000D77D5" w:rsidRPr="00A47C7B" w:rsidRDefault="000D77D5" w:rsidP="00EF71AE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lastRenderedPageBreak/>
              <w:t>9-</w:t>
            </w:r>
            <w:r w:rsidR="00155765" w:rsidRPr="00A47C7B">
              <w:rPr>
                <w:rFonts w:asciiTheme="majorHAnsi" w:hAnsiTheme="majorHAnsi"/>
                <w:sz w:val="22"/>
                <w:szCs w:val="22"/>
              </w:rPr>
              <w:t>4</w:t>
            </w:r>
            <w:r w:rsidRPr="00A47C7B">
              <w:rPr>
                <w:rFonts w:asciiTheme="majorHAnsi" w:hAnsiTheme="majorHAnsi"/>
                <w:sz w:val="22"/>
                <w:szCs w:val="22"/>
              </w:rPr>
              <w:t xml:space="preserve"> Learning Targets:</w:t>
            </w:r>
          </w:p>
          <w:p w:rsidR="00155765" w:rsidRPr="00F15E1F" w:rsidRDefault="00155765" w:rsidP="00F15E1F">
            <w:pPr>
              <w:pStyle w:val="ListParagraph"/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F15E1F">
              <w:rPr>
                <w:rFonts w:asciiTheme="majorHAnsi" w:eastAsia="Times New Roman" w:hAnsiTheme="majorHAnsi" w:cs="Times New Roman"/>
                <w:sz w:val="22"/>
                <w:szCs w:val="22"/>
              </w:rPr>
              <w:t>P</w:t>
            </w:r>
            <w:r w:rsidR="00F15E1F" w:rsidRPr="00F15E1F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erform rotations on and off the </w:t>
            </w:r>
            <w:r w:rsidRPr="00F15E1F">
              <w:rPr>
                <w:rFonts w:asciiTheme="majorHAnsi" w:eastAsia="Times New Roman" w:hAnsiTheme="majorHAnsi" w:cs="Times New Roman"/>
                <w:sz w:val="22"/>
                <w:szCs w:val="22"/>
              </w:rPr>
              <w:t>coordinate plane.</w:t>
            </w:r>
          </w:p>
          <w:p w:rsidR="00155765" w:rsidRPr="00A47C7B" w:rsidRDefault="00155765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Identify and distinguish between reflectional and rotational symmetry.</w:t>
            </w:r>
          </w:p>
        </w:tc>
        <w:tc>
          <w:tcPr>
            <w:tcW w:w="4878" w:type="dxa"/>
            <w:gridSpan w:val="2"/>
            <w:shd w:val="clear" w:color="auto" w:fill="E6E6E6"/>
          </w:tcPr>
          <w:p w:rsidR="00CB1E5D" w:rsidRPr="00447C17" w:rsidRDefault="00CB1E5D" w:rsidP="0002594B">
            <w:pPr>
              <w:jc w:val="center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 xml:space="preserve">Translations </w:t>
            </w:r>
          </w:p>
        </w:tc>
      </w:tr>
      <w:tr w:rsidR="00CB1E5D" w:rsidRPr="00C44E37" w:rsidTr="00CB1E5D">
        <w:trPr>
          <w:trHeight w:val="536"/>
        </w:trPr>
        <w:tc>
          <w:tcPr>
            <w:tcW w:w="4698" w:type="dxa"/>
            <w:vMerge/>
            <w:shd w:val="clear" w:color="auto" w:fill="auto"/>
          </w:tcPr>
          <w:p w:rsidR="00CB1E5D" w:rsidRPr="00A47C7B" w:rsidRDefault="00CB1E5D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B1E5D" w:rsidRDefault="002107E3" w:rsidP="00EB7CB3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1" w:history="1">
              <w:r w:rsidR="00CB1E5D" w:rsidRPr="0038764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Translations of polygons</w:t>
              </w:r>
            </w:hyperlink>
          </w:p>
          <w:p w:rsidR="00CB1E5D" w:rsidRDefault="002107E3" w:rsidP="00EB7CB3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2" w:history="1">
              <w:r w:rsidR="00CB1E5D" w:rsidRPr="00DF57D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Determining a translation for a shape</w:t>
              </w:r>
            </w:hyperlink>
          </w:p>
          <w:p w:rsidR="00CB1E5D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3" w:history="1">
              <w:r w:rsidR="00CB1E5D" w:rsidRPr="00622E9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Determining a translation between points</w:t>
              </w:r>
            </w:hyperlink>
          </w:p>
        </w:tc>
      </w:tr>
      <w:tr w:rsidR="00CB1E5D" w:rsidRPr="00C44E37" w:rsidTr="00CB1E5D">
        <w:trPr>
          <w:trHeight w:val="152"/>
        </w:trPr>
        <w:tc>
          <w:tcPr>
            <w:tcW w:w="4698" w:type="dxa"/>
            <w:vMerge/>
            <w:shd w:val="clear" w:color="auto" w:fill="auto"/>
          </w:tcPr>
          <w:p w:rsidR="00CB1E5D" w:rsidRPr="00A47C7B" w:rsidRDefault="00CB1E5D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E6E6E6"/>
          </w:tcPr>
          <w:p w:rsidR="00CB1E5D" w:rsidRDefault="00CB1E5D" w:rsidP="0002594B">
            <w:pPr>
              <w:jc w:val="center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Reflection </w:t>
            </w:r>
          </w:p>
        </w:tc>
      </w:tr>
      <w:tr w:rsidR="00CB1E5D" w:rsidRPr="00C44E37" w:rsidTr="00CB1E5D">
        <w:trPr>
          <w:trHeight w:val="536"/>
        </w:trPr>
        <w:tc>
          <w:tcPr>
            <w:tcW w:w="4698" w:type="dxa"/>
            <w:vMerge/>
            <w:shd w:val="clear" w:color="auto" w:fill="auto"/>
          </w:tcPr>
          <w:p w:rsidR="00CB1E5D" w:rsidRPr="00A47C7B" w:rsidRDefault="00CB1E5D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B1E5D" w:rsidRDefault="002107E3" w:rsidP="00EB7CB3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4" w:history="1">
              <w:r w:rsidR="00CB1E5D" w:rsidRPr="005F796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Reflecting line across another line example</w:t>
              </w:r>
            </w:hyperlink>
          </w:p>
          <w:p w:rsidR="00CB1E5D" w:rsidRDefault="002107E3" w:rsidP="00EB7CB3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5" w:history="1">
              <w:r w:rsidR="00CB1E5D" w:rsidRPr="00590BA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Reflection and mapping points example</w:t>
              </w:r>
            </w:hyperlink>
          </w:p>
          <w:p w:rsidR="00CB1E5D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6" w:history="1">
              <w:r w:rsidR="00CB1E5D" w:rsidRPr="0053258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Determining the line of reflection</w:t>
              </w:r>
            </w:hyperlink>
          </w:p>
        </w:tc>
      </w:tr>
      <w:tr w:rsidR="00CB1E5D" w:rsidRPr="00C44E37" w:rsidTr="00CB1E5D">
        <w:trPr>
          <w:trHeight w:val="71"/>
        </w:trPr>
        <w:tc>
          <w:tcPr>
            <w:tcW w:w="4698" w:type="dxa"/>
            <w:vMerge/>
            <w:shd w:val="clear" w:color="auto" w:fill="auto"/>
          </w:tcPr>
          <w:p w:rsidR="00CB1E5D" w:rsidRPr="00A47C7B" w:rsidRDefault="00CB1E5D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E6E6E6"/>
          </w:tcPr>
          <w:p w:rsidR="00CB1E5D" w:rsidRDefault="00CB1E5D" w:rsidP="0002594B">
            <w:pPr>
              <w:jc w:val="center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Rotations </w:t>
            </w:r>
          </w:p>
        </w:tc>
      </w:tr>
      <w:tr w:rsidR="00CB1E5D" w:rsidRPr="00C44E37" w:rsidTr="00CB1E5D">
        <w:trPr>
          <w:trHeight w:val="503"/>
        </w:trPr>
        <w:tc>
          <w:tcPr>
            <w:tcW w:w="4698" w:type="dxa"/>
            <w:vMerge/>
            <w:shd w:val="clear" w:color="auto" w:fill="auto"/>
          </w:tcPr>
          <w:p w:rsidR="00CB1E5D" w:rsidRPr="00A47C7B" w:rsidRDefault="00CB1E5D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auto"/>
          </w:tcPr>
          <w:p w:rsidR="00CB1E5D" w:rsidRDefault="002107E3" w:rsidP="00EB7CB3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7" w:history="1">
              <w:r w:rsidR="00CB1E5D" w:rsidRPr="000C39C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Performing a rotation to match figures</w:t>
              </w:r>
            </w:hyperlink>
          </w:p>
          <w:p w:rsidR="00CB1E5D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8" w:history="1">
              <w:r w:rsidR="00CB1E5D" w:rsidRPr="00DA34BB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Rotating segment about origin example</w:t>
              </w:r>
            </w:hyperlink>
          </w:p>
        </w:tc>
      </w:tr>
      <w:tr w:rsidR="00F15E1F" w:rsidRPr="00C44E37" w:rsidTr="00F15E1F">
        <w:tc>
          <w:tcPr>
            <w:tcW w:w="4698" w:type="dxa"/>
            <w:vMerge w:val="restart"/>
          </w:tcPr>
          <w:p w:rsidR="00F15E1F" w:rsidRPr="00A47C7B" w:rsidRDefault="00F15E1F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10</w:t>
            </w:r>
          </w:p>
          <w:p w:rsidR="00F15E1F" w:rsidRPr="00A47C7B" w:rsidRDefault="00F15E1F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Compositions and Congruence</w:t>
            </w:r>
          </w:p>
          <w:p w:rsidR="00F15E1F" w:rsidRPr="00A47C7B" w:rsidRDefault="00F15E1F" w:rsidP="000D77D5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10-1 Learning Targets:</w:t>
            </w:r>
          </w:p>
          <w:p w:rsidR="00F15E1F" w:rsidRPr="00A47C7B" w:rsidRDefault="00F15E1F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Find the image of a figure under a composition of rigid motions.</w:t>
            </w:r>
          </w:p>
          <w:p w:rsidR="00F15E1F" w:rsidRPr="00A47C7B" w:rsidRDefault="00F15E1F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Find the pre-image of a figure under a composition of rigid motions.</w:t>
            </w:r>
          </w:p>
          <w:p w:rsidR="00F15E1F" w:rsidRPr="00A47C7B" w:rsidRDefault="00F15E1F" w:rsidP="000D77D5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10-2 Learning Targets:</w:t>
            </w:r>
          </w:p>
          <w:p w:rsidR="00F15E1F" w:rsidRPr="00A47C7B" w:rsidRDefault="00F15E1F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Determine whether given figures are congruent.</w:t>
            </w:r>
          </w:p>
          <w:p w:rsidR="00F15E1F" w:rsidRPr="00A47C7B" w:rsidRDefault="00F15E1F" w:rsidP="00DA39DB">
            <w:pPr>
              <w:numPr>
                <w:ilvl w:val="0"/>
                <w:numId w:val="1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Specify a sequence of rigid motions that will carry a given figure to a congruent figure.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F15E1F" w:rsidRPr="00980918" w:rsidRDefault="00F15E1F" w:rsidP="00980918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980918">
              <w:rPr>
                <w:rFonts w:asciiTheme="majorHAnsi" w:hAnsiTheme="majorHAnsi"/>
                <w:b/>
                <w:i/>
                <w:sz w:val="20"/>
                <w:szCs w:val="20"/>
              </w:rPr>
              <w:t>Transformations and Congruence</w:t>
            </w:r>
          </w:p>
        </w:tc>
      </w:tr>
      <w:tr w:rsidR="00F15E1F" w:rsidRPr="00C44E37" w:rsidTr="00CB1E5D">
        <w:tc>
          <w:tcPr>
            <w:tcW w:w="4698" w:type="dxa"/>
            <w:vMerge/>
          </w:tcPr>
          <w:p w:rsidR="00F15E1F" w:rsidRPr="00A47C7B" w:rsidRDefault="00F15E1F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F15E1F" w:rsidRDefault="002107E3" w:rsidP="00D32A21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9" w:history="1">
              <w:r w:rsidR="00F15E1F" w:rsidRPr="00EB7CB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of rigid transformation and congruence</w:t>
              </w:r>
            </w:hyperlink>
          </w:p>
          <w:p w:rsidR="00F15E1F" w:rsidRDefault="002107E3" w:rsidP="00D32A21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40" w:history="1">
              <w:r w:rsidR="00F15E1F" w:rsidRPr="00EB7CB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Another example of rigid transformations for congruence</w:t>
              </w:r>
            </w:hyperlink>
          </w:p>
          <w:p w:rsidR="00F15E1F" w:rsidRDefault="002107E3" w:rsidP="00D32A21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41" w:history="1">
              <w:r w:rsidR="00F15E1F" w:rsidRPr="00626E2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Testing congruence by transformations example</w:t>
              </w:r>
            </w:hyperlink>
          </w:p>
          <w:p w:rsidR="00F15E1F" w:rsidRPr="00C44E37" w:rsidRDefault="002107E3" w:rsidP="00D32A21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42" w:history="1">
              <w:r w:rsidR="00F15E1F" w:rsidRPr="001A5EA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Another congruence by transformation example</w:t>
              </w:r>
            </w:hyperlink>
          </w:p>
        </w:tc>
      </w:tr>
      <w:tr w:rsidR="00B879D1" w:rsidRPr="00C44E37" w:rsidTr="00B879D1">
        <w:tc>
          <w:tcPr>
            <w:tcW w:w="4698" w:type="dxa"/>
            <w:vMerge w:val="restart"/>
          </w:tcPr>
          <w:p w:rsidR="00B879D1" w:rsidRPr="00A47C7B" w:rsidRDefault="00B879D1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Activity 11</w:t>
            </w:r>
          </w:p>
          <w:p w:rsidR="00B879D1" w:rsidRPr="00A47C7B" w:rsidRDefault="00B879D1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Congruence Transformations and Triangle Congruence</w:t>
            </w:r>
          </w:p>
          <w:p w:rsidR="00B879D1" w:rsidRPr="00A47C7B" w:rsidRDefault="00B879D1" w:rsidP="00155765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11-1 Learning Targets:</w:t>
            </w:r>
          </w:p>
          <w:p w:rsidR="00B879D1" w:rsidRPr="00A47C7B" w:rsidRDefault="00B879D1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the fact that congruent triangles have congruent corresponding parts.</w:t>
            </w:r>
          </w:p>
          <w:p w:rsidR="00B879D1" w:rsidRPr="00A47C7B" w:rsidRDefault="00B879D1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Determine unknown angle measures or side lengths in congruent triangles.</w:t>
            </w:r>
          </w:p>
          <w:p w:rsidR="00B879D1" w:rsidRPr="00A47C7B" w:rsidRDefault="00B879D1" w:rsidP="00155765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11-2 Learning Targets:</w:t>
            </w:r>
          </w:p>
          <w:p w:rsidR="00B879D1" w:rsidRPr="00A47C7B" w:rsidRDefault="00B879D1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Develop criteria for proving triangle congruence.</w:t>
            </w:r>
          </w:p>
          <w:p w:rsidR="00B879D1" w:rsidRPr="00A47C7B" w:rsidRDefault="00B879D1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Determine which congruence criteria can be used to show that two triangles are congruent.</w:t>
            </w:r>
          </w:p>
          <w:p w:rsidR="00B879D1" w:rsidRPr="00A47C7B" w:rsidRDefault="00B879D1" w:rsidP="00155765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11-3 Learning Targets:</w:t>
            </w:r>
          </w:p>
          <w:p w:rsidR="00B879D1" w:rsidRPr="00A47C7B" w:rsidRDefault="00B879D1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Prove that congruence criteria follow from the definition of congruence.</w:t>
            </w:r>
          </w:p>
          <w:p w:rsidR="00B879D1" w:rsidRPr="00A47C7B" w:rsidRDefault="00B879D1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the congruence criteria in simple proofs.</w:t>
            </w:r>
          </w:p>
          <w:p w:rsidR="00B879D1" w:rsidRPr="00A47C7B" w:rsidRDefault="00B879D1" w:rsidP="00155765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11-4 Learning Targets:</w:t>
            </w:r>
          </w:p>
          <w:p w:rsidR="00B879D1" w:rsidRPr="00A47C7B" w:rsidRDefault="00B879D1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Apply congruence criteria to figures on the coordinate plane.</w:t>
            </w:r>
          </w:p>
          <w:p w:rsidR="00B879D1" w:rsidRPr="00A47C7B" w:rsidRDefault="00B879D1" w:rsidP="00DA39DB">
            <w:pPr>
              <w:numPr>
                <w:ilvl w:val="0"/>
                <w:numId w:val="1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Prove the AAS criterion and develop the HL criterion.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B879D1" w:rsidRPr="00B879D1" w:rsidRDefault="00B879D1" w:rsidP="00B879D1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B879D1">
              <w:rPr>
                <w:rFonts w:asciiTheme="majorHAnsi" w:hAnsiTheme="majorHAnsi"/>
                <w:b/>
                <w:i/>
                <w:sz w:val="20"/>
                <w:szCs w:val="20"/>
              </w:rPr>
              <w:t>Congruent Triangles</w:t>
            </w:r>
          </w:p>
        </w:tc>
      </w:tr>
      <w:tr w:rsidR="00B879D1" w:rsidRPr="00C44E37" w:rsidTr="00CB1E5D">
        <w:tc>
          <w:tcPr>
            <w:tcW w:w="4698" w:type="dxa"/>
            <w:vMerge/>
          </w:tcPr>
          <w:p w:rsidR="00B879D1" w:rsidRPr="00A47C7B" w:rsidRDefault="00B879D1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B879D1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43" w:history="1">
              <w:r w:rsidR="00B879D1" w:rsidRPr="00E57AF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Congruent triangles and SSS</w:t>
              </w:r>
            </w:hyperlink>
          </w:p>
          <w:p w:rsidR="00B879D1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44" w:history="1">
              <w:r w:rsidR="00B879D1" w:rsidRPr="006C3C4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Other triangle congruence postulates</w:t>
              </w:r>
            </w:hyperlink>
          </w:p>
          <w:p w:rsidR="00B879D1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45" w:history="1">
              <w:r w:rsidR="00B879D1" w:rsidRPr="00730F6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Finding congruent triangles</w:t>
              </w:r>
            </w:hyperlink>
          </w:p>
          <w:p w:rsidR="00B879D1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46" w:history="1">
              <w:r w:rsidR="00B879D1" w:rsidRPr="00473C2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Congruent triangle proof example</w:t>
              </w:r>
            </w:hyperlink>
          </w:p>
          <w:p w:rsidR="00B879D1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47" w:history="1">
              <w:r w:rsidR="00B879D1" w:rsidRPr="00CE468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Congruent triangle example 2</w:t>
              </w:r>
            </w:hyperlink>
          </w:p>
          <w:p w:rsidR="00B879D1" w:rsidRPr="00C44E37" w:rsidRDefault="00B879D1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</w:p>
        </w:tc>
      </w:tr>
      <w:tr w:rsidR="00EC5D4B" w:rsidRPr="00C44E37" w:rsidTr="00CB1E5D">
        <w:tc>
          <w:tcPr>
            <w:tcW w:w="4698" w:type="dxa"/>
          </w:tcPr>
          <w:p w:rsidR="00EC5D4B" w:rsidRPr="00A47C7B" w:rsidRDefault="00EC5D4B" w:rsidP="004E7FF0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Activity 12</w:t>
            </w:r>
          </w:p>
          <w:p w:rsidR="00EC5D4B" w:rsidRDefault="00EC5D4B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Flowchart Proofs</w:t>
            </w:r>
          </w:p>
          <w:p w:rsidR="00EC5D4B" w:rsidRPr="00A47C7B" w:rsidRDefault="00EC5D4B" w:rsidP="00EC5D4B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1</w:t>
            </w:r>
            <w:r>
              <w:rPr>
                <w:rFonts w:asciiTheme="majorHAnsi" w:hAnsiTheme="majorHAnsi"/>
                <w:sz w:val="22"/>
                <w:szCs w:val="22"/>
              </w:rPr>
              <w:t>2</w:t>
            </w:r>
            <w:r w:rsidRPr="00A47C7B">
              <w:rPr>
                <w:rFonts w:asciiTheme="majorHAnsi" w:hAnsiTheme="majorHAnsi"/>
                <w:sz w:val="22"/>
                <w:szCs w:val="22"/>
              </w:rPr>
              <w:t>-1 Learning Targets:</w:t>
            </w:r>
          </w:p>
          <w:p w:rsidR="00EC5D4B" w:rsidRPr="00EC5D4B" w:rsidRDefault="00EC5D4B" w:rsidP="00EC5D4B">
            <w:pPr>
              <w:pStyle w:val="canhighlight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EC5D4B">
              <w:rPr>
                <w:rFonts w:asciiTheme="majorHAnsi" w:hAnsiTheme="majorHAnsi"/>
                <w:sz w:val="22"/>
                <w:szCs w:val="22"/>
              </w:rPr>
              <w:t>Write a simple flowchart proof as a two-</w:t>
            </w:r>
            <w:r w:rsidRPr="00EC5D4B">
              <w:rPr>
                <w:rFonts w:asciiTheme="majorHAnsi" w:hAnsiTheme="majorHAnsi"/>
                <w:sz w:val="22"/>
                <w:szCs w:val="22"/>
              </w:rPr>
              <w:lastRenderedPageBreak/>
              <w:t>column proof.</w:t>
            </w:r>
          </w:p>
          <w:p w:rsidR="00EC5D4B" w:rsidRPr="00EC5D4B" w:rsidRDefault="00EC5D4B" w:rsidP="00EC5D4B">
            <w:pPr>
              <w:pStyle w:val="canhighlight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EC5D4B">
              <w:rPr>
                <w:rFonts w:asciiTheme="majorHAnsi" w:hAnsiTheme="majorHAnsi"/>
                <w:sz w:val="22"/>
                <w:szCs w:val="22"/>
              </w:rPr>
              <w:t>Write a flowchart proof.</w:t>
            </w:r>
          </w:p>
          <w:p w:rsidR="00EC5D4B" w:rsidRPr="00EC5D4B" w:rsidRDefault="00EC5D4B" w:rsidP="00EC5D4B">
            <w:pPr>
              <w:rPr>
                <w:rFonts w:asciiTheme="majorHAnsi" w:hAnsiTheme="majorHAnsi"/>
                <w:sz w:val="22"/>
                <w:szCs w:val="22"/>
              </w:rPr>
            </w:pPr>
            <w:r w:rsidRPr="00EC5D4B">
              <w:rPr>
                <w:rFonts w:asciiTheme="majorHAnsi" w:hAnsiTheme="majorHAnsi"/>
                <w:sz w:val="22"/>
                <w:szCs w:val="22"/>
              </w:rPr>
              <w:t>12-2 Learning Targets:</w:t>
            </w:r>
          </w:p>
          <w:p w:rsidR="00EC5D4B" w:rsidRPr="00EC5D4B" w:rsidRDefault="00EC5D4B" w:rsidP="00EC5D4B">
            <w:pPr>
              <w:pStyle w:val="canhighlight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EC5D4B">
              <w:rPr>
                <w:rFonts w:asciiTheme="majorHAnsi" w:hAnsiTheme="majorHAnsi"/>
                <w:sz w:val="22"/>
                <w:szCs w:val="22"/>
              </w:rPr>
              <w:t>Write a proof in three different formats.</w:t>
            </w:r>
          </w:p>
          <w:p w:rsidR="00EC5D4B" w:rsidRPr="00EC5D4B" w:rsidRDefault="00EC5D4B" w:rsidP="00EC5D4B">
            <w:pPr>
              <w:pStyle w:val="canhighlight"/>
              <w:numPr>
                <w:ilvl w:val="0"/>
                <w:numId w:val="24"/>
              </w:numPr>
              <w:spacing w:before="0" w:beforeAutospacing="0" w:after="0" w:afterAutospacing="0"/>
            </w:pPr>
            <w:r w:rsidRPr="00EC5D4B">
              <w:rPr>
                <w:rFonts w:asciiTheme="majorHAnsi" w:hAnsiTheme="majorHAnsi"/>
                <w:sz w:val="22"/>
                <w:szCs w:val="22"/>
              </w:rPr>
              <w:t>Write proofs using the fact that corresponding parts of congruent triangles</w:t>
            </w:r>
            <w:r>
              <w:t xml:space="preserve"> are congruent.</w:t>
            </w:r>
          </w:p>
        </w:tc>
        <w:tc>
          <w:tcPr>
            <w:tcW w:w="4878" w:type="dxa"/>
            <w:gridSpan w:val="2"/>
            <w:vAlign w:val="center"/>
          </w:tcPr>
          <w:p w:rsidR="00EC5D4B" w:rsidRPr="00C44E37" w:rsidRDefault="00EC5D4B" w:rsidP="002D44C0">
            <w:pPr>
              <w:jc w:val="center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N/A</w:t>
            </w:r>
          </w:p>
        </w:tc>
      </w:tr>
      <w:tr w:rsidR="0023249C" w:rsidRPr="00C44E37" w:rsidTr="0023249C">
        <w:tc>
          <w:tcPr>
            <w:tcW w:w="4698" w:type="dxa"/>
            <w:vMerge w:val="restart"/>
          </w:tcPr>
          <w:p w:rsidR="0023249C" w:rsidRPr="00A47C7B" w:rsidRDefault="0023249C" w:rsidP="004E7FF0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13</w:t>
            </w:r>
          </w:p>
          <w:p w:rsidR="0023249C" w:rsidRPr="00A47C7B" w:rsidRDefault="0023249C" w:rsidP="004E7FF0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Properties of Triangles</w:t>
            </w:r>
          </w:p>
          <w:p w:rsidR="0023249C" w:rsidRPr="00A47C7B" w:rsidRDefault="0023249C" w:rsidP="004E7FF0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13-1 Learning Targets:</w:t>
            </w:r>
          </w:p>
          <w:p w:rsidR="0023249C" w:rsidRPr="00A47C7B" w:rsidRDefault="0023249C" w:rsidP="004E7FF0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Prove theorems about angle measures in triangles.</w:t>
            </w:r>
          </w:p>
          <w:p w:rsidR="0023249C" w:rsidRPr="00A47C7B" w:rsidRDefault="0023249C" w:rsidP="004E7FF0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Apply theorems about angle measures in triangles.</w:t>
            </w:r>
          </w:p>
          <w:p w:rsidR="0023249C" w:rsidRPr="00A47C7B" w:rsidRDefault="0023249C" w:rsidP="004E7FF0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13-2 Learning Targets:</w:t>
            </w:r>
          </w:p>
          <w:p w:rsidR="0023249C" w:rsidRPr="00A47C7B" w:rsidRDefault="0023249C" w:rsidP="004E7FF0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Develop theorems about isosceles triangles.</w:t>
            </w:r>
          </w:p>
          <w:p w:rsidR="0023249C" w:rsidRPr="00A47C7B" w:rsidRDefault="0023249C" w:rsidP="00DA39DB">
            <w:pPr>
              <w:numPr>
                <w:ilvl w:val="0"/>
                <w:numId w:val="1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Prove theorems about isosceles triangles.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23249C" w:rsidRPr="0023249C" w:rsidRDefault="0023249C" w:rsidP="0023249C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23249C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Angles </w:t>
            </w:r>
            <w:r w:rsidR="00980918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Relationships </w:t>
            </w:r>
            <w:r w:rsidRPr="0023249C">
              <w:rPr>
                <w:rFonts w:asciiTheme="majorHAnsi" w:hAnsiTheme="majorHAnsi"/>
                <w:b/>
                <w:i/>
                <w:sz w:val="20"/>
                <w:szCs w:val="20"/>
              </w:rPr>
              <w:t>in Triangles</w:t>
            </w:r>
          </w:p>
        </w:tc>
      </w:tr>
      <w:tr w:rsidR="0023249C" w:rsidRPr="00C44E37" w:rsidTr="00CB1E5D">
        <w:tc>
          <w:tcPr>
            <w:tcW w:w="4698" w:type="dxa"/>
            <w:vMerge/>
          </w:tcPr>
          <w:p w:rsidR="0023249C" w:rsidRPr="00A47C7B" w:rsidRDefault="0023249C" w:rsidP="00DA39DB">
            <w:pPr>
              <w:numPr>
                <w:ilvl w:val="0"/>
                <w:numId w:val="1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23249C" w:rsidRDefault="002107E3" w:rsidP="0023249C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48" w:history="1">
              <w:r w:rsidR="0023249C" w:rsidRPr="00103B3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Proof: Sum of measures of angles in a triangle are 180</w:t>
              </w:r>
            </w:hyperlink>
          </w:p>
          <w:p w:rsidR="0023249C" w:rsidRDefault="002107E3" w:rsidP="0023249C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49" w:history="1">
              <w:r w:rsidR="0023249C" w:rsidRPr="00103B3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Triangle angle example 1</w:t>
              </w:r>
            </w:hyperlink>
          </w:p>
          <w:p w:rsidR="0023249C" w:rsidRDefault="002107E3" w:rsidP="0023249C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50" w:history="1">
              <w:r w:rsidR="0023249C" w:rsidRPr="00186CD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Triangle angle example 2</w:t>
              </w:r>
            </w:hyperlink>
          </w:p>
          <w:p w:rsidR="0023249C" w:rsidRDefault="002107E3" w:rsidP="0023249C">
            <w:pPr>
              <w:spacing w:after="120"/>
            </w:pPr>
            <w:hyperlink r:id="rId51" w:history="1">
              <w:r w:rsidR="0023249C" w:rsidRPr="000570D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Triangle angle example 3</w:t>
              </w:r>
            </w:hyperlink>
          </w:p>
        </w:tc>
      </w:tr>
      <w:tr w:rsidR="0023249C" w:rsidRPr="00C44E37" w:rsidTr="0023249C">
        <w:tc>
          <w:tcPr>
            <w:tcW w:w="4698" w:type="dxa"/>
            <w:vMerge/>
          </w:tcPr>
          <w:p w:rsidR="0023249C" w:rsidRPr="00A47C7B" w:rsidRDefault="0023249C" w:rsidP="00DA39DB">
            <w:pPr>
              <w:numPr>
                <w:ilvl w:val="0"/>
                <w:numId w:val="1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23249C" w:rsidRPr="0023249C" w:rsidRDefault="0023249C" w:rsidP="0023249C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23249C">
              <w:rPr>
                <w:rFonts w:asciiTheme="majorHAnsi" w:hAnsiTheme="majorHAnsi"/>
                <w:b/>
                <w:i/>
                <w:sz w:val="20"/>
                <w:szCs w:val="20"/>
              </w:rPr>
              <w:t>Isosceles Triangles</w:t>
            </w:r>
          </w:p>
        </w:tc>
      </w:tr>
      <w:tr w:rsidR="0023249C" w:rsidRPr="00C44E37" w:rsidTr="00CB1E5D">
        <w:tc>
          <w:tcPr>
            <w:tcW w:w="4698" w:type="dxa"/>
            <w:vMerge/>
          </w:tcPr>
          <w:p w:rsidR="0023249C" w:rsidRPr="00A47C7B" w:rsidRDefault="0023249C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23249C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52" w:history="1">
              <w:r w:rsidR="0023249C" w:rsidRPr="00EE4DD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Congruent legs and base angles of isosceles triangles</w:t>
              </w:r>
            </w:hyperlink>
          </w:p>
          <w:p w:rsidR="0023249C" w:rsidRDefault="002107E3" w:rsidP="0029642C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53" w:history="1">
              <w:r w:rsidR="0023249C" w:rsidRPr="0029642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Another isosceles example problem</w:t>
              </w:r>
            </w:hyperlink>
          </w:p>
          <w:p w:rsidR="0023249C" w:rsidRPr="00C44E37" w:rsidRDefault="002107E3" w:rsidP="0029642C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54" w:history="1">
              <w:r w:rsidR="0023249C" w:rsidRPr="00B15C9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involving an isosceles triangle and parallel lines</w:t>
              </w:r>
            </w:hyperlink>
          </w:p>
        </w:tc>
      </w:tr>
      <w:tr w:rsidR="00FD10FD" w:rsidRPr="00C44E37" w:rsidTr="00FD10FD">
        <w:tc>
          <w:tcPr>
            <w:tcW w:w="4698" w:type="dxa"/>
            <w:vMerge w:val="restart"/>
          </w:tcPr>
          <w:p w:rsidR="00FD10FD" w:rsidRPr="00A47C7B" w:rsidRDefault="00FD10FD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Activity 14</w:t>
            </w:r>
          </w:p>
          <w:p w:rsidR="00FD10FD" w:rsidRPr="00A47C7B" w:rsidRDefault="00FD10FD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Concurrent Segments in Triangles</w:t>
            </w:r>
          </w:p>
          <w:p w:rsidR="00FD10FD" w:rsidRPr="00A47C7B" w:rsidRDefault="00FD10FD" w:rsidP="00155765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14-1 Learning Targets:</w:t>
            </w:r>
          </w:p>
          <w:p w:rsidR="00FD10FD" w:rsidRPr="00A47C7B" w:rsidRDefault="00FD10FD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Determine the point of concurrency of the altitudes of a triangle.</w:t>
            </w:r>
          </w:p>
          <w:p w:rsidR="00FD10FD" w:rsidRPr="00A47C7B" w:rsidRDefault="00FD10FD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the point of concurrency of the altitudes of a triangle to solve problems.</w:t>
            </w:r>
          </w:p>
          <w:p w:rsidR="00FD10FD" w:rsidRPr="00A47C7B" w:rsidRDefault="00FD10FD" w:rsidP="00155765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14-2 Learning Targets:</w:t>
            </w:r>
          </w:p>
          <w:p w:rsidR="00FD10FD" w:rsidRPr="00A47C7B" w:rsidRDefault="00FD10FD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Determine the point of concurrency of the medians of a triangle.</w:t>
            </w:r>
          </w:p>
          <w:p w:rsidR="00FD10FD" w:rsidRPr="00A47C7B" w:rsidRDefault="00FD10FD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the point of concurrency of the medians of a triangle to solve problems.</w:t>
            </w:r>
          </w:p>
          <w:p w:rsidR="00FD10FD" w:rsidRPr="00A47C7B" w:rsidRDefault="00FD10FD" w:rsidP="00155765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14-3 Learning Targets:</w:t>
            </w:r>
          </w:p>
          <w:p w:rsidR="00FD10FD" w:rsidRPr="00A47C7B" w:rsidRDefault="00FD10FD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Determine the points of concurrency of the perpendicular bisectors and the angle bisectors of a triangle.</w:t>
            </w:r>
          </w:p>
          <w:p w:rsidR="00FD10FD" w:rsidRPr="00A47C7B" w:rsidRDefault="00FD10FD" w:rsidP="00DA39DB">
            <w:pPr>
              <w:numPr>
                <w:ilvl w:val="0"/>
                <w:numId w:val="1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the points of concurrency of the perpendicular bisectors and the angle bisectors of a triangle to solve problems.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FD10FD" w:rsidRPr="00FD10FD" w:rsidRDefault="008E0147" w:rsidP="00FD10FD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Altitudes of a Triangle: </w:t>
            </w:r>
            <w:r w:rsidR="00FD10FD" w:rsidRPr="00FD10FD">
              <w:rPr>
                <w:rFonts w:asciiTheme="majorHAnsi" w:hAnsiTheme="majorHAnsi"/>
                <w:b/>
                <w:i/>
                <w:sz w:val="20"/>
                <w:szCs w:val="20"/>
              </w:rPr>
              <w:t>Orthocenter</w:t>
            </w:r>
          </w:p>
        </w:tc>
      </w:tr>
      <w:tr w:rsidR="00FD10FD" w:rsidRPr="00C44E37" w:rsidTr="00CB1E5D">
        <w:tc>
          <w:tcPr>
            <w:tcW w:w="4698" w:type="dxa"/>
            <w:vMerge/>
          </w:tcPr>
          <w:p w:rsidR="00FD10FD" w:rsidRPr="00A47C7B" w:rsidRDefault="00FD10FD" w:rsidP="00DA39DB">
            <w:pPr>
              <w:numPr>
                <w:ilvl w:val="0"/>
                <w:numId w:val="1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FD10FD" w:rsidRDefault="002107E3" w:rsidP="00FD10FD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55" w:history="1">
              <w:r w:rsidR="00FD10FD" w:rsidRPr="002C148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Proof: Triangle altitudes are concurrent (orthocenter)</w:t>
              </w:r>
            </w:hyperlink>
          </w:p>
          <w:p w:rsidR="00FD10FD" w:rsidRPr="00FD10FD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56" w:history="1">
              <w:r w:rsidR="00FD10FD" w:rsidRPr="005B10C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Common orthocenter and centroid</w:t>
              </w:r>
            </w:hyperlink>
          </w:p>
        </w:tc>
      </w:tr>
      <w:tr w:rsidR="00FD10FD" w:rsidRPr="00C44E37" w:rsidTr="00FD10FD">
        <w:tc>
          <w:tcPr>
            <w:tcW w:w="4698" w:type="dxa"/>
            <w:vMerge/>
          </w:tcPr>
          <w:p w:rsidR="00FD10FD" w:rsidRPr="00A47C7B" w:rsidRDefault="00FD10FD" w:rsidP="00DA39DB">
            <w:pPr>
              <w:numPr>
                <w:ilvl w:val="0"/>
                <w:numId w:val="1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FD10FD" w:rsidRPr="00FD10FD" w:rsidRDefault="008E0147" w:rsidP="00FD10FD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Medians of a Triangle: </w:t>
            </w:r>
            <w:r w:rsidR="00FD10FD" w:rsidRPr="00FD10FD">
              <w:rPr>
                <w:rFonts w:asciiTheme="majorHAnsi" w:hAnsiTheme="majorHAnsi"/>
                <w:b/>
                <w:i/>
                <w:sz w:val="20"/>
                <w:szCs w:val="20"/>
              </w:rPr>
              <w:t>Centroids</w:t>
            </w:r>
          </w:p>
        </w:tc>
      </w:tr>
      <w:tr w:rsidR="00FD10FD" w:rsidRPr="00C44E37" w:rsidTr="00CB1E5D">
        <w:tc>
          <w:tcPr>
            <w:tcW w:w="4698" w:type="dxa"/>
            <w:vMerge/>
          </w:tcPr>
          <w:p w:rsidR="00FD10FD" w:rsidRPr="00A47C7B" w:rsidRDefault="00FD10FD" w:rsidP="00DA39DB">
            <w:pPr>
              <w:numPr>
                <w:ilvl w:val="0"/>
                <w:numId w:val="1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FD10FD" w:rsidRDefault="002107E3" w:rsidP="00FD10FD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57" w:history="1">
              <w:r w:rsidR="00FD10FD" w:rsidRPr="00835F5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Triangle medians and centroids</w:t>
              </w:r>
            </w:hyperlink>
          </w:p>
          <w:p w:rsidR="00FD10FD" w:rsidRDefault="002107E3" w:rsidP="00FD10FD">
            <w:pPr>
              <w:spacing w:after="120"/>
            </w:pPr>
            <w:hyperlink r:id="rId58" w:history="1">
              <w:r w:rsidR="00FD10FD" w:rsidRPr="00ED2A9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Proving that the centroid is 2-3rds along the median</w:t>
              </w:r>
            </w:hyperlink>
          </w:p>
        </w:tc>
      </w:tr>
      <w:tr w:rsidR="00FD10FD" w:rsidRPr="00C44E37" w:rsidTr="00FD10FD">
        <w:tc>
          <w:tcPr>
            <w:tcW w:w="4698" w:type="dxa"/>
            <w:vMerge/>
          </w:tcPr>
          <w:p w:rsidR="00FD10FD" w:rsidRPr="00A47C7B" w:rsidRDefault="00FD10FD" w:rsidP="00DA39DB">
            <w:pPr>
              <w:numPr>
                <w:ilvl w:val="0"/>
                <w:numId w:val="1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FD10FD" w:rsidRPr="00FD10FD" w:rsidRDefault="008E0147" w:rsidP="00FD10FD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Perpendicular Bisector</w:t>
            </w:r>
            <w:r w:rsidR="000154F0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 of Sides of a Triangle: </w:t>
            </w:r>
            <w:r w:rsidR="00FD10FD" w:rsidRPr="00FD10FD">
              <w:rPr>
                <w:rFonts w:asciiTheme="majorHAnsi" w:hAnsiTheme="majorHAnsi"/>
                <w:b/>
                <w:i/>
                <w:sz w:val="20"/>
                <w:szCs w:val="20"/>
              </w:rPr>
              <w:t>Circumcenter</w:t>
            </w:r>
          </w:p>
        </w:tc>
      </w:tr>
      <w:tr w:rsidR="00FD10FD" w:rsidRPr="00C44E37" w:rsidTr="00CB1E5D">
        <w:tc>
          <w:tcPr>
            <w:tcW w:w="4698" w:type="dxa"/>
            <w:vMerge/>
          </w:tcPr>
          <w:p w:rsidR="00FD10FD" w:rsidRPr="00A47C7B" w:rsidRDefault="00FD10FD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FD10FD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59" w:history="1">
              <w:r w:rsidR="00FD10FD" w:rsidRPr="00853C4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Circumcenter of a triangle</w:t>
              </w:r>
            </w:hyperlink>
          </w:p>
          <w:p w:rsidR="00FD10FD" w:rsidRPr="00C44E37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60" w:history="1">
              <w:r w:rsidR="00FD10FD" w:rsidRPr="0093631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Circumcenter of a right triangle</w:t>
              </w:r>
            </w:hyperlink>
          </w:p>
        </w:tc>
      </w:tr>
      <w:tr w:rsidR="00864E3C" w:rsidRPr="00C44E37" w:rsidTr="00864E3C">
        <w:tc>
          <w:tcPr>
            <w:tcW w:w="4698" w:type="dxa"/>
            <w:vMerge w:val="restart"/>
          </w:tcPr>
          <w:p w:rsidR="00864E3C" w:rsidRPr="00A47C7B" w:rsidRDefault="00864E3C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Activity 15</w:t>
            </w:r>
          </w:p>
          <w:p w:rsidR="00864E3C" w:rsidRPr="00A47C7B" w:rsidRDefault="00864E3C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Quadrilaterals and Their Properties</w:t>
            </w:r>
          </w:p>
          <w:p w:rsidR="00864E3C" w:rsidRPr="00A47C7B" w:rsidRDefault="00864E3C" w:rsidP="00155765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15-1 Learning Targets:</w:t>
            </w:r>
          </w:p>
          <w:p w:rsidR="00864E3C" w:rsidRPr="00A47C7B" w:rsidRDefault="00864E3C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Develop properties of kites.</w:t>
            </w:r>
          </w:p>
          <w:p w:rsidR="00864E3C" w:rsidRPr="00A47C7B" w:rsidRDefault="00864E3C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Prove the Triangle Midsegment Theorem.</w:t>
            </w:r>
          </w:p>
          <w:p w:rsidR="00864E3C" w:rsidRPr="00A47C7B" w:rsidRDefault="00864E3C" w:rsidP="00155765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1</w:t>
            </w:r>
            <w:r w:rsidR="00637488">
              <w:rPr>
                <w:rFonts w:asciiTheme="majorHAnsi" w:hAnsiTheme="majorHAnsi"/>
                <w:sz w:val="22"/>
                <w:szCs w:val="22"/>
              </w:rPr>
              <w:t>5</w:t>
            </w:r>
            <w:r w:rsidRPr="00A47C7B">
              <w:rPr>
                <w:rFonts w:asciiTheme="majorHAnsi" w:hAnsiTheme="majorHAnsi"/>
                <w:sz w:val="22"/>
                <w:szCs w:val="22"/>
              </w:rPr>
              <w:t>-2 Learning Targets:</w:t>
            </w:r>
          </w:p>
          <w:p w:rsidR="00864E3C" w:rsidRPr="00A47C7B" w:rsidRDefault="00864E3C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Develop properties of trapezoids.</w:t>
            </w:r>
          </w:p>
          <w:p w:rsidR="00864E3C" w:rsidRPr="00A47C7B" w:rsidRDefault="00864E3C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Prove properties of trapezoids.</w:t>
            </w:r>
          </w:p>
          <w:p w:rsidR="00864E3C" w:rsidRPr="00A47C7B" w:rsidRDefault="00864E3C" w:rsidP="00155765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lastRenderedPageBreak/>
              <w:t>15-3 Learning Targets:</w:t>
            </w:r>
          </w:p>
          <w:p w:rsidR="00864E3C" w:rsidRPr="00A47C7B" w:rsidRDefault="00864E3C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Develop properties of parallelograms.</w:t>
            </w:r>
          </w:p>
          <w:p w:rsidR="00864E3C" w:rsidRPr="00A47C7B" w:rsidRDefault="00864E3C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Prove properties of parallelograms.</w:t>
            </w:r>
          </w:p>
          <w:p w:rsidR="00864E3C" w:rsidRPr="00A47C7B" w:rsidRDefault="00864E3C" w:rsidP="00155765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15-4 Learning Targets:</w:t>
            </w:r>
          </w:p>
          <w:p w:rsidR="00864E3C" w:rsidRPr="00A47C7B" w:rsidRDefault="00864E3C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Develop properties of rectangles, rhombuses, and squares.</w:t>
            </w:r>
          </w:p>
          <w:p w:rsidR="00864E3C" w:rsidRPr="00A47C7B" w:rsidRDefault="00864E3C" w:rsidP="00DA39DB">
            <w:pPr>
              <w:numPr>
                <w:ilvl w:val="0"/>
                <w:numId w:val="1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Prove properties of rectangles, rhombuses, and squares.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864E3C" w:rsidRPr="00864E3C" w:rsidRDefault="00864E3C" w:rsidP="00864E3C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864E3C"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>Kites</w:t>
            </w:r>
          </w:p>
        </w:tc>
      </w:tr>
      <w:tr w:rsidR="00864E3C" w:rsidRPr="00C44E37" w:rsidTr="00CB1E5D">
        <w:tc>
          <w:tcPr>
            <w:tcW w:w="4698" w:type="dxa"/>
            <w:vMerge/>
          </w:tcPr>
          <w:p w:rsidR="00864E3C" w:rsidRPr="00A47C7B" w:rsidRDefault="00864E3C" w:rsidP="00DA39DB">
            <w:pPr>
              <w:numPr>
                <w:ilvl w:val="0"/>
                <w:numId w:val="1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864E3C" w:rsidRPr="00864E3C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61" w:history="1">
              <w:r w:rsidR="00864E3C" w:rsidRPr="00B6399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Quadrilaterals: kites as a geometric shape</w:t>
              </w:r>
            </w:hyperlink>
          </w:p>
        </w:tc>
      </w:tr>
      <w:tr w:rsidR="00864E3C" w:rsidRPr="00C44E37" w:rsidTr="00864E3C">
        <w:tc>
          <w:tcPr>
            <w:tcW w:w="4698" w:type="dxa"/>
            <w:vMerge/>
          </w:tcPr>
          <w:p w:rsidR="00864E3C" w:rsidRPr="00A47C7B" w:rsidRDefault="00864E3C" w:rsidP="00DA39DB">
            <w:pPr>
              <w:numPr>
                <w:ilvl w:val="0"/>
                <w:numId w:val="1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864E3C" w:rsidRPr="00864E3C" w:rsidRDefault="00864E3C" w:rsidP="00864E3C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864E3C">
              <w:rPr>
                <w:rFonts w:asciiTheme="majorHAnsi" w:hAnsiTheme="majorHAnsi"/>
                <w:b/>
                <w:i/>
                <w:sz w:val="20"/>
                <w:szCs w:val="20"/>
              </w:rPr>
              <w:t>Parallelograms</w:t>
            </w:r>
          </w:p>
        </w:tc>
      </w:tr>
      <w:tr w:rsidR="00864E3C" w:rsidRPr="00C44E37" w:rsidTr="00CB1E5D">
        <w:tc>
          <w:tcPr>
            <w:tcW w:w="4698" w:type="dxa"/>
            <w:vMerge/>
          </w:tcPr>
          <w:p w:rsidR="00864E3C" w:rsidRPr="00A47C7B" w:rsidRDefault="00864E3C" w:rsidP="00DA39DB">
            <w:pPr>
              <w:numPr>
                <w:ilvl w:val="0"/>
                <w:numId w:val="1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864E3C" w:rsidRDefault="002107E3" w:rsidP="00864E3C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62" w:history="1">
              <w:r w:rsidR="00864E3C" w:rsidRPr="00F4120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Proof: Opposite sides of parallelogram congruent</w:t>
              </w:r>
            </w:hyperlink>
          </w:p>
          <w:p w:rsidR="00864E3C" w:rsidRDefault="002107E3" w:rsidP="00864E3C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63" w:history="1">
              <w:r w:rsidR="00864E3C" w:rsidRPr="004B78A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Proof: Diagonals of a parallelogram bisect each other</w:t>
              </w:r>
            </w:hyperlink>
          </w:p>
          <w:p w:rsidR="00864E3C" w:rsidRDefault="002107E3" w:rsidP="00864E3C">
            <w:pPr>
              <w:spacing w:after="120"/>
            </w:pPr>
            <w:hyperlink r:id="rId64" w:history="1">
              <w:r w:rsidR="00864E3C" w:rsidRPr="004B78A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Proof: Opposite angles of parallelogram congruent</w:t>
              </w:r>
            </w:hyperlink>
          </w:p>
        </w:tc>
      </w:tr>
      <w:tr w:rsidR="00864E3C" w:rsidRPr="00C44E37" w:rsidTr="00EC68DB">
        <w:tc>
          <w:tcPr>
            <w:tcW w:w="4698" w:type="dxa"/>
            <w:vMerge/>
          </w:tcPr>
          <w:p w:rsidR="00864E3C" w:rsidRPr="00A47C7B" w:rsidRDefault="00864E3C" w:rsidP="00DA39DB">
            <w:pPr>
              <w:numPr>
                <w:ilvl w:val="0"/>
                <w:numId w:val="1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864E3C" w:rsidRPr="00EC68DB" w:rsidRDefault="00864E3C" w:rsidP="00EC68DB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EC68DB">
              <w:rPr>
                <w:rFonts w:asciiTheme="majorHAnsi" w:hAnsiTheme="majorHAnsi"/>
                <w:b/>
                <w:i/>
                <w:sz w:val="20"/>
                <w:szCs w:val="20"/>
              </w:rPr>
              <w:t>Rhombus</w:t>
            </w:r>
          </w:p>
        </w:tc>
      </w:tr>
      <w:tr w:rsidR="00864E3C" w:rsidRPr="00C44E37" w:rsidTr="00CB1E5D">
        <w:tc>
          <w:tcPr>
            <w:tcW w:w="4698" w:type="dxa"/>
            <w:vMerge/>
          </w:tcPr>
          <w:p w:rsidR="00864E3C" w:rsidRPr="00A47C7B" w:rsidRDefault="00864E3C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864E3C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65" w:history="1">
              <w:r w:rsidR="00864E3C" w:rsidRPr="001278B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Proof: Rhombus diagonals are perpendicular bisectors</w:t>
              </w:r>
            </w:hyperlink>
          </w:p>
          <w:p w:rsidR="00864E3C" w:rsidRPr="00C44E37" w:rsidRDefault="002107E3" w:rsidP="00231FE3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66" w:history="1">
              <w:r w:rsidR="00864E3C" w:rsidRPr="00231FE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Proof: Rhombus area half product of diagonal length</w:t>
              </w:r>
            </w:hyperlink>
          </w:p>
        </w:tc>
      </w:tr>
      <w:tr w:rsidR="00EC5D4B" w:rsidRPr="00C44E37" w:rsidTr="00CB1E5D">
        <w:tc>
          <w:tcPr>
            <w:tcW w:w="4698" w:type="dxa"/>
          </w:tcPr>
          <w:p w:rsidR="00EC5D4B" w:rsidRPr="00A47C7B" w:rsidRDefault="00EC5D4B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16</w:t>
            </w:r>
          </w:p>
          <w:p w:rsidR="00EC5D4B" w:rsidRDefault="00EC5D4B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More About Quadrilaterals</w:t>
            </w:r>
          </w:p>
          <w:p w:rsidR="00637488" w:rsidRPr="00A47C7B" w:rsidRDefault="00637488" w:rsidP="00637488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1</w:t>
            </w:r>
            <w:r>
              <w:rPr>
                <w:rFonts w:asciiTheme="majorHAnsi" w:hAnsiTheme="majorHAnsi"/>
                <w:sz w:val="22"/>
                <w:szCs w:val="22"/>
              </w:rPr>
              <w:t>6</w:t>
            </w:r>
            <w:r w:rsidRPr="00A47C7B">
              <w:rPr>
                <w:rFonts w:asciiTheme="majorHAnsi" w:hAnsiTheme="majorHAnsi"/>
                <w:sz w:val="22"/>
                <w:szCs w:val="22"/>
              </w:rPr>
              <w:t>-1 Learning Targets:</w:t>
            </w:r>
          </w:p>
          <w:p w:rsidR="00637488" w:rsidRPr="00637488" w:rsidRDefault="00637488" w:rsidP="00637488">
            <w:pPr>
              <w:pStyle w:val="canhighlight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637488">
              <w:rPr>
                <w:rFonts w:asciiTheme="majorHAnsi" w:hAnsiTheme="majorHAnsi"/>
                <w:sz w:val="22"/>
                <w:szCs w:val="22"/>
              </w:rPr>
              <w:t>Develop criteria for showing that a quadrilateral is a parallelogram.</w:t>
            </w:r>
          </w:p>
          <w:p w:rsidR="00637488" w:rsidRPr="00637488" w:rsidRDefault="00637488" w:rsidP="00637488">
            <w:pPr>
              <w:pStyle w:val="canhighlight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637488">
              <w:rPr>
                <w:rFonts w:asciiTheme="majorHAnsi" w:hAnsiTheme="majorHAnsi"/>
                <w:sz w:val="22"/>
                <w:szCs w:val="22"/>
              </w:rPr>
              <w:t>Prove that a quadrilateral is a parallelogram..</w:t>
            </w:r>
          </w:p>
          <w:p w:rsidR="00637488" w:rsidRPr="00637488" w:rsidRDefault="00637488" w:rsidP="00637488">
            <w:pPr>
              <w:rPr>
                <w:rFonts w:asciiTheme="majorHAnsi" w:hAnsiTheme="majorHAnsi"/>
                <w:sz w:val="22"/>
                <w:szCs w:val="22"/>
              </w:rPr>
            </w:pPr>
            <w:r w:rsidRPr="00637488">
              <w:rPr>
                <w:rFonts w:asciiTheme="majorHAnsi" w:hAnsiTheme="majorHAnsi"/>
                <w:sz w:val="22"/>
                <w:szCs w:val="22"/>
              </w:rPr>
              <w:t>16-2 Learning Targets:</w:t>
            </w:r>
          </w:p>
          <w:p w:rsidR="00637488" w:rsidRPr="00637488" w:rsidRDefault="00637488" w:rsidP="00637488">
            <w:pPr>
              <w:pStyle w:val="canhighlight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637488">
              <w:rPr>
                <w:rFonts w:asciiTheme="majorHAnsi" w:hAnsiTheme="majorHAnsi"/>
                <w:sz w:val="22"/>
                <w:szCs w:val="22"/>
              </w:rPr>
              <w:t>Develop criteria for showing that a quadrilateral is a rectangle.</w:t>
            </w:r>
          </w:p>
          <w:p w:rsidR="00637488" w:rsidRPr="00637488" w:rsidRDefault="00637488" w:rsidP="00637488">
            <w:pPr>
              <w:pStyle w:val="canhighlight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637488">
              <w:rPr>
                <w:rFonts w:asciiTheme="majorHAnsi" w:hAnsiTheme="majorHAnsi"/>
                <w:sz w:val="22"/>
                <w:szCs w:val="22"/>
              </w:rPr>
              <w:t>Prove that a quadrilateral is a rectangle..</w:t>
            </w:r>
          </w:p>
          <w:p w:rsidR="00637488" w:rsidRPr="00637488" w:rsidRDefault="00637488" w:rsidP="00637488">
            <w:pPr>
              <w:rPr>
                <w:rFonts w:asciiTheme="majorHAnsi" w:hAnsiTheme="majorHAnsi"/>
                <w:sz w:val="22"/>
                <w:szCs w:val="22"/>
              </w:rPr>
            </w:pPr>
            <w:r w:rsidRPr="00637488">
              <w:rPr>
                <w:rFonts w:asciiTheme="majorHAnsi" w:hAnsiTheme="majorHAnsi"/>
                <w:sz w:val="22"/>
                <w:szCs w:val="22"/>
              </w:rPr>
              <w:t>16-3 Learning Targets:</w:t>
            </w:r>
          </w:p>
          <w:p w:rsidR="00637488" w:rsidRPr="00637488" w:rsidRDefault="00637488" w:rsidP="00637488">
            <w:pPr>
              <w:pStyle w:val="canhighlight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637488">
              <w:rPr>
                <w:rFonts w:asciiTheme="majorHAnsi" w:hAnsiTheme="majorHAnsi"/>
                <w:sz w:val="22"/>
                <w:szCs w:val="22"/>
              </w:rPr>
              <w:t>Develop criteria for showing that a quadrilateral is a rhombus.</w:t>
            </w:r>
          </w:p>
          <w:p w:rsidR="00637488" w:rsidRPr="00637488" w:rsidRDefault="00637488" w:rsidP="00637488">
            <w:pPr>
              <w:pStyle w:val="canhighlight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637488">
              <w:rPr>
                <w:rFonts w:asciiTheme="majorHAnsi" w:hAnsiTheme="majorHAnsi"/>
                <w:sz w:val="22"/>
                <w:szCs w:val="22"/>
              </w:rPr>
              <w:t>Prove that a quadrilateral is a rhombus..</w:t>
            </w:r>
          </w:p>
          <w:p w:rsidR="00637488" w:rsidRPr="00637488" w:rsidRDefault="00637488" w:rsidP="00637488">
            <w:pPr>
              <w:rPr>
                <w:rFonts w:asciiTheme="majorHAnsi" w:hAnsiTheme="majorHAnsi"/>
                <w:sz w:val="22"/>
                <w:szCs w:val="22"/>
              </w:rPr>
            </w:pPr>
            <w:r w:rsidRPr="00637488">
              <w:rPr>
                <w:rFonts w:asciiTheme="majorHAnsi" w:hAnsiTheme="majorHAnsi"/>
                <w:sz w:val="22"/>
                <w:szCs w:val="22"/>
              </w:rPr>
              <w:t>16-4 Learning Targets:</w:t>
            </w:r>
          </w:p>
          <w:p w:rsidR="00637488" w:rsidRPr="00637488" w:rsidRDefault="00637488" w:rsidP="00637488">
            <w:pPr>
              <w:pStyle w:val="canhighlight"/>
              <w:numPr>
                <w:ilvl w:val="0"/>
                <w:numId w:val="28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637488">
              <w:rPr>
                <w:rFonts w:asciiTheme="majorHAnsi" w:hAnsiTheme="majorHAnsi"/>
                <w:sz w:val="22"/>
                <w:szCs w:val="22"/>
              </w:rPr>
              <w:t>Develop criteria for showing that a quadrilateral is a square.</w:t>
            </w:r>
          </w:p>
          <w:p w:rsidR="00637488" w:rsidRPr="00637488" w:rsidRDefault="00637488" w:rsidP="00637488">
            <w:pPr>
              <w:pStyle w:val="canhighlight"/>
              <w:numPr>
                <w:ilvl w:val="0"/>
                <w:numId w:val="28"/>
              </w:numPr>
              <w:spacing w:before="0" w:beforeAutospacing="0" w:after="0" w:afterAutospacing="0"/>
            </w:pPr>
            <w:r w:rsidRPr="00637488">
              <w:rPr>
                <w:rFonts w:asciiTheme="majorHAnsi" w:hAnsiTheme="majorHAnsi"/>
                <w:sz w:val="22"/>
                <w:szCs w:val="22"/>
              </w:rPr>
              <w:t>Prove that a quadrilateral is a square.</w:t>
            </w:r>
          </w:p>
        </w:tc>
        <w:tc>
          <w:tcPr>
            <w:tcW w:w="4878" w:type="dxa"/>
            <w:gridSpan w:val="2"/>
            <w:shd w:val="clear" w:color="auto" w:fill="auto"/>
            <w:vAlign w:val="center"/>
          </w:tcPr>
          <w:p w:rsidR="00EC5D4B" w:rsidRPr="00C44E37" w:rsidRDefault="00EC5D4B" w:rsidP="00CB1E5D">
            <w:pPr>
              <w:jc w:val="center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N/A</w:t>
            </w:r>
          </w:p>
        </w:tc>
      </w:tr>
      <w:tr w:rsidR="00EC5D4B" w:rsidTr="00CB1E5D">
        <w:tc>
          <w:tcPr>
            <w:tcW w:w="9576" w:type="dxa"/>
            <w:gridSpan w:val="3"/>
            <w:shd w:val="clear" w:color="auto" w:fill="E6E6E6"/>
          </w:tcPr>
          <w:p w:rsidR="00EC5D4B" w:rsidRPr="00A47C7B" w:rsidRDefault="00EC5D4B" w:rsidP="00EF71AE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Unit 3:  Similarity and Trigonometry</w:t>
            </w:r>
          </w:p>
        </w:tc>
      </w:tr>
      <w:tr w:rsidR="004E7FF0" w:rsidRPr="00C44E37" w:rsidTr="004E7FF0">
        <w:trPr>
          <w:trHeight w:val="251"/>
        </w:trPr>
        <w:tc>
          <w:tcPr>
            <w:tcW w:w="4698" w:type="dxa"/>
            <w:vMerge w:val="restart"/>
            <w:shd w:val="clear" w:color="auto" w:fill="auto"/>
          </w:tcPr>
          <w:p w:rsidR="004E7FF0" w:rsidRPr="004E7FF0" w:rsidRDefault="004E7FF0" w:rsidP="000154F0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E7FF0">
              <w:rPr>
                <w:rFonts w:asciiTheme="majorHAnsi" w:hAnsiTheme="majorHAnsi"/>
                <w:i/>
                <w:sz w:val="22"/>
                <w:szCs w:val="22"/>
              </w:rPr>
              <w:t>Activity 17</w:t>
            </w:r>
          </w:p>
          <w:p w:rsidR="004E7FF0" w:rsidRPr="004E7FF0" w:rsidRDefault="004E7FF0" w:rsidP="000154F0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E7FF0">
              <w:rPr>
                <w:rFonts w:asciiTheme="majorHAnsi" w:hAnsiTheme="majorHAnsi"/>
                <w:i/>
                <w:sz w:val="22"/>
                <w:szCs w:val="22"/>
              </w:rPr>
              <w:t>Dilations and Similarity Transformations</w:t>
            </w:r>
          </w:p>
          <w:p w:rsidR="004E7FF0" w:rsidRPr="004E7FF0" w:rsidRDefault="004E7FF0" w:rsidP="000154F0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E7FF0">
              <w:rPr>
                <w:rFonts w:asciiTheme="majorHAnsi" w:hAnsiTheme="majorHAnsi"/>
                <w:i/>
                <w:sz w:val="22"/>
                <w:szCs w:val="22"/>
              </w:rPr>
              <w:t>17-1 Learning Targets:</w:t>
            </w:r>
          </w:p>
          <w:p w:rsidR="004E7FF0" w:rsidRPr="004E7FF0" w:rsidRDefault="004E7FF0" w:rsidP="000154F0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i/>
                <w:sz w:val="22"/>
                <w:szCs w:val="22"/>
              </w:rPr>
            </w:pPr>
            <w:r w:rsidRPr="004E7FF0">
              <w:rPr>
                <w:rFonts w:asciiTheme="majorHAnsi" w:eastAsia="Times New Roman" w:hAnsiTheme="majorHAnsi" w:cs="Times New Roman"/>
                <w:i/>
                <w:sz w:val="22"/>
                <w:szCs w:val="22"/>
              </w:rPr>
              <w:t>Perform dilations on and off the coordinate plane.</w:t>
            </w:r>
          </w:p>
          <w:p w:rsidR="004E7FF0" w:rsidRPr="004E7FF0" w:rsidRDefault="004E7FF0" w:rsidP="000154F0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i/>
                <w:sz w:val="22"/>
                <w:szCs w:val="22"/>
              </w:rPr>
            </w:pPr>
            <w:r w:rsidRPr="004E7FF0">
              <w:rPr>
                <w:rFonts w:asciiTheme="majorHAnsi" w:eastAsia="Times New Roman" w:hAnsiTheme="majorHAnsi" w:cs="Times New Roman"/>
                <w:i/>
                <w:sz w:val="22"/>
                <w:szCs w:val="22"/>
              </w:rPr>
              <w:t>Describe dilations.</w:t>
            </w:r>
          </w:p>
          <w:p w:rsidR="004E7FF0" w:rsidRPr="004E7FF0" w:rsidRDefault="004E7FF0" w:rsidP="000154F0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E7FF0">
              <w:rPr>
                <w:rFonts w:asciiTheme="majorHAnsi" w:hAnsiTheme="majorHAnsi"/>
                <w:i/>
                <w:sz w:val="22"/>
                <w:szCs w:val="22"/>
              </w:rPr>
              <w:t>17-2 Learning Targets:</w:t>
            </w:r>
          </w:p>
          <w:p w:rsidR="004E7FF0" w:rsidRPr="004E7FF0" w:rsidRDefault="004E7FF0" w:rsidP="000154F0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i/>
                <w:sz w:val="22"/>
                <w:szCs w:val="22"/>
              </w:rPr>
            </w:pPr>
            <w:r w:rsidRPr="004E7FF0">
              <w:rPr>
                <w:rFonts w:asciiTheme="majorHAnsi" w:eastAsia="Times New Roman" w:hAnsiTheme="majorHAnsi" w:cs="Times New Roman"/>
                <w:i/>
                <w:sz w:val="22"/>
                <w:szCs w:val="22"/>
              </w:rPr>
              <w:t>Understand the meaning of similarity transformations.</w:t>
            </w:r>
          </w:p>
          <w:p w:rsidR="004E7FF0" w:rsidRPr="004E7FF0" w:rsidRDefault="004E7FF0" w:rsidP="000154F0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i/>
                <w:sz w:val="22"/>
                <w:szCs w:val="22"/>
              </w:rPr>
            </w:pPr>
            <w:r w:rsidRPr="004E7FF0">
              <w:rPr>
                <w:rFonts w:asciiTheme="majorHAnsi" w:eastAsia="Times New Roman" w:hAnsiTheme="majorHAnsi" w:cs="Times New Roman"/>
                <w:i/>
                <w:sz w:val="22"/>
                <w:szCs w:val="22"/>
              </w:rPr>
              <w:t>Use similarity transformations to determine whether figures are similar.</w:t>
            </w:r>
          </w:p>
          <w:p w:rsidR="004E7FF0" w:rsidRPr="004E7FF0" w:rsidRDefault="004E7FF0" w:rsidP="000154F0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E7FF0">
              <w:rPr>
                <w:rFonts w:asciiTheme="majorHAnsi" w:hAnsiTheme="majorHAnsi"/>
                <w:i/>
                <w:sz w:val="22"/>
                <w:szCs w:val="22"/>
              </w:rPr>
              <w:t>17-3 Learning Targets:</w:t>
            </w:r>
          </w:p>
          <w:p w:rsidR="004E7FF0" w:rsidRPr="004E7FF0" w:rsidRDefault="004E7FF0" w:rsidP="000154F0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i/>
                <w:sz w:val="22"/>
                <w:szCs w:val="22"/>
              </w:rPr>
            </w:pPr>
            <w:r w:rsidRPr="004E7FF0">
              <w:rPr>
                <w:rFonts w:asciiTheme="majorHAnsi" w:eastAsia="Times New Roman" w:hAnsiTheme="majorHAnsi" w:cs="Times New Roman"/>
                <w:i/>
                <w:sz w:val="22"/>
                <w:szCs w:val="22"/>
              </w:rPr>
              <w:t>Identify properties of similar figures.</w:t>
            </w:r>
          </w:p>
          <w:p w:rsidR="004E7FF0" w:rsidRPr="004E7FF0" w:rsidRDefault="004E7FF0" w:rsidP="000154F0">
            <w:pPr>
              <w:numPr>
                <w:ilvl w:val="0"/>
                <w:numId w:val="11"/>
              </w:numPr>
              <w:rPr>
                <w:rFonts w:asciiTheme="majorHAnsi" w:hAnsiTheme="majorHAnsi"/>
                <w:i/>
                <w:sz w:val="22"/>
                <w:szCs w:val="22"/>
              </w:rPr>
            </w:pPr>
            <w:r w:rsidRPr="004E7FF0">
              <w:rPr>
                <w:rFonts w:asciiTheme="majorHAnsi" w:eastAsia="Times New Roman" w:hAnsiTheme="majorHAnsi" w:cs="Times New Roman"/>
                <w:i/>
                <w:sz w:val="22"/>
                <w:szCs w:val="22"/>
              </w:rPr>
              <w:t>Apply properties of similar figures.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4E7FF0" w:rsidRPr="004E7FF0" w:rsidRDefault="004E7FF0" w:rsidP="004E7FF0">
            <w:pPr>
              <w:jc w:val="center"/>
              <w:rPr>
                <w:rFonts w:asciiTheme="majorHAnsi" w:hAnsiTheme="majorHAnsi"/>
                <w:i/>
                <w:sz w:val="22"/>
                <w:szCs w:val="22"/>
              </w:rPr>
            </w:pPr>
            <w:r w:rsidRPr="004E7FF0">
              <w:rPr>
                <w:rFonts w:asciiTheme="majorHAnsi" w:hAnsiTheme="majorHAnsi"/>
                <w:i/>
                <w:sz w:val="22"/>
                <w:szCs w:val="22"/>
              </w:rPr>
              <w:t>Dilations</w:t>
            </w:r>
          </w:p>
        </w:tc>
      </w:tr>
      <w:tr w:rsidR="004E7FF0" w:rsidRPr="00C44E37" w:rsidTr="00CB1E5D">
        <w:tc>
          <w:tcPr>
            <w:tcW w:w="4698" w:type="dxa"/>
            <w:vMerge/>
            <w:shd w:val="clear" w:color="auto" w:fill="auto"/>
          </w:tcPr>
          <w:p w:rsidR="004E7FF0" w:rsidRPr="00A47C7B" w:rsidRDefault="004E7FF0" w:rsidP="00DA39DB">
            <w:pPr>
              <w:numPr>
                <w:ilvl w:val="0"/>
                <w:numId w:val="1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4E7FF0" w:rsidRDefault="002107E3" w:rsidP="004E7FF0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67" w:history="1">
              <w:r w:rsidR="004E7FF0" w:rsidRPr="0011641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Thinking about dilations</w:t>
              </w:r>
            </w:hyperlink>
          </w:p>
          <w:p w:rsidR="004E7FF0" w:rsidRDefault="002107E3" w:rsidP="004E7FF0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68" w:history="1">
              <w:r w:rsidR="004E7FF0" w:rsidRPr="009971F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Scaling down a triangle by half</w:t>
              </w:r>
            </w:hyperlink>
          </w:p>
          <w:p w:rsidR="004E7FF0" w:rsidRDefault="002107E3" w:rsidP="004E7FF0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69" w:history="1">
              <w:r w:rsidR="004E7FF0" w:rsidRPr="00C41EC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Comparing side lengths after dilation</w:t>
              </w:r>
            </w:hyperlink>
          </w:p>
          <w:p w:rsidR="004E7FF0" w:rsidRPr="004E7FF0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70" w:history="1">
              <w:r w:rsidR="004E7FF0" w:rsidRPr="0019312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Dilating from an arbitrary point example</w:t>
              </w:r>
            </w:hyperlink>
          </w:p>
        </w:tc>
      </w:tr>
      <w:tr w:rsidR="004E7FF0" w:rsidRPr="00C44E37" w:rsidTr="004E7FF0">
        <w:tc>
          <w:tcPr>
            <w:tcW w:w="4698" w:type="dxa"/>
            <w:vMerge/>
            <w:shd w:val="clear" w:color="auto" w:fill="auto"/>
          </w:tcPr>
          <w:p w:rsidR="004E7FF0" w:rsidRPr="00A47C7B" w:rsidRDefault="004E7FF0" w:rsidP="00DA39DB">
            <w:pPr>
              <w:numPr>
                <w:ilvl w:val="0"/>
                <w:numId w:val="1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4E7FF0" w:rsidRPr="004E7FF0" w:rsidRDefault="004E7FF0" w:rsidP="004E7FF0">
            <w:pPr>
              <w:jc w:val="center"/>
              <w:rPr>
                <w:rFonts w:asciiTheme="majorHAnsi" w:hAnsiTheme="majorHAnsi"/>
                <w:b/>
                <w:i/>
                <w:sz w:val="22"/>
                <w:szCs w:val="22"/>
              </w:rPr>
            </w:pPr>
            <w:r w:rsidRPr="004E7FF0">
              <w:rPr>
                <w:rFonts w:asciiTheme="majorHAnsi" w:hAnsiTheme="majorHAnsi"/>
                <w:b/>
                <w:i/>
                <w:sz w:val="22"/>
                <w:szCs w:val="22"/>
              </w:rPr>
              <w:t>Similarity Transformations</w:t>
            </w:r>
          </w:p>
        </w:tc>
      </w:tr>
      <w:tr w:rsidR="004E7FF0" w:rsidRPr="00C44E37" w:rsidTr="00CB1E5D">
        <w:tc>
          <w:tcPr>
            <w:tcW w:w="4698" w:type="dxa"/>
            <w:vMerge/>
            <w:shd w:val="clear" w:color="auto" w:fill="auto"/>
          </w:tcPr>
          <w:p w:rsidR="004E7FF0" w:rsidRPr="00A47C7B" w:rsidRDefault="004E7FF0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4E7FF0" w:rsidRPr="00322D96" w:rsidRDefault="002107E3" w:rsidP="00EF71AE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71" w:history="1">
              <w:r w:rsidR="004E7FF0" w:rsidRPr="00D6091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Testing similarity through transformations</w:t>
              </w:r>
            </w:hyperlink>
          </w:p>
        </w:tc>
      </w:tr>
      <w:tr w:rsidR="002F08F8" w:rsidRPr="00C44E37" w:rsidTr="002F08F8">
        <w:tc>
          <w:tcPr>
            <w:tcW w:w="4698" w:type="dxa"/>
            <w:vMerge w:val="restart"/>
          </w:tcPr>
          <w:p w:rsidR="002F08F8" w:rsidRPr="00A47C7B" w:rsidRDefault="002F08F8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Activity 18</w:t>
            </w:r>
          </w:p>
          <w:p w:rsidR="002F08F8" w:rsidRPr="00A47C7B" w:rsidRDefault="002F08F8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Similar Triangles</w:t>
            </w:r>
          </w:p>
          <w:p w:rsidR="002F08F8" w:rsidRPr="00A47C7B" w:rsidRDefault="002F08F8" w:rsidP="009B79C5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18-1 Learning Targets:</w:t>
            </w:r>
          </w:p>
          <w:p w:rsidR="002F08F8" w:rsidRPr="00A47C7B" w:rsidRDefault="002F08F8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Develop criteria for triangle similarity.</w:t>
            </w:r>
          </w:p>
          <w:p w:rsidR="002F08F8" w:rsidRPr="00A47C7B" w:rsidRDefault="002F08F8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lastRenderedPageBreak/>
              <w:t>Prove the AA similarity criterion.</w:t>
            </w:r>
          </w:p>
          <w:p w:rsidR="002F08F8" w:rsidRPr="00A47C7B" w:rsidRDefault="002F08F8" w:rsidP="009B79C5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18-2 Learning Targets:</w:t>
            </w:r>
          </w:p>
          <w:p w:rsidR="002F08F8" w:rsidRPr="00A47C7B" w:rsidRDefault="002F08F8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Show triangles are similar.</w:t>
            </w:r>
          </w:p>
          <w:p w:rsidR="002F08F8" w:rsidRPr="00A47C7B" w:rsidRDefault="002F08F8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similar triangles to solve problems.</w:t>
            </w:r>
          </w:p>
          <w:p w:rsidR="002F08F8" w:rsidRPr="00A47C7B" w:rsidRDefault="002F08F8" w:rsidP="009B79C5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18-3 Learning Targets:</w:t>
            </w:r>
          </w:p>
          <w:p w:rsidR="002F08F8" w:rsidRPr="00A47C7B" w:rsidRDefault="002F08F8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Prove the Triangle Proportionality Theorem and its converse.</w:t>
            </w:r>
          </w:p>
          <w:p w:rsidR="002F08F8" w:rsidRPr="00A47C7B" w:rsidRDefault="002F08F8" w:rsidP="00DA39DB">
            <w:pPr>
              <w:numPr>
                <w:ilvl w:val="0"/>
                <w:numId w:val="1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Apply the Triangle Proportionality Theorem and its converse.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2F08F8" w:rsidRPr="002F08F8" w:rsidRDefault="002F08F8" w:rsidP="002F08F8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2F08F8"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>Similar Triangles</w:t>
            </w:r>
          </w:p>
        </w:tc>
      </w:tr>
      <w:tr w:rsidR="002F08F8" w:rsidRPr="00C44E37" w:rsidTr="00CB1E5D">
        <w:tc>
          <w:tcPr>
            <w:tcW w:w="4698" w:type="dxa"/>
            <w:vMerge/>
          </w:tcPr>
          <w:p w:rsidR="002F08F8" w:rsidRPr="00A47C7B" w:rsidRDefault="002F08F8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2F08F8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72" w:history="1">
              <w:r w:rsidR="002F08F8" w:rsidRPr="004944C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Similar triangle basics</w:t>
              </w:r>
            </w:hyperlink>
          </w:p>
          <w:p w:rsidR="002F08F8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73" w:history="1">
              <w:r w:rsidR="002F08F8" w:rsidRPr="006023A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Similarity postulates</w:t>
              </w:r>
            </w:hyperlink>
          </w:p>
          <w:p w:rsidR="002F08F8" w:rsidRPr="002F08F8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74" w:history="1">
              <w:r w:rsidR="002F08F8" w:rsidRPr="004C61D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Similarity example problems</w:t>
              </w:r>
            </w:hyperlink>
          </w:p>
        </w:tc>
      </w:tr>
      <w:tr w:rsidR="00EC5D4B" w:rsidRPr="00C44E37" w:rsidTr="00724DC7">
        <w:tc>
          <w:tcPr>
            <w:tcW w:w="4698" w:type="dxa"/>
          </w:tcPr>
          <w:p w:rsidR="00EC5D4B" w:rsidRPr="00A47C7B" w:rsidRDefault="00EC5D4B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19</w:t>
            </w:r>
          </w:p>
          <w:p w:rsidR="002F08F8" w:rsidRDefault="00EC5D4B" w:rsidP="00DD7731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Geometric Mean</w:t>
            </w:r>
          </w:p>
          <w:p w:rsidR="00DD7731" w:rsidRPr="00A47C7B" w:rsidRDefault="00DD7731" w:rsidP="00DD773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19</w:t>
            </w:r>
            <w:r w:rsidRPr="00A47C7B">
              <w:rPr>
                <w:rFonts w:asciiTheme="majorHAnsi" w:hAnsiTheme="majorHAnsi"/>
                <w:sz w:val="22"/>
                <w:szCs w:val="22"/>
              </w:rPr>
              <w:t>-1 Learning Targets:</w:t>
            </w:r>
          </w:p>
          <w:p w:rsidR="00DD7731" w:rsidRPr="00DD7731" w:rsidRDefault="00DD7731" w:rsidP="00DD7731">
            <w:pPr>
              <w:pStyle w:val="canhighlight"/>
              <w:numPr>
                <w:ilvl w:val="0"/>
                <w:numId w:val="29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DD7731">
              <w:rPr>
                <w:rFonts w:asciiTheme="majorHAnsi" w:hAnsiTheme="majorHAnsi"/>
                <w:sz w:val="22"/>
                <w:szCs w:val="22"/>
              </w:rPr>
              <w:t>Identify the relationships that exist when an altitude is drawn to the hypotenuse of a right triangle.</w:t>
            </w:r>
          </w:p>
          <w:p w:rsidR="00DD7731" w:rsidRPr="00DD7731" w:rsidRDefault="00DD7731" w:rsidP="00DD7731">
            <w:pPr>
              <w:pStyle w:val="canhighlight"/>
              <w:numPr>
                <w:ilvl w:val="0"/>
                <w:numId w:val="29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DD7731">
              <w:rPr>
                <w:rFonts w:asciiTheme="majorHAnsi" w:hAnsiTheme="majorHAnsi"/>
                <w:sz w:val="22"/>
                <w:szCs w:val="22"/>
              </w:rPr>
              <w:t>Prove the Right Triangle Altitude Theorem.</w:t>
            </w:r>
          </w:p>
          <w:p w:rsidR="00DD7731" w:rsidRPr="00DD7731" w:rsidRDefault="00DD7731" w:rsidP="00DD7731">
            <w:pPr>
              <w:rPr>
                <w:rFonts w:asciiTheme="majorHAnsi" w:hAnsiTheme="majorHAnsi"/>
                <w:sz w:val="22"/>
                <w:szCs w:val="22"/>
              </w:rPr>
            </w:pPr>
            <w:r w:rsidRPr="00DD7731">
              <w:rPr>
                <w:rFonts w:asciiTheme="majorHAnsi" w:hAnsiTheme="majorHAnsi"/>
                <w:sz w:val="22"/>
                <w:szCs w:val="22"/>
              </w:rPr>
              <w:t>19-2 Learning Targets:</w:t>
            </w:r>
          </w:p>
          <w:p w:rsidR="00DD7731" w:rsidRPr="00DD7731" w:rsidRDefault="00DD7731" w:rsidP="00DD7731">
            <w:pPr>
              <w:pStyle w:val="canhighlight"/>
              <w:numPr>
                <w:ilvl w:val="0"/>
                <w:numId w:val="30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DD7731">
              <w:rPr>
                <w:rFonts w:asciiTheme="majorHAnsi" w:hAnsiTheme="majorHAnsi"/>
                <w:sz w:val="22"/>
                <w:szCs w:val="22"/>
              </w:rPr>
              <w:t>Identify the relationships that exist when an altitude is drawn to the hypotenuse of a right triangle.</w:t>
            </w:r>
          </w:p>
          <w:p w:rsidR="00DD7731" w:rsidRPr="00DD7731" w:rsidRDefault="00DD7731" w:rsidP="00DD7731">
            <w:pPr>
              <w:pStyle w:val="canhighlight"/>
              <w:numPr>
                <w:ilvl w:val="0"/>
                <w:numId w:val="30"/>
              </w:numPr>
              <w:spacing w:before="0" w:beforeAutospacing="0" w:after="0" w:afterAutospacing="0"/>
            </w:pPr>
            <w:r w:rsidRPr="00DD7731">
              <w:rPr>
                <w:rFonts w:asciiTheme="majorHAnsi" w:hAnsiTheme="majorHAnsi"/>
                <w:sz w:val="22"/>
                <w:szCs w:val="22"/>
              </w:rPr>
              <w:t>Apply the relationships that exist when an altitude is drawn to the hypotenuse of</w:t>
            </w:r>
            <w:r>
              <w:t xml:space="preserve"> a </w:t>
            </w:r>
            <w:r w:rsidRPr="00DD7731">
              <w:rPr>
                <w:rFonts w:asciiTheme="majorHAnsi" w:hAnsiTheme="majorHAnsi"/>
                <w:sz w:val="22"/>
                <w:szCs w:val="22"/>
              </w:rPr>
              <w:t>right triangle.</w:t>
            </w:r>
          </w:p>
        </w:tc>
        <w:tc>
          <w:tcPr>
            <w:tcW w:w="4878" w:type="dxa"/>
            <w:gridSpan w:val="2"/>
            <w:vAlign w:val="center"/>
          </w:tcPr>
          <w:p w:rsidR="00EC5D4B" w:rsidRPr="00C44E37" w:rsidRDefault="00EC5D4B" w:rsidP="00724DC7">
            <w:pPr>
              <w:jc w:val="center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N/A</w:t>
            </w:r>
          </w:p>
        </w:tc>
      </w:tr>
      <w:tr w:rsidR="002F08F8" w:rsidRPr="00C44E37" w:rsidTr="002F08F8">
        <w:tc>
          <w:tcPr>
            <w:tcW w:w="4698" w:type="dxa"/>
            <w:vMerge w:val="restart"/>
          </w:tcPr>
          <w:p w:rsidR="002F08F8" w:rsidRPr="00A47C7B" w:rsidRDefault="002F08F8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Activity 20</w:t>
            </w:r>
          </w:p>
          <w:p w:rsidR="002F08F8" w:rsidRPr="00A47C7B" w:rsidRDefault="002F08F8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The Pythagorean Theorem and Its Converse</w:t>
            </w:r>
          </w:p>
          <w:p w:rsidR="002F08F8" w:rsidRPr="00A47C7B" w:rsidRDefault="002F08F8" w:rsidP="009B79C5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20-1 Learning Targets:</w:t>
            </w:r>
          </w:p>
          <w:p w:rsidR="002F08F8" w:rsidRPr="00A47C7B" w:rsidRDefault="002F08F8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similar triangles to prove the Pythagorean Theorem.</w:t>
            </w:r>
          </w:p>
          <w:p w:rsidR="002F08F8" w:rsidRPr="00A47C7B" w:rsidRDefault="002F08F8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Apply the Pythagorean Theorem to solve problems.</w:t>
            </w:r>
          </w:p>
          <w:p w:rsidR="002F08F8" w:rsidRPr="00A47C7B" w:rsidRDefault="002F08F8" w:rsidP="009B79C5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20-2 Learning Targets:</w:t>
            </w:r>
          </w:p>
          <w:p w:rsidR="002F08F8" w:rsidRPr="00A47C7B" w:rsidRDefault="002F08F8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the converse of the Pythagorean Theorem to solve problems.</w:t>
            </w:r>
          </w:p>
          <w:p w:rsidR="002F08F8" w:rsidRPr="00A47C7B" w:rsidRDefault="002F08F8" w:rsidP="00DA39DB">
            <w:pPr>
              <w:numPr>
                <w:ilvl w:val="0"/>
                <w:numId w:val="1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Develop and apply Pythagorean </w:t>
            </w:r>
            <w:r w:rsidRPr="00A47C7B">
              <w:rPr>
                <w:rFonts w:asciiTheme="majorHAnsi" w:hAnsiTheme="majorHAnsi"/>
                <w:sz w:val="22"/>
                <w:szCs w:val="22"/>
              </w:rPr>
              <w:t>inequalities.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2F08F8" w:rsidRPr="002F08F8" w:rsidRDefault="002F08F8" w:rsidP="002F08F8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2F08F8">
              <w:rPr>
                <w:rFonts w:asciiTheme="majorHAnsi" w:hAnsiTheme="majorHAnsi"/>
                <w:b/>
                <w:i/>
                <w:sz w:val="20"/>
                <w:szCs w:val="20"/>
              </w:rPr>
              <w:t>Pythagorean Theorem</w:t>
            </w:r>
          </w:p>
        </w:tc>
      </w:tr>
      <w:tr w:rsidR="002F08F8" w:rsidRPr="00C44E37" w:rsidTr="00CB1E5D">
        <w:tc>
          <w:tcPr>
            <w:tcW w:w="4698" w:type="dxa"/>
            <w:vMerge/>
          </w:tcPr>
          <w:p w:rsidR="002F08F8" w:rsidRPr="00A47C7B" w:rsidRDefault="002F08F8" w:rsidP="00DA39DB">
            <w:pPr>
              <w:numPr>
                <w:ilvl w:val="0"/>
                <w:numId w:val="11"/>
              </w:num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2F08F8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75" w:history="1">
              <w:r w:rsidR="002F08F8" w:rsidRPr="0007090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Pythagorean theorem</w:t>
              </w:r>
            </w:hyperlink>
          </w:p>
          <w:p w:rsidR="002F08F8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76" w:history="1">
              <w:r w:rsidR="002F08F8" w:rsidRPr="000D3C9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Pythagorean theorem 1</w:t>
              </w:r>
            </w:hyperlink>
          </w:p>
          <w:p w:rsidR="002F08F8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77" w:history="1">
              <w:r w:rsidR="002F08F8" w:rsidRPr="002B4D4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Pythagorean theorem proof using similarity</w:t>
              </w:r>
            </w:hyperlink>
          </w:p>
          <w:p w:rsidR="002F08F8" w:rsidRPr="00C44E37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78" w:history="1">
              <w:r w:rsidR="002F08F8" w:rsidRPr="00BD4E9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Another Pythagorean theorem proof</w:t>
              </w:r>
            </w:hyperlink>
          </w:p>
        </w:tc>
      </w:tr>
      <w:tr w:rsidR="00DD7731" w:rsidRPr="00C44E37" w:rsidTr="00DD7731">
        <w:tc>
          <w:tcPr>
            <w:tcW w:w="4698" w:type="dxa"/>
            <w:vMerge w:val="restart"/>
          </w:tcPr>
          <w:p w:rsidR="00DD7731" w:rsidRPr="00A47C7B" w:rsidRDefault="00DD7731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Activity 21</w:t>
            </w:r>
          </w:p>
          <w:p w:rsidR="00DD7731" w:rsidRPr="00A47C7B" w:rsidRDefault="00DD7731" w:rsidP="00737A78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Special Right Triangles</w:t>
            </w:r>
          </w:p>
          <w:p w:rsidR="00DD7731" w:rsidRPr="00A47C7B" w:rsidRDefault="00DD7731" w:rsidP="00737A78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21-1 Learning Targets:</w:t>
            </w:r>
          </w:p>
          <w:p w:rsidR="00DD7731" w:rsidRPr="00A47C7B" w:rsidRDefault="00DD7731" w:rsidP="00DA39DB">
            <w:pPr>
              <w:numPr>
                <w:ilvl w:val="0"/>
                <w:numId w:val="11"/>
              </w:numPr>
              <w:spacing w:after="100" w:afterAutospacing="1"/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Describe the relationships among the side lengths of 45°-45°-90° triangles.</w:t>
            </w:r>
          </w:p>
          <w:p w:rsidR="00DD7731" w:rsidRPr="00A47C7B" w:rsidRDefault="00DD7731" w:rsidP="00DA39DB">
            <w:pPr>
              <w:numPr>
                <w:ilvl w:val="0"/>
                <w:numId w:val="11"/>
              </w:numPr>
              <w:spacing w:before="100" w:beforeAutospacing="1"/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Apply relationships in special right triangles to solve problems.</w:t>
            </w:r>
          </w:p>
          <w:p w:rsidR="00DD7731" w:rsidRPr="00A47C7B" w:rsidRDefault="00DD7731" w:rsidP="00737A78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21-2 Learning Targets:</w:t>
            </w:r>
          </w:p>
          <w:p w:rsidR="00DD7731" w:rsidRPr="00A47C7B" w:rsidRDefault="00DD7731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Describe the relationships among the side lengths of 30°-60°-90° triangles.</w:t>
            </w:r>
          </w:p>
          <w:p w:rsidR="00DD7731" w:rsidRPr="00A47C7B" w:rsidRDefault="00DD7731" w:rsidP="00DA39DB">
            <w:pPr>
              <w:numPr>
                <w:ilvl w:val="0"/>
                <w:numId w:val="1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lastRenderedPageBreak/>
              <w:t>Apply relationships in special right triangles to solve problems.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DD7731" w:rsidRPr="00DD7731" w:rsidRDefault="00DD7731" w:rsidP="00DD7731">
            <w:pPr>
              <w:jc w:val="center"/>
              <w:rPr>
                <w:b/>
                <w:i/>
                <w:sz w:val="20"/>
                <w:szCs w:val="20"/>
              </w:rPr>
            </w:pPr>
            <w:r w:rsidRPr="00DD7731">
              <w:rPr>
                <w:rFonts w:asciiTheme="majorHAnsi" w:eastAsia="Times New Roman" w:hAnsiTheme="majorHAnsi" w:cs="Times New Roman"/>
                <w:b/>
                <w:i/>
                <w:sz w:val="20"/>
                <w:szCs w:val="20"/>
              </w:rPr>
              <w:lastRenderedPageBreak/>
              <w:t>45°-45°-90° Triangles</w:t>
            </w:r>
          </w:p>
        </w:tc>
      </w:tr>
      <w:tr w:rsidR="00DD7731" w:rsidRPr="00C44E37" w:rsidTr="00CB1E5D">
        <w:tc>
          <w:tcPr>
            <w:tcW w:w="4698" w:type="dxa"/>
            <w:vMerge/>
          </w:tcPr>
          <w:p w:rsidR="00DD7731" w:rsidRPr="00A47C7B" w:rsidRDefault="00DD7731" w:rsidP="00DA39DB">
            <w:pPr>
              <w:numPr>
                <w:ilvl w:val="0"/>
                <w:numId w:val="1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DD7731" w:rsidRDefault="002107E3" w:rsidP="00DD7731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79" w:history="1">
              <w:r w:rsidR="00DD7731" w:rsidRPr="006C0FF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45-45-90 triangles</w:t>
              </w:r>
            </w:hyperlink>
          </w:p>
          <w:p w:rsidR="00DD7731" w:rsidRPr="00DD7731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80" w:history="1">
              <w:r w:rsidR="00DD7731" w:rsidRPr="006B12B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45-45-90 triangle side ratios</w:t>
              </w:r>
            </w:hyperlink>
          </w:p>
        </w:tc>
      </w:tr>
      <w:tr w:rsidR="00DD7731" w:rsidRPr="00C44E37" w:rsidTr="00DD7731">
        <w:tc>
          <w:tcPr>
            <w:tcW w:w="4698" w:type="dxa"/>
            <w:vMerge/>
          </w:tcPr>
          <w:p w:rsidR="00DD7731" w:rsidRPr="00A47C7B" w:rsidRDefault="00DD7731" w:rsidP="00DA39DB">
            <w:pPr>
              <w:numPr>
                <w:ilvl w:val="0"/>
                <w:numId w:val="1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DD7731" w:rsidRPr="00DD7731" w:rsidRDefault="00DD7731" w:rsidP="00DD7731">
            <w:pPr>
              <w:jc w:val="center"/>
              <w:rPr>
                <w:b/>
                <w:i/>
                <w:sz w:val="20"/>
                <w:szCs w:val="20"/>
              </w:rPr>
            </w:pPr>
            <w:r w:rsidRPr="00DD7731">
              <w:rPr>
                <w:rFonts w:asciiTheme="majorHAnsi" w:eastAsia="Times New Roman" w:hAnsiTheme="majorHAnsi" w:cs="Times New Roman"/>
                <w:b/>
                <w:i/>
                <w:sz w:val="20"/>
                <w:szCs w:val="20"/>
              </w:rPr>
              <w:t>30°-60°-90° Triangles</w:t>
            </w:r>
          </w:p>
        </w:tc>
      </w:tr>
      <w:tr w:rsidR="00DD7731" w:rsidRPr="00C44E37" w:rsidTr="00CB1E5D">
        <w:tc>
          <w:tcPr>
            <w:tcW w:w="4698" w:type="dxa"/>
            <w:vMerge/>
          </w:tcPr>
          <w:p w:rsidR="00DD7731" w:rsidRPr="00A47C7B" w:rsidRDefault="00DD7731" w:rsidP="00DA39DB">
            <w:pPr>
              <w:numPr>
                <w:ilvl w:val="0"/>
                <w:numId w:val="1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DD7731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81" w:history="1">
              <w:r w:rsidR="00DD7731" w:rsidRPr="00D47FF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30-60-90 triangle example problem</w:t>
              </w:r>
            </w:hyperlink>
          </w:p>
          <w:p w:rsidR="00DD7731" w:rsidRPr="00C44E37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82" w:history="1">
              <w:r w:rsidR="00DD7731" w:rsidRPr="00884F5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30-60-90 triangle side ratios proof</w:t>
              </w:r>
            </w:hyperlink>
          </w:p>
        </w:tc>
      </w:tr>
      <w:tr w:rsidR="00DD286D" w:rsidRPr="00C44E37" w:rsidTr="00DD286D">
        <w:tc>
          <w:tcPr>
            <w:tcW w:w="4698" w:type="dxa"/>
            <w:vMerge w:val="restart"/>
          </w:tcPr>
          <w:p w:rsidR="00DD286D" w:rsidRPr="00A47C7B" w:rsidRDefault="00DD286D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22</w:t>
            </w:r>
          </w:p>
          <w:p w:rsidR="00DD286D" w:rsidRPr="00A47C7B" w:rsidRDefault="00DD286D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Basic Trigonometric Relationships</w:t>
            </w:r>
          </w:p>
          <w:p w:rsidR="00DD286D" w:rsidRPr="00A47C7B" w:rsidRDefault="00DD286D" w:rsidP="00EF71AE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22-1 Learning Targets:</w:t>
            </w:r>
          </w:p>
          <w:p w:rsidR="00DD286D" w:rsidRPr="00A47C7B" w:rsidRDefault="00DD286D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Find ratios of side lengths in similar right triangles.</w:t>
            </w:r>
          </w:p>
          <w:p w:rsidR="00DD286D" w:rsidRPr="00A47C7B" w:rsidRDefault="00DD286D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Given an acute angle of a right triangle, identify the opposite leg and adjacent leg.</w:t>
            </w:r>
          </w:p>
          <w:p w:rsidR="00DD286D" w:rsidRPr="00A47C7B" w:rsidRDefault="00DD286D" w:rsidP="002B1359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22-2 Learning Targets:</w:t>
            </w:r>
          </w:p>
          <w:p w:rsidR="00DD286D" w:rsidRPr="00A47C7B" w:rsidRDefault="00DD286D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Understand the definitions of sine, cosine, and tangent ratios.</w:t>
            </w:r>
          </w:p>
          <w:p w:rsidR="00DD286D" w:rsidRPr="00A47C7B" w:rsidRDefault="00DD286D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Calculate the trigonometric ratios in a right triangle.</w:t>
            </w:r>
          </w:p>
          <w:p w:rsidR="00DD286D" w:rsidRPr="00A47C7B" w:rsidRDefault="00DD286D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Describe the relationship between the sine and cosine of complementary angles.</w:t>
            </w:r>
          </w:p>
          <w:p w:rsidR="00DD286D" w:rsidRPr="00A47C7B" w:rsidRDefault="00DD286D" w:rsidP="002B1359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22-3 Learning Targets:</w:t>
            </w:r>
          </w:p>
          <w:p w:rsidR="00DD286D" w:rsidRPr="00A47C7B" w:rsidRDefault="00DD286D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trigonometric ratios to find unknown side lengths in right triangles.</w:t>
            </w:r>
          </w:p>
          <w:p w:rsidR="00DD286D" w:rsidRPr="00A47C7B" w:rsidRDefault="00DD286D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Solve real-world problems using trigonometric ratios.</w:t>
            </w:r>
          </w:p>
          <w:p w:rsidR="00DD286D" w:rsidRPr="00A47C7B" w:rsidRDefault="00DD286D" w:rsidP="002B1359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22-4 Learning Targets:</w:t>
            </w:r>
          </w:p>
          <w:p w:rsidR="00DD286D" w:rsidRPr="00A47C7B" w:rsidRDefault="00DD286D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Calculate angle measures from trigonometric ratios.</w:t>
            </w:r>
          </w:p>
          <w:p w:rsidR="00DD286D" w:rsidRPr="00A47C7B" w:rsidRDefault="00DD286D" w:rsidP="00DA39DB">
            <w:pPr>
              <w:numPr>
                <w:ilvl w:val="0"/>
                <w:numId w:val="1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Solve right triangles.</w:t>
            </w:r>
          </w:p>
        </w:tc>
        <w:tc>
          <w:tcPr>
            <w:tcW w:w="4878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:rsidR="00DD286D" w:rsidRPr="00DD286D" w:rsidRDefault="00DD286D" w:rsidP="00983FE3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DD286D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Similarity </w:t>
            </w:r>
            <w:r w:rsidR="00983FE3">
              <w:rPr>
                <w:rFonts w:asciiTheme="majorHAnsi" w:hAnsiTheme="majorHAnsi"/>
                <w:b/>
                <w:i/>
                <w:sz w:val="20"/>
                <w:szCs w:val="20"/>
              </w:rPr>
              <w:t>Right Triangles</w:t>
            </w:r>
          </w:p>
        </w:tc>
      </w:tr>
      <w:tr w:rsidR="00DD286D" w:rsidRPr="00C44E37" w:rsidTr="0062334B">
        <w:tc>
          <w:tcPr>
            <w:tcW w:w="4698" w:type="dxa"/>
            <w:vMerge/>
          </w:tcPr>
          <w:p w:rsidR="00DD286D" w:rsidRPr="00A47C7B" w:rsidRDefault="00DD286D" w:rsidP="00DA39DB">
            <w:pPr>
              <w:numPr>
                <w:ilvl w:val="0"/>
                <w:numId w:val="1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tcBorders>
              <w:bottom w:val="single" w:sz="4" w:space="0" w:color="auto"/>
            </w:tcBorders>
          </w:tcPr>
          <w:p w:rsidR="00DD286D" w:rsidRDefault="002107E3" w:rsidP="00DD286D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83" w:history="1">
              <w:r w:rsidR="00DD286D" w:rsidRPr="000103F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Similarity to define sine, cosine, and tangent</w:t>
              </w:r>
            </w:hyperlink>
          </w:p>
          <w:p w:rsidR="00DD286D" w:rsidRDefault="00DD286D" w:rsidP="00EF71AE">
            <w:pPr>
              <w:spacing w:after="120"/>
            </w:pPr>
          </w:p>
        </w:tc>
      </w:tr>
      <w:tr w:rsidR="00DD286D" w:rsidRPr="00C44E37" w:rsidTr="00DD286D">
        <w:tc>
          <w:tcPr>
            <w:tcW w:w="4698" w:type="dxa"/>
            <w:vMerge/>
          </w:tcPr>
          <w:p w:rsidR="00DD286D" w:rsidRPr="00A47C7B" w:rsidRDefault="00DD286D" w:rsidP="00DA39DB">
            <w:pPr>
              <w:numPr>
                <w:ilvl w:val="0"/>
                <w:numId w:val="1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:rsidR="00DD286D" w:rsidRPr="00DD286D" w:rsidRDefault="00D70B41" w:rsidP="00DD286D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DD286D">
              <w:rPr>
                <w:rFonts w:asciiTheme="majorHAnsi" w:hAnsiTheme="majorHAnsi"/>
                <w:b/>
                <w:i/>
                <w:sz w:val="20"/>
                <w:szCs w:val="20"/>
              </w:rPr>
              <w:t>Trigonometric Ratios</w:t>
            </w:r>
          </w:p>
        </w:tc>
      </w:tr>
      <w:tr w:rsidR="00D70B41" w:rsidRPr="00C44E37" w:rsidTr="0062334B">
        <w:tc>
          <w:tcPr>
            <w:tcW w:w="4698" w:type="dxa"/>
            <w:vMerge/>
          </w:tcPr>
          <w:p w:rsidR="00D70B41" w:rsidRPr="00A47C7B" w:rsidRDefault="00D70B41" w:rsidP="00DA39DB">
            <w:pPr>
              <w:numPr>
                <w:ilvl w:val="0"/>
                <w:numId w:val="1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tcBorders>
              <w:bottom w:val="single" w:sz="4" w:space="0" w:color="auto"/>
            </w:tcBorders>
          </w:tcPr>
          <w:p w:rsidR="00D70B41" w:rsidRDefault="002107E3" w:rsidP="00D70B41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84" w:history="1">
              <w:r w:rsidR="00D70B41" w:rsidRPr="005D5C6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with trig functions and ratios</w:t>
              </w:r>
            </w:hyperlink>
          </w:p>
          <w:p w:rsidR="00D70B41" w:rsidRDefault="002107E3" w:rsidP="00D70B41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85" w:history="1">
              <w:r w:rsidR="00D70B41" w:rsidRPr="00353D7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relating trig function to side ratios</w:t>
              </w:r>
            </w:hyperlink>
          </w:p>
          <w:p w:rsidR="00D70B41" w:rsidRDefault="002107E3" w:rsidP="00D70B41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86" w:history="1">
              <w:r w:rsidR="00D70B41" w:rsidRPr="00B33A1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Basic trigonometry</w:t>
              </w:r>
            </w:hyperlink>
          </w:p>
          <w:p w:rsidR="00D70B41" w:rsidRPr="00D70B41" w:rsidRDefault="002107E3" w:rsidP="00DD286D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87" w:history="1">
              <w:r w:rsidR="00D70B41" w:rsidRPr="00305C4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Basic trigonometry II</w:t>
              </w:r>
            </w:hyperlink>
          </w:p>
        </w:tc>
      </w:tr>
      <w:tr w:rsidR="00D70B41" w:rsidRPr="00C44E37" w:rsidTr="00D70B41">
        <w:tc>
          <w:tcPr>
            <w:tcW w:w="4698" w:type="dxa"/>
            <w:vMerge/>
          </w:tcPr>
          <w:p w:rsidR="00D70B41" w:rsidRPr="00A47C7B" w:rsidRDefault="00D70B41" w:rsidP="00DA39DB">
            <w:pPr>
              <w:numPr>
                <w:ilvl w:val="0"/>
                <w:numId w:val="1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:rsidR="00D70B41" w:rsidRDefault="00D70B41" w:rsidP="00D70B41">
            <w:pPr>
              <w:jc w:val="center"/>
            </w:pPr>
            <w:r w:rsidRPr="00DD286D">
              <w:rPr>
                <w:rFonts w:asciiTheme="majorHAnsi" w:hAnsiTheme="majorHAnsi"/>
                <w:b/>
                <w:i/>
                <w:sz w:val="20"/>
                <w:szCs w:val="20"/>
              </w:rPr>
              <w:t>Sine and Cosine of Complementary Angles</w:t>
            </w:r>
          </w:p>
        </w:tc>
      </w:tr>
      <w:tr w:rsidR="00DD286D" w:rsidRPr="00C44E37" w:rsidTr="0062334B">
        <w:tc>
          <w:tcPr>
            <w:tcW w:w="4698" w:type="dxa"/>
            <w:vMerge/>
          </w:tcPr>
          <w:p w:rsidR="00DD286D" w:rsidRPr="00A47C7B" w:rsidRDefault="00DD286D" w:rsidP="00DA39DB">
            <w:pPr>
              <w:numPr>
                <w:ilvl w:val="0"/>
                <w:numId w:val="1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tcBorders>
              <w:bottom w:val="single" w:sz="4" w:space="0" w:color="auto"/>
            </w:tcBorders>
          </w:tcPr>
          <w:p w:rsidR="00DD286D" w:rsidRDefault="002107E3" w:rsidP="00DD286D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88" w:history="1">
              <w:r w:rsidR="00DD286D" w:rsidRPr="00A12E2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Sine and cosine of complements example</w:t>
              </w:r>
            </w:hyperlink>
          </w:p>
          <w:p w:rsidR="00DD286D" w:rsidRDefault="002107E3" w:rsidP="00DD286D">
            <w:pPr>
              <w:spacing w:after="120"/>
            </w:pPr>
            <w:hyperlink r:id="rId89" w:history="1">
              <w:r w:rsidR="00DD286D" w:rsidRPr="003A3C1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Showing relationship between cosine and sine of complements</w:t>
              </w:r>
            </w:hyperlink>
          </w:p>
        </w:tc>
      </w:tr>
      <w:tr w:rsidR="00DD286D" w:rsidRPr="00C44E37" w:rsidTr="00DD286D">
        <w:tc>
          <w:tcPr>
            <w:tcW w:w="4698" w:type="dxa"/>
            <w:vMerge/>
          </w:tcPr>
          <w:p w:rsidR="00DD286D" w:rsidRPr="00A47C7B" w:rsidRDefault="00DD286D" w:rsidP="00DA39DB">
            <w:pPr>
              <w:numPr>
                <w:ilvl w:val="0"/>
                <w:numId w:val="1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:rsidR="00DD286D" w:rsidRPr="00DD286D" w:rsidRDefault="00D70B41" w:rsidP="00DD286D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Solving Right Triangles</w:t>
            </w:r>
          </w:p>
        </w:tc>
      </w:tr>
      <w:tr w:rsidR="00DD286D" w:rsidRPr="00C44E37" w:rsidTr="0062334B">
        <w:tc>
          <w:tcPr>
            <w:tcW w:w="4698" w:type="dxa"/>
            <w:vMerge/>
          </w:tcPr>
          <w:p w:rsidR="00DD286D" w:rsidRPr="00A47C7B" w:rsidRDefault="00DD286D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tcBorders>
              <w:bottom w:val="single" w:sz="4" w:space="0" w:color="auto"/>
            </w:tcBorders>
          </w:tcPr>
          <w:p w:rsidR="00DD286D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90" w:history="1">
              <w:r w:rsidR="00DD286D" w:rsidRPr="00EC47F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Example: Trig to solve the sides and angles of a right triangle</w:t>
              </w:r>
            </w:hyperlink>
          </w:p>
          <w:p w:rsidR="00DD286D" w:rsidRPr="00C44E37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91" w:history="1">
              <w:r w:rsidR="00DD286D" w:rsidRPr="00E856E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Example: Using soh cah toa</w:t>
              </w:r>
            </w:hyperlink>
          </w:p>
        </w:tc>
      </w:tr>
      <w:tr w:rsidR="00EC5D4B" w:rsidRPr="00C44E37" w:rsidTr="0062334B">
        <w:trPr>
          <w:trHeight w:val="71"/>
        </w:trPr>
        <w:tc>
          <w:tcPr>
            <w:tcW w:w="4698" w:type="dxa"/>
            <w:vMerge w:val="restart"/>
          </w:tcPr>
          <w:p w:rsidR="00EC5D4B" w:rsidRPr="00A47C7B" w:rsidRDefault="00EC5D4B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Activity 23</w:t>
            </w:r>
          </w:p>
          <w:p w:rsidR="00EC5D4B" w:rsidRPr="00A47C7B" w:rsidRDefault="00EC5D4B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The Laws of Sines and of Cosines</w:t>
            </w:r>
          </w:p>
          <w:p w:rsidR="00EC5D4B" w:rsidRPr="00A47C7B" w:rsidRDefault="00EC5D4B" w:rsidP="002B1359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23-1 Learning Targets:</w:t>
            </w:r>
          </w:p>
          <w:p w:rsidR="00EC5D4B" w:rsidRPr="00A47C7B" w:rsidRDefault="00EC5D4B" w:rsidP="00DA39DB">
            <w:pPr>
              <w:numPr>
                <w:ilvl w:val="0"/>
                <w:numId w:val="13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Prove the Law of Sines.</w:t>
            </w:r>
          </w:p>
          <w:p w:rsidR="00EC5D4B" w:rsidRPr="00A47C7B" w:rsidRDefault="00EC5D4B" w:rsidP="00DA39DB">
            <w:pPr>
              <w:numPr>
                <w:ilvl w:val="0"/>
                <w:numId w:val="13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Apply the Law of Sines.</w:t>
            </w:r>
          </w:p>
          <w:p w:rsidR="00EC5D4B" w:rsidRPr="00A47C7B" w:rsidRDefault="00EC5D4B" w:rsidP="002B1359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23-2 Learning Targets:</w:t>
            </w:r>
          </w:p>
          <w:p w:rsidR="00EC5D4B" w:rsidRPr="00A47C7B" w:rsidRDefault="00EC5D4B" w:rsidP="00DA39DB">
            <w:pPr>
              <w:numPr>
                <w:ilvl w:val="0"/>
                <w:numId w:val="13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Understand when the ambiguous case of the Law of Sines occurs.</w:t>
            </w:r>
          </w:p>
          <w:p w:rsidR="00EC5D4B" w:rsidRPr="00A47C7B" w:rsidRDefault="00EC5D4B" w:rsidP="00DA39DB">
            <w:pPr>
              <w:numPr>
                <w:ilvl w:val="0"/>
                <w:numId w:val="13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Solve problems using the Law of Sines.</w:t>
            </w:r>
          </w:p>
          <w:p w:rsidR="00EC5D4B" w:rsidRPr="00A47C7B" w:rsidRDefault="00EC5D4B" w:rsidP="002B1359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23-3 Learning Targets:</w:t>
            </w:r>
          </w:p>
          <w:p w:rsidR="00EC5D4B" w:rsidRPr="00A47C7B" w:rsidRDefault="00EC5D4B" w:rsidP="00DA39DB">
            <w:pPr>
              <w:numPr>
                <w:ilvl w:val="0"/>
                <w:numId w:val="13"/>
              </w:numPr>
              <w:spacing w:after="100" w:afterAutospacing="1"/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Prove the Law of Cosines.</w:t>
            </w:r>
          </w:p>
          <w:p w:rsidR="00EC5D4B" w:rsidRPr="00A47C7B" w:rsidRDefault="00EC5D4B" w:rsidP="00DA39DB">
            <w:pPr>
              <w:numPr>
                <w:ilvl w:val="0"/>
                <w:numId w:val="13"/>
              </w:numPr>
              <w:spacing w:before="100" w:beforeAutospacing="1"/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Solve problems using the Law of Cosines.</w:t>
            </w:r>
          </w:p>
          <w:p w:rsidR="00EC5D4B" w:rsidRPr="00A47C7B" w:rsidRDefault="00EC5D4B" w:rsidP="002B1359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23-4 Learning Targets:</w:t>
            </w:r>
          </w:p>
          <w:p w:rsidR="00EC5D4B" w:rsidRPr="00A47C7B" w:rsidRDefault="00EC5D4B" w:rsidP="00DA39DB">
            <w:pPr>
              <w:numPr>
                <w:ilvl w:val="0"/>
                <w:numId w:val="13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Determine when to use the Law of Sines and when to use the Law of Cosines.</w:t>
            </w:r>
          </w:p>
          <w:p w:rsidR="00EC5D4B" w:rsidRPr="00A47C7B" w:rsidRDefault="00EC5D4B" w:rsidP="00DA39DB">
            <w:pPr>
              <w:numPr>
                <w:ilvl w:val="0"/>
                <w:numId w:val="13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Solve problems using the Law of Cosines and/or the Law of Sines.</w:t>
            </w:r>
          </w:p>
        </w:tc>
        <w:tc>
          <w:tcPr>
            <w:tcW w:w="4878" w:type="dxa"/>
            <w:gridSpan w:val="2"/>
            <w:shd w:val="clear" w:color="auto" w:fill="E6E6E6"/>
          </w:tcPr>
          <w:p w:rsidR="00EC5D4B" w:rsidRPr="00C44E37" w:rsidRDefault="00EC5D4B" w:rsidP="0062334B">
            <w:pPr>
              <w:jc w:val="center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The Law of Sines</w:t>
            </w:r>
          </w:p>
        </w:tc>
      </w:tr>
      <w:tr w:rsidR="00EC5D4B" w:rsidRPr="00C44E37" w:rsidTr="0062334B">
        <w:trPr>
          <w:trHeight w:val="423"/>
        </w:trPr>
        <w:tc>
          <w:tcPr>
            <w:tcW w:w="4698" w:type="dxa"/>
            <w:vMerge/>
          </w:tcPr>
          <w:p w:rsidR="00EC5D4B" w:rsidRPr="00A47C7B" w:rsidRDefault="00EC5D4B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C5D4B" w:rsidRDefault="002107E3" w:rsidP="009532F4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92" w:history="1">
              <w:r w:rsidR="00EC5D4B" w:rsidRPr="007029D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Law of sines</w:t>
              </w:r>
            </w:hyperlink>
          </w:p>
          <w:p w:rsidR="00EC5D4B" w:rsidRDefault="002107E3" w:rsidP="009532F4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93" w:history="1">
              <w:r w:rsidR="00EC5D4B" w:rsidRPr="00375DF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Law of sines for missing angle</w:t>
              </w:r>
            </w:hyperlink>
          </w:p>
          <w:p w:rsidR="00EC5D4B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94" w:history="1">
              <w:r w:rsidR="00EC5D4B" w:rsidRPr="00375DF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Proof: Law of sines</w:t>
              </w:r>
            </w:hyperlink>
          </w:p>
        </w:tc>
      </w:tr>
      <w:tr w:rsidR="00EC5D4B" w:rsidRPr="00C44E37" w:rsidTr="0062334B">
        <w:trPr>
          <w:trHeight w:val="63"/>
        </w:trPr>
        <w:tc>
          <w:tcPr>
            <w:tcW w:w="4698" w:type="dxa"/>
            <w:vMerge/>
          </w:tcPr>
          <w:p w:rsidR="00EC5D4B" w:rsidRPr="00A47C7B" w:rsidRDefault="00EC5D4B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E6E6E6"/>
          </w:tcPr>
          <w:p w:rsidR="00EC5D4B" w:rsidRDefault="00EC5D4B" w:rsidP="0062334B">
            <w:pPr>
              <w:jc w:val="center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The Law of Cosines</w:t>
            </w:r>
          </w:p>
        </w:tc>
      </w:tr>
      <w:tr w:rsidR="00EC5D4B" w:rsidRPr="00C44E37" w:rsidTr="00CB1E5D">
        <w:trPr>
          <w:trHeight w:val="423"/>
        </w:trPr>
        <w:tc>
          <w:tcPr>
            <w:tcW w:w="4698" w:type="dxa"/>
            <w:vMerge/>
          </w:tcPr>
          <w:p w:rsidR="00EC5D4B" w:rsidRPr="00A47C7B" w:rsidRDefault="00EC5D4B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auto"/>
          </w:tcPr>
          <w:p w:rsidR="00EC5D4B" w:rsidRDefault="002107E3" w:rsidP="009532F4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95" w:history="1">
              <w:r w:rsidR="00EC5D4B" w:rsidRPr="007029D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Law of cosines</w:t>
              </w:r>
            </w:hyperlink>
          </w:p>
          <w:p w:rsidR="00EC5D4B" w:rsidRDefault="002107E3" w:rsidP="009532F4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96" w:history="1">
              <w:r w:rsidR="00EC5D4B" w:rsidRPr="009532F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Law of cosines to determine grade</w:t>
              </w:r>
            </w:hyperlink>
          </w:p>
          <w:p w:rsidR="00EC5D4B" w:rsidRDefault="002107E3" w:rsidP="009532F4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97" w:history="1">
              <w:r w:rsidR="00EC5D4B" w:rsidRPr="009532F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Law of cosines for star distance</w:t>
              </w:r>
            </w:hyperlink>
          </w:p>
          <w:p w:rsidR="00EC5D4B" w:rsidRDefault="002107E3" w:rsidP="009532F4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98" w:history="1">
              <w:r w:rsidR="00EC5D4B" w:rsidRPr="00FF404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Proof of the law of cosines</w:t>
              </w:r>
            </w:hyperlink>
          </w:p>
        </w:tc>
      </w:tr>
      <w:tr w:rsidR="00EC5D4B" w:rsidTr="00CB1E5D">
        <w:tc>
          <w:tcPr>
            <w:tcW w:w="9576" w:type="dxa"/>
            <w:gridSpan w:val="3"/>
            <w:shd w:val="clear" w:color="auto" w:fill="E6E6E6"/>
          </w:tcPr>
          <w:p w:rsidR="00EC5D4B" w:rsidRPr="00A47C7B" w:rsidRDefault="00EC5D4B" w:rsidP="00EF71AE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Unit 4:  Circles, Coordinates, and Constructions</w:t>
            </w:r>
          </w:p>
        </w:tc>
      </w:tr>
      <w:tr w:rsidR="005660D9" w:rsidRPr="00C44E37" w:rsidTr="005660D9">
        <w:tc>
          <w:tcPr>
            <w:tcW w:w="4698" w:type="dxa"/>
            <w:vMerge w:val="restart"/>
            <w:shd w:val="clear" w:color="auto" w:fill="auto"/>
          </w:tcPr>
          <w:p w:rsidR="005660D9" w:rsidRPr="00A47C7B" w:rsidRDefault="005660D9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Activity 24</w:t>
            </w:r>
          </w:p>
          <w:p w:rsidR="005660D9" w:rsidRPr="00A47C7B" w:rsidRDefault="005660D9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Tangents and Chords</w:t>
            </w:r>
          </w:p>
          <w:p w:rsidR="005660D9" w:rsidRPr="00A47C7B" w:rsidRDefault="005660D9" w:rsidP="002B1359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24-1 Learning Targets:</w:t>
            </w:r>
          </w:p>
          <w:p w:rsidR="005660D9" w:rsidRPr="00A47C7B" w:rsidRDefault="005660D9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lastRenderedPageBreak/>
              <w:t>Describe relationships among tangents and radii of a circle.</w:t>
            </w:r>
          </w:p>
          <w:p w:rsidR="005660D9" w:rsidRPr="00A47C7B" w:rsidRDefault="005660D9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arcs, chords, and diameters of a circle to solve problems.</w:t>
            </w:r>
          </w:p>
          <w:p w:rsidR="005660D9" w:rsidRPr="00A47C7B" w:rsidRDefault="005660D9" w:rsidP="002B1359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24-2 Learning Targets:</w:t>
            </w:r>
          </w:p>
          <w:p w:rsidR="005660D9" w:rsidRPr="00A47C7B" w:rsidRDefault="005660D9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Describe relationships among diameters and chords of a circle.</w:t>
            </w:r>
          </w:p>
          <w:p w:rsidR="005660D9" w:rsidRPr="00A47C7B" w:rsidRDefault="005660D9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Prove and apply theorems about chords of a circle.</w:t>
            </w:r>
          </w:p>
          <w:p w:rsidR="005660D9" w:rsidRPr="00A47C7B" w:rsidRDefault="005660D9" w:rsidP="002B1359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24-3 Learning Targets:</w:t>
            </w:r>
          </w:p>
          <w:p w:rsidR="005660D9" w:rsidRPr="00A47C7B" w:rsidRDefault="005660D9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Prove that tangent segments to a circle from a point outside the circle are congruent.</w:t>
            </w:r>
          </w:p>
          <w:p w:rsidR="005660D9" w:rsidRPr="00A47C7B" w:rsidRDefault="005660D9" w:rsidP="00DA39DB">
            <w:pPr>
              <w:numPr>
                <w:ilvl w:val="0"/>
                <w:numId w:val="1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tangent segments to solve problems.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5660D9" w:rsidRPr="005660D9" w:rsidRDefault="005660D9" w:rsidP="005660D9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5660D9"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>Tangents and Chords in Circles</w:t>
            </w:r>
          </w:p>
        </w:tc>
      </w:tr>
      <w:tr w:rsidR="005660D9" w:rsidRPr="00C44E37" w:rsidTr="00CB1E5D">
        <w:tc>
          <w:tcPr>
            <w:tcW w:w="4698" w:type="dxa"/>
            <w:vMerge/>
            <w:shd w:val="clear" w:color="auto" w:fill="auto"/>
          </w:tcPr>
          <w:p w:rsidR="005660D9" w:rsidRPr="00A47C7B" w:rsidRDefault="005660D9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5660D9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99" w:history="1">
              <w:r w:rsidR="005660D9" w:rsidRPr="00D7620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Language and notation of the circle</w:t>
              </w:r>
            </w:hyperlink>
          </w:p>
          <w:p w:rsidR="005660D9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00" w:history="1">
              <w:r w:rsidR="005660D9" w:rsidRPr="00F8559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Circles: radius, diameter, circumference and Pi</w:t>
              </w:r>
            </w:hyperlink>
          </w:p>
          <w:p w:rsidR="005660D9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01" w:history="1">
              <w:r w:rsidR="005660D9" w:rsidRPr="008C081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with tangent and radius</w:t>
              </w:r>
            </w:hyperlink>
          </w:p>
          <w:p w:rsidR="005660D9" w:rsidRPr="00C44E37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02" w:history="1">
              <w:r w:rsidR="005660D9" w:rsidRPr="0059307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Perpendicular radius bisects chord</w:t>
              </w:r>
            </w:hyperlink>
          </w:p>
        </w:tc>
      </w:tr>
      <w:tr w:rsidR="005660D9" w:rsidRPr="00C44E37" w:rsidTr="005660D9">
        <w:tc>
          <w:tcPr>
            <w:tcW w:w="4698" w:type="dxa"/>
            <w:vMerge w:val="restart"/>
          </w:tcPr>
          <w:p w:rsidR="005660D9" w:rsidRPr="00A47C7B" w:rsidRDefault="005660D9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25</w:t>
            </w:r>
          </w:p>
          <w:p w:rsidR="005660D9" w:rsidRPr="00A47C7B" w:rsidRDefault="005660D9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Arcs and Angles</w:t>
            </w:r>
          </w:p>
          <w:p w:rsidR="005660D9" w:rsidRPr="00A47C7B" w:rsidRDefault="005660D9" w:rsidP="002B1359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25-1 Learning Targets:</w:t>
            </w:r>
          </w:p>
          <w:p w:rsidR="005660D9" w:rsidRPr="00A47C7B" w:rsidRDefault="005660D9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Understand how to measure an arc of a circle.</w:t>
            </w:r>
          </w:p>
          <w:p w:rsidR="005660D9" w:rsidRPr="00A47C7B" w:rsidRDefault="005660D9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relationships among arcs and central angles to solve problems.</w:t>
            </w:r>
          </w:p>
          <w:p w:rsidR="005660D9" w:rsidRPr="00A47C7B" w:rsidRDefault="005660D9" w:rsidP="002B1359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25-2 Learning Targets:</w:t>
            </w:r>
          </w:p>
          <w:p w:rsidR="005660D9" w:rsidRPr="00A47C7B" w:rsidRDefault="005660D9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Describe the relationship among inscribed angles, central angles, and arcs.</w:t>
            </w:r>
          </w:p>
          <w:p w:rsidR="005660D9" w:rsidRPr="00A47C7B" w:rsidRDefault="005660D9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inscribed angles to solve problems.</w:t>
            </w:r>
          </w:p>
          <w:p w:rsidR="005660D9" w:rsidRPr="00A47C7B" w:rsidRDefault="005660D9" w:rsidP="002B1359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25-3 Learning Targets:</w:t>
            </w:r>
          </w:p>
          <w:p w:rsidR="005660D9" w:rsidRPr="00A47C7B" w:rsidRDefault="005660D9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Describe a relationship among the angles formed by intersecting chords in a circle.</w:t>
            </w:r>
          </w:p>
          <w:p w:rsidR="005660D9" w:rsidRPr="00A47C7B" w:rsidRDefault="005660D9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angles formed by chords to solve problems.</w:t>
            </w:r>
          </w:p>
          <w:p w:rsidR="005660D9" w:rsidRPr="00A47C7B" w:rsidRDefault="005660D9" w:rsidP="002B1359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25-4 Learning Targets:</w:t>
            </w:r>
          </w:p>
          <w:p w:rsidR="005660D9" w:rsidRPr="00A47C7B" w:rsidRDefault="005660D9" w:rsidP="00DA39DB">
            <w:pPr>
              <w:pStyle w:val="ListParagraph"/>
              <w:numPr>
                <w:ilvl w:val="0"/>
                <w:numId w:val="14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Describe relationships among the angles formed by tangents to a circle or secants to a circle.</w:t>
            </w:r>
          </w:p>
          <w:p w:rsidR="005660D9" w:rsidRPr="00A47C7B" w:rsidRDefault="005660D9" w:rsidP="00DA39DB">
            <w:pPr>
              <w:pStyle w:val="ListParagraph"/>
              <w:numPr>
                <w:ilvl w:val="0"/>
                <w:numId w:val="14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angles formed by tangents or secants to solve problems.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5660D9" w:rsidRPr="005660D9" w:rsidRDefault="005660D9" w:rsidP="005660D9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5660D9">
              <w:rPr>
                <w:rFonts w:asciiTheme="majorHAnsi" w:hAnsiTheme="majorHAnsi"/>
                <w:b/>
                <w:i/>
                <w:sz w:val="20"/>
                <w:szCs w:val="20"/>
              </w:rPr>
              <w:t>Angles in Circles</w:t>
            </w:r>
          </w:p>
        </w:tc>
      </w:tr>
      <w:tr w:rsidR="005660D9" w:rsidRPr="00C44E37" w:rsidTr="00CB1E5D">
        <w:tc>
          <w:tcPr>
            <w:tcW w:w="4698" w:type="dxa"/>
            <w:vMerge/>
          </w:tcPr>
          <w:p w:rsidR="005660D9" w:rsidRPr="00A47C7B" w:rsidRDefault="005660D9" w:rsidP="00DA39DB">
            <w:pPr>
              <w:pStyle w:val="ListParagraph"/>
              <w:numPr>
                <w:ilvl w:val="0"/>
                <w:numId w:val="14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5660D9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03" w:history="1">
              <w:r w:rsidR="005660D9" w:rsidRPr="000504A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Inscribed and central angles</w:t>
              </w:r>
            </w:hyperlink>
          </w:p>
          <w:p w:rsidR="005660D9" w:rsidRPr="00C44E37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04" w:history="1">
              <w:r w:rsidR="005660D9" w:rsidRPr="007B02F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Measure of circumscribed angle</w:t>
              </w:r>
            </w:hyperlink>
          </w:p>
        </w:tc>
      </w:tr>
      <w:tr w:rsidR="00EC5D4B" w:rsidRPr="00C44E37" w:rsidTr="00E14F10">
        <w:tc>
          <w:tcPr>
            <w:tcW w:w="4698" w:type="dxa"/>
          </w:tcPr>
          <w:p w:rsidR="00EC5D4B" w:rsidRPr="00A47C7B" w:rsidRDefault="00EC5D4B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Activity 26</w:t>
            </w:r>
          </w:p>
          <w:p w:rsidR="00EC5D4B" w:rsidRDefault="00EC5D4B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Coordinate Proofs</w:t>
            </w:r>
          </w:p>
          <w:p w:rsidR="005660D9" w:rsidRPr="002F4A16" w:rsidRDefault="005660D9" w:rsidP="005660D9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2</w:t>
            </w:r>
            <w:r>
              <w:rPr>
                <w:rFonts w:asciiTheme="majorHAnsi" w:hAnsiTheme="majorHAnsi"/>
                <w:sz w:val="22"/>
                <w:szCs w:val="22"/>
              </w:rPr>
              <w:t>6</w:t>
            </w:r>
            <w:r w:rsidRPr="00A47C7B">
              <w:rPr>
                <w:rFonts w:asciiTheme="majorHAnsi" w:hAnsiTheme="majorHAnsi"/>
                <w:sz w:val="22"/>
                <w:szCs w:val="22"/>
              </w:rPr>
              <w:t>-1 Learning Targets:</w:t>
            </w:r>
          </w:p>
          <w:p w:rsidR="005660D9" w:rsidRPr="002F4A16" w:rsidRDefault="002F4A16" w:rsidP="002F4A16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2F4A16">
              <w:rPr>
                <w:rFonts w:asciiTheme="majorHAnsi" w:hAnsiTheme="majorHAnsi"/>
                <w:sz w:val="22"/>
                <w:szCs w:val="22"/>
              </w:rPr>
              <w:t>Write coordinate proofs</w:t>
            </w:r>
            <w:r w:rsidR="005660D9" w:rsidRPr="002F4A16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5660D9" w:rsidRPr="002F4A16" w:rsidRDefault="002F4A16" w:rsidP="002F4A16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2F4A16">
              <w:rPr>
                <w:rFonts w:asciiTheme="majorHAnsi" w:hAnsiTheme="majorHAnsi"/>
                <w:sz w:val="22"/>
                <w:szCs w:val="22"/>
              </w:rPr>
              <w:t>Prove the midpoint formula</w:t>
            </w:r>
            <w:r w:rsidR="005660D9" w:rsidRPr="002F4A16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5660D9" w:rsidRPr="002F4A16" w:rsidRDefault="005660D9" w:rsidP="005660D9">
            <w:pPr>
              <w:rPr>
                <w:rFonts w:asciiTheme="majorHAnsi" w:hAnsiTheme="majorHAnsi"/>
                <w:sz w:val="22"/>
                <w:szCs w:val="22"/>
              </w:rPr>
            </w:pPr>
            <w:r w:rsidRPr="002F4A16">
              <w:rPr>
                <w:rFonts w:asciiTheme="majorHAnsi" w:hAnsiTheme="majorHAnsi"/>
                <w:sz w:val="22"/>
                <w:szCs w:val="22"/>
              </w:rPr>
              <w:t>26-2 Learning Targets:</w:t>
            </w:r>
          </w:p>
          <w:p w:rsidR="002F4A16" w:rsidRPr="002F4A16" w:rsidRDefault="002F4A16" w:rsidP="002F4A16">
            <w:pPr>
              <w:pStyle w:val="canhighlight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2F4A16">
              <w:rPr>
                <w:rFonts w:asciiTheme="majorHAnsi" w:hAnsiTheme="majorHAnsi"/>
                <w:sz w:val="22"/>
                <w:szCs w:val="22"/>
              </w:rPr>
              <w:t>Write coordinate proofs.</w:t>
            </w:r>
          </w:p>
          <w:p w:rsidR="005660D9" w:rsidRPr="002F4A16" w:rsidRDefault="002F4A16" w:rsidP="002F4A16">
            <w:pPr>
              <w:pStyle w:val="canhighlight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2F4A16">
              <w:rPr>
                <w:rFonts w:asciiTheme="majorHAnsi" w:hAnsiTheme="majorHAnsi"/>
                <w:sz w:val="22"/>
                <w:szCs w:val="22"/>
              </w:rPr>
              <w:t>Prove the slope criteria for parallel and perpendicular lines.</w:t>
            </w:r>
          </w:p>
          <w:p w:rsidR="005660D9" w:rsidRPr="002F4A16" w:rsidRDefault="005660D9" w:rsidP="002F4A16">
            <w:pPr>
              <w:rPr>
                <w:rFonts w:asciiTheme="majorHAnsi" w:hAnsiTheme="majorHAnsi"/>
                <w:sz w:val="22"/>
                <w:szCs w:val="22"/>
              </w:rPr>
            </w:pPr>
            <w:r w:rsidRPr="002F4A16">
              <w:rPr>
                <w:rFonts w:asciiTheme="majorHAnsi" w:hAnsiTheme="majorHAnsi"/>
                <w:sz w:val="22"/>
                <w:szCs w:val="22"/>
              </w:rPr>
              <w:t>26-3 Learning Targets:</w:t>
            </w:r>
          </w:p>
          <w:p w:rsidR="002F4A16" w:rsidRPr="002F4A16" w:rsidRDefault="002F4A16" w:rsidP="002F4A16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2F4A16">
              <w:rPr>
                <w:rFonts w:asciiTheme="majorHAnsi" w:eastAsia="Times New Roman" w:hAnsiTheme="majorHAnsi" w:cs="Times New Roman"/>
                <w:sz w:val="22"/>
                <w:szCs w:val="22"/>
              </w:rPr>
              <w:lastRenderedPageBreak/>
              <w:t>Write coordinate proofs.</w:t>
            </w:r>
          </w:p>
          <w:p w:rsidR="005660D9" w:rsidRPr="002F4A16" w:rsidRDefault="002F4A16" w:rsidP="002F4A16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2F4A16">
              <w:rPr>
                <w:rFonts w:asciiTheme="majorHAnsi" w:eastAsia="Times New Roman" w:hAnsiTheme="majorHAnsi" w:cs="Times New Roman"/>
                <w:sz w:val="22"/>
                <w:szCs w:val="22"/>
              </w:rPr>
              <w:t>Prove that the medians of a triangle are concurrent</w:t>
            </w:r>
            <w:r w:rsidR="005660D9" w:rsidRPr="002F4A16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5660D9" w:rsidRPr="002F4A16" w:rsidRDefault="005660D9" w:rsidP="002F4A16">
            <w:pPr>
              <w:rPr>
                <w:rFonts w:asciiTheme="majorHAnsi" w:hAnsiTheme="majorHAnsi"/>
                <w:sz w:val="22"/>
                <w:szCs w:val="22"/>
              </w:rPr>
            </w:pPr>
            <w:r w:rsidRPr="002F4A16">
              <w:rPr>
                <w:rFonts w:asciiTheme="majorHAnsi" w:hAnsiTheme="majorHAnsi"/>
                <w:sz w:val="22"/>
                <w:szCs w:val="22"/>
              </w:rPr>
              <w:t>25-4 Learning Targets:</w:t>
            </w:r>
          </w:p>
          <w:p w:rsidR="002F4A16" w:rsidRPr="002F4A16" w:rsidRDefault="002F4A16" w:rsidP="002F4A16">
            <w:pPr>
              <w:pStyle w:val="ListParagraph"/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2F4A16">
              <w:rPr>
                <w:rFonts w:asciiTheme="majorHAnsi" w:eastAsia="Times New Roman" w:hAnsiTheme="majorHAnsi" w:cs="Times New Roman"/>
                <w:sz w:val="22"/>
                <w:szCs w:val="22"/>
              </w:rPr>
              <w:t>Find the coordinates of the point that is a given fractional distance along a line segment.</w:t>
            </w:r>
          </w:p>
          <w:p w:rsidR="005660D9" w:rsidRPr="002F4A16" w:rsidRDefault="002F4A16" w:rsidP="00EF71AE">
            <w:pPr>
              <w:pStyle w:val="ListParagraph"/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2F4A16">
              <w:rPr>
                <w:rFonts w:asciiTheme="majorHAnsi" w:eastAsia="Times New Roman" w:hAnsiTheme="majorHAnsi" w:cs="Times New Roman"/>
                <w:sz w:val="22"/>
                <w:szCs w:val="22"/>
              </w:rPr>
              <w:t>Find the coordinates of the point that partitions a line segment in a given ratio</w:t>
            </w:r>
            <w:r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gridSpan w:val="2"/>
            <w:vAlign w:val="center"/>
          </w:tcPr>
          <w:p w:rsidR="00EC5D4B" w:rsidRPr="00C44E37" w:rsidRDefault="00EC5D4B" w:rsidP="00E14F10">
            <w:pPr>
              <w:jc w:val="center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N/A</w:t>
            </w:r>
          </w:p>
        </w:tc>
      </w:tr>
      <w:tr w:rsidR="008933A9" w:rsidRPr="00C44E37" w:rsidTr="008933A9">
        <w:trPr>
          <w:trHeight w:val="242"/>
        </w:trPr>
        <w:tc>
          <w:tcPr>
            <w:tcW w:w="4698" w:type="dxa"/>
            <w:vMerge w:val="restart"/>
          </w:tcPr>
          <w:p w:rsidR="008933A9" w:rsidRPr="00A47C7B" w:rsidRDefault="008933A9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27</w:t>
            </w:r>
          </w:p>
          <w:p w:rsidR="008933A9" w:rsidRPr="00A47C7B" w:rsidRDefault="008933A9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Equation of a Circle</w:t>
            </w:r>
          </w:p>
          <w:p w:rsidR="008933A9" w:rsidRPr="00A47C7B" w:rsidRDefault="008933A9" w:rsidP="002B1359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27-1 Learning Targets:</w:t>
            </w:r>
          </w:p>
          <w:p w:rsidR="008933A9" w:rsidRPr="00A47C7B" w:rsidRDefault="008933A9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Derive the general equation of a circle given the center and radius.</w:t>
            </w:r>
          </w:p>
          <w:p w:rsidR="008933A9" w:rsidRPr="00A47C7B" w:rsidRDefault="008933A9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Write the equation of a circle given three points on the circle.</w:t>
            </w:r>
          </w:p>
          <w:p w:rsidR="008933A9" w:rsidRPr="00A47C7B" w:rsidRDefault="008933A9" w:rsidP="009F4880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27-2 Learning Targets:</w:t>
            </w:r>
          </w:p>
          <w:p w:rsidR="008933A9" w:rsidRPr="00A47C7B" w:rsidRDefault="008933A9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Find the center and radius of a circle given its equation.</w:t>
            </w:r>
          </w:p>
          <w:p w:rsidR="008933A9" w:rsidRPr="00A47C7B" w:rsidRDefault="008933A9" w:rsidP="00DA39DB">
            <w:pPr>
              <w:numPr>
                <w:ilvl w:val="0"/>
                <w:numId w:val="1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Complete the square to write the equation of a circle in the form (x − h)</w:t>
            </w: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  <w:vertAlign w:val="superscript"/>
              </w:rPr>
              <w:t>2</w:t>
            </w: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 + (y − k)</w:t>
            </w: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  <w:vertAlign w:val="superscript"/>
              </w:rPr>
              <w:t>2</w:t>
            </w: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 = r</w:t>
            </w: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  <w:vertAlign w:val="superscript"/>
              </w:rPr>
              <w:t>2</w:t>
            </w: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8933A9" w:rsidRPr="008933A9" w:rsidRDefault="008933A9" w:rsidP="008933A9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8933A9">
              <w:rPr>
                <w:rFonts w:asciiTheme="majorHAnsi" w:hAnsiTheme="majorHAnsi"/>
                <w:b/>
                <w:i/>
                <w:sz w:val="20"/>
                <w:szCs w:val="20"/>
              </w:rPr>
              <w:t>Writing the Equation of a Circle</w:t>
            </w:r>
          </w:p>
        </w:tc>
      </w:tr>
      <w:tr w:rsidR="008933A9" w:rsidRPr="00C44E37" w:rsidTr="00CB1E5D">
        <w:tc>
          <w:tcPr>
            <w:tcW w:w="4698" w:type="dxa"/>
            <w:vMerge/>
          </w:tcPr>
          <w:p w:rsidR="008933A9" w:rsidRPr="00A47C7B" w:rsidRDefault="008933A9" w:rsidP="00DA39DB">
            <w:pPr>
              <w:numPr>
                <w:ilvl w:val="0"/>
                <w:numId w:val="1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8933A9" w:rsidRDefault="002107E3" w:rsidP="008933A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05" w:history="1">
              <w:r w:rsidR="008933A9" w:rsidRPr="00B6775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Equation for a circle using the Pythagorean theorem</w:t>
              </w:r>
            </w:hyperlink>
          </w:p>
          <w:p w:rsidR="008933A9" w:rsidRDefault="008933A9" w:rsidP="00EF71AE">
            <w:pPr>
              <w:spacing w:after="120"/>
            </w:pPr>
          </w:p>
        </w:tc>
      </w:tr>
      <w:tr w:rsidR="008933A9" w:rsidRPr="00C44E37" w:rsidTr="008933A9">
        <w:tc>
          <w:tcPr>
            <w:tcW w:w="4698" w:type="dxa"/>
            <w:vMerge/>
          </w:tcPr>
          <w:p w:rsidR="008933A9" w:rsidRPr="00A47C7B" w:rsidRDefault="008933A9" w:rsidP="00DA39DB">
            <w:pPr>
              <w:numPr>
                <w:ilvl w:val="0"/>
                <w:numId w:val="1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8933A9" w:rsidRPr="008933A9" w:rsidRDefault="008933A9" w:rsidP="008933A9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8933A9">
              <w:rPr>
                <w:rFonts w:asciiTheme="majorHAnsi" w:hAnsiTheme="majorHAnsi"/>
                <w:b/>
                <w:i/>
                <w:sz w:val="20"/>
                <w:szCs w:val="20"/>
              </w:rPr>
              <w:t>Identifying Key Components of a Circle</w:t>
            </w:r>
          </w:p>
        </w:tc>
      </w:tr>
      <w:tr w:rsidR="008933A9" w:rsidRPr="00C44E37" w:rsidTr="00CB1E5D">
        <w:tc>
          <w:tcPr>
            <w:tcW w:w="4698" w:type="dxa"/>
            <w:vMerge/>
          </w:tcPr>
          <w:p w:rsidR="008933A9" w:rsidRPr="00A47C7B" w:rsidRDefault="008933A9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8933A9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06" w:history="1">
              <w:r w:rsidR="008933A9" w:rsidRPr="00CA4D8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Radius and center for a circle equation in standard form</w:t>
              </w:r>
            </w:hyperlink>
          </w:p>
          <w:p w:rsidR="008933A9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07" w:history="1">
              <w:r w:rsidR="008933A9" w:rsidRPr="0009606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Recognizing points on a circle</w:t>
              </w:r>
            </w:hyperlink>
          </w:p>
          <w:p w:rsidR="008933A9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08" w:history="1">
              <w:r w:rsidR="008933A9" w:rsidRPr="00CA4D8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Pythagorean theorem and radii of circles</w:t>
              </w:r>
            </w:hyperlink>
          </w:p>
          <w:p w:rsidR="008933A9" w:rsidRPr="00C44E37" w:rsidRDefault="002107E3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09" w:history="1">
              <w:r w:rsidR="008933A9" w:rsidRPr="008B56F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Completing the square to write equation in standard form of a circle</w:t>
              </w:r>
            </w:hyperlink>
          </w:p>
        </w:tc>
      </w:tr>
      <w:tr w:rsidR="00990BC6" w:rsidRPr="00C44E37" w:rsidTr="005B7B48">
        <w:tc>
          <w:tcPr>
            <w:tcW w:w="4698" w:type="dxa"/>
            <w:vMerge w:val="restart"/>
          </w:tcPr>
          <w:p w:rsidR="00990BC6" w:rsidRPr="00A47C7B" w:rsidRDefault="00990BC6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Activity 28</w:t>
            </w:r>
          </w:p>
          <w:p w:rsidR="00990BC6" w:rsidRPr="00A47C7B" w:rsidRDefault="00990BC6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Equations of Parabolas</w:t>
            </w:r>
          </w:p>
          <w:p w:rsidR="00990BC6" w:rsidRPr="00A47C7B" w:rsidRDefault="00990BC6" w:rsidP="002B1359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28-1 Learning Targets:</w:t>
            </w:r>
          </w:p>
          <w:p w:rsidR="00990BC6" w:rsidRPr="00A47C7B" w:rsidRDefault="00990BC6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Derive the general equation of a parabola given the focus and directrix.</w:t>
            </w:r>
          </w:p>
          <w:p w:rsidR="00990BC6" w:rsidRPr="00A47C7B" w:rsidRDefault="00990BC6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Write the equation of a parabola given a specific focus and directrix.</w:t>
            </w:r>
          </w:p>
          <w:p w:rsidR="00990BC6" w:rsidRPr="00A47C7B" w:rsidRDefault="00990BC6" w:rsidP="009F4880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28-2 Learning Targets:</w:t>
            </w:r>
          </w:p>
          <w:p w:rsidR="00990BC6" w:rsidRPr="00A47C7B" w:rsidRDefault="00990BC6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Derive the general equation of a parabola given the vertex and directrix.</w:t>
            </w:r>
          </w:p>
          <w:p w:rsidR="00990BC6" w:rsidRPr="00A47C7B" w:rsidRDefault="00990BC6" w:rsidP="00DA39DB">
            <w:pPr>
              <w:numPr>
                <w:ilvl w:val="0"/>
                <w:numId w:val="1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Write the equation of a parabola given a specific vertex and directrix.</w:t>
            </w:r>
          </w:p>
        </w:tc>
        <w:tc>
          <w:tcPr>
            <w:tcW w:w="4878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:rsidR="00990BC6" w:rsidRPr="005B7B48" w:rsidRDefault="00990BC6" w:rsidP="005B7B48">
            <w:pPr>
              <w:tabs>
                <w:tab w:val="left" w:pos="1480"/>
              </w:tabs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5B7B48">
              <w:rPr>
                <w:rFonts w:asciiTheme="majorHAnsi" w:hAnsiTheme="majorHAnsi"/>
                <w:b/>
                <w:i/>
                <w:sz w:val="20"/>
                <w:szCs w:val="20"/>
              </w:rPr>
              <w:t>Writing the Equation of a Parabola</w:t>
            </w:r>
          </w:p>
        </w:tc>
      </w:tr>
      <w:tr w:rsidR="00990BC6" w:rsidRPr="00C44E37" w:rsidTr="006D7F68">
        <w:tc>
          <w:tcPr>
            <w:tcW w:w="4698" w:type="dxa"/>
            <w:vMerge/>
          </w:tcPr>
          <w:p w:rsidR="00990BC6" w:rsidRPr="00A47C7B" w:rsidRDefault="00990BC6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tcBorders>
              <w:bottom w:val="single" w:sz="4" w:space="0" w:color="auto"/>
            </w:tcBorders>
          </w:tcPr>
          <w:p w:rsidR="00990BC6" w:rsidRDefault="002107E3" w:rsidP="00096061">
            <w:pPr>
              <w:tabs>
                <w:tab w:val="left" w:pos="1480"/>
              </w:tabs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10" w:history="1">
              <w:r w:rsidR="00990BC6" w:rsidRPr="00622AF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Focus and directrix introduction</w:t>
              </w:r>
            </w:hyperlink>
          </w:p>
          <w:p w:rsidR="00990BC6" w:rsidRDefault="002107E3" w:rsidP="00096061">
            <w:pPr>
              <w:tabs>
                <w:tab w:val="left" w:pos="1480"/>
              </w:tabs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11" w:history="1">
              <w:r w:rsidR="00990BC6" w:rsidRPr="00A247D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Using the focus and directrix to find the equation of a parabola</w:t>
              </w:r>
            </w:hyperlink>
          </w:p>
          <w:p w:rsidR="00990BC6" w:rsidRDefault="002107E3" w:rsidP="00096061">
            <w:pPr>
              <w:tabs>
                <w:tab w:val="left" w:pos="1480"/>
              </w:tabs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12" w:history="1">
              <w:r w:rsidR="00990BC6" w:rsidRPr="00EA0A2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Equation for parabola from focus and directrix</w:t>
              </w:r>
            </w:hyperlink>
          </w:p>
          <w:p w:rsidR="00990BC6" w:rsidRPr="00C44E37" w:rsidRDefault="002107E3" w:rsidP="00096061">
            <w:pPr>
              <w:tabs>
                <w:tab w:val="left" w:pos="1480"/>
              </w:tabs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13" w:history="1">
              <w:r w:rsidR="00990BC6" w:rsidRPr="00AE595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Finding focus and directrix from vertex</w:t>
              </w:r>
            </w:hyperlink>
          </w:p>
        </w:tc>
      </w:tr>
      <w:tr w:rsidR="00EC5D4B" w:rsidRPr="00C44E37" w:rsidTr="006D7F68">
        <w:trPr>
          <w:trHeight w:val="71"/>
        </w:trPr>
        <w:tc>
          <w:tcPr>
            <w:tcW w:w="4698" w:type="dxa"/>
            <w:vMerge w:val="restart"/>
          </w:tcPr>
          <w:p w:rsidR="00EC5D4B" w:rsidRPr="00A47C7B" w:rsidRDefault="00EC5D4B" w:rsidP="00C52C7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Activity 29</w:t>
            </w:r>
          </w:p>
          <w:p w:rsidR="00EC5D4B" w:rsidRPr="00A47C7B" w:rsidRDefault="00EC5D4B" w:rsidP="00C52C7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Constructions</w:t>
            </w:r>
          </w:p>
          <w:p w:rsidR="00EC5D4B" w:rsidRPr="00A47C7B" w:rsidRDefault="00EC5D4B" w:rsidP="002B1359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29-1 Learning Targets:</w:t>
            </w:r>
          </w:p>
          <w:p w:rsidR="00EC5D4B" w:rsidRPr="00A47C7B" w:rsidRDefault="00EC5D4B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constructions to copy a segment or an angle.</w:t>
            </w:r>
          </w:p>
          <w:p w:rsidR="00EC5D4B" w:rsidRPr="00A47C7B" w:rsidRDefault="00EC5D4B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constructions to bisect a segment or an angle.</w:t>
            </w:r>
          </w:p>
          <w:p w:rsidR="00EC5D4B" w:rsidRPr="00A47C7B" w:rsidRDefault="00EC5D4B" w:rsidP="00ED1C22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29-2 Learning Targets:</w:t>
            </w:r>
          </w:p>
          <w:p w:rsidR="00EC5D4B" w:rsidRPr="00A47C7B" w:rsidRDefault="00EC5D4B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Construct parallel and perpendicular lines.</w:t>
            </w:r>
          </w:p>
          <w:p w:rsidR="00EC5D4B" w:rsidRPr="00A47C7B" w:rsidRDefault="00EC5D4B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constructions to make conjectures about geometric relationships.</w:t>
            </w:r>
          </w:p>
          <w:p w:rsidR="00EC5D4B" w:rsidRPr="00A47C7B" w:rsidRDefault="00EC5D4B" w:rsidP="00ED1C22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lastRenderedPageBreak/>
              <w:t>29-3 Learning Targets:</w:t>
            </w:r>
          </w:p>
          <w:p w:rsidR="00EC5D4B" w:rsidRPr="00A47C7B" w:rsidRDefault="00EC5D4B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Construct inscribed and circumscribed circles.</w:t>
            </w:r>
          </w:p>
          <w:p w:rsidR="00EC5D4B" w:rsidRPr="00A47C7B" w:rsidRDefault="00EC5D4B" w:rsidP="00DA39DB">
            <w:pPr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Construct tangents to a circle.</w:t>
            </w:r>
          </w:p>
        </w:tc>
        <w:tc>
          <w:tcPr>
            <w:tcW w:w="4878" w:type="dxa"/>
            <w:gridSpan w:val="2"/>
            <w:shd w:val="clear" w:color="auto" w:fill="E6E6E6"/>
          </w:tcPr>
          <w:p w:rsidR="00EC5D4B" w:rsidRPr="00990BC6" w:rsidRDefault="00EC5D4B" w:rsidP="00990BC6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>Constru</w:t>
            </w:r>
            <w:r w:rsidR="00990BC6">
              <w:rPr>
                <w:rFonts w:asciiTheme="majorHAnsi" w:hAnsiTheme="majorHAnsi"/>
                <w:b/>
                <w:i/>
                <w:sz w:val="20"/>
                <w:szCs w:val="20"/>
              </w:rPr>
              <w:t>ctions with Segments and Angles</w:t>
            </w:r>
          </w:p>
        </w:tc>
      </w:tr>
      <w:tr w:rsidR="00EC5D4B" w:rsidRPr="00C44E37" w:rsidTr="006D7F68">
        <w:trPr>
          <w:trHeight w:val="404"/>
        </w:trPr>
        <w:tc>
          <w:tcPr>
            <w:tcW w:w="4698" w:type="dxa"/>
            <w:vMerge/>
          </w:tcPr>
          <w:p w:rsidR="00EC5D4B" w:rsidRPr="00A47C7B" w:rsidRDefault="00EC5D4B" w:rsidP="00C52C7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C5D4B" w:rsidRDefault="002107E3" w:rsidP="002E2042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14" w:history="1">
              <w:r w:rsidR="00EC5D4B" w:rsidRPr="003E187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Constructing an angle bisector using a compass and straightedge</w:t>
              </w:r>
            </w:hyperlink>
          </w:p>
        </w:tc>
      </w:tr>
      <w:tr w:rsidR="00EC5D4B" w:rsidRPr="00C44E37" w:rsidTr="006D7F68">
        <w:trPr>
          <w:trHeight w:val="98"/>
        </w:trPr>
        <w:tc>
          <w:tcPr>
            <w:tcW w:w="4698" w:type="dxa"/>
            <w:vMerge/>
          </w:tcPr>
          <w:p w:rsidR="00EC5D4B" w:rsidRPr="00A47C7B" w:rsidRDefault="00EC5D4B" w:rsidP="00C52C7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E6E6E6"/>
          </w:tcPr>
          <w:p w:rsidR="00EC5D4B" w:rsidRDefault="00EC5D4B" w:rsidP="00850D13">
            <w:pPr>
              <w:jc w:val="center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Constructions with Parallel and Perpendicular Lines </w:t>
            </w:r>
          </w:p>
        </w:tc>
      </w:tr>
      <w:tr w:rsidR="00EC5D4B" w:rsidRPr="00C44E37" w:rsidTr="00CB1E5D">
        <w:trPr>
          <w:trHeight w:val="404"/>
        </w:trPr>
        <w:tc>
          <w:tcPr>
            <w:tcW w:w="4698" w:type="dxa"/>
            <w:vMerge/>
          </w:tcPr>
          <w:p w:rsidR="00EC5D4B" w:rsidRPr="00A47C7B" w:rsidRDefault="00EC5D4B" w:rsidP="00C52C7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auto"/>
          </w:tcPr>
          <w:p w:rsidR="00EC5D4B" w:rsidRDefault="002107E3" w:rsidP="002E2042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15" w:history="1">
              <w:r w:rsidR="00EC5D4B" w:rsidRPr="00C36D3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Constructing a perpendicular bisector using a compass and straightedge</w:t>
              </w:r>
            </w:hyperlink>
          </w:p>
          <w:p w:rsidR="00EC5D4B" w:rsidRDefault="002107E3" w:rsidP="002E2042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16" w:history="1">
              <w:r w:rsidR="00EC5D4B" w:rsidRPr="00E3363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Constructing a perpendicular line using a compass and straightedge</w:t>
              </w:r>
            </w:hyperlink>
          </w:p>
        </w:tc>
      </w:tr>
      <w:tr w:rsidR="00EC5D4B" w:rsidRPr="00C44E37" w:rsidTr="006D7F68">
        <w:trPr>
          <w:trHeight w:val="63"/>
        </w:trPr>
        <w:tc>
          <w:tcPr>
            <w:tcW w:w="4698" w:type="dxa"/>
            <w:vMerge/>
          </w:tcPr>
          <w:p w:rsidR="00EC5D4B" w:rsidRPr="00A47C7B" w:rsidRDefault="00EC5D4B" w:rsidP="00C52C7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E6E6E6"/>
          </w:tcPr>
          <w:p w:rsidR="00EC5D4B" w:rsidRPr="00850D13" w:rsidRDefault="00850D13" w:rsidP="00850D13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Constructions with Circles</w:t>
            </w:r>
          </w:p>
        </w:tc>
      </w:tr>
      <w:tr w:rsidR="00EC5D4B" w:rsidRPr="00C44E37" w:rsidTr="00CB1E5D">
        <w:trPr>
          <w:trHeight w:val="404"/>
        </w:trPr>
        <w:tc>
          <w:tcPr>
            <w:tcW w:w="4698" w:type="dxa"/>
            <w:vMerge/>
          </w:tcPr>
          <w:p w:rsidR="00EC5D4B" w:rsidRPr="00A47C7B" w:rsidRDefault="00EC5D4B" w:rsidP="00C52C7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auto"/>
          </w:tcPr>
          <w:p w:rsidR="00EC5D4B" w:rsidRDefault="002107E3" w:rsidP="002E2042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17" w:history="1">
              <w:r w:rsidR="00EC5D4B" w:rsidRPr="0027644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Constructing square inscribed in circle</w:t>
              </w:r>
            </w:hyperlink>
          </w:p>
          <w:p w:rsidR="00EC5D4B" w:rsidRDefault="002107E3" w:rsidP="002E2042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18" w:history="1">
              <w:r w:rsidR="00EC5D4B" w:rsidRPr="0000175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Constructing equilateral triangle inscribed in circle</w:t>
              </w:r>
            </w:hyperlink>
          </w:p>
          <w:p w:rsidR="00EC5D4B" w:rsidRDefault="002107E3" w:rsidP="002E2042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19" w:history="1">
              <w:r w:rsidR="00EC5D4B" w:rsidRPr="00DC092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Constructing regular hexagon inscribed in circle</w:t>
              </w:r>
            </w:hyperlink>
          </w:p>
          <w:p w:rsidR="00EC5D4B" w:rsidRDefault="002107E3" w:rsidP="002E2042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20" w:history="1">
              <w:r w:rsidR="00EC5D4B" w:rsidRPr="00CA0B2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Constructing circle inscribing triangle</w:t>
              </w:r>
            </w:hyperlink>
          </w:p>
          <w:p w:rsidR="00EC5D4B" w:rsidRDefault="002107E3" w:rsidP="002E2042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21" w:history="1">
              <w:r w:rsidR="00EC5D4B" w:rsidRPr="008240E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Constructing circumscribing circle</w:t>
              </w:r>
            </w:hyperlink>
          </w:p>
        </w:tc>
      </w:tr>
      <w:tr w:rsidR="00EC5D4B" w:rsidTr="00CB1E5D">
        <w:tc>
          <w:tcPr>
            <w:tcW w:w="9576" w:type="dxa"/>
            <w:gridSpan w:val="3"/>
            <w:shd w:val="clear" w:color="auto" w:fill="E6E6E6"/>
          </w:tcPr>
          <w:p w:rsidR="00EC5D4B" w:rsidRPr="00A47C7B" w:rsidRDefault="00EC5D4B" w:rsidP="001063B2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Unit 5:  Extending Two Dimensions to Three Dimensions</w:t>
            </w:r>
          </w:p>
        </w:tc>
      </w:tr>
      <w:tr w:rsidR="008D3ECA" w:rsidRPr="00C44E37" w:rsidTr="008D3ECA">
        <w:tc>
          <w:tcPr>
            <w:tcW w:w="4698" w:type="dxa"/>
            <w:vMerge w:val="restart"/>
            <w:shd w:val="clear" w:color="auto" w:fill="auto"/>
          </w:tcPr>
          <w:p w:rsidR="008D3ECA" w:rsidRPr="008D3ECA" w:rsidRDefault="008D3ECA" w:rsidP="00C37AEE">
            <w:pPr>
              <w:rPr>
                <w:rFonts w:asciiTheme="majorHAnsi" w:hAnsiTheme="majorHAnsi"/>
                <w:i/>
                <w:sz w:val="20"/>
                <w:szCs w:val="20"/>
              </w:rPr>
            </w:pPr>
            <w:r w:rsidRPr="008D3ECA">
              <w:rPr>
                <w:rFonts w:asciiTheme="majorHAnsi" w:hAnsiTheme="majorHAnsi"/>
                <w:i/>
                <w:sz w:val="20"/>
                <w:szCs w:val="20"/>
              </w:rPr>
              <w:t>Activity 30</w:t>
            </w:r>
          </w:p>
          <w:p w:rsidR="008D3ECA" w:rsidRPr="008D3ECA" w:rsidRDefault="008D3ECA" w:rsidP="00C37AEE">
            <w:pPr>
              <w:rPr>
                <w:rFonts w:asciiTheme="majorHAnsi" w:hAnsiTheme="majorHAnsi"/>
                <w:i/>
                <w:sz w:val="20"/>
                <w:szCs w:val="20"/>
              </w:rPr>
            </w:pPr>
            <w:r w:rsidRPr="008D3ECA">
              <w:rPr>
                <w:rFonts w:asciiTheme="majorHAnsi" w:hAnsiTheme="majorHAnsi"/>
                <w:i/>
                <w:sz w:val="20"/>
                <w:szCs w:val="20"/>
              </w:rPr>
              <w:t>Deriving Area Formulas</w:t>
            </w:r>
          </w:p>
          <w:p w:rsidR="008D3ECA" w:rsidRPr="008D3ECA" w:rsidRDefault="008D3ECA" w:rsidP="00C37AEE">
            <w:pPr>
              <w:rPr>
                <w:rFonts w:asciiTheme="majorHAnsi" w:hAnsiTheme="majorHAnsi"/>
                <w:i/>
                <w:sz w:val="20"/>
                <w:szCs w:val="20"/>
              </w:rPr>
            </w:pPr>
            <w:r w:rsidRPr="008D3ECA">
              <w:rPr>
                <w:rFonts w:asciiTheme="majorHAnsi" w:hAnsiTheme="majorHAnsi"/>
                <w:i/>
                <w:sz w:val="20"/>
                <w:szCs w:val="20"/>
              </w:rPr>
              <w:t>30-1 Learning Targets:</w:t>
            </w:r>
          </w:p>
          <w:p w:rsidR="008D3ECA" w:rsidRPr="008D3ECA" w:rsidRDefault="008D3ECA" w:rsidP="00C37AEE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i/>
                <w:sz w:val="20"/>
                <w:szCs w:val="20"/>
              </w:rPr>
            </w:pPr>
            <w:r w:rsidRPr="008D3ECA">
              <w:rPr>
                <w:rFonts w:asciiTheme="majorHAnsi" w:eastAsia="Times New Roman" w:hAnsiTheme="majorHAnsi" w:cs="Times New Roman"/>
                <w:i/>
                <w:sz w:val="20"/>
                <w:szCs w:val="20"/>
              </w:rPr>
              <w:t>Solve problems using the areas of rectangles, parallelograms, and composite figures.</w:t>
            </w:r>
          </w:p>
          <w:p w:rsidR="008D3ECA" w:rsidRPr="008D3ECA" w:rsidRDefault="008D3ECA" w:rsidP="00C37AEE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i/>
                <w:sz w:val="20"/>
                <w:szCs w:val="20"/>
              </w:rPr>
            </w:pPr>
            <w:r w:rsidRPr="008D3ECA">
              <w:rPr>
                <w:rFonts w:asciiTheme="majorHAnsi" w:eastAsia="Times New Roman" w:hAnsiTheme="majorHAnsi" w:cs="Times New Roman"/>
                <w:i/>
                <w:sz w:val="20"/>
                <w:szCs w:val="20"/>
              </w:rPr>
              <w:t>Use coordinates to compute perimeters and areas of figures.</w:t>
            </w:r>
          </w:p>
          <w:p w:rsidR="008D3ECA" w:rsidRPr="008D3ECA" w:rsidRDefault="008D3ECA" w:rsidP="00C37AEE">
            <w:pPr>
              <w:rPr>
                <w:rFonts w:asciiTheme="majorHAnsi" w:hAnsiTheme="majorHAnsi"/>
                <w:i/>
                <w:sz w:val="20"/>
                <w:szCs w:val="20"/>
              </w:rPr>
            </w:pPr>
            <w:r w:rsidRPr="008D3ECA">
              <w:rPr>
                <w:rFonts w:asciiTheme="majorHAnsi" w:hAnsiTheme="majorHAnsi"/>
                <w:i/>
                <w:sz w:val="20"/>
                <w:szCs w:val="20"/>
              </w:rPr>
              <w:t>30-2 Learning Targets:</w:t>
            </w:r>
          </w:p>
          <w:p w:rsidR="008D3ECA" w:rsidRPr="008D3ECA" w:rsidRDefault="008D3ECA" w:rsidP="00C37AEE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i/>
                <w:sz w:val="20"/>
                <w:szCs w:val="20"/>
              </w:rPr>
            </w:pPr>
            <w:r w:rsidRPr="008D3ECA">
              <w:rPr>
                <w:rFonts w:asciiTheme="majorHAnsi" w:eastAsia="Times New Roman" w:hAnsiTheme="majorHAnsi" w:cs="Times New Roman"/>
                <w:i/>
                <w:sz w:val="20"/>
                <w:szCs w:val="20"/>
              </w:rPr>
              <w:t>Solve problems using the areas of triangles and composite figures.</w:t>
            </w:r>
          </w:p>
          <w:p w:rsidR="008D3ECA" w:rsidRPr="008D3ECA" w:rsidRDefault="008D3ECA" w:rsidP="00C37AEE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i/>
                <w:sz w:val="20"/>
                <w:szCs w:val="20"/>
              </w:rPr>
            </w:pPr>
            <w:r w:rsidRPr="008D3ECA">
              <w:rPr>
                <w:rFonts w:asciiTheme="majorHAnsi" w:eastAsia="Times New Roman" w:hAnsiTheme="majorHAnsi" w:cs="Times New Roman"/>
                <w:i/>
                <w:sz w:val="20"/>
                <w:szCs w:val="20"/>
              </w:rPr>
              <w:t>Use coordinates to compute perimeters and areas of figures.</w:t>
            </w:r>
          </w:p>
          <w:p w:rsidR="008D3ECA" w:rsidRPr="008D3ECA" w:rsidRDefault="008D3ECA" w:rsidP="00C37AEE">
            <w:pPr>
              <w:rPr>
                <w:rFonts w:asciiTheme="majorHAnsi" w:hAnsiTheme="majorHAnsi"/>
                <w:i/>
                <w:sz w:val="20"/>
                <w:szCs w:val="20"/>
              </w:rPr>
            </w:pPr>
            <w:r w:rsidRPr="008D3ECA">
              <w:rPr>
                <w:rFonts w:asciiTheme="majorHAnsi" w:hAnsiTheme="majorHAnsi"/>
                <w:i/>
                <w:sz w:val="20"/>
                <w:szCs w:val="20"/>
              </w:rPr>
              <w:t>30-3 Learning Targets:</w:t>
            </w:r>
          </w:p>
          <w:p w:rsidR="008D3ECA" w:rsidRPr="008D3ECA" w:rsidRDefault="008D3ECA" w:rsidP="00C37AEE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i/>
                <w:sz w:val="20"/>
                <w:szCs w:val="20"/>
              </w:rPr>
            </w:pPr>
            <w:r w:rsidRPr="008D3ECA">
              <w:rPr>
                <w:rFonts w:asciiTheme="majorHAnsi" w:eastAsia="Times New Roman" w:hAnsiTheme="majorHAnsi" w:cs="Times New Roman"/>
                <w:i/>
                <w:sz w:val="20"/>
                <w:szCs w:val="20"/>
              </w:rPr>
              <w:t>Solve problems using the areas of rhombuses, trapezoids, and composite figures.</w:t>
            </w:r>
          </w:p>
          <w:p w:rsidR="008D3ECA" w:rsidRPr="008D3ECA" w:rsidRDefault="008D3ECA" w:rsidP="00C37AEE">
            <w:pPr>
              <w:numPr>
                <w:ilvl w:val="0"/>
                <w:numId w:val="15"/>
              </w:numPr>
              <w:rPr>
                <w:rFonts w:asciiTheme="majorHAnsi" w:hAnsiTheme="majorHAnsi"/>
                <w:i/>
                <w:sz w:val="20"/>
                <w:szCs w:val="20"/>
              </w:rPr>
            </w:pPr>
            <w:r w:rsidRPr="008D3ECA">
              <w:rPr>
                <w:rFonts w:asciiTheme="majorHAnsi" w:eastAsia="Times New Roman" w:hAnsiTheme="majorHAnsi" w:cs="Times New Roman"/>
                <w:i/>
                <w:sz w:val="20"/>
                <w:szCs w:val="20"/>
              </w:rPr>
              <w:t>Solve problems involving density.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8D3ECA" w:rsidRPr="00C37AEE" w:rsidRDefault="00C37AEE" w:rsidP="008D3ECA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C37AEE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Areas of </w:t>
            </w:r>
            <w:r w:rsidR="008D3ECA" w:rsidRPr="00C37AEE">
              <w:rPr>
                <w:rFonts w:asciiTheme="majorHAnsi" w:hAnsiTheme="majorHAnsi"/>
                <w:b/>
                <w:i/>
                <w:sz w:val="20"/>
                <w:szCs w:val="20"/>
              </w:rPr>
              <w:t>Quadrilaterals</w:t>
            </w:r>
          </w:p>
        </w:tc>
      </w:tr>
      <w:tr w:rsidR="008D3ECA" w:rsidRPr="00C44E37" w:rsidTr="008D3ECA">
        <w:tc>
          <w:tcPr>
            <w:tcW w:w="4698" w:type="dxa"/>
            <w:vMerge/>
            <w:shd w:val="clear" w:color="auto" w:fill="auto"/>
          </w:tcPr>
          <w:p w:rsidR="008D3ECA" w:rsidRPr="008D3ECA" w:rsidRDefault="008D3ECA" w:rsidP="008D3ECA">
            <w:pPr>
              <w:numPr>
                <w:ilvl w:val="0"/>
                <w:numId w:val="15"/>
              </w:numPr>
              <w:jc w:val="center"/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4878" w:type="dxa"/>
            <w:gridSpan w:val="2"/>
            <w:shd w:val="clear" w:color="auto" w:fill="auto"/>
          </w:tcPr>
          <w:p w:rsidR="008D3ECA" w:rsidRPr="008D3ECA" w:rsidRDefault="002107E3" w:rsidP="008D3ECA">
            <w:pPr>
              <w:spacing w:after="120"/>
              <w:rPr>
                <w:rFonts w:asciiTheme="majorHAnsi" w:hAnsiTheme="majorHAnsi"/>
                <w:i/>
                <w:color w:val="0000FF" w:themeColor="hyperlink"/>
                <w:sz w:val="20"/>
                <w:szCs w:val="20"/>
                <w:u w:val="single"/>
              </w:rPr>
            </w:pPr>
            <w:hyperlink r:id="rId122" w:history="1">
              <w:r w:rsidR="008D3ECA" w:rsidRPr="008D3ECA">
                <w:rPr>
                  <w:rStyle w:val="Hyperlink"/>
                  <w:rFonts w:asciiTheme="majorHAnsi" w:hAnsiTheme="majorHAnsi"/>
                  <w:i/>
                  <w:sz w:val="20"/>
                  <w:szCs w:val="20"/>
                </w:rPr>
                <w:t>Area of a parallelogram</w:t>
              </w:r>
            </w:hyperlink>
          </w:p>
          <w:p w:rsidR="008D3ECA" w:rsidRPr="008D3ECA" w:rsidRDefault="002107E3" w:rsidP="008D3ECA">
            <w:pPr>
              <w:spacing w:after="120"/>
              <w:rPr>
                <w:rFonts w:asciiTheme="majorHAnsi" w:hAnsiTheme="majorHAnsi"/>
                <w:i/>
                <w:color w:val="0000FF" w:themeColor="hyperlink"/>
                <w:sz w:val="20"/>
                <w:szCs w:val="20"/>
                <w:u w:val="single"/>
              </w:rPr>
            </w:pPr>
            <w:hyperlink r:id="rId123" w:history="1">
              <w:r w:rsidR="008D3ECA" w:rsidRPr="008D3ECA">
                <w:rPr>
                  <w:rStyle w:val="Hyperlink"/>
                  <w:rFonts w:asciiTheme="majorHAnsi" w:hAnsiTheme="majorHAnsi"/>
                  <w:i/>
                  <w:sz w:val="20"/>
                  <w:szCs w:val="20"/>
                </w:rPr>
                <w:t>Perimeter of a parallelogram</w:t>
              </w:r>
            </w:hyperlink>
          </w:p>
          <w:p w:rsidR="008D3ECA" w:rsidRPr="008D3ECA" w:rsidRDefault="002107E3" w:rsidP="008D3ECA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24" w:history="1">
              <w:r w:rsidR="008D3ECA" w:rsidRPr="003C3DB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Area of a trapezoid</w:t>
              </w:r>
            </w:hyperlink>
          </w:p>
        </w:tc>
      </w:tr>
      <w:tr w:rsidR="008D3ECA" w:rsidRPr="00C44E37" w:rsidTr="008D3ECA">
        <w:trPr>
          <w:trHeight w:val="242"/>
        </w:trPr>
        <w:tc>
          <w:tcPr>
            <w:tcW w:w="4698" w:type="dxa"/>
            <w:vMerge/>
            <w:shd w:val="clear" w:color="auto" w:fill="auto"/>
          </w:tcPr>
          <w:p w:rsidR="008D3ECA" w:rsidRPr="008D3ECA" w:rsidRDefault="008D3ECA" w:rsidP="008D3ECA">
            <w:pPr>
              <w:numPr>
                <w:ilvl w:val="0"/>
                <w:numId w:val="15"/>
              </w:numPr>
              <w:jc w:val="center"/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8D3ECA" w:rsidRPr="00C37AEE" w:rsidRDefault="00C37AEE" w:rsidP="008D3ECA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C37AEE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Areas of </w:t>
            </w:r>
            <w:r w:rsidR="008D3ECA" w:rsidRPr="00C37AEE">
              <w:rPr>
                <w:rFonts w:asciiTheme="majorHAnsi" w:hAnsiTheme="majorHAnsi"/>
                <w:b/>
                <w:i/>
                <w:sz w:val="20"/>
                <w:szCs w:val="20"/>
              </w:rPr>
              <w:t>Triangles</w:t>
            </w:r>
          </w:p>
        </w:tc>
      </w:tr>
      <w:tr w:rsidR="008D3ECA" w:rsidRPr="00C44E37" w:rsidTr="00CB1E5D">
        <w:tc>
          <w:tcPr>
            <w:tcW w:w="4698" w:type="dxa"/>
            <w:vMerge/>
            <w:shd w:val="clear" w:color="auto" w:fill="auto"/>
          </w:tcPr>
          <w:p w:rsidR="008D3ECA" w:rsidRPr="00A47C7B" w:rsidRDefault="008D3ECA" w:rsidP="00DA39DB">
            <w:pPr>
              <w:numPr>
                <w:ilvl w:val="0"/>
                <w:numId w:val="15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8D3ECA" w:rsidRDefault="002107E3" w:rsidP="008D3ECA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25" w:history="1">
              <w:r w:rsidR="008D3ECA" w:rsidRPr="002F675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Triangle area proofs</w:t>
              </w:r>
            </w:hyperlink>
          </w:p>
          <w:p w:rsidR="008D3ECA" w:rsidRDefault="002107E3" w:rsidP="008D3ECA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126" w:history="1">
              <w:r w:rsidR="008D3ECA" w:rsidRPr="00AA107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Area of diagonal generated triangles of rectangle are equal</w:t>
              </w:r>
            </w:hyperlink>
          </w:p>
          <w:p w:rsidR="008D3ECA" w:rsidRDefault="002107E3" w:rsidP="008D3ECA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27" w:history="1">
              <w:r w:rsidR="008D3ECA" w:rsidRPr="00AA107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Area of an equilateral triangle</w:t>
              </w:r>
            </w:hyperlink>
          </w:p>
          <w:p w:rsidR="008D3ECA" w:rsidRPr="008D3ECA" w:rsidRDefault="002107E3" w:rsidP="008D3ECA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28" w:history="1">
              <w:r w:rsidR="008D3ECA" w:rsidRPr="00CA60F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Area of shaded region made from equilateral triangles</w:t>
              </w:r>
            </w:hyperlink>
          </w:p>
        </w:tc>
      </w:tr>
      <w:tr w:rsidR="008D3ECA" w:rsidRPr="00C44E37" w:rsidTr="008D3ECA">
        <w:tc>
          <w:tcPr>
            <w:tcW w:w="4698" w:type="dxa"/>
            <w:vMerge/>
            <w:shd w:val="clear" w:color="auto" w:fill="auto"/>
          </w:tcPr>
          <w:p w:rsidR="008D3ECA" w:rsidRPr="00A47C7B" w:rsidRDefault="008D3ECA" w:rsidP="00DA39DB">
            <w:pPr>
              <w:numPr>
                <w:ilvl w:val="0"/>
                <w:numId w:val="15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8D3ECA" w:rsidRPr="008D3ECA" w:rsidRDefault="008D3ECA" w:rsidP="008D3ECA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Composite Figures</w:t>
            </w:r>
          </w:p>
        </w:tc>
      </w:tr>
      <w:tr w:rsidR="008D3ECA" w:rsidRPr="00C44E37" w:rsidTr="008D3ECA">
        <w:trPr>
          <w:trHeight w:val="440"/>
        </w:trPr>
        <w:tc>
          <w:tcPr>
            <w:tcW w:w="4698" w:type="dxa"/>
            <w:vMerge/>
            <w:shd w:val="clear" w:color="auto" w:fill="auto"/>
          </w:tcPr>
          <w:p w:rsidR="008D3ECA" w:rsidRPr="00A47C7B" w:rsidRDefault="008D3ECA" w:rsidP="00DA39DB">
            <w:pPr>
              <w:numPr>
                <w:ilvl w:val="0"/>
                <w:numId w:val="15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8D3ECA" w:rsidRDefault="002107E3" w:rsidP="00C52C7E">
            <w:pPr>
              <w:spacing w:after="120"/>
            </w:pPr>
            <w:hyperlink r:id="rId129" w:history="1">
              <w:r w:rsidR="008D3ECA" w:rsidRPr="003432B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Perimeter and area of a non-standard polygon</w:t>
              </w:r>
            </w:hyperlink>
          </w:p>
        </w:tc>
      </w:tr>
      <w:tr w:rsidR="008E504B" w:rsidRPr="00C44E37" w:rsidTr="008E504B">
        <w:tc>
          <w:tcPr>
            <w:tcW w:w="4698" w:type="dxa"/>
            <w:vMerge w:val="restart"/>
          </w:tcPr>
          <w:p w:rsidR="008E504B" w:rsidRPr="00A47C7B" w:rsidRDefault="008E504B" w:rsidP="00C52C7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Activity 31</w:t>
            </w:r>
          </w:p>
          <w:p w:rsidR="008E504B" w:rsidRPr="00A47C7B" w:rsidRDefault="008E504B" w:rsidP="00C52C7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Regular Polygons</w:t>
            </w:r>
          </w:p>
          <w:p w:rsidR="008E504B" w:rsidRPr="00A47C7B" w:rsidRDefault="008E504B" w:rsidP="00B60BF0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31-1 Learning Targets:</w:t>
            </w:r>
          </w:p>
          <w:p w:rsidR="008E504B" w:rsidRPr="00A47C7B" w:rsidRDefault="008E504B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Develop a formula for the sum of the measures of the interior angles of a polygon.</w:t>
            </w:r>
          </w:p>
          <w:p w:rsidR="008E504B" w:rsidRPr="00A47C7B" w:rsidRDefault="008E504B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Determine the sum of the measures of the interior angles of a polygon.</w:t>
            </w:r>
          </w:p>
          <w:p w:rsidR="008E504B" w:rsidRPr="00A47C7B" w:rsidRDefault="008E504B" w:rsidP="00B60BF0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 xml:space="preserve">31-2 Learning Targets: </w:t>
            </w:r>
          </w:p>
          <w:p w:rsidR="008E504B" w:rsidRPr="00A47C7B" w:rsidRDefault="008E504B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Develop a formula for the measure of each interior angle of a regular polygon.</w:t>
            </w:r>
          </w:p>
          <w:p w:rsidR="008E504B" w:rsidRPr="00A47C7B" w:rsidRDefault="008E504B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Determine the measure of the exterior angles of a polygon.</w:t>
            </w:r>
          </w:p>
          <w:p w:rsidR="008E504B" w:rsidRPr="00A47C7B" w:rsidRDefault="008E504B" w:rsidP="00B60BF0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31-3 Learning Targets:</w:t>
            </w:r>
          </w:p>
          <w:p w:rsidR="008E504B" w:rsidRPr="00A47C7B" w:rsidRDefault="008E504B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Develop a formula for the area of a regular polygon.</w:t>
            </w:r>
          </w:p>
          <w:p w:rsidR="008E504B" w:rsidRPr="00A47C7B" w:rsidRDefault="008E504B" w:rsidP="00DA39DB">
            <w:pPr>
              <w:numPr>
                <w:ilvl w:val="0"/>
                <w:numId w:val="15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Solve problems using the perimeter and area of regular polygons.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8E504B" w:rsidRPr="008E504B" w:rsidRDefault="008E504B" w:rsidP="008E504B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8E504B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Sum of </w:t>
            </w:r>
            <w:r w:rsidR="00C37AEE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the Measures of the Interior </w:t>
            </w:r>
            <w:r w:rsidRPr="008E504B">
              <w:rPr>
                <w:rFonts w:asciiTheme="majorHAnsi" w:hAnsiTheme="majorHAnsi"/>
                <w:b/>
                <w:i/>
                <w:sz w:val="20"/>
                <w:szCs w:val="20"/>
              </w:rPr>
              <w:t>Angles</w:t>
            </w:r>
            <w:r w:rsidR="00C37AEE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 of a Polygon</w:t>
            </w:r>
          </w:p>
        </w:tc>
      </w:tr>
      <w:tr w:rsidR="008E504B" w:rsidRPr="00C44E37" w:rsidTr="00CB1E5D">
        <w:tc>
          <w:tcPr>
            <w:tcW w:w="4698" w:type="dxa"/>
            <w:vMerge/>
          </w:tcPr>
          <w:p w:rsidR="008E504B" w:rsidRPr="00A47C7B" w:rsidRDefault="008E504B" w:rsidP="00DA39DB">
            <w:pPr>
              <w:numPr>
                <w:ilvl w:val="0"/>
                <w:numId w:val="15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8E504B" w:rsidRDefault="002107E3" w:rsidP="008E504B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30" w:history="1">
              <w:r w:rsidR="008E504B" w:rsidRPr="00DD21F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Sum of interior angles of a polygon</w:t>
              </w:r>
            </w:hyperlink>
          </w:p>
          <w:p w:rsidR="008E504B" w:rsidRDefault="002107E3" w:rsidP="008E504B">
            <w:pPr>
              <w:spacing w:after="120"/>
            </w:pPr>
            <w:hyperlink r:id="rId131" w:history="1">
              <w:r w:rsidR="008E504B" w:rsidRPr="00C1555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Sum of the exterior angles of convex polygon</w:t>
              </w:r>
            </w:hyperlink>
          </w:p>
        </w:tc>
      </w:tr>
      <w:tr w:rsidR="008E504B" w:rsidRPr="00C44E37" w:rsidTr="008E504B">
        <w:tc>
          <w:tcPr>
            <w:tcW w:w="4698" w:type="dxa"/>
            <w:vMerge/>
          </w:tcPr>
          <w:p w:rsidR="008E504B" w:rsidRPr="00A47C7B" w:rsidRDefault="008E504B" w:rsidP="00DA39DB">
            <w:pPr>
              <w:numPr>
                <w:ilvl w:val="0"/>
                <w:numId w:val="15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8E504B" w:rsidRPr="008E504B" w:rsidRDefault="00C37AEE" w:rsidP="008E504B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Area of </w:t>
            </w:r>
            <w:r w:rsidR="008E504B" w:rsidRPr="008E504B">
              <w:rPr>
                <w:rFonts w:asciiTheme="majorHAnsi" w:hAnsiTheme="majorHAnsi"/>
                <w:b/>
                <w:i/>
                <w:sz w:val="20"/>
                <w:szCs w:val="20"/>
              </w:rPr>
              <w:t>Regular Polygons</w:t>
            </w:r>
          </w:p>
        </w:tc>
      </w:tr>
      <w:tr w:rsidR="008E504B" w:rsidRPr="00C44E37" w:rsidTr="00CB1E5D">
        <w:tc>
          <w:tcPr>
            <w:tcW w:w="4698" w:type="dxa"/>
            <w:vMerge/>
          </w:tcPr>
          <w:p w:rsidR="008E504B" w:rsidRPr="00A47C7B" w:rsidRDefault="008E504B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8E504B" w:rsidRPr="00C44E37" w:rsidRDefault="002107E3" w:rsidP="00C52C7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32" w:history="1">
              <w:r w:rsidR="008E504B" w:rsidRPr="00B456C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Area of a regular hexagon</w:t>
              </w:r>
            </w:hyperlink>
          </w:p>
        </w:tc>
      </w:tr>
      <w:tr w:rsidR="009625BC" w:rsidRPr="00C44E37" w:rsidTr="009625BC">
        <w:tc>
          <w:tcPr>
            <w:tcW w:w="4698" w:type="dxa"/>
            <w:vMerge w:val="restart"/>
          </w:tcPr>
          <w:p w:rsidR="009625BC" w:rsidRPr="00A47C7B" w:rsidRDefault="009625BC" w:rsidP="00C52C7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Activity 32</w:t>
            </w:r>
          </w:p>
          <w:p w:rsidR="009625BC" w:rsidRPr="00A47C7B" w:rsidRDefault="009625BC" w:rsidP="00C52C7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Length and Area of Circles</w:t>
            </w:r>
          </w:p>
          <w:p w:rsidR="009625BC" w:rsidRPr="00A47C7B" w:rsidRDefault="009625BC" w:rsidP="00B60BF0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32-1 Learning Targets:</w:t>
            </w:r>
          </w:p>
          <w:p w:rsidR="009625BC" w:rsidRPr="00A47C7B" w:rsidRDefault="009625BC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Develop and apply a formula for the circumference of a circle.</w:t>
            </w:r>
          </w:p>
          <w:p w:rsidR="009625BC" w:rsidRPr="00A47C7B" w:rsidRDefault="009625BC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Develop and apply a formula for the area of a circle.</w:t>
            </w:r>
          </w:p>
          <w:p w:rsidR="009625BC" w:rsidRPr="00A47C7B" w:rsidRDefault="009625BC" w:rsidP="00B60BF0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 xml:space="preserve">32-2 Learning Targets: </w:t>
            </w:r>
          </w:p>
          <w:p w:rsidR="009625BC" w:rsidRPr="00A47C7B" w:rsidRDefault="009625BC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lastRenderedPageBreak/>
              <w:t>Develop and apply a formula for the area of a sector.</w:t>
            </w:r>
          </w:p>
          <w:p w:rsidR="009625BC" w:rsidRPr="00A47C7B" w:rsidRDefault="009625BC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Develop and apply a formula for arc length.</w:t>
            </w:r>
          </w:p>
          <w:p w:rsidR="009625BC" w:rsidRPr="00A47C7B" w:rsidRDefault="009625BC" w:rsidP="00B60BF0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32-3 Learning Targets:</w:t>
            </w:r>
          </w:p>
          <w:p w:rsidR="009625BC" w:rsidRPr="00A47C7B" w:rsidRDefault="009625BC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Prove that all circles are similar.</w:t>
            </w:r>
          </w:p>
          <w:p w:rsidR="009625BC" w:rsidRPr="00A47C7B" w:rsidRDefault="009625BC" w:rsidP="00DA39DB">
            <w:pPr>
              <w:numPr>
                <w:ilvl w:val="0"/>
                <w:numId w:val="15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Describe and apply radian measure.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9625BC" w:rsidRPr="009625BC" w:rsidRDefault="009625BC" w:rsidP="009625BC">
            <w:pPr>
              <w:ind w:firstLine="720"/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9625BC"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>Area of a Circle</w:t>
            </w:r>
          </w:p>
        </w:tc>
      </w:tr>
      <w:tr w:rsidR="009625BC" w:rsidRPr="00C44E37" w:rsidTr="00CB1E5D">
        <w:tc>
          <w:tcPr>
            <w:tcW w:w="4698" w:type="dxa"/>
            <w:vMerge/>
          </w:tcPr>
          <w:p w:rsidR="009625BC" w:rsidRPr="00A47C7B" w:rsidRDefault="009625BC" w:rsidP="00DA39DB">
            <w:pPr>
              <w:numPr>
                <w:ilvl w:val="0"/>
                <w:numId w:val="15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9625BC" w:rsidRDefault="002107E3" w:rsidP="009625BC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33" w:history="1">
              <w:r w:rsidR="009625BC" w:rsidRPr="00AB025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Area of a circle</w:t>
              </w:r>
            </w:hyperlink>
          </w:p>
          <w:p w:rsidR="009625BC" w:rsidRDefault="009625BC" w:rsidP="00C52C7E">
            <w:pPr>
              <w:spacing w:after="120"/>
            </w:pPr>
          </w:p>
        </w:tc>
      </w:tr>
      <w:tr w:rsidR="009625BC" w:rsidRPr="00C44E37" w:rsidTr="009625BC">
        <w:tc>
          <w:tcPr>
            <w:tcW w:w="4698" w:type="dxa"/>
            <w:vMerge/>
          </w:tcPr>
          <w:p w:rsidR="009625BC" w:rsidRPr="00A47C7B" w:rsidRDefault="009625BC" w:rsidP="00DA39DB">
            <w:pPr>
              <w:numPr>
                <w:ilvl w:val="0"/>
                <w:numId w:val="15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9625BC" w:rsidRPr="009625BC" w:rsidRDefault="009625BC" w:rsidP="009625BC">
            <w:pPr>
              <w:ind w:firstLine="720"/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9625BC">
              <w:rPr>
                <w:rFonts w:asciiTheme="majorHAnsi" w:hAnsiTheme="majorHAnsi"/>
                <w:b/>
                <w:i/>
                <w:sz w:val="20"/>
                <w:szCs w:val="20"/>
              </w:rPr>
              <w:t>Area of a Sector</w:t>
            </w:r>
          </w:p>
        </w:tc>
      </w:tr>
      <w:tr w:rsidR="009625BC" w:rsidRPr="00C44E37" w:rsidTr="00CB1E5D">
        <w:tc>
          <w:tcPr>
            <w:tcW w:w="4698" w:type="dxa"/>
            <w:vMerge/>
          </w:tcPr>
          <w:p w:rsidR="009625BC" w:rsidRPr="00A47C7B" w:rsidRDefault="009625BC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9625BC" w:rsidRDefault="002107E3" w:rsidP="009625BC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34" w:history="1">
              <w:r w:rsidR="009625BC" w:rsidRPr="00D42E2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Area of a sector given a central angle</w:t>
              </w:r>
            </w:hyperlink>
          </w:p>
          <w:p w:rsidR="009625BC" w:rsidRDefault="009625BC" w:rsidP="00C52C7E">
            <w:pPr>
              <w:spacing w:after="120"/>
            </w:pPr>
          </w:p>
        </w:tc>
      </w:tr>
      <w:tr w:rsidR="009625BC" w:rsidRPr="00C44E37" w:rsidTr="009625BC">
        <w:tc>
          <w:tcPr>
            <w:tcW w:w="4698" w:type="dxa"/>
            <w:vMerge/>
          </w:tcPr>
          <w:p w:rsidR="009625BC" w:rsidRPr="00A47C7B" w:rsidRDefault="009625BC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9625BC" w:rsidRPr="009625BC" w:rsidRDefault="009625BC" w:rsidP="00EF1EEC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9625BC">
              <w:rPr>
                <w:rFonts w:asciiTheme="majorHAnsi" w:hAnsiTheme="majorHAnsi"/>
                <w:b/>
                <w:i/>
                <w:sz w:val="20"/>
                <w:szCs w:val="20"/>
              </w:rPr>
              <w:t>Ar</w:t>
            </w:r>
            <w:r w:rsidR="00EF1EEC">
              <w:rPr>
                <w:rFonts w:asciiTheme="majorHAnsi" w:hAnsiTheme="majorHAnsi"/>
                <w:b/>
                <w:i/>
                <w:sz w:val="20"/>
                <w:szCs w:val="20"/>
              </w:rPr>
              <w:t>c</w:t>
            </w:r>
            <w:r w:rsidRPr="009625BC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 Length</w:t>
            </w:r>
          </w:p>
        </w:tc>
      </w:tr>
      <w:tr w:rsidR="009625BC" w:rsidRPr="00C44E37" w:rsidTr="00CB1E5D">
        <w:tc>
          <w:tcPr>
            <w:tcW w:w="4698" w:type="dxa"/>
            <w:vMerge/>
          </w:tcPr>
          <w:p w:rsidR="009625BC" w:rsidRPr="00A47C7B" w:rsidRDefault="009625BC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9625BC" w:rsidRPr="00C44E37" w:rsidRDefault="002107E3" w:rsidP="00C52C7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35" w:history="1">
              <w:r w:rsidR="009625BC" w:rsidRPr="005031A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Length of an arc that subtends a central angle</w:t>
              </w:r>
            </w:hyperlink>
          </w:p>
        </w:tc>
      </w:tr>
      <w:tr w:rsidR="00EF1EEC" w:rsidRPr="00C44E37" w:rsidTr="00EF1EEC">
        <w:tc>
          <w:tcPr>
            <w:tcW w:w="4698" w:type="dxa"/>
            <w:vMerge w:val="restart"/>
          </w:tcPr>
          <w:p w:rsidR="00EF1EEC" w:rsidRPr="00A47C7B" w:rsidRDefault="00EF1EEC" w:rsidP="00C52C7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33</w:t>
            </w:r>
          </w:p>
          <w:p w:rsidR="00EF1EEC" w:rsidRPr="00A47C7B" w:rsidRDefault="00EF1EEC" w:rsidP="00C52C7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Three-Dimensional Figures</w:t>
            </w:r>
          </w:p>
          <w:p w:rsidR="00EF1EEC" w:rsidRPr="00A47C7B" w:rsidRDefault="00EF1EEC" w:rsidP="00B60BF0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33-1 Learning Targets:</w:t>
            </w:r>
          </w:p>
          <w:p w:rsidR="00EF1EEC" w:rsidRPr="00A47C7B" w:rsidRDefault="00EF1EEC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Describe properties and cross sections of prisms and pyramids.</w:t>
            </w:r>
          </w:p>
          <w:p w:rsidR="00EF1EEC" w:rsidRPr="00A47C7B" w:rsidRDefault="00EF1EEC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Describe the relationship among the faces, edges, and vertices of a polyhedron.</w:t>
            </w:r>
          </w:p>
          <w:p w:rsidR="00EF1EEC" w:rsidRPr="00A47C7B" w:rsidRDefault="00EF1EEC" w:rsidP="001F72BC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 xml:space="preserve">33-2 Learning Targets: </w:t>
            </w:r>
          </w:p>
          <w:p w:rsidR="00EF1EEC" w:rsidRPr="00A47C7B" w:rsidRDefault="00EF1EEC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Describe properties and cross sections of a cylinder.</w:t>
            </w:r>
          </w:p>
          <w:p w:rsidR="00EF1EEC" w:rsidRPr="00A47C7B" w:rsidRDefault="00EF1EEC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Describe properties and cross sections of a cone.</w:t>
            </w:r>
          </w:p>
          <w:p w:rsidR="00EF1EEC" w:rsidRPr="00A47C7B" w:rsidRDefault="00EF1EEC" w:rsidP="001F72BC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33-3 Learning Targets:</w:t>
            </w:r>
          </w:p>
          <w:p w:rsidR="00EF1EEC" w:rsidRPr="00A47C7B" w:rsidRDefault="00EF1EEC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Describe properties and cross sections of a sphere.</w:t>
            </w:r>
          </w:p>
          <w:p w:rsidR="00EF1EEC" w:rsidRPr="00A47C7B" w:rsidRDefault="00EF1EEC" w:rsidP="00DA39DB">
            <w:pPr>
              <w:numPr>
                <w:ilvl w:val="0"/>
                <w:numId w:val="15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Identify three-dimensional objects generated by rotations of two-dimensional objects.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EF1EEC" w:rsidRPr="00EF1EEC" w:rsidRDefault="00EF1EEC" w:rsidP="00EF1EEC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EF1EEC">
              <w:rPr>
                <w:rFonts w:asciiTheme="majorHAnsi" w:hAnsiTheme="majorHAnsi"/>
                <w:b/>
                <w:i/>
                <w:sz w:val="20"/>
                <w:szCs w:val="20"/>
              </w:rPr>
              <w:t>Cross Sections</w:t>
            </w:r>
          </w:p>
        </w:tc>
      </w:tr>
      <w:tr w:rsidR="00EF1EEC" w:rsidRPr="00C44E37" w:rsidTr="00CB1E5D">
        <w:tc>
          <w:tcPr>
            <w:tcW w:w="4698" w:type="dxa"/>
            <w:vMerge/>
          </w:tcPr>
          <w:p w:rsidR="00EF1EEC" w:rsidRPr="00A47C7B" w:rsidRDefault="00EF1EEC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EF1EEC" w:rsidRDefault="002107E3" w:rsidP="00C52C7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36" w:history="1">
              <w:r w:rsidR="00EF1EEC" w:rsidRPr="00C117B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Slice a rectangular pyramid</w:t>
              </w:r>
            </w:hyperlink>
          </w:p>
          <w:p w:rsidR="00EF1EEC" w:rsidRPr="00C44E37" w:rsidRDefault="002107E3" w:rsidP="00C52C7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37" w:history="1">
              <w:r w:rsidR="00EF1EEC" w:rsidRPr="000468C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Rotating 2D shapes in 3D</w:t>
              </w:r>
            </w:hyperlink>
          </w:p>
        </w:tc>
      </w:tr>
      <w:tr w:rsidR="00EF1EEC" w:rsidRPr="00C44E37" w:rsidTr="00EF1EEC">
        <w:tc>
          <w:tcPr>
            <w:tcW w:w="4698" w:type="dxa"/>
            <w:vMerge w:val="restart"/>
          </w:tcPr>
          <w:p w:rsidR="00EF1EEC" w:rsidRPr="00A47C7B" w:rsidRDefault="00EF1EEC" w:rsidP="00C52C7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Activity 34</w:t>
            </w:r>
          </w:p>
          <w:p w:rsidR="00EF1EEC" w:rsidRPr="00A47C7B" w:rsidRDefault="00EF1EEC" w:rsidP="00C52C7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Prisms and Cylinders</w:t>
            </w:r>
          </w:p>
          <w:p w:rsidR="00EF1EEC" w:rsidRPr="00A47C7B" w:rsidRDefault="00EF1EEC" w:rsidP="00B60BF0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34-1 Learning Targets:</w:t>
            </w:r>
          </w:p>
          <w:p w:rsidR="00EF1EEC" w:rsidRPr="00A47C7B" w:rsidRDefault="00EF1EEC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Solve problems by finding the lateral area or total surface area of a prism.</w:t>
            </w:r>
          </w:p>
          <w:p w:rsidR="00EF1EEC" w:rsidRPr="00A47C7B" w:rsidRDefault="00EF1EEC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Solve problems by finding the lateral area or total surface area of a cylinder.</w:t>
            </w:r>
          </w:p>
          <w:p w:rsidR="00EF1EEC" w:rsidRPr="00A47C7B" w:rsidRDefault="00EF1EEC" w:rsidP="001F72BC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 xml:space="preserve">34-2 Learning Targets: </w:t>
            </w:r>
          </w:p>
          <w:p w:rsidR="00EF1EEC" w:rsidRPr="00A47C7B" w:rsidRDefault="00EF1EEC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Solve problems by finding the volume of a prism.</w:t>
            </w:r>
          </w:p>
          <w:p w:rsidR="00EF1EEC" w:rsidRPr="00A47C7B" w:rsidRDefault="00EF1EEC" w:rsidP="00DA39DB">
            <w:pPr>
              <w:numPr>
                <w:ilvl w:val="0"/>
                <w:numId w:val="15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Solve problems by finding the volume of a cylinder.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EF1EEC" w:rsidRPr="00EF1EEC" w:rsidRDefault="00EF1EEC" w:rsidP="00EF1EEC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EF1EEC">
              <w:rPr>
                <w:rFonts w:asciiTheme="majorHAnsi" w:hAnsiTheme="majorHAnsi"/>
                <w:b/>
                <w:i/>
                <w:sz w:val="20"/>
                <w:szCs w:val="20"/>
              </w:rPr>
              <w:t>Surface Area</w:t>
            </w:r>
          </w:p>
        </w:tc>
      </w:tr>
      <w:tr w:rsidR="00EF1EEC" w:rsidRPr="00C44E37" w:rsidTr="00CB1E5D">
        <w:tc>
          <w:tcPr>
            <w:tcW w:w="4698" w:type="dxa"/>
            <w:vMerge/>
          </w:tcPr>
          <w:p w:rsidR="00EF1EEC" w:rsidRPr="00A47C7B" w:rsidRDefault="00EF1EEC" w:rsidP="00DA39DB">
            <w:pPr>
              <w:numPr>
                <w:ilvl w:val="0"/>
                <w:numId w:val="15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EF1EEC" w:rsidRDefault="002107E3" w:rsidP="00EF1EEC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38" w:history="1">
              <w:r w:rsidR="00EF1EEC" w:rsidRPr="0066661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Finding surface area: nets of polyhedra</w:t>
              </w:r>
            </w:hyperlink>
          </w:p>
          <w:p w:rsidR="00EF1EEC" w:rsidRPr="00EF1EEC" w:rsidRDefault="002107E3" w:rsidP="00C52C7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39" w:history="1">
              <w:r w:rsidR="00EF1EEC" w:rsidRPr="00BB262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Cylinder volume and surface area</w:t>
              </w:r>
            </w:hyperlink>
          </w:p>
        </w:tc>
      </w:tr>
      <w:tr w:rsidR="00EF1EEC" w:rsidRPr="00C44E37" w:rsidTr="00EF1EEC">
        <w:tc>
          <w:tcPr>
            <w:tcW w:w="4698" w:type="dxa"/>
            <w:vMerge/>
          </w:tcPr>
          <w:p w:rsidR="00EF1EEC" w:rsidRPr="00A47C7B" w:rsidRDefault="00EF1EEC" w:rsidP="00DA39DB">
            <w:pPr>
              <w:numPr>
                <w:ilvl w:val="0"/>
                <w:numId w:val="15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EF1EEC" w:rsidRPr="00EF1EEC" w:rsidRDefault="00EF1EEC" w:rsidP="00EF1EEC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EF1EEC">
              <w:rPr>
                <w:rFonts w:asciiTheme="majorHAnsi" w:hAnsiTheme="majorHAnsi"/>
                <w:b/>
                <w:i/>
                <w:sz w:val="20"/>
                <w:szCs w:val="20"/>
              </w:rPr>
              <w:t>Volume</w:t>
            </w:r>
          </w:p>
        </w:tc>
      </w:tr>
      <w:tr w:rsidR="00EF1EEC" w:rsidRPr="00C44E37" w:rsidTr="00CE311E">
        <w:tc>
          <w:tcPr>
            <w:tcW w:w="4698" w:type="dxa"/>
            <w:vMerge/>
          </w:tcPr>
          <w:p w:rsidR="00EF1EEC" w:rsidRPr="00A47C7B" w:rsidRDefault="00EF1EEC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auto"/>
          </w:tcPr>
          <w:p w:rsidR="00EF1EEC" w:rsidRPr="00CE311E" w:rsidRDefault="002107E3" w:rsidP="00CE311E">
            <w:pPr>
              <w:spacing w:after="120"/>
              <w:rPr>
                <w:rFonts w:asciiTheme="majorHAnsi" w:hAnsiTheme="majorHAnsi"/>
                <w:b/>
                <w:i/>
                <w:color w:val="0000FF" w:themeColor="hyperlink"/>
                <w:sz w:val="20"/>
                <w:szCs w:val="20"/>
                <w:u w:val="single"/>
              </w:rPr>
            </w:pPr>
            <w:hyperlink r:id="rId140" w:history="1">
              <w:r w:rsidR="00EF1EEC" w:rsidRPr="00CE311E">
                <w:rPr>
                  <w:rStyle w:val="Hyperlink"/>
                  <w:rFonts w:asciiTheme="majorHAnsi" w:hAnsiTheme="majorHAnsi"/>
                  <w:b/>
                  <w:i/>
                  <w:sz w:val="20"/>
                  <w:szCs w:val="20"/>
                </w:rPr>
                <w:t>Cylinder volume and surface area</w:t>
              </w:r>
            </w:hyperlink>
          </w:p>
          <w:p w:rsidR="00EF1EEC" w:rsidRPr="00CE311E" w:rsidRDefault="002107E3" w:rsidP="00CE311E">
            <w:pPr>
              <w:spacing w:after="120"/>
              <w:rPr>
                <w:rFonts w:asciiTheme="majorHAnsi" w:hAnsiTheme="majorHAnsi"/>
                <w:b/>
                <w:i/>
                <w:color w:val="0000FF" w:themeColor="hyperlink"/>
                <w:sz w:val="20"/>
                <w:szCs w:val="20"/>
                <w:u w:val="single"/>
              </w:rPr>
            </w:pPr>
            <w:hyperlink r:id="rId141" w:history="1">
              <w:r w:rsidR="00EF1EEC" w:rsidRPr="00CE311E">
                <w:rPr>
                  <w:rStyle w:val="Hyperlink"/>
                  <w:rFonts w:asciiTheme="majorHAnsi" w:hAnsiTheme="majorHAnsi"/>
                  <w:b/>
                  <w:i/>
                  <w:sz w:val="20"/>
                  <w:szCs w:val="20"/>
                </w:rPr>
                <w:t>Find the volume of a triangular prism and cube</w:t>
              </w:r>
            </w:hyperlink>
          </w:p>
        </w:tc>
      </w:tr>
      <w:tr w:rsidR="00CE311E" w:rsidRPr="00C44E37" w:rsidTr="00CE311E">
        <w:tc>
          <w:tcPr>
            <w:tcW w:w="4698" w:type="dxa"/>
            <w:vMerge w:val="restart"/>
          </w:tcPr>
          <w:p w:rsidR="00CE311E" w:rsidRPr="00A47C7B" w:rsidRDefault="00CE311E" w:rsidP="00C52C7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Activity 35</w:t>
            </w:r>
          </w:p>
          <w:p w:rsidR="00CE311E" w:rsidRPr="00A47C7B" w:rsidRDefault="00CE311E" w:rsidP="00C52C7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Pyramids and Cones</w:t>
            </w:r>
          </w:p>
          <w:p w:rsidR="00CE311E" w:rsidRPr="00A47C7B" w:rsidRDefault="00CE311E" w:rsidP="00B60BF0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35-1 Learning Targets:</w:t>
            </w:r>
          </w:p>
          <w:p w:rsidR="00CE311E" w:rsidRPr="00A47C7B" w:rsidRDefault="00CE311E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Solve problems by finding the lateral area or total surface area of a pyramid.</w:t>
            </w:r>
          </w:p>
          <w:p w:rsidR="00CE311E" w:rsidRPr="00A47C7B" w:rsidRDefault="00CE311E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Solve problems by finding the lateral area or total surface area of a cone.</w:t>
            </w:r>
          </w:p>
          <w:p w:rsidR="00CE311E" w:rsidRPr="00A47C7B" w:rsidRDefault="00CE311E" w:rsidP="005B5C83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 xml:space="preserve">35-2 Learning Targets: </w:t>
            </w:r>
          </w:p>
          <w:p w:rsidR="00CE311E" w:rsidRPr="00A47C7B" w:rsidRDefault="00CE311E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lastRenderedPageBreak/>
              <w:t>Solve problems by finding the volume of a pyramid.</w:t>
            </w:r>
          </w:p>
          <w:p w:rsidR="00CE311E" w:rsidRPr="00A47C7B" w:rsidRDefault="00CE311E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Solve problems by finding the volume of a cone.</w:t>
            </w:r>
          </w:p>
          <w:p w:rsidR="00CE311E" w:rsidRPr="00A47C7B" w:rsidRDefault="00CE311E" w:rsidP="005B5C83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35-3 Learning Targets:</w:t>
            </w:r>
          </w:p>
          <w:p w:rsidR="00CE311E" w:rsidRPr="00A47C7B" w:rsidRDefault="00CE311E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Apply concepts of density in modeling situations.</w:t>
            </w:r>
          </w:p>
          <w:p w:rsidR="00CE311E" w:rsidRPr="00A47C7B" w:rsidRDefault="00CE311E" w:rsidP="00DA39DB">
            <w:pPr>
              <w:numPr>
                <w:ilvl w:val="0"/>
                <w:numId w:val="15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Apply surface area and volume to solve design problems.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CE311E" w:rsidRPr="00CE311E" w:rsidRDefault="00CE311E" w:rsidP="00CE311E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CE311E"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>Volume: Cones</w:t>
            </w:r>
          </w:p>
        </w:tc>
      </w:tr>
      <w:tr w:rsidR="00CE311E" w:rsidRPr="00C44E37" w:rsidTr="00CB1E5D">
        <w:tc>
          <w:tcPr>
            <w:tcW w:w="4698" w:type="dxa"/>
            <w:vMerge/>
          </w:tcPr>
          <w:p w:rsidR="00CE311E" w:rsidRPr="00A47C7B" w:rsidRDefault="00CE311E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CE311E" w:rsidRDefault="002107E3" w:rsidP="00510EA0">
            <w:pPr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42" w:history="1">
              <w:r w:rsidR="00CE311E" w:rsidRPr="00532A7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Volume of a cone</w:t>
              </w:r>
            </w:hyperlink>
          </w:p>
          <w:p w:rsidR="00CE311E" w:rsidRPr="00C44E37" w:rsidRDefault="00CE311E" w:rsidP="00C52C7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</w:p>
        </w:tc>
      </w:tr>
      <w:tr w:rsidR="00522440" w:rsidRPr="00C44E37" w:rsidTr="00522440">
        <w:tc>
          <w:tcPr>
            <w:tcW w:w="4698" w:type="dxa"/>
            <w:vMerge w:val="restart"/>
          </w:tcPr>
          <w:p w:rsidR="00522440" w:rsidRPr="00A47C7B" w:rsidRDefault="00522440" w:rsidP="00C52C7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36</w:t>
            </w:r>
          </w:p>
          <w:p w:rsidR="00522440" w:rsidRPr="00A47C7B" w:rsidRDefault="00522440" w:rsidP="00C52C7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Spheres</w:t>
            </w:r>
          </w:p>
          <w:p w:rsidR="00522440" w:rsidRPr="00A47C7B" w:rsidRDefault="00522440" w:rsidP="00B60BF0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36-1 Learning Targets:</w:t>
            </w:r>
          </w:p>
          <w:p w:rsidR="00522440" w:rsidRPr="00A47C7B" w:rsidRDefault="00522440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Solve problems using properties of spheres.</w:t>
            </w:r>
          </w:p>
          <w:p w:rsidR="00522440" w:rsidRPr="00A47C7B" w:rsidRDefault="00522440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Solve problems by finding the surface area of a sphere.</w:t>
            </w:r>
          </w:p>
          <w:p w:rsidR="00522440" w:rsidRPr="00A47C7B" w:rsidRDefault="00522440" w:rsidP="005B5C83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 xml:space="preserve">36-2 Learning Targets: </w:t>
            </w:r>
          </w:p>
          <w:p w:rsidR="00522440" w:rsidRPr="00A47C7B" w:rsidRDefault="00522440" w:rsidP="00DA39DB">
            <w:pPr>
              <w:pStyle w:val="ListParagraph"/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Develop the formula for the volume of a sphere.</w:t>
            </w:r>
          </w:p>
          <w:p w:rsidR="00522440" w:rsidRPr="00A47C7B" w:rsidRDefault="00522440" w:rsidP="00DA39DB">
            <w:pPr>
              <w:pStyle w:val="ListParagraph"/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Solve problems by finding the volume of a sphere.</w:t>
            </w:r>
          </w:p>
          <w:p w:rsidR="00522440" w:rsidRPr="00A47C7B" w:rsidRDefault="00522440" w:rsidP="005B5C83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36-3  Learning Targets:</w:t>
            </w:r>
          </w:p>
          <w:p w:rsidR="00522440" w:rsidRPr="00A47C7B" w:rsidRDefault="00522440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Compare parallelism in Euclidean and spherical geometries.</w:t>
            </w:r>
          </w:p>
          <w:p w:rsidR="00522440" w:rsidRPr="00A47C7B" w:rsidRDefault="00522440" w:rsidP="00DA39DB">
            <w:pPr>
              <w:numPr>
                <w:ilvl w:val="0"/>
                <w:numId w:val="15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Compare triangles in Euclidean and spherical geometries.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522440" w:rsidRPr="00522440" w:rsidRDefault="00522440" w:rsidP="00522440">
            <w:pPr>
              <w:jc w:val="center"/>
              <w:rPr>
                <w:rFonts w:asciiTheme="majorHAnsi" w:hAnsiTheme="majorHAnsi"/>
                <w:b/>
                <w:i/>
                <w:sz w:val="22"/>
                <w:szCs w:val="22"/>
              </w:rPr>
            </w:pPr>
            <w:r w:rsidRPr="00522440">
              <w:rPr>
                <w:rFonts w:asciiTheme="majorHAnsi" w:hAnsiTheme="majorHAnsi"/>
                <w:b/>
                <w:i/>
                <w:sz w:val="22"/>
                <w:szCs w:val="22"/>
              </w:rPr>
              <w:t>Volume: Sphere</w:t>
            </w:r>
          </w:p>
        </w:tc>
      </w:tr>
      <w:tr w:rsidR="00522440" w:rsidRPr="00C44E37" w:rsidTr="00CB1E5D">
        <w:tc>
          <w:tcPr>
            <w:tcW w:w="4698" w:type="dxa"/>
            <w:vMerge/>
          </w:tcPr>
          <w:p w:rsidR="00522440" w:rsidRPr="00A47C7B" w:rsidRDefault="00522440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522440" w:rsidRPr="00C44E37" w:rsidRDefault="002107E3" w:rsidP="00510EA0">
            <w:pPr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43" w:history="1">
              <w:r w:rsidR="00522440" w:rsidRPr="00A9588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Volume of a sphere</w:t>
              </w:r>
            </w:hyperlink>
          </w:p>
        </w:tc>
      </w:tr>
      <w:tr w:rsidR="00EC5D4B" w:rsidRPr="00C44E37" w:rsidTr="00C647B5">
        <w:tc>
          <w:tcPr>
            <w:tcW w:w="4698" w:type="dxa"/>
          </w:tcPr>
          <w:p w:rsidR="00EC5D4B" w:rsidRPr="00A47C7B" w:rsidRDefault="00EC5D4B" w:rsidP="00C52C7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Activity 37</w:t>
            </w:r>
          </w:p>
          <w:p w:rsidR="00EC5D4B" w:rsidRPr="00A47C7B" w:rsidRDefault="00EC5D4B" w:rsidP="00C52C7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Changing Dimensions</w:t>
            </w:r>
          </w:p>
          <w:p w:rsidR="00EC5D4B" w:rsidRPr="00A47C7B" w:rsidRDefault="00EC5D4B" w:rsidP="00B60BF0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37-1 Learning Targets:</w:t>
            </w:r>
          </w:p>
          <w:p w:rsidR="00EC5D4B" w:rsidRPr="00A47C7B" w:rsidRDefault="00EC5D4B" w:rsidP="00DA39DB">
            <w:pPr>
              <w:numPr>
                <w:ilvl w:val="0"/>
                <w:numId w:val="15"/>
              </w:numPr>
              <w:spacing w:after="100" w:afterAutospacing="1"/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Describe how changes in the linear dimensions of a shape affect its perimeter, area, surface area, or volume.</w:t>
            </w:r>
          </w:p>
          <w:p w:rsidR="00EC5D4B" w:rsidRPr="00A47C7B" w:rsidRDefault="00EC5D4B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geometric shapes and their measures to model real-world objects.</w:t>
            </w:r>
          </w:p>
          <w:p w:rsidR="00EC5D4B" w:rsidRPr="00A47C7B" w:rsidRDefault="00EC5D4B" w:rsidP="005B5C83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 xml:space="preserve">37-2 Learning Targets: </w:t>
            </w:r>
          </w:p>
          <w:p w:rsidR="00EC5D4B" w:rsidRPr="00A47C7B" w:rsidRDefault="00EC5D4B" w:rsidP="00DA39DB">
            <w:pPr>
              <w:numPr>
                <w:ilvl w:val="0"/>
                <w:numId w:val="15"/>
              </w:numPr>
              <w:spacing w:after="100" w:afterAutospacing="1"/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Describe how changes in the linear dimensions of a shape affect its perimeter, area, surface area, or volume.</w:t>
            </w:r>
          </w:p>
          <w:p w:rsidR="00EC5D4B" w:rsidRPr="00A47C7B" w:rsidRDefault="00EC5D4B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geometric shapes and their measures to model real-world objects.</w:t>
            </w:r>
          </w:p>
        </w:tc>
        <w:tc>
          <w:tcPr>
            <w:tcW w:w="4878" w:type="dxa"/>
            <w:gridSpan w:val="2"/>
            <w:shd w:val="clear" w:color="auto" w:fill="auto"/>
            <w:vAlign w:val="center"/>
          </w:tcPr>
          <w:p w:rsidR="00EC5D4B" w:rsidRPr="00C44E37" w:rsidRDefault="00522440" w:rsidP="00C647B5">
            <w:pPr>
              <w:jc w:val="center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N/A</w:t>
            </w:r>
          </w:p>
        </w:tc>
      </w:tr>
      <w:tr w:rsidR="00EC5D4B" w:rsidTr="00CB1E5D">
        <w:tc>
          <w:tcPr>
            <w:tcW w:w="9576" w:type="dxa"/>
            <w:gridSpan w:val="3"/>
            <w:shd w:val="clear" w:color="auto" w:fill="E6E6E6"/>
          </w:tcPr>
          <w:p w:rsidR="00EC5D4B" w:rsidRPr="00A47C7B" w:rsidRDefault="00EC5D4B" w:rsidP="001063B2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Unit 6:  Probability</w:t>
            </w:r>
          </w:p>
        </w:tc>
      </w:tr>
      <w:tr w:rsidR="00A9073D" w:rsidRPr="00C44E37" w:rsidTr="00A9073D">
        <w:tc>
          <w:tcPr>
            <w:tcW w:w="4698" w:type="dxa"/>
            <w:vMerge w:val="restart"/>
            <w:shd w:val="clear" w:color="auto" w:fill="auto"/>
          </w:tcPr>
          <w:p w:rsidR="00A9073D" w:rsidRPr="00A47C7B" w:rsidRDefault="00A9073D" w:rsidP="00C52C7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Activity 38</w:t>
            </w:r>
          </w:p>
          <w:p w:rsidR="00A9073D" w:rsidRPr="00A47C7B" w:rsidRDefault="00A9073D" w:rsidP="00C52C7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Sample Spaces</w:t>
            </w:r>
          </w:p>
          <w:p w:rsidR="00A9073D" w:rsidRPr="00A47C7B" w:rsidRDefault="00A9073D" w:rsidP="00B60BF0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38-1 Learning Targets:</w:t>
            </w:r>
          </w:p>
          <w:p w:rsidR="00A9073D" w:rsidRPr="00A47C7B" w:rsidRDefault="00A9073D" w:rsidP="00DA39DB">
            <w:pPr>
              <w:pStyle w:val="ListParagraph"/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Understand probability in real-world </w:t>
            </w: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lastRenderedPageBreak/>
              <w:t>situations.</w:t>
            </w:r>
          </w:p>
          <w:p w:rsidR="00A9073D" w:rsidRPr="00A47C7B" w:rsidRDefault="00A9073D" w:rsidP="00DA39DB">
            <w:pPr>
              <w:pStyle w:val="ListParagraph"/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Represent sample spaces as lists.</w:t>
            </w:r>
          </w:p>
          <w:p w:rsidR="00A9073D" w:rsidRPr="00A47C7B" w:rsidRDefault="00A9073D" w:rsidP="00DA39DB">
            <w:pPr>
              <w:pStyle w:val="ListParagraph"/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Calculate the probability of a single event.</w:t>
            </w:r>
          </w:p>
          <w:p w:rsidR="00A9073D" w:rsidRPr="00A47C7B" w:rsidRDefault="00A9073D" w:rsidP="00006DDF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 xml:space="preserve">38-2 Learning Targets: </w:t>
            </w:r>
          </w:p>
          <w:p w:rsidR="00A9073D" w:rsidRPr="00A47C7B" w:rsidRDefault="00A9073D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Understand probability in real-world situations.</w:t>
            </w:r>
          </w:p>
          <w:p w:rsidR="00A9073D" w:rsidRPr="00A47C7B" w:rsidRDefault="00A9073D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Describe events as subsets of a sample space using the characteristics of the outcomes.</w:t>
            </w:r>
          </w:p>
          <w:p w:rsidR="00A9073D" w:rsidRPr="00A47C7B" w:rsidRDefault="00A9073D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Represent sample spaces as tables of outcomes and as two-way frequency tables.</w:t>
            </w:r>
          </w:p>
          <w:p w:rsidR="00A9073D" w:rsidRPr="00A47C7B" w:rsidRDefault="00A9073D" w:rsidP="00DA39DB">
            <w:pPr>
              <w:numPr>
                <w:ilvl w:val="0"/>
                <w:numId w:val="15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Calculate the probability of events involving “and” and “or.”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A9073D" w:rsidRPr="00A9073D" w:rsidRDefault="00A9073D" w:rsidP="00A9073D">
            <w:pPr>
              <w:jc w:val="center"/>
              <w:rPr>
                <w:b/>
                <w:i/>
                <w:sz w:val="20"/>
                <w:szCs w:val="20"/>
              </w:rPr>
            </w:pPr>
            <w:r w:rsidRPr="00A9073D">
              <w:rPr>
                <w:b/>
                <w:i/>
                <w:sz w:val="20"/>
                <w:szCs w:val="20"/>
              </w:rPr>
              <w:lastRenderedPageBreak/>
              <w:t>Calculating Probability</w:t>
            </w:r>
          </w:p>
        </w:tc>
      </w:tr>
      <w:tr w:rsidR="00A9073D" w:rsidRPr="00C44E37" w:rsidTr="00CB1E5D">
        <w:tc>
          <w:tcPr>
            <w:tcW w:w="4698" w:type="dxa"/>
            <w:vMerge/>
            <w:shd w:val="clear" w:color="auto" w:fill="auto"/>
          </w:tcPr>
          <w:p w:rsidR="00A9073D" w:rsidRPr="00A47C7B" w:rsidRDefault="00A9073D" w:rsidP="00DA39DB">
            <w:pPr>
              <w:numPr>
                <w:ilvl w:val="0"/>
                <w:numId w:val="15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A9073D" w:rsidRDefault="002107E3" w:rsidP="00A9073D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44" w:history="1">
              <w:r w:rsidR="00A9073D" w:rsidRPr="00F22CF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Probability explained</w:t>
              </w:r>
            </w:hyperlink>
          </w:p>
          <w:p w:rsidR="00A9073D" w:rsidRDefault="002107E3" w:rsidP="00A9073D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45" w:history="1">
              <w:r w:rsidR="00A9073D" w:rsidRPr="00B2585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Determining probability</w:t>
              </w:r>
            </w:hyperlink>
          </w:p>
          <w:p w:rsidR="00A9073D" w:rsidRDefault="002107E3" w:rsidP="00A9073D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46" w:history="1">
              <w:r w:rsidR="00A9073D" w:rsidRPr="00EE792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Finding probability example</w:t>
              </w:r>
            </w:hyperlink>
          </w:p>
          <w:p w:rsidR="00A9073D" w:rsidRDefault="002107E3" w:rsidP="00A9073D">
            <w:pPr>
              <w:tabs>
                <w:tab w:val="center" w:pos="2331"/>
              </w:tabs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47" w:history="1">
              <w:r w:rsidR="00A9073D" w:rsidRPr="00EE792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Finding probability example 2</w:t>
              </w:r>
            </w:hyperlink>
          </w:p>
          <w:p w:rsidR="00A9073D" w:rsidRDefault="002107E3" w:rsidP="00A9073D">
            <w:pPr>
              <w:spacing w:after="120"/>
            </w:pPr>
            <w:hyperlink r:id="rId148" w:history="1">
              <w:r w:rsidR="00A9073D" w:rsidRPr="00EE792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Finding probability example 3</w:t>
              </w:r>
            </w:hyperlink>
          </w:p>
        </w:tc>
      </w:tr>
      <w:tr w:rsidR="00A9073D" w:rsidRPr="00C44E37" w:rsidTr="00A9073D">
        <w:tc>
          <w:tcPr>
            <w:tcW w:w="4698" w:type="dxa"/>
            <w:vMerge/>
            <w:shd w:val="clear" w:color="auto" w:fill="auto"/>
          </w:tcPr>
          <w:p w:rsidR="00A9073D" w:rsidRPr="00A47C7B" w:rsidRDefault="00A9073D" w:rsidP="00DA39DB">
            <w:pPr>
              <w:numPr>
                <w:ilvl w:val="0"/>
                <w:numId w:val="15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A9073D" w:rsidRPr="00A9073D" w:rsidRDefault="00A9073D" w:rsidP="00A9073D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A9073D">
              <w:rPr>
                <w:rFonts w:asciiTheme="majorHAnsi" w:hAnsiTheme="majorHAnsi"/>
                <w:b/>
                <w:i/>
                <w:sz w:val="20"/>
                <w:szCs w:val="20"/>
              </w:rPr>
              <w:t>Frequency Tables</w:t>
            </w:r>
          </w:p>
        </w:tc>
      </w:tr>
      <w:tr w:rsidR="00A9073D" w:rsidRPr="00C44E37" w:rsidTr="00CB1E5D">
        <w:tc>
          <w:tcPr>
            <w:tcW w:w="4698" w:type="dxa"/>
            <w:vMerge/>
            <w:shd w:val="clear" w:color="auto" w:fill="auto"/>
          </w:tcPr>
          <w:p w:rsidR="00A9073D" w:rsidRPr="00A47C7B" w:rsidRDefault="00A9073D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A9073D" w:rsidRPr="00C44E37" w:rsidRDefault="002107E3" w:rsidP="00EE7925">
            <w:pPr>
              <w:tabs>
                <w:tab w:val="center" w:pos="2331"/>
              </w:tabs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49" w:history="1">
              <w:r w:rsidR="00A9073D" w:rsidRPr="00CA44B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Filling out frequency table for independent events</w:t>
              </w:r>
            </w:hyperlink>
          </w:p>
        </w:tc>
      </w:tr>
      <w:tr w:rsidR="00281F3C" w:rsidRPr="00C44E37" w:rsidTr="00B71AC8">
        <w:tc>
          <w:tcPr>
            <w:tcW w:w="4698" w:type="dxa"/>
            <w:vMerge w:val="restart"/>
          </w:tcPr>
          <w:p w:rsidR="00281F3C" w:rsidRPr="00A47C7B" w:rsidRDefault="00281F3C" w:rsidP="00C52C7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Activity 39</w:t>
            </w:r>
          </w:p>
          <w:p w:rsidR="00281F3C" w:rsidRPr="00A47C7B" w:rsidRDefault="00281F3C" w:rsidP="00C52C7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Venn Diagrams and Probability Notation</w:t>
            </w:r>
          </w:p>
          <w:p w:rsidR="00281F3C" w:rsidRPr="00A47C7B" w:rsidRDefault="00281F3C" w:rsidP="00B60BF0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39-1 Learning Targets:</w:t>
            </w:r>
          </w:p>
          <w:p w:rsidR="00281F3C" w:rsidRPr="00A47C7B" w:rsidRDefault="00281F3C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Venn diagrams to represent events.</w:t>
            </w:r>
          </w:p>
          <w:p w:rsidR="00281F3C" w:rsidRPr="00A47C7B" w:rsidRDefault="00281F3C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Translate Venn diagrams of counts into Venn diagrams of probabilities.</w:t>
            </w:r>
          </w:p>
          <w:p w:rsidR="00281F3C" w:rsidRPr="00A47C7B" w:rsidRDefault="00281F3C" w:rsidP="00006DDF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 xml:space="preserve">39-2 Learning Targets: </w:t>
            </w:r>
          </w:p>
          <w:p w:rsidR="00281F3C" w:rsidRPr="00A47C7B" w:rsidRDefault="00281F3C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Venn diagrams to represent “and,” “or,” and “not.”</w:t>
            </w:r>
          </w:p>
          <w:p w:rsidR="00281F3C" w:rsidRPr="00A47C7B" w:rsidRDefault="00281F3C" w:rsidP="00DA39DB">
            <w:pPr>
              <w:numPr>
                <w:ilvl w:val="0"/>
                <w:numId w:val="15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set notation to describe events.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281F3C" w:rsidRPr="00281F3C" w:rsidRDefault="00B71AC8" w:rsidP="00B71AC8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Using </w:t>
            </w:r>
            <w:r w:rsidR="00281F3C" w:rsidRPr="00281F3C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Venn Diagrams 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with</w:t>
            </w:r>
            <w:r w:rsidR="00281F3C" w:rsidRPr="00281F3C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 Probability</w:t>
            </w:r>
          </w:p>
        </w:tc>
      </w:tr>
      <w:tr w:rsidR="00281F3C" w:rsidRPr="00C44E37" w:rsidTr="00CB1E5D">
        <w:tc>
          <w:tcPr>
            <w:tcW w:w="4698" w:type="dxa"/>
            <w:vMerge/>
          </w:tcPr>
          <w:p w:rsidR="00281F3C" w:rsidRPr="00A47C7B" w:rsidRDefault="00281F3C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281F3C" w:rsidRPr="00C44E37" w:rsidRDefault="002107E3" w:rsidP="00C52C7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50" w:history="1">
              <w:r w:rsidR="00281F3C" w:rsidRPr="00C222A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Probability with playing cards and Venn diagrams</w:t>
              </w:r>
            </w:hyperlink>
          </w:p>
        </w:tc>
      </w:tr>
      <w:tr w:rsidR="00281F3C" w:rsidRPr="00C44E37" w:rsidTr="00281F3C">
        <w:tc>
          <w:tcPr>
            <w:tcW w:w="4698" w:type="dxa"/>
            <w:vMerge w:val="restart"/>
          </w:tcPr>
          <w:p w:rsidR="00281F3C" w:rsidRPr="00A47C7B" w:rsidRDefault="00281F3C" w:rsidP="00C52C7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Activity 40</w:t>
            </w:r>
          </w:p>
          <w:p w:rsidR="00281F3C" w:rsidRPr="00A47C7B" w:rsidRDefault="00281F3C" w:rsidP="00C52C7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Addition Rule and Mutually Exclusive Events</w:t>
            </w:r>
          </w:p>
          <w:p w:rsidR="00281F3C" w:rsidRPr="00A47C7B" w:rsidRDefault="00281F3C" w:rsidP="00B60BF0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40-1 Learning Targets:</w:t>
            </w:r>
          </w:p>
          <w:p w:rsidR="00281F3C" w:rsidRPr="00A47C7B" w:rsidRDefault="00281F3C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Learn the Addition Rule and understand why it applies.</w:t>
            </w:r>
          </w:p>
          <w:p w:rsidR="00281F3C" w:rsidRPr="00A47C7B" w:rsidRDefault="00281F3C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the Addition Rule to calculate probabilities.</w:t>
            </w:r>
          </w:p>
          <w:p w:rsidR="00281F3C" w:rsidRPr="00A47C7B" w:rsidRDefault="00281F3C" w:rsidP="00006DDF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 xml:space="preserve">40-2 Learning Targets: </w:t>
            </w:r>
          </w:p>
          <w:p w:rsidR="00281F3C" w:rsidRPr="00A47C7B" w:rsidRDefault="00281F3C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Learn the meaning of “mutually exclusive” events.</w:t>
            </w:r>
          </w:p>
          <w:p w:rsidR="00281F3C" w:rsidRPr="00A47C7B" w:rsidRDefault="00281F3C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Venn diagrams to represent mutually exclusive events.</w:t>
            </w:r>
          </w:p>
          <w:p w:rsidR="00281F3C" w:rsidRPr="00A47C7B" w:rsidRDefault="00281F3C" w:rsidP="00DA39DB">
            <w:pPr>
              <w:numPr>
                <w:ilvl w:val="0"/>
                <w:numId w:val="15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the Addition Rule to calculate the probability of mutually exclusive events.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281F3C" w:rsidRPr="00281F3C" w:rsidRDefault="00B71AC8" w:rsidP="00281F3C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Applying the </w:t>
            </w:r>
            <w:r w:rsidR="00281F3C" w:rsidRPr="00281F3C">
              <w:rPr>
                <w:rFonts w:asciiTheme="majorHAnsi" w:hAnsiTheme="majorHAnsi"/>
                <w:b/>
                <w:i/>
                <w:sz w:val="20"/>
                <w:szCs w:val="20"/>
              </w:rPr>
              <w:t>Addition Rule for Probability</w:t>
            </w:r>
          </w:p>
        </w:tc>
      </w:tr>
      <w:tr w:rsidR="00281F3C" w:rsidRPr="00C44E37" w:rsidTr="00CB1E5D">
        <w:tc>
          <w:tcPr>
            <w:tcW w:w="4698" w:type="dxa"/>
            <w:vMerge/>
          </w:tcPr>
          <w:p w:rsidR="00281F3C" w:rsidRPr="00A47C7B" w:rsidRDefault="00281F3C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281F3C" w:rsidRPr="00C44E37" w:rsidRDefault="002107E3" w:rsidP="00C52C7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51" w:history="1">
              <w:r w:rsidR="00281F3C" w:rsidRPr="00C9312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Addition rule for probability</w:t>
              </w:r>
            </w:hyperlink>
          </w:p>
        </w:tc>
      </w:tr>
      <w:tr w:rsidR="00281F3C" w:rsidRPr="00C44E37" w:rsidTr="00DA7F22">
        <w:tc>
          <w:tcPr>
            <w:tcW w:w="4698" w:type="dxa"/>
            <w:vMerge w:val="restart"/>
          </w:tcPr>
          <w:p w:rsidR="00281F3C" w:rsidRPr="00A47C7B" w:rsidRDefault="00281F3C" w:rsidP="00C52C7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t>Activity 41</w:t>
            </w:r>
          </w:p>
          <w:p w:rsidR="00281F3C" w:rsidRPr="00A47C7B" w:rsidRDefault="00281F3C" w:rsidP="00C52C7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Dependent Events</w:t>
            </w:r>
          </w:p>
          <w:p w:rsidR="00281F3C" w:rsidRPr="00A47C7B" w:rsidRDefault="00281F3C" w:rsidP="00006DDF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41-1 Learning Targets:</w:t>
            </w:r>
          </w:p>
          <w:p w:rsidR="00281F3C" w:rsidRPr="00A47C7B" w:rsidRDefault="00281F3C" w:rsidP="00DA39DB">
            <w:pPr>
              <w:numPr>
                <w:ilvl w:val="0"/>
                <w:numId w:val="16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Understand the conditional probability of A given B.</w:t>
            </w:r>
          </w:p>
          <w:p w:rsidR="00281F3C" w:rsidRPr="00A47C7B" w:rsidRDefault="00281F3C" w:rsidP="00DA39DB">
            <w:pPr>
              <w:numPr>
                <w:ilvl w:val="0"/>
                <w:numId w:val="16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Determine conditional probabilities using two-way frequency tables and Venn diagrams.</w:t>
            </w:r>
          </w:p>
          <w:p w:rsidR="00281F3C" w:rsidRPr="00A47C7B" w:rsidRDefault="00281F3C" w:rsidP="00DA39DB">
            <w:pPr>
              <w:numPr>
                <w:ilvl w:val="0"/>
                <w:numId w:val="16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lastRenderedPageBreak/>
              <w:t>Interpret the answer in terms of the model/</w:t>
            </w:r>
          </w:p>
          <w:p w:rsidR="00281F3C" w:rsidRPr="00A47C7B" w:rsidRDefault="00281F3C" w:rsidP="00006DDF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41-2 Learning Targets:</w:t>
            </w:r>
          </w:p>
          <w:p w:rsidR="00281F3C" w:rsidRPr="00A47C7B" w:rsidRDefault="00281F3C" w:rsidP="00DA39DB">
            <w:pPr>
              <w:numPr>
                <w:ilvl w:val="0"/>
                <w:numId w:val="16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Develop the conditional probability formula.</w:t>
            </w:r>
          </w:p>
          <w:p w:rsidR="00281F3C" w:rsidRPr="00A47C7B" w:rsidRDefault="00281F3C" w:rsidP="00DA39DB">
            <w:pPr>
              <w:numPr>
                <w:ilvl w:val="0"/>
                <w:numId w:val="16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conditional probability for everyday situations.</w:t>
            </w:r>
          </w:p>
          <w:p w:rsidR="00281F3C" w:rsidRPr="00A47C7B" w:rsidRDefault="00281F3C" w:rsidP="00006DDF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41-3 Learning Targets:</w:t>
            </w:r>
          </w:p>
          <w:p w:rsidR="00281F3C" w:rsidRPr="00A47C7B" w:rsidRDefault="00281F3C" w:rsidP="00DA39DB">
            <w:pPr>
              <w:numPr>
                <w:ilvl w:val="0"/>
                <w:numId w:val="16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tree diagrams to determine conditional probabilities.</w:t>
            </w:r>
          </w:p>
          <w:p w:rsidR="00281F3C" w:rsidRPr="00A47C7B" w:rsidRDefault="00281F3C" w:rsidP="00DA39DB">
            <w:pPr>
              <w:numPr>
                <w:ilvl w:val="0"/>
                <w:numId w:val="16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Apply the general Multiplication Rule.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281F3C" w:rsidRPr="00DA7F22" w:rsidRDefault="00DA7F22" w:rsidP="00DA7F22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DA7F22"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>Dependent Events</w:t>
            </w:r>
          </w:p>
        </w:tc>
      </w:tr>
      <w:tr w:rsidR="00281F3C" w:rsidRPr="00C44E37" w:rsidTr="00CB1E5D">
        <w:tc>
          <w:tcPr>
            <w:tcW w:w="4698" w:type="dxa"/>
            <w:vMerge/>
          </w:tcPr>
          <w:p w:rsidR="00281F3C" w:rsidRPr="00A47C7B" w:rsidRDefault="00281F3C" w:rsidP="00DA39DB">
            <w:pPr>
              <w:numPr>
                <w:ilvl w:val="0"/>
                <w:numId w:val="16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DA7F22" w:rsidRDefault="002107E3" w:rsidP="00DA7F22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52" w:history="1">
              <w:r w:rsidR="00DA7F22" w:rsidRPr="009E6D4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Dependent probability introduction</w:t>
              </w:r>
            </w:hyperlink>
          </w:p>
          <w:p w:rsidR="00DA7F22" w:rsidRDefault="002107E3" w:rsidP="00DA7F22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53" w:history="1">
              <w:r w:rsidR="00DA7F22" w:rsidRPr="009157E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Dependent probability example</w:t>
              </w:r>
            </w:hyperlink>
          </w:p>
          <w:p w:rsidR="00DA7F22" w:rsidRDefault="002107E3" w:rsidP="00DA7F22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54" w:history="1">
              <w:r w:rsidR="00DA7F22" w:rsidRPr="00B1362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Dependent probability example 2</w:t>
              </w:r>
            </w:hyperlink>
          </w:p>
          <w:p w:rsidR="00281F3C" w:rsidRDefault="002107E3" w:rsidP="00DA7F22">
            <w:pPr>
              <w:spacing w:after="120"/>
            </w:pPr>
            <w:hyperlink r:id="rId155" w:history="1">
              <w:r w:rsidR="00DA7F22" w:rsidRPr="00453D0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Analyzing dependent probability</w:t>
              </w:r>
            </w:hyperlink>
          </w:p>
        </w:tc>
      </w:tr>
      <w:tr w:rsidR="00281F3C" w:rsidRPr="00C44E37" w:rsidTr="00DA7F22">
        <w:tc>
          <w:tcPr>
            <w:tcW w:w="4698" w:type="dxa"/>
            <w:vMerge/>
          </w:tcPr>
          <w:p w:rsidR="00281F3C" w:rsidRPr="00A47C7B" w:rsidRDefault="00281F3C" w:rsidP="00DA39DB">
            <w:pPr>
              <w:numPr>
                <w:ilvl w:val="0"/>
                <w:numId w:val="16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281F3C" w:rsidRPr="00DA7F22" w:rsidRDefault="00DA7F22" w:rsidP="00DA7F22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DA7F22">
              <w:rPr>
                <w:rFonts w:asciiTheme="majorHAnsi" w:hAnsiTheme="majorHAnsi"/>
                <w:b/>
                <w:i/>
                <w:sz w:val="20"/>
                <w:szCs w:val="20"/>
              </w:rPr>
              <w:t>Conditional  Probability</w:t>
            </w:r>
          </w:p>
        </w:tc>
      </w:tr>
      <w:tr w:rsidR="00281F3C" w:rsidRPr="00C44E37" w:rsidTr="00CB1E5D">
        <w:tc>
          <w:tcPr>
            <w:tcW w:w="4698" w:type="dxa"/>
            <w:vMerge/>
          </w:tcPr>
          <w:p w:rsidR="00281F3C" w:rsidRPr="00A47C7B" w:rsidRDefault="00281F3C" w:rsidP="00DA39DB">
            <w:pPr>
              <w:numPr>
                <w:ilvl w:val="0"/>
                <w:numId w:val="16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281F3C" w:rsidRDefault="002107E3" w:rsidP="00C52C7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56" w:history="1">
              <w:r w:rsidR="00281F3C" w:rsidRPr="00DB689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Calculating conditional probability</w:t>
              </w:r>
            </w:hyperlink>
          </w:p>
          <w:p w:rsidR="00281F3C" w:rsidRDefault="002107E3" w:rsidP="00C52C7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57" w:history="1">
              <w:r w:rsidR="00281F3C" w:rsidRPr="00814F9B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Conditional probability warmup</w:t>
              </w:r>
            </w:hyperlink>
          </w:p>
          <w:p w:rsidR="00281F3C" w:rsidRDefault="002107E3" w:rsidP="00BE581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58" w:history="1">
              <w:r w:rsidR="00281F3C" w:rsidRPr="00BE581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Count outcomes using tree diagram</w:t>
              </w:r>
            </w:hyperlink>
          </w:p>
          <w:p w:rsidR="00281F3C" w:rsidRPr="00C44E37" w:rsidRDefault="002107E3" w:rsidP="00C52C7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59" w:history="1">
              <w:r w:rsidR="00281F3C" w:rsidRPr="00D86D7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Analyzing event probability for independence</w:t>
              </w:r>
            </w:hyperlink>
          </w:p>
        </w:tc>
      </w:tr>
      <w:tr w:rsidR="00DA7F22" w:rsidRPr="00C44E37" w:rsidTr="00DA7F22">
        <w:tc>
          <w:tcPr>
            <w:tcW w:w="4698" w:type="dxa"/>
            <w:vMerge w:val="restart"/>
          </w:tcPr>
          <w:p w:rsidR="00DA7F22" w:rsidRPr="00A47C7B" w:rsidRDefault="00DA7F22" w:rsidP="00C52C7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42</w:t>
            </w:r>
          </w:p>
          <w:p w:rsidR="00DA7F22" w:rsidRPr="00A47C7B" w:rsidRDefault="00DA7F22" w:rsidP="00C52C7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A47C7B">
              <w:rPr>
                <w:rFonts w:asciiTheme="majorHAnsi" w:hAnsiTheme="majorHAnsi"/>
                <w:i/>
                <w:sz w:val="22"/>
                <w:szCs w:val="22"/>
              </w:rPr>
              <w:t>Independent Events</w:t>
            </w:r>
          </w:p>
          <w:p w:rsidR="00DA7F22" w:rsidRPr="00A47C7B" w:rsidRDefault="00DA7F22" w:rsidP="00006DDF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42-1 Learning Targets:</w:t>
            </w:r>
          </w:p>
          <w:p w:rsidR="00DA7F22" w:rsidRPr="00A47C7B" w:rsidRDefault="00DA7F22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Understand when two events are independent.</w:t>
            </w:r>
          </w:p>
          <w:p w:rsidR="00DA7F22" w:rsidRPr="00A47C7B" w:rsidRDefault="00DA7F22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the Multiplication Rule to determine if two events are independent.</w:t>
            </w:r>
          </w:p>
          <w:p w:rsidR="00DA7F22" w:rsidRPr="00A47C7B" w:rsidRDefault="00DA7F22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Understand independent and dependent events in real-world situations.</w:t>
            </w:r>
          </w:p>
          <w:p w:rsidR="00DA7F22" w:rsidRPr="00A47C7B" w:rsidRDefault="00DA7F22" w:rsidP="00735401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42-2 Learning Targets:</w:t>
            </w:r>
          </w:p>
          <w:p w:rsidR="00DA7F22" w:rsidRPr="00A47C7B" w:rsidRDefault="00DA7F22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Discover ways probability is used in real-life situations.</w:t>
            </w:r>
          </w:p>
          <w:p w:rsidR="00DA7F22" w:rsidRPr="00A47C7B" w:rsidRDefault="00DA7F22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Determine the probability of an event involving area.</w:t>
            </w:r>
          </w:p>
          <w:p w:rsidR="00DA7F22" w:rsidRPr="00A47C7B" w:rsidRDefault="00DA7F22" w:rsidP="00DA39DB">
            <w:pPr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7C7B">
              <w:rPr>
                <w:rFonts w:asciiTheme="majorHAnsi" w:eastAsia="Times New Roman" w:hAnsiTheme="majorHAnsi" w:cs="Times New Roman"/>
                <w:sz w:val="22"/>
                <w:szCs w:val="22"/>
              </w:rPr>
              <w:t>Use a linear model to determine probability involving elapsed time</w:t>
            </w:r>
          </w:p>
          <w:p w:rsidR="00DA7F22" w:rsidRPr="00A47C7B" w:rsidRDefault="00DA7F22" w:rsidP="00735401">
            <w:pPr>
              <w:rPr>
                <w:rFonts w:asciiTheme="majorHAnsi" w:hAnsiTheme="majorHAnsi"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42-3 Learning Targets:</w:t>
            </w:r>
          </w:p>
          <w:p w:rsidR="00DA7F22" w:rsidRPr="00A47C7B" w:rsidRDefault="00DA7F22" w:rsidP="00DA39DB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7C7B">
              <w:rPr>
                <w:rFonts w:asciiTheme="majorHAnsi" w:hAnsiTheme="majorHAnsi"/>
                <w:sz w:val="22"/>
                <w:szCs w:val="22"/>
              </w:rPr>
              <w:t>Use permutations and combinations to compute probabilities of compound events and solve problems.</w:t>
            </w: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DA7F22" w:rsidRPr="00DA7F22" w:rsidRDefault="00DA7F22" w:rsidP="00DA7F22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DA7F22">
              <w:rPr>
                <w:rFonts w:asciiTheme="majorHAnsi" w:hAnsiTheme="majorHAnsi"/>
                <w:b/>
                <w:i/>
                <w:sz w:val="20"/>
                <w:szCs w:val="20"/>
              </w:rPr>
              <w:t>Independent and Dependent Probabilities</w:t>
            </w:r>
          </w:p>
        </w:tc>
      </w:tr>
      <w:tr w:rsidR="00DA7F22" w:rsidRPr="00C44E37" w:rsidTr="00CB1E5D">
        <w:tc>
          <w:tcPr>
            <w:tcW w:w="4698" w:type="dxa"/>
            <w:vMerge/>
          </w:tcPr>
          <w:p w:rsidR="00DA7F22" w:rsidRPr="00A47C7B" w:rsidRDefault="00DA7F22" w:rsidP="00DA39DB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DA7F22" w:rsidRPr="00DA7F22" w:rsidRDefault="002107E3" w:rsidP="00C52C7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60" w:history="1">
              <w:r w:rsidR="00DA7F22" w:rsidRPr="0007661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Independent or dependent probability event?</w:t>
              </w:r>
            </w:hyperlink>
          </w:p>
        </w:tc>
      </w:tr>
      <w:tr w:rsidR="00DA7F22" w:rsidRPr="00C44E37" w:rsidTr="00DA7F22">
        <w:tc>
          <w:tcPr>
            <w:tcW w:w="4698" w:type="dxa"/>
            <w:vMerge/>
          </w:tcPr>
          <w:p w:rsidR="00DA7F22" w:rsidRPr="00A47C7B" w:rsidRDefault="00DA7F22" w:rsidP="00DA39DB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878" w:type="dxa"/>
            <w:gridSpan w:val="2"/>
            <w:shd w:val="clear" w:color="auto" w:fill="EEECE1" w:themeFill="background2"/>
          </w:tcPr>
          <w:p w:rsidR="00DA7F22" w:rsidRPr="00DA7F22" w:rsidRDefault="00DA7F22" w:rsidP="00DA7F22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DA7F22">
              <w:rPr>
                <w:rFonts w:asciiTheme="majorHAnsi" w:hAnsiTheme="majorHAnsi"/>
                <w:b/>
                <w:i/>
                <w:sz w:val="20"/>
                <w:szCs w:val="20"/>
              </w:rPr>
              <w:t>Independent Events</w:t>
            </w:r>
          </w:p>
        </w:tc>
      </w:tr>
      <w:tr w:rsidR="00DA7F22" w:rsidRPr="00C44E37" w:rsidTr="00CB1E5D">
        <w:tc>
          <w:tcPr>
            <w:tcW w:w="4698" w:type="dxa"/>
            <w:vMerge/>
          </w:tcPr>
          <w:p w:rsidR="00DA7F22" w:rsidRPr="00A47C7B" w:rsidRDefault="00DA7F22" w:rsidP="00DA39DB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878" w:type="dxa"/>
            <w:gridSpan w:val="2"/>
          </w:tcPr>
          <w:p w:rsidR="00DA7F22" w:rsidRDefault="002107E3" w:rsidP="00C52C7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61" w:history="1">
              <w:r w:rsidR="00DA7F22" w:rsidRPr="00CD782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Compound probability of independent events</w:t>
              </w:r>
            </w:hyperlink>
          </w:p>
          <w:p w:rsidR="00DA7F22" w:rsidRDefault="002107E3" w:rsidP="00C52C7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62" w:history="1">
              <w:r w:rsidR="00DA7F22" w:rsidRPr="0054756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Test taking probability and independent events</w:t>
              </w:r>
            </w:hyperlink>
          </w:p>
          <w:p w:rsidR="00DA7F22" w:rsidRPr="00C44E37" w:rsidRDefault="002107E3" w:rsidP="00C52C7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63" w:history="1">
              <w:r w:rsidR="00DA7F22" w:rsidRPr="00E5581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Die rolling probability with independent events</w:t>
              </w:r>
            </w:hyperlink>
          </w:p>
        </w:tc>
      </w:tr>
    </w:tbl>
    <w:p w:rsidR="001063B2" w:rsidRPr="009B0A49" w:rsidRDefault="001063B2" w:rsidP="001063B2">
      <w:pPr>
        <w:rPr>
          <w:b/>
          <w:i/>
        </w:rPr>
      </w:pPr>
    </w:p>
    <w:p w:rsidR="00EF71AE" w:rsidRPr="009B0A49" w:rsidRDefault="00EF71AE" w:rsidP="00EF71AE">
      <w:pPr>
        <w:rPr>
          <w:b/>
          <w:i/>
        </w:rPr>
      </w:pPr>
    </w:p>
    <w:p w:rsidR="009B0A49" w:rsidRPr="009B0A49" w:rsidRDefault="009B0A49" w:rsidP="009E04BE">
      <w:pPr>
        <w:rPr>
          <w:b/>
          <w:i/>
        </w:rPr>
      </w:pPr>
    </w:p>
    <w:sectPr w:rsidR="009B0A49" w:rsidRPr="009B0A49" w:rsidSect="0004793C">
      <w:headerReference w:type="default" r:id="rId164"/>
      <w:pgSz w:w="12240" w:h="15840"/>
      <w:pgMar w:top="1800" w:right="108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07E3" w:rsidRDefault="002107E3" w:rsidP="00D47555">
      <w:pPr>
        <w:spacing w:after="0"/>
      </w:pPr>
      <w:r>
        <w:separator/>
      </w:r>
    </w:p>
  </w:endnote>
  <w:endnote w:type="continuationSeparator" w:id="0">
    <w:p w:rsidR="002107E3" w:rsidRDefault="002107E3" w:rsidP="00D4755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07E3" w:rsidRDefault="002107E3" w:rsidP="00D47555">
      <w:pPr>
        <w:spacing w:after="0"/>
      </w:pPr>
      <w:r>
        <w:separator/>
      </w:r>
    </w:p>
  </w:footnote>
  <w:footnote w:type="continuationSeparator" w:id="0">
    <w:p w:rsidR="002107E3" w:rsidRDefault="002107E3" w:rsidP="00D4755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32FB" w:rsidRDefault="002A32FB" w:rsidP="005706D0">
    <w:pPr>
      <w:pStyle w:val="Header"/>
      <w:tabs>
        <w:tab w:val="left" w:pos="4187"/>
      </w:tabs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-1141730</wp:posOffset>
          </wp:positionH>
          <wp:positionV relativeFrom="paragraph">
            <wp:posOffset>-455930</wp:posOffset>
          </wp:positionV>
          <wp:extent cx="7772400" cy="1150620"/>
          <wp:effectExtent l="0" t="0" r="0" b="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150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</w:p>
  <w:p w:rsidR="002A32FB" w:rsidRDefault="002A32FB" w:rsidP="005706D0">
    <w:pPr>
      <w:pStyle w:val="Header"/>
    </w:pPr>
  </w:p>
  <w:p w:rsidR="002A32FB" w:rsidRDefault="002A32F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BC1BD9"/>
    <w:multiLevelType w:val="multilevel"/>
    <w:tmpl w:val="1A662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9B34EE"/>
    <w:multiLevelType w:val="multilevel"/>
    <w:tmpl w:val="8DC89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4817CC"/>
    <w:multiLevelType w:val="multilevel"/>
    <w:tmpl w:val="5D923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FB71EA"/>
    <w:multiLevelType w:val="multilevel"/>
    <w:tmpl w:val="2E168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0D3032"/>
    <w:multiLevelType w:val="multilevel"/>
    <w:tmpl w:val="4AE0F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421160"/>
    <w:multiLevelType w:val="hybridMultilevel"/>
    <w:tmpl w:val="74E86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F7AFF"/>
    <w:multiLevelType w:val="multilevel"/>
    <w:tmpl w:val="DB725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352B53"/>
    <w:multiLevelType w:val="multilevel"/>
    <w:tmpl w:val="2E168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156F72"/>
    <w:multiLevelType w:val="multilevel"/>
    <w:tmpl w:val="7DCEE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756CF5"/>
    <w:multiLevelType w:val="multilevel"/>
    <w:tmpl w:val="2E168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AF6D3C"/>
    <w:multiLevelType w:val="hybridMultilevel"/>
    <w:tmpl w:val="A6907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547AAE"/>
    <w:multiLevelType w:val="multilevel"/>
    <w:tmpl w:val="2E168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607646"/>
    <w:multiLevelType w:val="multilevel"/>
    <w:tmpl w:val="7334E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2E5A69"/>
    <w:multiLevelType w:val="multilevel"/>
    <w:tmpl w:val="85D22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3D6249"/>
    <w:multiLevelType w:val="multilevel"/>
    <w:tmpl w:val="2E168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626597"/>
    <w:multiLevelType w:val="multilevel"/>
    <w:tmpl w:val="3480A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19402D"/>
    <w:multiLevelType w:val="multilevel"/>
    <w:tmpl w:val="62EA1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8C0E06"/>
    <w:multiLevelType w:val="multilevel"/>
    <w:tmpl w:val="2E168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4D3266"/>
    <w:multiLevelType w:val="hybridMultilevel"/>
    <w:tmpl w:val="D81A1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206F3F"/>
    <w:multiLevelType w:val="multilevel"/>
    <w:tmpl w:val="2B5E1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792A7B"/>
    <w:multiLevelType w:val="hybridMultilevel"/>
    <w:tmpl w:val="E27EA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2922A0"/>
    <w:multiLevelType w:val="multilevel"/>
    <w:tmpl w:val="1E4CD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40727A"/>
    <w:multiLevelType w:val="multilevel"/>
    <w:tmpl w:val="EBA23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E01909"/>
    <w:multiLevelType w:val="hybridMultilevel"/>
    <w:tmpl w:val="38B00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843A44"/>
    <w:multiLevelType w:val="multilevel"/>
    <w:tmpl w:val="25FA3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910FC5"/>
    <w:multiLevelType w:val="multilevel"/>
    <w:tmpl w:val="46266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3D3088"/>
    <w:multiLevelType w:val="hybridMultilevel"/>
    <w:tmpl w:val="12CC6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301B25"/>
    <w:multiLevelType w:val="multilevel"/>
    <w:tmpl w:val="2E168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FE31C6"/>
    <w:multiLevelType w:val="multilevel"/>
    <w:tmpl w:val="621AE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9C0B1E"/>
    <w:multiLevelType w:val="hybridMultilevel"/>
    <w:tmpl w:val="4FA25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A563D7"/>
    <w:multiLevelType w:val="multilevel"/>
    <w:tmpl w:val="2E168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92582F"/>
    <w:multiLevelType w:val="multilevel"/>
    <w:tmpl w:val="94143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8A2BE0"/>
    <w:multiLevelType w:val="multilevel"/>
    <w:tmpl w:val="2E168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6"/>
  </w:num>
  <w:num w:numId="3">
    <w:abstractNumId w:val="4"/>
  </w:num>
  <w:num w:numId="4">
    <w:abstractNumId w:val="19"/>
  </w:num>
  <w:num w:numId="5">
    <w:abstractNumId w:val="26"/>
  </w:num>
  <w:num w:numId="6">
    <w:abstractNumId w:val="10"/>
  </w:num>
  <w:num w:numId="7">
    <w:abstractNumId w:val="29"/>
  </w:num>
  <w:num w:numId="8">
    <w:abstractNumId w:val="20"/>
  </w:num>
  <w:num w:numId="9">
    <w:abstractNumId w:val="9"/>
  </w:num>
  <w:num w:numId="10">
    <w:abstractNumId w:val="27"/>
  </w:num>
  <w:num w:numId="11">
    <w:abstractNumId w:val="3"/>
  </w:num>
  <w:num w:numId="12">
    <w:abstractNumId w:val="30"/>
  </w:num>
  <w:num w:numId="13">
    <w:abstractNumId w:val="17"/>
  </w:num>
  <w:num w:numId="14">
    <w:abstractNumId w:val="32"/>
  </w:num>
  <w:num w:numId="15">
    <w:abstractNumId w:val="7"/>
  </w:num>
  <w:num w:numId="16">
    <w:abstractNumId w:val="14"/>
  </w:num>
  <w:num w:numId="17">
    <w:abstractNumId w:val="11"/>
  </w:num>
  <w:num w:numId="18">
    <w:abstractNumId w:val="31"/>
  </w:num>
  <w:num w:numId="19">
    <w:abstractNumId w:val="6"/>
  </w:num>
  <w:num w:numId="20">
    <w:abstractNumId w:val="0"/>
  </w:num>
  <w:num w:numId="21">
    <w:abstractNumId w:val="23"/>
  </w:num>
  <w:num w:numId="22">
    <w:abstractNumId w:val="18"/>
  </w:num>
  <w:num w:numId="23">
    <w:abstractNumId w:val="22"/>
  </w:num>
  <w:num w:numId="24">
    <w:abstractNumId w:val="12"/>
  </w:num>
  <w:num w:numId="25">
    <w:abstractNumId w:val="15"/>
  </w:num>
  <w:num w:numId="26">
    <w:abstractNumId w:val="1"/>
  </w:num>
  <w:num w:numId="27">
    <w:abstractNumId w:val="2"/>
  </w:num>
  <w:num w:numId="28">
    <w:abstractNumId w:val="28"/>
  </w:num>
  <w:num w:numId="29">
    <w:abstractNumId w:val="24"/>
  </w:num>
  <w:num w:numId="30">
    <w:abstractNumId w:val="13"/>
  </w:num>
  <w:num w:numId="31">
    <w:abstractNumId w:val="21"/>
  </w:num>
  <w:num w:numId="32">
    <w:abstractNumId w:val="25"/>
  </w:num>
  <w:num w:numId="33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CE4"/>
    <w:rsid w:val="00000CC1"/>
    <w:rsid w:val="00001754"/>
    <w:rsid w:val="0000191C"/>
    <w:rsid w:val="00001DD6"/>
    <w:rsid w:val="00006DDF"/>
    <w:rsid w:val="00007144"/>
    <w:rsid w:val="000103F1"/>
    <w:rsid w:val="00010C15"/>
    <w:rsid w:val="000115B5"/>
    <w:rsid w:val="00013D70"/>
    <w:rsid w:val="000154F0"/>
    <w:rsid w:val="000175EF"/>
    <w:rsid w:val="000234FB"/>
    <w:rsid w:val="000250A7"/>
    <w:rsid w:val="0002594B"/>
    <w:rsid w:val="00035F0E"/>
    <w:rsid w:val="00037252"/>
    <w:rsid w:val="0004341B"/>
    <w:rsid w:val="000468C8"/>
    <w:rsid w:val="0004793C"/>
    <w:rsid w:val="000504AE"/>
    <w:rsid w:val="000558C5"/>
    <w:rsid w:val="000570D2"/>
    <w:rsid w:val="000648B4"/>
    <w:rsid w:val="000679E4"/>
    <w:rsid w:val="0007090E"/>
    <w:rsid w:val="0007661F"/>
    <w:rsid w:val="00081764"/>
    <w:rsid w:val="00086890"/>
    <w:rsid w:val="00096061"/>
    <w:rsid w:val="000A3D3C"/>
    <w:rsid w:val="000A5AEB"/>
    <w:rsid w:val="000A6C07"/>
    <w:rsid w:val="000B65E1"/>
    <w:rsid w:val="000B7CCF"/>
    <w:rsid w:val="000C39CD"/>
    <w:rsid w:val="000C4A6F"/>
    <w:rsid w:val="000C6B25"/>
    <w:rsid w:val="000D2FA4"/>
    <w:rsid w:val="000D3C99"/>
    <w:rsid w:val="000D4AA7"/>
    <w:rsid w:val="000D52A4"/>
    <w:rsid w:val="000D77D5"/>
    <w:rsid w:val="000E218E"/>
    <w:rsid w:val="000E32AB"/>
    <w:rsid w:val="000F1F34"/>
    <w:rsid w:val="000F3F87"/>
    <w:rsid w:val="00103B31"/>
    <w:rsid w:val="001063B2"/>
    <w:rsid w:val="0011494C"/>
    <w:rsid w:val="00115BFC"/>
    <w:rsid w:val="0011641C"/>
    <w:rsid w:val="00120A75"/>
    <w:rsid w:val="0012122A"/>
    <w:rsid w:val="001278BC"/>
    <w:rsid w:val="001279F7"/>
    <w:rsid w:val="00130803"/>
    <w:rsid w:val="00132840"/>
    <w:rsid w:val="00135F80"/>
    <w:rsid w:val="00140273"/>
    <w:rsid w:val="00143E7F"/>
    <w:rsid w:val="00151260"/>
    <w:rsid w:val="00155765"/>
    <w:rsid w:val="00156A7C"/>
    <w:rsid w:val="00156E7C"/>
    <w:rsid w:val="0016396F"/>
    <w:rsid w:val="00163B46"/>
    <w:rsid w:val="0016453D"/>
    <w:rsid w:val="00180417"/>
    <w:rsid w:val="001805D6"/>
    <w:rsid w:val="0018239E"/>
    <w:rsid w:val="001828C6"/>
    <w:rsid w:val="00186CD5"/>
    <w:rsid w:val="00187A20"/>
    <w:rsid w:val="00193125"/>
    <w:rsid w:val="001952BC"/>
    <w:rsid w:val="00195C82"/>
    <w:rsid w:val="00197B25"/>
    <w:rsid w:val="001A5EAE"/>
    <w:rsid w:val="001A7FBD"/>
    <w:rsid w:val="001C3DBA"/>
    <w:rsid w:val="001C63CB"/>
    <w:rsid w:val="001D03CE"/>
    <w:rsid w:val="001D2746"/>
    <w:rsid w:val="001D5515"/>
    <w:rsid w:val="001E7BFA"/>
    <w:rsid w:val="001F72BC"/>
    <w:rsid w:val="00201158"/>
    <w:rsid w:val="00201932"/>
    <w:rsid w:val="00206877"/>
    <w:rsid w:val="002107E3"/>
    <w:rsid w:val="0021250B"/>
    <w:rsid w:val="00217543"/>
    <w:rsid w:val="00231FE3"/>
    <w:rsid w:val="0023249C"/>
    <w:rsid w:val="00254CB1"/>
    <w:rsid w:val="002607BF"/>
    <w:rsid w:val="00261933"/>
    <w:rsid w:val="002637A2"/>
    <w:rsid w:val="002654D4"/>
    <w:rsid w:val="00276447"/>
    <w:rsid w:val="00277C68"/>
    <w:rsid w:val="002812B9"/>
    <w:rsid w:val="00281F3C"/>
    <w:rsid w:val="0028644A"/>
    <w:rsid w:val="00290895"/>
    <w:rsid w:val="00290928"/>
    <w:rsid w:val="00295DCF"/>
    <w:rsid w:val="0029642C"/>
    <w:rsid w:val="00296C7B"/>
    <w:rsid w:val="002A32FB"/>
    <w:rsid w:val="002A4396"/>
    <w:rsid w:val="002A519F"/>
    <w:rsid w:val="002B0B6A"/>
    <w:rsid w:val="002B1359"/>
    <w:rsid w:val="002B4D4E"/>
    <w:rsid w:val="002B6A5B"/>
    <w:rsid w:val="002B7394"/>
    <w:rsid w:val="002C1485"/>
    <w:rsid w:val="002D44C0"/>
    <w:rsid w:val="002E2042"/>
    <w:rsid w:val="002E6A29"/>
    <w:rsid w:val="002E7AE2"/>
    <w:rsid w:val="002F08F8"/>
    <w:rsid w:val="002F4A16"/>
    <w:rsid w:val="002F6750"/>
    <w:rsid w:val="0030018C"/>
    <w:rsid w:val="00305C42"/>
    <w:rsid w:val="003110A0"/>
    <w:rsid w:val="00311B38"/>
    <w:rsid w:val="00314DEF"/>
    <w:rsid w:val="00316206"/>
    <w:rsid w:val="00317003"/>
    <w:rsid w:val="0031796F"/>
    <w:rsid w:val="00321626"/>
    <w:rsid w:val="00322D96"/>
    <w:rsid w:val="00327287"/>
    <w:rsid w:val="00327FE9"/>
    <w:rsid w:val="003337E9"/>
    <w:rsid w:val="0033499C"/>
    <w:rsid w:val="00335DD6"/>
    <w:rsid w:val="0034029B"/>
    <w:rsid w:val="003432BF"/>
    <w:rsid w:val="00345A8F"/>
    <w:rsid w:val="00352625"/>
    <w:rsid w:val="00353D79"/>
    <w:rsid w:val="0037359D"/>
    <w:rsid w:val="00375DF4"/>
    <w:rsid w:val="0037635C"/>
    <w:rsid w:val="003830E4"/>
    <w:rsid w:val="00383800"/>
    <w:rsid w:val="00387648"/>
    <w:rsid w:val="00392CBD"/>
    <w:rsid w:val="003966E7"/>
    <w:rsid w:val="003A3C15"/>
    <w:rsid w:val="003A7B72"/>
    <w:rsid w:val="003B71A9"/>
    <w:rsid w:val="003C3714"/>
    <w:rsid w:val="003C3DB2"/>
    <w:rsid w:val="003C4C66"/>
    <w:rsid w:val="003D078C"/>
    <w:rsid w:val="003D24AA"/>
    <w:rsid w:val="003D399F"/>
    <w:rsid w:val="003E1877"/>
    <w:rsid w:val="003F015A"/>
    <w:rsid w:val="003F341A"/>
    <w:rsid w:val="003F71C4"/>
    <w:rsid w:val="00407E75"/>
    <w:rsid w:val="00412822"/>
    <w:rsid w:val="004140A3"/>
    <w:rsid w:val="00415C97"/>
    <w:rsid w:val="0041683D"/>
    <w:rsid w:val="00421238"/>
    <w:rsid w:val="00423385"/>
    <w:rsid w:val="00427473"/>
    <w:rsid w:val="00430218"/>
    <w:rsid w:val="0043404C"/>
    <w:rsid w:val="00435283"/>
    <w:rsid w:val="00436404"/>
    <w:rsid w:val="004446B8"/>
    <w:rsid w:val="00446108"/>
    <w:rsid w:val="004476DD"/>
    <w:rsid w:val="00447C17"/>
    <w:rsid w:val="00453D0A"/>
    <w:rsid w:val="00460069"/>
    <w:rsid w:val="00466A27"/>
    <w:rsid w:val="00473C26"/>
    <w:rsid w:val="00480D9A"/>
    <w:rsid w:val="00481560"/>
    <w:rsid w:val="004902E9"/>
    <w:rsid w:val="00491263"/>
    <w:rsid w:val="004944C4"/>
    <w:rsid w:val="004A1A72"/>
    <w:rsid w:val="004A212C"/>
    <w:rsid w:val="004A3463"/>
    <w:rsid w:val="004A3D43"/>
    <w:rsid w:val="004A3D7D"/>
    <w:rsid w:val="004B78A6"/>
    <w:rsid w:val="004C2038"/>
    <w:rsid w:val="004C61DE"/>
    <w:rsid w:val="004D51CE"/>
    <w:rsid w:val="004E7FF0"/>
    <w:rsid w:val="004F2A21"/>
    <w:rsid w:val="004F6586"/>
    <w:rsid w:val="004F7468"/>
    <w:rsid w:val="0050064D"/>
    <w:rsid w:val="00500A03"/>
    <w:rsid w:val="005031AF"/>
    <w:rsid w:val="00510EA0"/>
    <w:rsid w:val="00516B55"/>
    <w:rsid w:val="00521905"/>
    <w:rsid w:val="00522440"/>
    <w:rsid w:val="00522487"/>
    <w:rsid w:val="0052691F"/>
    <w:rsid w:val="00527EE5"/>
    <w:rsid w:val="00532587"/>
    <w:rsid w:val="00532A72"/>
    <w:rsid w:val="0054756C"/>
    <w:rsid w:val="005600FB"/>
    <w:rsid w:val="005622CA"/>
    <w:rsid w:val="00562E81"/>
    <w:rsid w:val="00564228"/>
    <w:rsid w:val="00564746"/>
    <w:rsid w:val="005660D9"/>
    <w:rsid w:val="005706D0"/>
    <w:rsid w:val="005825D8"/>
    <w:rsid w:val="00590BA1"/>
    <w:rsid w:val="0059307F"/>
    <w:rsid w:val="005A14CE"/>
    <w:rsid w:val="005A44CF"/>
    <w:rsid w:val="005A54D0"/>
    <w:rsid w:val="005A5AFD"/>
    <w:rsid w:val="005B10C8"/>
    <w:rsid w:val="005B3FDB"/>
    <w:rsid w:val="005B5C83"/>
    <w:rsid w:val="005B626A"/>
    <w:rsid w:val="005B7B48"/>
    <w:rsid w:val="005C1038"/>
    <w:rsid w:val="005C1EFC"/>
    <w:rsid w:val="005C4247"/>
    <w:rsid w:val="005C43A3"/>
    <w:rsid w:val="005D2373"/>
    <w:rsid w:val="005D5691"/>
    <w:rsid w:val="005D5C62"/>
    <w:rsid w:val="005D7CFB"/>
    <w:rsid w:val="005E0B05"/>
    <w:rsid w:val="005E0B9D"/>
    <w:rsid w:val="005F2911"/>
    <w:rsid w:val="005F7964"/>
    <w:rsid w:val="0060096A"/>
    <w:rsid w:val="006023A5"/>
    <w:rsid w:val="0060307C"/>
    <w:rsid w:val="00614C69"/>
    <w:rsid w:val="006212E0"/>
    <w:rsid w:val="006224D1"/>
    <w:rsid w:val="00622AF0"/>
    <w:rsid w:val="00622E99"/>
    <w:rsid w:val="0062334B"/>
    <w:rsid w:val="006234D2"/>
    <w:rsid w:val="006267CF"/>
    <w:rsid w:val="00626E27"/>
    <w:rsid w:val="00634DD0"/>
    <w:rsid w:val="00636D42"/>
    <w:rsid w:val="00637488"/>
    <w:rsid w:val="0064141C"/>
    <w:rsid w:val="006439CB"/>
    <w:rsid w:val="00647AD7"/>
    <w:rsid w:val="00655F98"/>
    <w:rsid w:val="00664EEA"/>
    <w:rsid w:val="0066661E"/>
    <w:rsid w:val="00670E5C"/>
    <w:rsid w:val="006735FE"/>
    <w:rsid w:val="00687459"/>
    <w:rsid w:val="0069177D"/>
    <w:rsid w:val="00693263"/>
    <w:rsid w:val="006942C3"/>
    <w:rsid w:val="006A15AF"/>
    <w:rsid w:val="006A4261"/>
    <w:rsid w:val="006A6E4A"/>
    <w:rsid w:val="006B12B1"/>
    <w:rsid w:val="006B34DF"/>
    <w:rsid w:val="006C0FF2"/>
    <w:rsid w:val="006C3C46"/>
    <w:rsid w:val="006C5973"/>
    <w:rsid w:val="006D23F0"/>
    <w:rsid w:val="006D2947"/>
    <w:rsid w:val="006D7B15"/>
    <w:rsid w:val="006D7F68"/>
    <w:rsid w:val="006E45B5"/>
    <w:rsid w:val="006E660B"/>
    <w:rsid w:val="006F6FF4"/>
    <w:rsid w:val="007029D0"/>
    <w:rsid w:val="00703A21"/>
    <w:rsid w:val="007162B3"/>
    <w:rsid w:val="007177D2"/>
    <w:rsid w:val="00721B60"/>
    <w:rsid w:val="00724DC7"/>
    <w:rsid w:val="00725575"/>
    <w:rsid w:val="00730F61"/>
    <w:rsid w:val="007348D1"/>
    <w:rsid w:val="00735401"/>
    <w:rsid w:val="00737204"/>
    <w:rsid w:val="00737A78"/>
    <w:rsid w:val="007420A7"/>
    <w:rsid w:val="00743D23"/>
    <w:rsid w:val="00752B78"/>
    <w:rsid w:val="0075759F"/>
    <w:rsid w:val="00766081"/>
    <w:rsid w:val="00766954"/>
    <w:rsid w:val="00770060"/>
    <w:rsid w:val="0077091A"/>
    <w:rsid w:val="007740C1"/>
    <w:rsid w:val="007778C2"/>
    <w:rsid w:val="00787534"/>
    <w:rsid w:val="00795CF8"/>
    <w:rsid w:val="007B02F5"/>
    <w:rsid w:val="007B4CB4"/>
    <w:rsid w:val="007D0B91"/>
    <w:rsid w:val="007D500E"/>
    <w:rsid w:val="007E4800"/>
    <w:rsid w:val="007F0A70"/>
    <w:rsid w:val="00802F41"/>
    <w:rsid w:val="008130F8"/>
    <w:rsid w:val="00814F9B"/>
    <w:rsid w:val="008210A6"/>
    <w:rsid w:val="008240E0"/>
    <w:rsid w:val="0082652B"/>
    <w:rsid w:val="008331C4"/>
    <w:rsid w:val="00835F57"/>
    <w:rsid w:val="00850D13"/>
    <w:rsid w:val="00853C42"/>
    <w:rsid w:val="00856E43"/>
    <w:rsid w:val="00860855"/>
    <w:rsid w:val="00861734"/>
    <w:rsid w:val="008627E9"/>
    <w:rsid w:val="00864E3C"/>
    <w:rsid w:val="008656CE"/>
    <w:rsid w:val="00870F3C"/>
    <w:rsid w:val="00871468"/>
    <w:rsid w:val="00871FF1"/>
    <w:rsid w:val="008731ED"/>
    <w:rsid w:val="008843A2"/>
    <w:rsid w:val="00884454"/>
    <w:rsid w:val="00884F52"/>
    <w:rsid w:val="008873E1"/>
    <w:rsid w:val="008933A9"/>
    <w:rsid w:val="00895547"/>
    <w:rsid w:val="008B2171"/>
    <w:rsid w:val="008B56F4"/>
    <w:rsid w:val="008B6A8D"/>
    <w:rsid w:val="008C0810"/>
    <w:rsid w:val="008C69CD"/>
    <w:rsid w:val="008C7C68"/>
    <w:rsid w:val="008D3ECA"/>
    <w:rsid w:val="008E0147"/>
    <w:rsid w:val="008E504B"/>
    <w:rsid w:val="008E7BBF"/>
    <w:rsid w:val="008F01B3"/>
    <w:rsid w:val="008F039C"/>
    <w:rsid w:val="008F407C"/>
    <w:rsid w:val="008F53F7"/>
    <w:rsid w:val="008F5DE1"/>
    <w:rsid w:val="00901EFD"/>
    <w:rsid w:val="009071D6"/>
    <w:rsid w:val="009140DA"/>
    <w:rsid w:val="0091578E"/>
    <w:rsid w:val="009157E1"/>
    <w:rsid w:val="00921595"/>
    <w:rsid w:val="00923F23"/>
    <w:rsid w:val="009275BE"/>
    <w:rsid w:val="0093631E"/>
    <w:rsid w:val="00941AF1"/>
    <w:rsid w:val="00947BDB"/>
    <w:rsid w:val="009532F4"/>
    <w:rsid w:val="009625BC"/>
    <w:rsid w:val="00970C06"/>
    <w:rsid w:val="0097635C"/>
    <w:rsid w:val="0098015C"/>
    <w:rsid w:val="00980918"/>
    <w:rsid w:val="00983FE3"/>
    <w:rsid w:val="00990BC6"/>
    <w:rsid w:val="009934D2"/>
    <w:rsid w:val="00996B3C"/>
    <w:rsid w:val="009971FF"/>
    <w:rsid w:val="009A2F00"/>
    <w:rsid w:val="009A6704"/>
    <w:rsid w:val="009B0A49"/>
    <w:rsid w:val="009B2756"/>
    <w:rsid w:val="009B614B"/>
    <w:rsid w:val="009B79C5"/>
    <w:rsid w:val="009C4A3E"/>
    <w:rsid w:val="009D0EEF"/>
    <w:rsid w:val="009D6B2B"/>
    <w:rsid w:val="009E04BE"/>
    <w:rsid w:val="009E3155"/>
    <w:rsid w:val="009E506A"/>
    <w:rsid w:val="009E6D4C"/>
    <w:rsid w:val="009E75A4"/>
    <w:rsid w:val="009E7E54"/>
    <w:rsid w:val="009F4880"/>
    <w:rsid w:val="00A04A62"/>
    <w:rsid w:val="00A12E21"/>
    <w:rsid w:val="00A14CF4"/>
    <w:rsid w:val="00A21F4D"/>
    <w:rsid w:val="00A2247B"/>
    <w:rsid w:val="00A247D2"/>
    <w:rsid w:val="00A24F5B"/>
    <w:rsid w:val="00A30F2F"/>
    <w:rsid w:val="00A34453"/>
    <w:rsid w:val="00A36F6C"/>
    <w:rsid w:val="00A424B5"/>
    <w:rsid w:val="00A47C7B"/>
    <w:rsid w:val="00A51F39"/>
    <w:rsid w:val="00A62E71"/>
    <w:rsid w:val="00A64FD6"/>
    <w:rsid w:val="00A65976"/>
    <w:rsid w:val="00A70DE1"/>
    <w:rsid w:val="00A90100"/>
    <w:rsid w:val="00A9073D"/>
    <w:rsid w:val="00A91EE9"/>
    <w:rsid w:val="00A9588C"/>
    <w:rsid w:val="00AA107A"/>
    <w:rsid w:val="00AA58F6"/>
    <w:rsid w:val="00AB0256"/>
    <w:rsid w:val="00AB28C6"/>
    <w:rsid w:val="00AB48DA"/>
    <w:rsid w:val="00AC34E0"/>
    <w:rsid w:val="00AD124C"/>
    <w:rsid w:val="00AE464D"/>
    <w:rsid w:val="00AE5950"/>
    <w:rsid w:val="00AE6C1A"/>
    <w:rsid w:val="00AF1ACD"/>
    <w:rsid w:val="00AF1BC3"/>
    <w:rsid w:val="00AF3AB4"/>
    <w:rsid w:val="00AF7B72"/>
    <w:rsid w:val="00B13626"/>
    <w:rsid w:val="00B14612"/>
    <w:rsid w:val="00B15C9F"/>
    <w:rsid w:val="00B24BF2"/>
    <w:rsid w:val="00B25857"/>
    <w:rsid w:val="00B33741"/>
    <w:rsid w:val="00B33A18"/>
    <w:rsid w:val="00B42EB7"/>
    <w:rsid w:val="00B456C5"/>
    <w:rsid w:val="00B567DA"/>
    <w:rsid w:val="00B57DB0"/>
    <w:rsid w:val="00B60003"/>
    <w:rsid w:val="00B60BF0"/>
    <w:rsid w:val="00B62FAB"/>
    <w:rsid w:val="00B6399A"/>
    <w:rsid w:val="00B67753"/>
    <w:rsid w:val="00B71AC8"/>
    <w:rsid w:val="00B82421"/>
    <w:rsid w:val="00B879D1"/>
    <w:rsid w:val="00B90003"/>
    <w:rsid w:val="00B92BC5"/>
    <w:rsid w:val="00BA5B81"/>
    <w:rsid w:val="00BB257B"/>
    <w:rsid w:val="00BB2629"/>
    <w:rsid w:val="00BB2F1F"/>
    <w:rsid w:val="00BC1649"/>
    <w:rsid w:val="00BC7622"/>
    <w:rsid w:val="00BD04CE"/>
    <w:rsid w:val="00BD4E9E"/>
    <w:rsid w:val="00BD6778"/>
    <w:rsid w:val="00BD6B9B"/>
    <w:rsid w:val="00BD7209"/>
    <w:rsid w:val="00BE4995"/>
    <w:rsid w:val="00BE581E"/>
    <w:rsid w:val="00BE7308"/>
    <w:rsid w:val="00BF052B"/>
    <w:rsid w:val="00BF54E3"/>
    <w:rsid w:val="00C1057F"/>
    <w:rsid w:val="00C11616"/>
    <w:rsid w:val="00C117B1"/>
    <w:rsid w:val="00C15551"/>
    <w:rsid w:val="00C20750"/>
    <w:rsid w:val="00C222AC"/>
    <w:rsid w:val="00C35728"/>
    <w:rsid w:val="00C36D3D"/>
    <w:rsid w:val="00C37AEE"/>
    <w:rsid w:val="00C40D1F"/>
    <w:rsid w:val="00C41ECA"/>
    <w:rsid w:val="00C4489F"/>
    <w:rsid w:val="00C44E37"/>
    <w:rsid w:val="00C47995"/>
    <w:rsid w:val="00C50549"/>
    <w:rsid w:val="00C52C7E"/>
    <w:rsid w:val="00C60EE5"/>
    <w:rsid w:val="00C647B5"/>
    <w:rsid w:val="00C658AC"/>
    <w:rsid w:val="00C674FA"/>
    <w:rsid w:val="00C716B8"/>
    <w:rsid w:val="00C93122"/>
    <w:rsid w:val="00C9744B"/>
    <w:rsid w:val="00CA0B24"/>
    <w:rsid w:val="00CA2C67"/>
    <w:rsid w:val="00CA44B5"/>
    <w:rsid w:val="00CA4D87"/>
    <w:rsid w:val="00CA60F5"/>
    <w:rsid w:val="00CB1E5D"/>
    <w:rsid w:val="00CB3CCF"/>
    <w:rsid w:val="00CC2372"/>
    <w:rsid w:val="00CC6845"/>
    <w:rsid w:val="00CD2DD4"/>
    <w:rsid w:val="00CD4DCC"/>
    <w:rsid w:val="00CD7546"/>
    <w:rsid w:val="00CD7825"/>
    <w:rsid w:val="00CE311E"/>
    <w:rsid w:val="00CE468D"/>
    <w:rsid w:val="00CE6140"/>
    <w:rsid w:val="00D03061"/>
    <w:rsid w:val="00D03DB8"/>
    <w:rsid w:val="00D23166"/>
    <w:rsid w:val="00D2418C"/>
    <w:rsid w:val="00D274F9"/>
    <w:rsid w:val="00D32A21"/>
    <w:rsid w:val="00D37532"/>
    <w:rsid w:val="00D41EF4"/>
    <w:rsid w:val="00D42E2E"/>
    <w:rsid w:val="00D47555"/>
    <w:rsid w:val="00D47FF5"/>
    <w:rsid w:val="00D62165"/>
    <w:rsid w:val="00D70B41"/>
    <w:rsid w:val="00D71235"/>
    <w:rsid w:val="00D75E6D"/>
    <w:rsid w:val="00D7620F"/>
    <w:rsid w:val="00D81468"/>
    <w:rsid w:val="00D86D73"/>
    <w:rsid w:val="00D949F0"/>
    <w:rsid w:val="00DA05CC"/>
    <w:rsid w:val="00DA34BB"/>
    <w:rsid w:val="00DA39DB"/>
    <w:rsid w:val="00DA461C"/>
    <w:rsid w:val="00DA73FD"/>
    <w:rsid w:val="00DA7F22"/>
    <w:rsid w:val="00DB36B0"/>
    <w:rsid w:val="00DB6893"/>
    <w:rsid w:val="00DC0927"/>
    <w:rsid w:val="00DC172C"/>
    <w:rsid w:val="00DC3954"/>
    <w:rsid w:val="00DC6202"/>
    <w:rsid w:val="00DD21F5"/>
    <w:rsid w:val="00DD286D"/>
    <w:rsid w:val="00DD75E0"/>
    <w:rsid w:val="00DD7731"/>
    <w:rsid w:val="00DE0BDB"/>
    <w:rsid w:val="00DE2369"/>
    <w:rsid w:val="00DF2C81"/>
    <w:rsid w:val="00DF57D2"/>
    <w:rsid w:val="00DF7869"/>
    <w:rsid w:val="00E01B9F"/>
    <w:rsid w:val="00E021C8"/>
    <w:rsid w:val="00E026CF"/>
    <w:rsid w:val="00E02BBA"/>
    <w:rsid w:val="00E02ECD"/>
    <w:rsid w:val="00E10CFA"/>
    <w:rsid w:val="00E14F10"/>
    <w:rsid w:val="00E23CE4"/>
    <w:rsid w:val="00E24BF3"/>
    <w:rsid w:val="00E3120D"/>
    <w:rsid w:val="00E333B2"/>
    <w:rsid w:val="00E33634"/>
    <w:rsid w:val="00E35E3F"/>
    <w:rsid w:val="00E40542"/>
    <w:rsid w:val="00E40C9E"/>
    <w:rsid w:val="00E44D91"/>
    <w:rsid w:val="00E4716D"/>
    <w:rsid w:val="00E53C11"/>
    <w:rsid w:val="00E55816"/>
    <w:rsid w:val="00E57AF1"/>
    <w:rsid w:val="00E81EB6"/>
    <w:rsid w:val="00E856E2"/>
    <w:rsid w:val="00E943D3"/>
    <w:rsid w:val="00E944C1"/>
    <w:rsid w:val="00E9739D"/>
    <w:rsid w:val="00E97BE2"/>
    <w:rsid w:val="00EA02B0"/>
    <w:rsid w:val="00EA0A27"/>
    <w:rsid w:val="00EA4DC3"/>
    <w:rsid w:val="00EA4E37"/>
    <w:rsid w:val="00EB083C"/>
    <w:rsid w:val="00EB308C"/>
    <w:rsid w:val="00EB31E7"/>
    <w:rsid w:val="00EB3D30"/>
    <w:rsid w:val="00EB7CB3"/>
    <w:rsid w:val="00EC2B01"/>
    <w:rsid w:val="00EC47F7"/>
    <w:rsid w:val="00EC5D4B"/>
    <w:rsid w:val="00EC68DB"/>
    <w:rsid w:val="00EC758B"/>
    <w:rsid w:val="00EC7D2F"/>
    <w:rsid w:val="00ED1C22"/>
    <w:rsid w:val="00ED2A97"/>
    <w:rsid w:val="00ED75B3"/>
    <w:rsid w:val="00EE30DE"/>
    <w:rsid w:val="00EE45EE"/>
    <w:rsid w:val="00EE4DDA"/>
    <w:rsid w:val="00EE7925"/>
    <w:rsid w:val="00EF11C6"/>
    <w:rsid w:val="00EF1EEC"/>
    <w:rsid w:val="00EF611B"/>
    <w:rsid w:val="00EF70E5"/>
    <w:rsid w:val="00EF71AE"/>
    <w:rsid w:val="00F05B8A"/>
    <w:rsid w:val="00F1442F"/>
    <w:rsid w:val="00F1472A"/>
    <w:rsid w:val="00F15E1F"/>
    <w:rsid w:val="00F15E97"/>
    <w:rsid w:val="00F17786"/>
    <w:rsid w:val="00F22CFE"/>
    <w:rsid w:val="00F23ADA"/>
    <w:rsid w:val="00F24A63"/>
    <w:rsid w:val="00F41203"/>
    <w:rsid w:val="00F45D51"/>
    <w:rsid w:val="00F704D8"/>
    <w:rsid w:val="00F75708"/>
    <w:rsid w:val="00F7689A"/>
    <w:rsid w:val="00F835A2"/>
    <w:rsid w:val="00F85046"/>
    <w:rsid w:val="00F85599"/>
    <w:rsid w:val="00F86593"/>
    <w:rsid w:val="00F911B2"/>
    <w:rsid w:val="00F93E2A"/>
    <w:rsid w:val="00FA72A9"/>
    <w:rsid w:val="00FA73E5"/>
    <w:rsid w:val="00FB2B71"/>
    <w:rsid w:val="00FC79E3"/>
    <w:rsid w:val="00FD10FD"/>
    <w:rsid w:val="00FF204F"/>
    <w:rsid w:val="00FF404E"/>
    <w:rsid w:val="00FF506F"/>
    <w:rsid w:val="00FF59F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B3AFFB99-32AB-43BF-9EE8-D2EC57AF7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CE4"/>
    <w:rPr>
      <w:rFonts w:eastAsiaTheme="minorHAnsi"/>
      <w:lang w:eastAsia="en-US"/>
    </w:rPr>
  </w:style>
  <w:style w:type="paragraph" w:styleId="Heading2">
    <w:name w:val="heading 2"/>
    <w:basedOn w:val="Normal"/>
    <w:link w:val="Heading2Char"/>
    <w:uiPriority w:val="9"/>
    <w:qFormat/>
    <w:rsid w:val="002A439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3CC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3CC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E23CE4"/>
    <w:pPr>
      <w:spacing w:after="0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E23CE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75B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5CF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5CF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5CF8"/>
    <w:rPr>
      <w:rFonts w:eastAsia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CF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CF8"/>
    <w:rPr>
      <w:rFonts w:eastAsiaTheme="minorHAnsi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5CF8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CF8"/>
    <w:rPr>
      <w:rFonts w:ascii="Lucida Grande" w:eastAsiaTheme="minorHAnsi" w:hAnsi="Lucida Grande" w:cs="Lucida Grande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47555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47555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47555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47555"/>
    <w:rPr>
      <w:rFonts w:eastAsiaTheme="minorHAnsi"/>
      <w:lang w:eastAsia="en-US"/>
    </w:rPr>
  </w:style>
  <w:style w:type="character" w:styleId="Hyperlink">
    <w:name w:val="Hyperlink"/>
    <w:basedOn w:val="DefaultParagraphFont"/>
    <w:uiPriority w:val="99"/>
    <w:unhideWhenUsed/>
    <w:rsid w:val="00871FF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F71C4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2A4396"/>
    <w:rPr>
      <w:rFonts w:ascii="Times New Roman" w:eastAsia="Times New Roman" w:hAnsi="Times New Roman" w:cs="Times New Roman"/>
      <w:b/>
      <w:bCs/>
      <w:sz w:val="36"/>
      <w:szCs w:val="36"/>
      <w:lang w:eastAsia="en-US"/>
    </w:rPr>
  </w:style>
  <w:style w:type="paragraph" w:customStyle="1" w:styleId="canhighlight">
    <w:name w:val="canhighlight"/>
    <w:basedOn w:val="Normal"/>
    <w:rsid w:val="002A439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3CCF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3CCF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customStyle="1" w:styleId="mathphrase">
    <w:name w:val="mathphrase"/>
    <w:basedOn w:val="DefaultParagraphFont"/>
    <w:rsid w:val="009F4880"/>
  </w:style>
  <w:style w:type="character" w:customStyle="1" w:styleId="variable">
    <w:name w:val="variable"/>
    <w:basedOn w:val="DefaultParagraphFont"/>
    <w:rsid w:val="009F48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78417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7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4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63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727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755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856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44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7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434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35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876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96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03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55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271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201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26043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0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44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62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15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178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9201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433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31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6861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4135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8162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0185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2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75040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8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64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8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907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874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9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2441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07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2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3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82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867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2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8462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2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54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29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29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335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5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416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53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04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21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347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688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161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9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1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23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18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80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2377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9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37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549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5758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0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20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1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44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068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53966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43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65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3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376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19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549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1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30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77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460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488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0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0919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0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81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71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287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64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0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2323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1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17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36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985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228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15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0636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76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98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415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2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53457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82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1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95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498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757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73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25006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85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294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161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01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17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15009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2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97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9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65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41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7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4106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45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773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80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36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0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50026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5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42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15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394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471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52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4278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6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69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23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517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356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35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7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16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5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784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481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5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56176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9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23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63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088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746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3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19847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0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21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20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301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355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699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07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6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34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73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303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7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4137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66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96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92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010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3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7107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1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5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28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296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89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69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1157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86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80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62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4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857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6849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1361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356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18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3983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3507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6701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6990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5960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2399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5736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9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1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33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36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14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38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65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38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57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21987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79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44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24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01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839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1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85338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0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3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95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60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975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4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5414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49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54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401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329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1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50637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06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2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253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95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64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1557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3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50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357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921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9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6293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1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66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58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9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5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50650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88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50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70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247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435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8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7325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9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45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2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044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213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5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22599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9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9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32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208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07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7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6131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9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45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65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859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472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03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99998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95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65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50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888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09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2910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33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1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723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117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15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0461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54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79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268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59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35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706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031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78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17453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254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2834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3037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9462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6602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817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2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258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28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84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77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225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951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33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33297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0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51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1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09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25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1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5161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11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93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179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489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02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85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78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86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369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263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28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94569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7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1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38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911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445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2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7494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9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30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0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557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331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67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28365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2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90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9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31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61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1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23031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69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41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203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48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6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65744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66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2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00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8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358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4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43080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2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76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78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106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634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9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891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1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60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03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518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645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8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3772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5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72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540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984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1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8369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0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83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39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92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554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3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6230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62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18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48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965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58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0887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8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15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31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304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79145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8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10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71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0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696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57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23679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1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07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3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98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846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66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689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30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60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05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811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678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7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1791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3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22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35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21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09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49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6651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27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56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8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08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90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5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730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9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6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66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797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110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68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03211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61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20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95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191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3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8598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26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81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1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547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769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8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96303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9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3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01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01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410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5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82885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8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88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77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143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06659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1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41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23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767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503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3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3321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2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6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73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39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105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0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405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77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29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34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171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609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32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742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34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83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60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68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7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9159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04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36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95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887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821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14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1270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67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3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260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441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61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9893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30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11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0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881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510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8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8989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9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46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72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702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485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9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8309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06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11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565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9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96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4493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09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54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95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73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40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8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7381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45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3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298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693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616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24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1022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0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62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392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679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7967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1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44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7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62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97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54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3126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37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03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50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58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08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5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33162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4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726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1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555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6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13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26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136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20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07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240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1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24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7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949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066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4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666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5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49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58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186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62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3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85129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67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6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24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27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81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52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0991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1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43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197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032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45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65820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62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798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065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59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5505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0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75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43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7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276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6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694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95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15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1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4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7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27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1105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07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9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52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065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900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0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00939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83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6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0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69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95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16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0504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79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82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9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293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771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14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84920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23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04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37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227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8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714400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5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9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8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205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955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43803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76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4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10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660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1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20710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1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176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74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452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736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0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1608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1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65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78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46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47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97399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6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02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9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38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95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61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59190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8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41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3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648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43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72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02288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21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85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9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941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72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7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582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0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91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611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261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117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0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305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36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63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59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931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270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3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5167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5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1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1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071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62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2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685170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8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43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5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0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562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1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7679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26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0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3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197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7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2087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9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23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9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85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950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0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108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1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44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6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59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321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57492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7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78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724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463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51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3474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2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00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54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519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157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49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526310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90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88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93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02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181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21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9319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43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49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24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036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05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03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2504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46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65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95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07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286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08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2117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67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67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45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404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7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97399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8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44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6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4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991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15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7717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7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7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69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9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393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86320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54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397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293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khanacademy.org/math/geometry/congruent-triangles/cong_triangle/v/two-column-proof-showing-segments-are-perpendicular" TargetMode="External"/><Relationship Id="rId117" Type="http://schemas.openxmlformats.org/officeDocument/2006/relationships/hyperlink" Target="http://www.khanacademy.org/math/geometry/geometric-constructions/polygons-inscribed-in-circles/v/constructing-square-inscribed-in-circle" TargetMode="External"/><Relationship Id="rId21" Type="http://schemas.openxmlformats.org/officeDocument/2006/relationships/hyperlink" Target="http://www.khanacademy.org/math/geometry/parallel-and-perpendicular-lines/ang_intro/v/angles-at-the-intersection-of-two-lines" TargetMode="External"/><Relationship Id="rId42" Type="http://schemas.openxmlformats.org/officeDocument/2006/relationships/hyperlink" Target="http://www.khanacademy.org/math/geometry/congruent-triangles/transformations-congruence/v/another-congruence-by-transformation-example" TargetMode="External"/><Relationship Id="rId47" Type="http://schemas.openxmlformats.org/officeDocument/2006/relationships/hyperlink" Target="http://www.khanacademy.org/math/geometry/congruent-triangles/cong_triangle/v/congruent-triangle-example-2" TargetMode="External"/><Relationship Id="rId63" Type="http://schemas.openxmlformats.org/officeDocument/2006/relationships/hyperlink" Target="http://www.khanacademy.org/math/geometry/quadrilaterals-and-polygons/quadrilaterals/v/proof-diagonals-of-a-parallelogram-bisect-each-other" TargetMode="External"/><Relationship Id="rId68" Type="http://schemas.openxmlformats.org/officeDocument/2006/relationships/hyperlink" Target="http://www.khanacademy.org/math/geometry/transformations/dilations-scaling/v/scaling-down-a-triangle-by-half" TargetMode="External"/><Relationship Id="rId84" Type="http://schemas.openxmlformats.org/officeDocument/2006/relationships/hyperlink" Target="http://www.khanacademy.org/math/geometry/right_triangles_topic/cc-geometry-trig-similarity/v/example-with-trig-functions-and-ratios" TargetMode="External"/><Relationship Id="rId89" Type="http://schemas.openxmlformats.org/officeDocument/2006/relationships/hyperlink" Target="http://www.khanacademy.org/math/geometry/right_triangles_topic/cc-geometry-trig-similarity/v/showing-relationship-between-cosine-and-sine-of-complements" TargetMode="External"/><Relationship Id="rId112" Type="http://schemas.openxmlformats.org/officeDocument/2006/relationships/hyperlink" Target="http://www.khanacademy.org/math/algebra2/conics_precalc/parabolas_precalc/v/equation-for-parabola-from-focus-and-directrix" TargetMode="External"/><Relationship Id="rId133" Type="http://schemas.openxmlformats.org/officeDocument/2006/relationships/hyperlink" Target="http://www.khanacademy.org/math/geometry/basic-geometry/circum_area_circles/v/area-of-a-circle" TargetMode="External"/><Relationship Id="rId138" Type="http://schemas.openxmlformats.org/officeDocument/2006/relationships/hyperlink" Target="http://www.khanacademy.org/math/geometry/basic-geometry/volume_tutorial/v/surface-area-from-net" TargetMode="External"/><Relationship Id="rId154" Type="http://schemas.openxmlformats.org/officeDocument/2006/relationships/hyperlink" Target="http://www.khanacademy.org/math/probability/independent-dependent-probability/dependent_probability/v/dependent-probability-example-2" TargetMode="External"/><Relationship Id="rId159" Type="http://schemas.openxmlformats.org/officeDocument/2006/relationships/hyperlink" Target="http://www.khanacademy.org/math/probability/independent-dependent-probability/dependent_probability/v/independent-dependent-probability" TargetMode="External"/><Relationship Id="rId16" Type="http://schemas.openxmlformats.org/officeDocument/2006/relationships/hyperlink" Target="http://www.khanacademy.org/math/algebra/solving-linear-equations-and-inequalities/More-equation-practice/v/equations-of-sequence-patterns" TargetMode="External"/><Relationship Id="rId107" Type="http://schemas.openxmlformats.org/officeDocument/2006/relationships/hyperlink" Target="http://www.khanacademy.org/math/geometry/analytic-geometry-topic/geometry-problems-coordinate-pla/v/recognizing-points-on-a-circle" TargetMode="External"/><Relationship Id="rId11" Type="http://schemas.openxmlformats.org/officeDocument/2006/relationships/hyperlink" Target="http://www.khanacademy.org/math/basic-geo/basic-geo-angles/basic-geo-angle-relationships/v/complementary-and-supplementary-angles" TargetMode="External"/><Relationship Id="rId32" Type="http://schemas.openxmlformats.org/officeDocument/2006/relationships/hyperlink" Target="http://www.khanacademy.org/math/geometry/transformations/hs-geo-translations/v/determining-a-translation-for-a-shape" TargetMode="External"/><Relationship Id="rId37" Type="http://schemas.openxmlformats.org/officeDocument/2006/relationships/hyperlink" Target="http://www.khanacademy.org/math/geometry/transformations/rigid-transformations-intro/v/performing-a-rotation-to-match-figures" TargetMode="External"/><Relationship Id="rId53" Type="http://schemas.openxmlformats.org/officeDocument/2006/relationships/hyperlink" Target="http://www.khanacademy.org/math/geometry/congruent-triangles/isoscleles_equil/v/another-isosceles-example-problem" TargetMode="External"/><Relationship Id="rId58" Type="http://schemas.openxmlformats.org/officeDocument/2006/relationships/hyperlink" Target="http://www.khanacademy.org/math/geometry/triangle-properties/medians_centroids/v/proving-that-the-centroid-is-2-3rds-along-the-median" TargetMode="External"/><Relationship Id="rId74" Type="http://schemas.openxmlformats.org/officeDocument/2006/relationships/hyperlink" Target="http://www.khanacademy.org/math/algebra-basics/core-algebra-geometry/copy-of-triangle_similarlity/v/similarity-example-problems" TargetMode="External"/><Relationship Id="rId79" Type="http://schemas.openxmlformats.org/officeDocument/2006/relationships/hyperlink" Target="http://www.khanacademy.org/math/geometry/right_triangles_topic/special_right_triangles/v/45-45-90-triangles" TargetMode="External"/><Relationship Id="rId102" Type="http://schemas.openxmlformats.org/officeDocument/2006/relationships/hyperlink" Target="http://www.khanacademy.org/math/geometry/cc-geometry-circles/area-inscribed-triangle/v/perpendicular-radius-bisects-chord" TargetMode="External"/><Relationship Id="rId123" Type="http://schemas.openxmlformats.org/officeDocument/2006/relationships/hyperlink" Target="http://www.khanacademy.org/math/geometry/basic-geometry/area_non_standard/v/perimeter-of-a-polygon" TargetMode="External"/><Relationship Id="rId128" Type="http://schemas.openxmlformats.org/officeDocument/2006/relationships/hyperlink" Target="http://www.khanacademy.org/math/geometry/basic-geometry/perimeter_area_tutorial/v/area-of-shaded-region-made-from-equilateral-triangles" TargetMode="External"/><Relationship Id="rId144" Type="http://schemas.openxmlformats.org/officeDocument/2006/relationships/hyperlink" Target="http://www.khanacademy.org/math/probability/independent-dependent-probability/basic_probability/v/basic-probability" TargetMode="External"/><Relationship Id="rId149" Type="http://schemas.openxmlformats.org/officeDocument/2006/relationships/hyperlink" Target="http://www.khanacademy.org/math/probability/statistical-studies/categorical-data/v/frequency-table-independent-events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://www.khanacademy.org/math/geometry/right_triangles_topic/cc-geometry-trig/v/example-trig-to-solve-the-sides-and-angles-of-a-right-triangle" TargetMode="External"/><Relationship Id="rId95" Type="http://schemas.openxmlformats.org/officeDocument/2006/relationships/hyperlink" Target="http://www.khanacademy.org/math/trigonometry/less-basic-trigonometry/law-sines-cosines/v/law-of-cosines-example" TargetMode="External"/><Relationship Id="rId160" Type="http://schemas.openxmlformats.org/officeDocument/2006/relationships/hyperlink" Target="http://www.khanacademy.org/math/probability/independent-dependent-probability/dependent_probability/v/independent-events-1" TargetMode="External"/><Relationship Id="rId165" Type="http://schemas.openxmlformats.org/officeDocument/2006/relationships/fontTable" Target="fontTable.xml"/><Relationship Id="rId22" Type="http://schemas.openxmlformats.org/officeDocument/2006/relationships/hyperlink" Target="http://www.khanacademy.org/math/geometry/parallel-and-perpendicular-lines/ang_intro/v/using-algebra-to-find-the-measures-of-vertical-angles" TargetMode="External"/><Relationship Id="rId27" Type="http://schemas.openxmlformats.org/officeDocument/2006/relationships/hyperlink" Target="http://www.khanacademy.org/math/algebra/linear-equations-and-inequalitie/more-analytic-geometry/v/parallel-lines-3" TargetMode="External"/><Relationship Id="rId43" Type="http://schemas.openxmlformats.org/officeDocument/2006/relationships/hyperlink" Target="http://www.khanacademy.org/math/geometry/congruent-triangles/cong_triangle/v/congruent-triangles-and-sss" TargetMode="External"/><Relationship Id="rId48" Type="http://schemas.openxmlformats.org/officeDocument/2006/relationships/hyperlink" Target="http://www.khanacademy.org/math/algebra-basics/core-algebra-geometry/copy-of-triang_prop_tut/v/proof-sum-of-measures-of-angles-in-a-triangle-are-180" TargetMode="External"/><Relationship Id="rId64" Type="http://schemas.openxmlformats.org/officeDocument/2006/relationships/hyperlink" Target="http://www.khanacademy.org/math/geometry/quadrilaterals-and-polygons/quadrilaterals/v/proof-opposite-angles-of-parallelogram-congruent" TargetMode="External"/><Relationship Id="rId69" Type="http://schemas.openxmlformats.org/officeDocument/2006/relationships/hyperlink" Target="http://www.khanacademy.org/math/geometry/transformations/dilations-scaling/v/comparing-side-lengths-after-dilation" TargetMode="External"/><Relationship Id="rId113" Type="http://schemas.openxmlformats.org/officeDocument/2006/relationships/hyperlink" Target="http://www.khanacademy.org/math/algebra2/conics_precalc/parabolas_precalc/v/finding-focus-and-directrix-from-vertex" TargetMode="External"/><Relationship Id="rId118" Type="http://schemas.openxmlformats.org/officeDocument/2006/relationships/hyperlink" Target="http://www.khanacademy.org/math/geometry/geometric-constructions/polygons-inscribed-in-circles/v/constructing-equilateral-triangle-inscribed-in-circle" TargetMode="External"/><Relationship Id="rId134" Type="http://schemas.openxmlformats.org/officeDocument/2006/relationships/hyperlink" Target="http://www.khanacademy.org/math/geometry/cc-geometry-circles/circles/v/area-of-a-sector-given-a-central-angle" TargetMode="External"/><Relationship Id="rId139" Type="http://schemas.openxmlformats.org/officeDocument/2006/relationships/hyperlink" Target="http://www.khanacademy.org/math/geometry/basic-geometry/volume_tutorial/v/cylinder-volume-and-surface-area" TargetMode="External"/><Relationship Id="rId80" Type="http://schemas.openxmlformats.org/officeDocument/2006/relationships/hyperlink" Target="http://www.khanacademy.org/math/geometry/right_triangles_topic/special_right_triangles/v/45-45-90-triangle-side-ratios" TargetMode="External"/><Relationship Id="rId85" Type="http://schemas.openxmlformats.org/officeDocument/2006/relationships/hyperlink" Target="http://www.khanacademy.org/math/geometry/right_triangles_topic/cc-geometry-trig-similarity/v/example-relating-trig-function-to-side-ratios" TargetMode="External"/><Relationship Id="rId150" Type="http://schemas.openxmlformats.org/officeDocument/2006/relationships/hyperlink" Target="http://www.khanacademy.org/math/probability/independent-dependent-probability/addition_rule_probability/v/probability-with-playing-cards-and-venn-diagrams" TargetMode="External"/><Relationship Id="rId155" Type="http://schemas.openxmlformats.org/officeDocument/2006/relationships/hyperlink" Target="http://www.khanacademy.org/math/probability/independent-dependent-probability/dependent_probability/v/analyzing-dependent-probability" TargetMode="External"/><Relationship Id="rId12" Type="http://schemas.openxmlformats.org/officeDocument/2006/relationships/hyperlink" Target="http://www.khanacademy.org/math/precalculus/seq_induction/deductive-and-inductive-reasoning/v/deductive-reasoning-1" TargetMode="External"/><Relationship Id="rId17" Type="http://schemas.openxmlformats.org/officeDocument/2006/relationships/hyperlink" Target="http://www.khanacademy.org/math/algebra/solving-linear-equations-and-inequalities/More-equation-practice/v/finding-the-100th-term-in-a-sequence" TargetMode="External"/><Relationship Id="rId33" Type="http://schemas.openxmlformats.org/officeDocument/2006/relationships/hyperlink" Target="http://www.khanacademy.org/math/geometry/transformations/hs-geo-translations/v/determing-a-translation-between-points" TargetMode="External"/><Relationship Id="rId38" Type="http://schemas.openxmlformats.org/officeDocument/2006/relationships/hyperlink" Target="http://www.khanacademy.org/math/geometry/transformations/rigid-transformations-intro/v/rotating-segment-about-orgin-example" TargetMode="External"/><Relationship Id="rId59" Type="http://schemas.openxmlformats.org/officeDocument/2006/relationships/hyperlink" Target="http://www.khanacademy.org/math/geometry/triangle-properties/perpendicular_bisectors/v/circumcenter-of-a-triangle" TargetMode="External"/><Relationship Id="rId103" Type="http://schemas.openxmlformats.org/officeDocument/2006/relationships/hyperlink" Target="http://www.khanacademy.org/math/geometry/cc-geometry-circles/central-inscribed-circumscribed/v/inscribed-and-central-angles" TargetMode="External"/><Relationship Id="rId108" Type="http://schemas.openxmlformats.org/officeDocument/2006/relationships/hyperlink" Target="http://www.khanacademy.org/math/geometry/cc-geometry-circles/equation-of-a-circle/v/pythagorean-theorem-and-radii-of-circles" TargetMode="External"/><Relationship Id="rId124" Type="http://schemas.openxmlformats.org/officeDocument/2006/relationships/hyperlink" Target="http://www.khanacademy.org/math/geometry/basic-geometry/area_non_standard/v/area-of-a-trapezoid-1" TargetMode="External"/><Relationship Id="rId129" Type="http://schemas.openxmlformats.org/officeDocument/2006/relationships/hyperlink" Target="http://www.khanacademy.org/math/geometry/basic-geometry/area_non_standard/v/perimeter-and-area-of-a-non-standard-polygon" TargetMode="External"/><Relationship Id="rId54" Type="http://schemas.openxmlformats.org/officeDocument/2006/relationships/hyperlink" Target="http://www.khanacademy.org/math/geometry/congruent-triangles/isoscleles_equil/v/example-involving-an-isosceles-triangle-and-parallel-lines" TargetMode="External"/><Relationship Id="rId70" Type="http://schemas.openxmlformats.org/officeDocument/2006/relationships/hyperlink" Target="http://www.khanacademy.org/math/geometry/transformations/dilations-scaling/v/dilating-from-an-arbitrary-point-example" TargetMode="External"/><Relationship Id="rId75" Type="http://schemas.openxmlformats.org/officeDocument/2006/relationships/hyperlink" Target="http://www.khanacademy.org/math/geometry/right_triangles_topic/pyth_theor/v/pythagorean-theorem" TargetMode="External"/><Relationship Id="rId91" Type="http://schemas.openxmlformats.org/officeDocument/2006/relationships/hyperlink" Target="http://www.khanacademy.org/math/geometry/right_triangles_topic/cc-geometry-trig/v/example-using-soh-cah-toa" TargetMode="External"/><Relationship Id="rId96" Type="http://schemas.openxmlformats.org/officeDocument/2006/relationships/hyperlink" Target="http://www.khanacademy.org/math/trigonometry/less-basic-trigonometry/law-sines-cosines/v/law-of-cosines-missing-angle" TargetMode="External"/><Relationship Id="rId140" Type="http://schemas.openxmlformats.org/officeDocument/2006/relationships/hyperlink" Target="http://www.khanacademy.org/math/geometry/basic-geometry/volume_tutorial/v/cylinder-volume-and-surface-area" TargetMode="External"/><Relationship Id="rId145" Type="http://schemas.openxmlformats.org/officeDocument/2006/relationships/hyperlink" Target="http://www.khanacademy.org/math/probability/independent-dependent-probability/basic_probability/v/probability-space-exercise-example" TargetMode="External"/><Relationship Id="rId161" Type="http://schemas.openxmlformats.org/officeDocument/2006/relationships/hyperlink" Target="http://www.khanacademy.org/math/cc-seventh-grade-math/cc-7th-probability-statistics/cc-7th-compound-events/v/compound-probability-of-independent-events" TargetMode="External"/><Relationship Id="rId16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www.khanacademy.org/math/algebra/solving-linear-equations-and-inequalities/More-equation-practice/v/patterns-in-sequences-2" TargetMode="External"/><Relationship Id="rId23" Type="http://schemas.openxmlformats.org/officeDocument/2006/relationships/hyperlink" Target="http://www.khanacademy.org/math/algebra/linear-equations-and-inequalitie/more-analytic-geometry/v/distance-formula" TargetMode="External"/><Relationship Id="rId28" Type="http://schemas.openxmlformats.org/officeDocument/2006/relationships/hyperlink" Target="http://www.khanacademy.org/math/algebra/linear-equations-and-inequalitie/more-analytic-geometry/v/perpendicular-lines" TargetMode="External"/><Relationship Id="rId36" Type="http://schemas.openxmlformats.org/officeDocument/2006/relationships/hyperlink" Target="http://www.khanacademy.org/math/geometry/transformations/hs-geo-reflections/v/determining-the-line-of-reflection" TargetMode="External"/><Relationship Id="rId49" Type="http://schemas.openxmlformats.org/officeDocument/2006/relationships/hyperlink" Target="http://www.khanacademy.org/math/algebra-basics/core-algebra-geometry/copy-of-triang_prop_tut/v/triangle-angle-example-1" TargetMode="External"/><Relationship Id="rId57" Type="http://schemas.openxmlformats.org/officeDocument/2006/relationships/hyperlink" Target="http://www.khanacademy.org/math/geometry/triangle-properties/medians_centroids/v/triangle-medians-and-centroids" TargetMode="External"/><Relationship Id="rId106" Type="http://schemas.openxmlformats.org/officeDocument/2006/relationships/hyperlink" Target="http://www.khanacademy.org/math/geometry/cc-geometry-circles/equation-of-a-circle/v/radius-and-center-for-a-circle-equation-in-standard-form" TargetMode="External"/><Relationship Id="rId114" Type="http://schemas.openxmlformats.org/officeDocument/2006/relationships/hyperlink" Target="http://www.khanacademy.org/math/geometry/geometric-constructions/geo-bisectors/v/constructing-an-angle-bisector-using-a-compass-and-straightedge" TargetMode="External"/><Relationship Id="rId119" Type="http://schemas.openxmlformats.org/officeDocument/2006/relationships/hyperlink" Target="http://www.khanacademy.org/math/geometry/geometric-constructions/polygons-inscribed-in-circles/v/constructing-regular-hexagon-inscribed-in-circle" TargetMode="External"/><Relationship Id="rId127" Type="http://schemas.openxmlformats.org/officeDocument/2006/relationships/hyperlink" Target="http://www.khanacademy.org/math/geometry/basic-geometry/perimeter_area_tutorial/v/area-of-an-equilateral-triangle" TargetMode="External"/><Relationship Id="rId10" Type="http://schemas.openxmlformats.org/officeDocument/2006/relationships/hyperlink" Target="http://www.khanacademy.org/math/basic-geo/basic-geo-angles/basic-geo-angle-basics/v/angle-basics" TargetMode="External"/><Relationship Id="rId31" Type="http://schemas.openxmlformats.org/officeDocument/2006/relationships/hyperlink" Target="http://www.khanacademy.org/math/geometry/transformations/rigid-transformations-intro/v/translations-of-polygons" TargetMode="External"/><Relationship Id="rId44" Type="http://schemas.openxmlformats.org/officeDocument/2006/relationships/hyperlink" Target="http://www.khanacademy.org/math/geometry/congruent-triangles/cong_triangle/v/other-triangle-congruence-postulates" TargetMode="External"/><Relationship Id="rId52" Type="http://schemas.openxmlformats.org/officeDocument/2006/relationships/hyperlink" Target="http://www.khanacademy.org/math/geometry/congruent-triangles/isoscleles_equil/v/congruent-legs-and-base-angles-of-isosceles-triangles" TargetMode="External"/><Relationship Id="rId60" Type="http://schemas.openxmlformats.org/officeDocument/2006/relationships/hyperlink" Target="http://www.khanacademy.org/math/geometry/triangle-properties/perpendicular_bisectors/v/circumcenter-of-a-right-triangle" TargetMode="External"/><Relationship Id="rId65" Type="http://schemas.openxmlformats.org/officeDocument/2006/relationships/hyperlink" Target="http://www.khanacademy.org/math/geometry/quadrilaterals-and-polygons/quadrilaterals/v/proof-rhombus-diagonals-are-perpendicular-bisectors" TargetMode="External"/><Relationship Id="rId73" Type="http://schemas.openxmlformats.org/officeDocument/2006/relationships/hyperlink" Target="http://www.khanacademy.org/math/algebra-basics/core-algebra-geometry/copy-of-triangle_similarlity/v/similarity-postulates" TargetMode="External"/><Relationship Id="rId78" Type="http://schemas.openxmlformats.org/officeDocument/2006/relationships/hyperlink" Target="http://www.khanacademy.org/math/geometry/right_triangles_topic/pythagorean_proofs/v/another-pythagorean-theorem-proof" TargetMode="External"/><Relationship Id="rId81" Type="http://schemas.openxmlformats.org/officeDocument/2006/relationships/hyperlink" Target="http://www.khanacademy.org/math/geometry/right_triangles_topic/special_right_triangles/v/30-60-90-triangle-example-problem" TargetMode="External"/><Relationship Id="rId86" Type="http://schemas.openxmlformats.org/officeDocument/2006/relationships/hyperlink" Target="http://www.khanacademy.org/math/geometry/right_triangles_topic/cc-geometry-trig/v/basic-trigonometry" TargetMode="External"/><Relationship Id="rId94" Type="http://schemas.openxmlformats.org/officeDocument/2006/relationships/hyperlink" Target="http://www.khanacademy.org/math/trigonometry/less-basic-trigonometry/law-sines-cosines/v/proof-law-of-sines" TargetMode="External"/><Relationship Id="rId99" Type="http://schemas.openxmlformats.org/officeDocument/2006/relationships/hyperlink" Target="http://www.khanacademy.org/math/geometry/cc-geometry-circles/circles/v/language-and-notation-of-the-circle" TargetMode="External"/><Relationship Id="rId101" Type="http://schemas.openxmlformats.org/officeDocument/2006/relationships/hyperlink" Target="http://www.khanacademy.org/math/geometry/cc-geometry-circles/central-inscribed-circumscribed/v/example-with-tangent-and-radius" TargetMode="External"/><Relationship Id="rId122" Type="http://schemas.openxmlformats.org/officeDocument/2006/relationships/hyperlink" Target="http://www.khanacademy.org/math/geometry/basic-geometry/area_non_standard/v/area-of-a-parallelogram" TargetMode="External"/><Relationship Id="rId130" Type="http://schemas.openxmlformats.org/officeDocument/2006/relationships/hyperlink" Target="http://www.khanacademy.org/math/geometry/parallel-and-perpendicular-lines/triang_prop_tut/v/sum-of-interior-angles-of-a-polygon" TargetMode="External"/><Relationship Id="rId135" Type="http://schemas.openxmlformats.org/officeDocument/2006/relationships/hyperlink" Target="http://www.khanacademy.org/math/geometry/cc-geometry-circles/circles/v/length-of-an-arc-that-subtends-a-central-angle" TargetMode="External"/><Relationship Id="rId143" Type="http://schemas.openxmlformats.org/officeDocument/2006/relationships/hyperlink" Target="http://www.khanacademy.org/math/geometry/basic-geometry/volume_tutorial/v/volume-of-a-sphere" TargetMode="External"/><Relationship Id="rId148" Type="http://schemas.openxmlformats.org/officeDocument/2006/relationships/hyperlink" Target="http://www.khanacademy.org/math/probability/independent-dependent-probability/basic_probability/v/events-and-outcomes-1" TargetMode="External"/><Relationship Id="rId151" Type="http://schemas.openxmlformats.org/officeDocument/2006/relationships/hyperlink" Target="http://www.khanacademy.org/math/precalculus/prob_comb/addition_rule_prob_precalc/v/addition-rule-for-probability" TargetMode="External"/><Relationship Id="rId156" Type="http://schemas.openxmlformats.org/officeDocument/2006/relationships/hyperlink" Target="http://www.khanacademy.org/math/probability/independent-dependent-probability/dependent_probability/v/calculating-conditional-probability" TargetMode="External"/><Relationship Id="rId16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khanacademy.org/math/geometry/intro_euclid/v/language-and-notation-of-the-circle" TargetMode="External"/><Relationship Id="rId13" Type="http://schemas.openxmlformats.org/officeDocument/2006/relationships/hyperlink" Target="http://www.khanacademy.org/math/precalculus/seq_induction/deductive-and-inductive-reasoning/v/u03-l1-t1-we2-inductive-patterns" TargetMode="External"/><Relationship Id="rId18" Type="http://schemas.openxmlformats.org/officeDocument/2006/relationships/hyperlink" Target="http://www.khanacademy.org/math/algebra/solving-linear-equations-and-inequalities/More-equation-practice/v/sum-consecutive-integers" TargetMode="External"/><Relationship Id="rId39" Type="http://schemas.openxmlformats.org/officeDocument/2006/relationships/hyperlink" Target="http://www.khanacademy.org/math/geometry/congruent-triangles/transformations-congruence/v/example-of-rigid-transformation-and-congruence" TargetMode="External"/><Relationship Id="rId109" Type="http://schemas.openxmlformats.org/officeDocument/2006/relationships/hyperlink" Target="http://www.khanacademy.org/math/geometry/cc-geometry-circles/equation-of-a-circle/v/completing-the-square-to-write-equation-in-standard-form-of-a-circle" TargetMode="External"/><Relationship Id="rId34" Type="http://schemas.openxmlformats.org/officeDocument/2006/relationships/hyperlink" Target="http://www.khanacademy.org/math/geometry/transformations/rigid-transformations-intro/v/reflecting-line-across-another-line-example" TargetMode="External"/><Relationship Id="rId50" Type="http://schemas.openxmlformats.org/officeDocument/2006/relationships/hyperlink" Target="http://www.khanacademy.org/math/algebra-basics/core-algebra-geometry/copy-of-triang_prop_tut/v/triangle-angle-example-2" TargetMode="External"/><Relationship Id="rId55" Type="http://schemas.openxmlformats.org/officeDocument/2006/relationships/hyperlink" Target="http://www.khanacademy.org/math/geometry/triangle-properties/altitudes/v/proof-triangle-altitudes-are-concurrent-orthocenter" TargetMode="External"/><Relationship Id="rId76" Type="http://schemas.openxmlformats.org/officeDocument/2006/relationships/hyperlink" Target="http://www.khanacademy.org/math/geometry/right_triangles_topic/pyth_theor/v/pythagorean-theorem-1" TargetMode="External"/><Relationship Id="rId97" Type="http://schemas.openxmlformats.org/officeDocument/2006/relationships/hyperlink" Target="http://www.khanacademy.org/math/trigonometry/less-basic-trigonometry/law-sines-cosines/v/law-of-cosines-word-problem" TargetMode="External"/><Relationship Id="rId104" Type="http://schemas.openxmlformats.org/officeDocument/2006/relationships/hyperlink" Target="http://www.khanacademy.org/math/geometry/cc-geometry-circles/central-inscribed-circumscribed/v/measure-of-circumscribed-angle" TargetMode="External"/><Relationship Id="rId120" Type="http://schemas.openxmlformats.org/officeDocument/2006/relationships/hyperlink" Target="http://www.khanacademy.org/math/geometry/geometric-constructions/circum-in-circles/v/constructing-circle-inscribing-triangle" TargetMode="External"/><Relationship Id="rId125" Type="http://schemas.openxmlformats.org/officeDocument/2006/relationships/hyperlink" Target="http://www.khanacademy.org/math/geometry/basic-geometry/perimeter_area_tutorial/v/triangle-area-proofs" TargetMode="External"/><Relationship Id="rId141" Type="http://schemas.openxmlformats.org/officeDocument/2006/relationships/hyperlink" Target="http://www.khanacademy.org/math/geometry/basic-geometry/volume_tutorial/v/solid-geometry-volume" TargetMode="External"/><Relationship Id="rId146" Type="http://schemas.openxmlformats.org/officeDocument/2006/relationships/hyperlink" Target="http://www.khanacademy.org/math/probability/independent-dependent-probability/basic_probability/v/simple-probability" TargetMode="External"/><Relationship Id="rId7" Type="http://schemas.openxmlformats.org/officeDocument/2006/relationships/hyperlink" Target="http://www.khanacademy.org/math/geometry/intro_euclid/v/language-and-notation-of-basic-geometry" TargetMode="External"/><Relationship Id="rId71" Type="http://schemas.openxmlformats.org/officeDocument/2006/relationships/hyperlink" Target="https://www.khanacademy.org/math/cc-eighth-grade-math/cc-8th-geometry/transformations-congruence-similarity/v/testing-similarity-through-transformations" TargetMode="External"/><Relationship Id="rId92" Type="http://schemas.openxmlformats.org/officeDocument/2006/relationships/hyperlink" Target="http://www.khanacademy.org/math/trigonometry/less-basic-trigonometry/law-sines-cosines/v/law-of-sines" TargetMode="External"/><Relationship Id="rId162" Type="http://schemas.openxmlformats.org/officeDocument/2006/relationships/hyperlink" Target="http://www.khanacademy.org/math/cc-seventh-grade-math/cc-7th-probability-statistics/cc-7th-compound-events/v/independent-events-2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khanacademy.org/math/algebra/linear-equations-and-inequalitie/more-analytic-geometry/v/perpendicular-lines-2" TargetMode="External"/><Relationship Id="rId24" Type="http://schemas.openxmlformats.org/officeDocument/2006/relationships/hyperlink" Target="http://www.khanacademy.org/math/algebra/linear-equations-and-inequalitie/more-analytic-geometry/v/midpoint-formula" TargetMode="External"/><Relationship Id="rId40" Type="http://schemas.openxmlformats.org/officeDocument/2006/relationships/hyperlink" Target="http://www.khanacademy.org/math/geometry/congruent-triangles/transformations-congruence/v/another-example-of-rigid-transformations-for-congruence" TargetMode="External"/><Relationship Id="rId45" Type="http://schemas.openxmlformats.org/officeDocument/2006/relationships/hyperlink" Target="http://www.khanacademy.org/math/geometry/congruent-triangles/cong_triangle/v/finding-congruent-triangles" TargetMode="External"/><Relationship Id="rId66" Type="http://schemas.openxmlformats.org/officeDocument/2006/relationships/hyperlink" Target="http://www.khanacademy.org/math/geometry/quadrilaterals-and-polygons/quadrilaterals/v/proof-rhombus-area-half-product-of-diagonal-length" TargetMode="External"/><Relationship Id="rId87" Type="http://schemas.openxmlformats.org/officeDocument/2006/relationships/hyperlink" Target="http://www.khanacademy.org/math/geometry/right_triangles_topic/cc-geometry-trig/v/basic-trigonometry-ii" TargetMode="External"/><Relationship Id="rId110" Type="http://schemas.openxmlformats.org/officeDocument/2006/relationships/hyperlink" Target="http://www.khanacademy.org/math/algebra2/conics_precalc/parabolas_precalc/v/focus-and-directrix-introduction" TargetMode="External"/><Relationship Id="rId115" Type="http://schemas.openxmlformats.org/officeDocument/2006/relationships/hyperlink" Target="http://www.khanacademy.org/math/geometry/geometric-constructions/geo-bisectors/v/constructing-a-perpendicular-bisector-using-a-compass-and-straightedge" TargetMode="External"/><Relationship Id="rId131" Type="http://schemas.openxmlformats.org/officeDocument/2006/relationships/hyperlink" Target="http://www.khanacademy.org/math/geometry/parallel-and-perpendicular-lines/triang_prop_tut/v/sum-of-the-exterior-angles-of-convex-polygon" TargetMode="External"/><Relationship Id="rId136" Type="http://schemas.openxmlformats.org/officeDocument/2006/relationships/hyperlink" Target="http://www.khanacademy.org/math/geometry/basic-geometry/cross-sections/v/vertical-slice-of-rectangular-pyramid" TargetMode="External"/><Relationship Id="rId157" Type="http://schemas.openxmlformats.org/officeDocument/2006/relationships/hyperlink" Target="http://www.khanacademy.org/math/precalculus/prob_comb/prob_combinatorics_precalc/v/bayes-theorem-visualized" TargetMode="External"/><Relationship Id="rId61" Type="http://schemas.openxmlformats.org/officeDocument/2006/relationships/hyperlink" Target="http://www.khanacademy.org/math/geometry/quadrilaterals-and-polygons/quadrilaterals/v/kites-as-a-mathematical-shape" TargetMode="External"/><Relationship Id="rId82" Type="http://schemas.openxmlformats.org/officeDocument/2006/relationships/hyperlink" Target="http://www.khanacademy.org/math/geometry/right_triangles_topic/special_right_triangles/v/30-60-90-triangle-side-ratios-proof" TargetMode="External"/><Relationship Id="rId152" Type="http://schemas.openxmlformats.org/officeDocument/2006/relationships/hyperlink" Target="http://www.khanacademy.org/math/probability/independent-dependent-probability/dependent_probability/v/introduction-to-dependent-probability" TargetMode="External"/><Relationship Id="rId19" Type="http://schemas.openxmlformats.org/officeDocument/2006/relationships/hyperlink" Target="http://www.khanacademy.org/math/algebra/solving-linear-equations-and-inequalities/More-equation-practice/v/sum-of-consecutive-odd-integers" TargetMode="External"/><Relationship Id="rId14" Type="http://schemas.openxmlformats.org/officeDocument/2006/relationships/hyperlink" Target="http://www.khanacademy.org/math/algebra/solving-linear-equations-and-inequalities/More-equation-practice/v/patterns-in-sequences-1" TargetMode="External"/><Relationship Id="rId30" Type="http://schemas.openxmlformats.org/officeDocument/2006/relationships/hyperlink" Target="http://www.khanacademy.org/math/algebra/linear-equations-and-inequalitie/more-analytic-geometry/v/equations-of-parallel-and-perpendicular-lines" TargetMode="External"/><Relationship Id="rId35" Type="http://schemas.openxmlformats.org/officeDocument/2006/relationships/hyperlink" Target="http://www.khanacademy.org/math/geometry/transformations/rigid-transformations-intro/v/reflection-and-mapping-points-example" TargetMode="External"/><Relationship Id="rId56" Type="http://schemas.openxmlformats.org/officeDocument/2006/relationships/hyperlink" Target="http://www.khanacademy.org/math/geometry/triangle-properties/altitudes/v/common-orthocenter-and-centroid" TargetMode="External"/><Relationship Id="rId77" Type="http://schemas.openxmlformats.org/officeDocument/2006/relationships/hyperlink" Target="http://www.khanacademy.org/math/geometry/right_triangles_topic/pythagorean_proofs/v/pythagorean-theorem-proof-using-similarity" TargetMode="External"/><Relationship Id="rId100" Type="http://schemas.openxmlformats.org/officeDocument/2006/relationships/hyperlink" Target="http://www.khanacademy.org/math/geometry/cc-geometry-circles/circles/v/circles-radius-diameter-and-circumference" TargetMode="External"/><Relationship Id="rId105" Type="http://schemas.openxmlformats.org/officeDocument/2006/relationships/hyperlink" Target="http://www.khanacademy.org/math/geometry/cc-geometry-circles/equation-of-a-circle/v/equation-for-a-circle-using-the-pythagorean-theorem" TargetMode="External"/><Relationship Id="rId126" Type="http://schemas.openxmlformats.org/officeDocument/2006/relationships/hyperlink" Target="http://www.khanacademy.org/math/geometry/basic-geometry/perimeter_area_tutorial/v/area-of-diagonal-generated-triangles-of-rectangle-are-equal" TargetMode="External"/><Relationship Id="rId147" Type="http://schemas.openxmlformats.org/officeDocument/2006/relationships/hyperlink" Target="http://www.khanacademy.org/math/probability/independent-dependent-probability/basic_probability/v/probability-1-module-examples" TargetMode="External"/><Relationship Id="rId8" Type="http://schemas.openxmlformats.org/officeDocument/2006/relationships/hyperlink" Target="http://www.khanacademy.org/math/geometry/intro_euclid/v/lines-line-segments-and-rays" TargetMode="External"/><Relationship Id="rId51" Type="http://schemas.openxmlformats.org/officeDocument/2006/relationships/hyperlink" Target="http://www.khanacademy.org/math/algebra-basics/core-algebra-geometry/copy-of-triang_prop_tut/v/triangle-angle-example-3" TargetMode="External"/><Relationship Id="rId72" Type="http://schemas.openxmlformats.org/officeDocument/2006/relationships/hyperlink" Target="http://www.khanacademy.org/math/algebra-basics/core-algebra-geometry/copy-of-triangle_similarlity/v/similar-triangle-basics" TargetMode="External"/><Relationship Id="rId93" Type="http://schemas.openxmlformats.org/officeDocument/2006/relationships/hyperlink" Target="http://www.khanacademy.org/math/trigonometry/less-basic-trigonometry/law-sines-cosines/v/law-of-sines-example" TargetMode="External"/><Relationship Id="rId98" Type="http://schemas.openxmlformats.org/officeDocument/2006/relationships/hyperlink" Target="http://www.khanacademy.org/math/trigonometry/less-basic-trigonometry/law-sines-cosines/v/law-of-cosines" TargetMode="External"/><Relationship Id="rId121" Type="http://schemas.openxmlformats.org/officeDocument/2006/relationships/hyperlink" Target="http://www.khanacademy.org/math/geometry/geometric-constructions/circum-in-circles/v/constructing-circumscribing-circle" TargetMode="External"/><Relationship Id="rId142" Type="http://schemas.openxmlformats.org/officeDocument/2006/relationships/hyperlink" Target="http://www.khanacademy.org/math/geometry/basic-geometry/volume_tutorial/v/volume-cone-example" TargetMode="External"/><Relationship Id="rId163" Type="http://schemas.openxmlformats.org/officeDocument/2006/relationships/hyperlink" Target="http://www.khanacademy.org/math/cc-seventh-grade-math/cc-7th-probability-statistics/cc-7th-compound-events/v/independent-events-3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www.khanacademy.org/math/geometry/parallel-and-perpendicular-lines/ang_intro/v/identifying-parallel-and-perpendicular-lines" TargetMode="External"/><Relationship Id="rId46" Type="http://schemas.openxmlformats.org/officeDocument/2006/relationships/hyperlink" Target="http://www.khanacademy.org/math/geometry/congruent-triangles/cong_triangle/v/congruent-triangle-proof-example" TargetMode="External"/><Relationship Id="rId67" Type="http://schemas.openxmlformats.org/officeDocument/2006/relationships/hyperlink" Target="http://www.khanacademy.org/math/geometry/transformations/dilations-scaling/v/thinking-about-dilations" TargetMode="External"/><Relationship Id="rId116" Type="http://schemas.openxmlformats.org/officeDocument/2006/relationships/hyperlink" Target="http://www.khanacademy.org/math/geometry/geometric-constructions/geo-bisectors/v/constructing-a-perpendicular-line-using-a-compass-and-straightedge" TargetMode="External"/><Relationship Id="rId137" Type="http://schemas.openxmlformats.org/officeDocument/2006/relationships/hyperlink" Target="http://www.khanacademy.org/math/geometry/basic-geometry/cross-sections/v/rotating-2d-shapes-in-3d" TargetMode="External"/><Relationship Id="rId158" Type="http://schemas.openxmlformats.org/officeDocument/2006/relationships/hyperlink" Target="http://www.khanacademy.org/math/cc-seventh-grade-math/cc-7th-probability-statistics/counting-outcomes-compound-events/v/tree-diagram-to-count-outcomes" TargetMode="External"/><Relationship Id="rId20" Type="http://schemas.openxmlformats.org/officeDocument/2006/relationships/hyperlink" Target="http://www.khanacademy.org/math/cc-eighth-grade-math/cc-8th-geometry/line-segment-algebra/v/midpoint-of-a-segment" TargetMode="External"/><Relationship Id="rId41" Type="http://schemas.openxmlformats.org/officeDocument/2006/relationships/hyperlink" Target="http://www.khanacademy.org/math/geometry/congruent-triangles/transformations-congruence/v/testing-congruence-by-transformations-example" TargetMode="External"/><Relationship Id="rId62" Type="http://schemas.openxmlformats.org/officeDocument/2006/relationships/hyperlink" Target="http://www.khanacademy.org/math/geometry/quadrilaterals-and-polygons/quadrilaterals/v/proof-opposite-sides-of-parallelogram-congruent" TargetMode="External"/><Relationship Id="rId83" Type="http://schemas.openxmlformats.org/officeDocument/2006/relationships/hyperlink" Target="http://www.khanacademy.org/math/geometry/right_triangles_topic/cc-geometry-trig-similarity/v/similarity-to-define-sine-cosine-and-tangent" TargetMode="External"/><Relationship Id="rId88" Type="http://schemas.openxmlformats.org/officeDocument/2006/relationships/hyperlink" Target="http://www.khanacademy.org/math/geometry/right_triangles_topic/cc-geometry-trig-similarity/v/sine-and-cosine-of-complements-example" TargetMode="External"/><Relationship Id="rId111" Type="http://schemas.openxmlformats.org/officeDocument/2006/relationships/hyperlink" Target="http://www.khanacademy.org/math/algebra2/conics_precalc/parabolas_precalc/v/using-the-focus-and-directrix-to-find-the-equation-of-a-parabola" TargetMode="External"/><Relationship Id="rId132" Type="http://schemas.openxmlformats.org/officeDocument/2006/relationships/hyperlink" Target="http://www.khanacademy.org/math/geometry/right_triangles_topic/special_right_triangles/v/area-of-a-regular-hexagon" TargetMode="External"/><Relationship Id="rId153" Type="http://schemas.openxmlformats.org/officeDocument/2006/relationships/hyperlink" Target="http://www.khanacademy.org/math/probability/independent-dependent-probability/dependent_probability/v/dependent-probability-example-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7192</Words>
  <Characters>40997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College Board</Company>
  <LinksUpToDate>false</LinksUpToDate>
  <CharactersWithSpaces>48093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Greig</dc:creator>
  <cp:lastModifiedBy>Cornejo, Carlos</cp:lastModifiedBy>
  <cp:revision>2</cp:revision>
  <dcterms:created xsi:type="dcterms:W3CDTF">2016-03-03T18:10:00Z</dcterms:created>
  <dcterms:modified xsi:type="dcterms:W3CDTF">2016-03-03T18:10:00Z</dcterms:modified>
</cp:coreProperties>
</file>