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6CB4" w:rsidRDefault="008E6CB4" w:rsidP="00D00D0E">
      <w:pPr>
        <w:rPr>
          <w:sz w:val="24"/>
          <w:szCs w:val="24"/>
        </w:rPr>
      </w:pPr>
    </w:p>
    <w:p w:rsidR="008E6CB4" w:rsidRPr="00ED7391" w:rsidRDefault="008E6CB4" w:rsidP="00D00D0E">
      <w:pPr>
        <w:rPr>
          <w:sz w:val="24"/>
          <w:szCs w:val="24"/>
        </w:rPr>
      </w:pPr>
      <w:r w:rsidRPr="00ED7391">
        <w:rPr>
          <w:sz w:val="24"/>
          <w:szCs w:val="24"/>
        </w:rPr>
        <w:t xml:space="preserve">Purpose: The District receives cash and checks from many sources. These procedures are designed to ensure that </w:t>
      </w:r>
      <w:r w:rsidRPr="00ED7391">
        <w:rPr>
          <w:i/>
          <w:sz w:val="24"/>
          <w:szCs w:val="24"/>
          <w:u w:val="single"/>
        </w:rPr>
        <w:t>all</w:t>
      </w:r>
      <w:r w:rsidRPr="00ED7391">
        <w:rPr>
          <w:sz w:val="24"/>
          <w:szCs w:val="24"/>
        </w:rPr>
        <w:t xml:space="preserve"> cash received by the District and its employees are deposited and tracked for the benefit of the District and its students. Adherence to these procedures is essential to mitigate fraud.</w:t>
      </w:r>
    </w:p>
    <w:p w:rsidR="008E6CB4" w:rsidRPr="00ED7391" w:rsidRDefault="008E6CB4" w:rsidP="00D00D0E">
      <w:pPr>
        <w:rPr>
          <w:sz w:val="24"/>
          <w:szCs w:val="24"/>
        </w:rPr>
      </w:pPr>
    </w:p>
    <w:p w:rsidR="008E6CB4" w:rsidRPr="002337E1" w:rsidRDefault="008E6CB4" w:rsidP="00F543AE">
      <w:pPr>
        <w:rPr>
          <w:b/>
          <w:sz w:val="24"/>
          <w:szCs w:val="24"/>
        </w:rPr>
      </w:pPr>
      <w:r w:rsidRPr="002337E1">
        <w:rPr>
          <w:b/>
          <w:sz w:val="24"/>
          <w:szCs w:val="24"/>
        </w:rPr>
        <w:t>General Cash Management Guidelines</w:t>
      </w:r>
    </w:p>
    <w:p w:rsidR="008E6CB4" w:rsidRPr="002337E1" w:rsidRDefault="008E6CB4" w:rsidP="00F543AE">
      <w:pPr>
        <w:rPr>
          <w:b/>
          <w:sz w:val="24"/>
          <w:szCs w:val="24"/>
        </w:rPr>
      </w:pPr>
    </w:p>
    <w:p w:rsidR="008E6CB4" w:rsidRPr="002337E1" w:rsidRDefault="008E6CB4" w:rsidP="00F543AE">
      <w:pPr>
        <w:jc w:val="both"/>
        <w:rPr>
          <w:b/>
          <w:sz w:val="24"/>
          <w:szCs w:val="24"/>
        </w:rPr>
      </w:pPr>
      <w:r w:rsidRPr="002337E1">
        <w:rPr>
          <w:sz w:val="24"/>
          <w:szCs w:val="24"/>
        </w:rPr>
        <w:t xml:space="preserve">No post-dated checks should be accepted.  Funds should not be kept in classrooms, personal wallets or purses or at home for extended periods of time.  </w:t>
      </w:r>
      <w:r w:rsidRPr="002337E1">
        <w:rPr>
          <w:b/>
          <w:sz w:val="24"/>
          <w:szCs w:val="24"/>
        </w:rPr>
        <w:t xml:space="preserve">No cash purchases should be made – every dollar collected should be receipted and deposited according to the collection procedures. </w:t>
      </w:r>
    </w:p>
    <w:p w:rsidR="008E6CB4" w:rsidRPr="002337E1" w:rsidRDefault="008E6CB4" w:rsidP="00F543AE">
      <w:pPr>
        <w:jc w:val="both"/>
        <w:rPr>
          <w:b/>
          <w:sz w:val="24"/>
          <w:szCs w:val="24"/>
        </w:rPr>
      </w:pPr>
    </w:p>
    <w:p w:rsidR="008E6CB4" w:rsidRPr="002337E1" w:rsidRDefault="008E6CB4" w:rsidP="00F543AE">
      <w:pPr>
        <w:jc w:val="both"/>
        <w:rPr>
          <w:sz w:val="24"/>
          <w:szCs w:val="24"/>
        </w:rPr>
      </w:pPr>
      <w:r w:rsidRPr="002337E1">
        <w:rPr>
          <w:sz w:val="24"/>
          <w:szCs w:val="24"/>
        </w:rPr>
        <w:t>Personal employee checks shall not be cashed from monies collected at the campus or district level to ensure an adequate audit trail of all funds collected by the district.</w:t>
      </w:r>
    </w:p>
    <w:p w:rsidR="008E6CB4" w:rsidRPr="00E8420F" w:rsidRDefault="008E6CB4" w:rsidP="00F543AE">
      <w:pPr>
        <w:jc w:val="both"/>
        <w:rPr>
          <w:sz w:val="24"/>
          <w:szCs w:val="24"/>
          <w:highlight w:val="yellow"/>
        </w:rPr>
      </w:pPr>
    </w:p>
    <w:p w:rsidR="008E6CB4" w:rsidRPr="002337E1" w:rsidRDefault="008E6CB4" w:rsidP="00F543AE">
      <w:pPr>
        <w:jc w:val="both"/>
        <w:rPr>
          <w:sz w:val="24"/>
          <w:szCs w:val="24"/>
        </w:rPr>
      </w:pPr>
      <w:r w:rsidRPr="002337E1">
        <w:rPr>
          <w:sz w:val="24"/>
          <w:szCs w:val="24"/>
        </w:rPr>
        <w:t>Cash of different types shall not be commingled. A separate cash box shall be maintained for Change Accounts, Petty Cash and funds pending deposit (collections). All change and petty cash accounts shall be in balance every day. For example, the cash and/or receipts in a $350 petty cash account must equal $350 at all times and shall be subject to audit on a random basis.</w:t>
      </w:r>
    </w:p>
    <w:p w:rsidR="008E6CB4" w:rsidRPr="00E8420F" w:rsidRDefault="008E6CB4" w:rsidP="00F543AE">
      <w:pPr>
        <w:jc w:val="both"/>
        <w:rPr>
          <w:sz w:val="24"/>
          <w:szCs w:val="24"/>
          <w:highlight w:val="yellow"/>
        </w:rPr>
      </w:pPr>
    </w:p>
    <w:p w:rsidR="008E6CB4" w:rsidRPr="002337E1" w:rsidRDefault="008E6CB4" w:rsidP="00F543AE">
      <w:pPr>
        <w:jc w:val="both"/>
        <w:rPr>
          <w:b/>
          <w:sz w:val="24"/>
          <w:szCs w:val="24"/>
        </w:rPr>
      </w:pPr>
      <w:r w:rsidRPr="002337E1">
        <w:rPr>
          <w:b/>
          <w:sz w:val="24"/>
          <w:szCs w:val="24"/>
        </w:rPr>
        <w:t>Staff is strictly prohibited from “borrowing” from district funds. Staff</w:t>
      </w:r>
      <w:bookmarkStart w:id="0" w:name="_GoBack"/>
      <w:bookmarkEnd w:id="0"/>
      <w:r>
        <w:rPr>
          <w:b/>
          <w:sz w:val="24"/>
          <w:szCs w:val="24"/>
        </w:rPr>
        <w:t xml:space="preserve"> </w:t>
      </w:r>
      <w:r w:rsidRPr="002337E1">
        <w:rPr>
          <w:b/>
          <w:sz w:val="24"/>
          <w:szCs w:val="24"/>
        </w:rPr>
        <w:t>who borrow (defined as temporarily removing of funds with the intent to return the funds) or steal district funds shall be subject to disciplinary action, up to and including termination of employment.</w:t>
      </w:r>
    </w:p>
    <w:p w:rsidR="008E6CB4" w:rsidRPr="00E8420F" w:rsidRDefault="008E6CB4" w:rsidP="00F543AE">
      <w:pPr>
        <w:jc w:val="both"/>
        <w:rPr>
          <w:sz w:val="24"/>
          <w:szCs w:val="24"/>
          <w:highlight w:val="yellow"/>
        </w:rPr>
      </w:pPr>
    </w:p>
    <w:p w:rsidR="008E6CB4" w:rsidRPr="002337E1" w:rsidRDefault="008E6CB4" w:rsidP="00D00D0E">
      <w:pPr>
        <w:rPr>
          <w:b/>
          <w:sz w:val="24"/>
          <w:szCs w:val="24"/>
        </w:rPr>
      </w:pPr>
      <w:r w:rsidRPr="002337E1">
        <w:rPr>
          <w:b/>
          <w:sz w:val="24"/>
          <w:szCs w:val="24"/>
        </w:rPr>
        <w:t>Receipt of Cash or Cash Equivalents</w:t>
      </w:r>
    </w:p>
    <w:p w:rsidR="008E6CB4" w:rsidRPr="002337E1" w:rsidRDefault="008E6CB4" w:rsidP="00D00D0E">
      <w:pPr>
        <w:rPr>
          <w:sz w:val="24"/>
          <w:szCs w:val="24"/>
        </w:rPr>
      </w:pPr>
    </w:p>
    <w:p w:rsidR="008E6CB4" w:rsidRPr="002337E1" w:rsidRDefault="008E6CB4" w:rsidP="00B87011">
      <w:pPr>
        <w:rPr>
          <w:sz w:val="24"/>
          <w:szCs w:val="24"/>
        </w:rPr>
      </w:pPr>
      <w:r w:rsidRPr="002337E1">
        <w:rPr>
          <w:sz w:val="24"/>
          <w:szCs w:val="24"/>
        </w:rPr>
        <w:t xml:space="preserve">All cash and checks received from campuses and departments should be counted, receipted, and prepared for bank deposit </w:t>
      </w:r>
      <w:r w:rsidRPr="002337E1">
        <w:rPr>
          <w:b/>
          <w:i/>
          <w:sz w:val="24"/>
          <w:szCs w:val="24"/>
          <w:u w:val="single"/>
        </w:rPr>
        <w:t>on a daily basis</w:t>
      </w:r>
      <w:r w:rsidRPr="002337E1">
        <w:rPr>
          <w:sz w:val="24"/>
          <w:szCs w:val="24"/>
        </w:rPr>
        <w:t>. The bank deposit confirmation receipt shall serve as the official documentation of all cash collected. The audit trail for all deposits shall include the single receipts.</w:t>
      </w:r>
    </w:p>
    <w:p w:rsidR="008E6CB4" w:rsidRPr="00E8420F" w:rsidRDefault="008E6CB4" w:rsidP="00B87011">
      <w:pPr>
        <w:rPr>
          <w:sz w:val="24"/>
          <w:szCs w:val="24"/>
          <w:highlight w:val="yellow"/>
        </w:rPr>
      </w:pPr>
    </w:p>
    <w:p w:rsidR="008E6CB4" w:rsidRPr="002337E1" w:rsidRDefault="008E6CB4" w:rsidP="00B87011">
      <w:pPr>
        <w:rPr>
          <w:b/>
          <w:sz w:val="24"/>
          <w:szCs w:val="24"/>
        </w:rPr>
      </w:pPr>
      <w:r w:rsidRPr="002337E1">
        <w:rPr>
          <w:b/>
          <w:sz w:val="24"/>
          <w:szCs w:val="24"/>
        </w:rPr>
        <w:t>General Receipt Issuance Guidelines</w:t>
      </w:r>
    </w:p>
    <w:p w:rsidR="008E6CB4" w:rsidRPr="002337E1" w:rsidRDefault="008E6CB4" w:rsidP="00B87011">
      <w:pPr>
        <w:rPr>
          <w:sz w:val="24"/>
          <w:szCs w:val="24"/>
        </w:rPr>
      </w:pPr>
    </w:p>
    <w:p w:rsidR="008E6CB4" w:rsidRPr="002337E1" w:rsidRDefault="008E6CB4" w:rsidP="00440BC3">
      <w:pPr>
        <w:jc w:val="both"/>
        <w:rPr>
          <w:sz w:val="24"/>
          <w:szCs w:val="24"/>
        </w:rPr>
      </w:pPr>
      <w:r w:rsidRPr="002337E1">
        <w:rPr>
          <w:sz w:val="24"/>
          <w:szCs w:val="24"/>
        </w:rPr>
        <w:t>The flow of money and the receipts must support all money collected and deposited. All receipts issued shall follow the following guidelines:</w:t>
      </w:r>
    </w:p>
    <w:p w:rsidR="008E6CB4" w:rsidRPr="002337E1" w:rsidRDefault="008E6CB4" w:rsidP="00440BC3">
      <w:pPr>
        <w:jc w:val="both"/>
        <w:rPr>
          <w:sz w:val="24"/>
          <w:szCs w:val="24"/>
        </w:rPr>
      </w:pPr>
    </w:p>
    <w:p w:rsidR="008E6CB4" w:rsidRPr="002337E1" w:rsidRDefault="008E6CB4" w:rsidP="00440BC3">
      <w:pPr>
        <w:numPr>
          <w:ilvl w:val="0"/>
          <w:numId w:val="3"/>
        </w:numPr>
        <w:jc w:val="both"/>
        <w:rPr>
          <w:sz w:val="24"/>
          <w:szCs w:val="24"/>
        </w:rPr>
      </w:pPr>
      <w:r w:rsidRPr="002337E1">
        <w:rPr>
          <w:sz w:val="24"/>
          <w:szCs w:val="24"/>
        </w:rPr>
        <w:t xml:space="preserve">An official receipt </w:t>
      </w:r>
      <w:smartTag w:uri="urn:schemas-microsoft-com:office:smarttags" w:element="PersonName">
        <w:r w:rsidRPr="002337E1">
          <w:rPr>
            <w:sz w:val="24"/>
            <w:szCs w:val="24"/>
          </w:rPr>
          <w:t>book</w:t>
        </w:r>
      </w:smartTag>
      <w:r w:rsidRPr="002337E1">
        <w:rPr>
          <w:sz w:val="24"/>
          <w:szCs w:val="24"/>
        </w:rPr>
        <w:t xml:space="preserve"> with pre-numbered, bound receipts in triplicate</w:t>
      </w:r>
    </w:p>
    <w:p w:rsidR="008E6CB4" w:rsidRPr="002337E1" w:rsidRDefault="008E6CB4" w:rsidP="00440BC3">
      <w:pPr>
        <w:numPr>
          <w:ilvl w:val="0"/>
          <w:numId w:val="3"/>
        </w:numPr>
        <w:jc w:val="both"/>
        <w:rPr>
          <w:sz w:val="24"/>
          <w:szCs w:val="24"/>
        </w:rPr>
      </w:pPr>
      <w:r w:rsidRPr="002337E1">
        <w:rPr>
          <w:sz w:val="24"/>
          <w:szCs w:val="24"/>
        </w:rPr>
        <w:t>Both parties to the money exchange should be present when the money is counted &amp; receipted</w:t>
      </w:r>
    </w:p>
    <w:p w:rsidR="008E6CB4" w:rsidRPr="002337E1" w:rsidRDefault="008E6CB4" w:rsidP="00440BC3">
      <w:pPr>
        <w:numPr>
          <w:ilvl w:val="0"/>
          <w:numId w:val="3"/>
        </w:numPr>
        <w:jc w:val="both"/>
        <w:rPr>
          <w:sz w:val="24"/>
          <w:szCs w:val="24"/>
        </w:rPr>
      </w:pPr>
      <w:r w:rsidRPr="002337E1">
        <w:rPr>
          <w:sz w:val="24"/>
          <w:szCs w:val="24"/>
        </w:rPr>
        <w:t xml:space="preserve">A copy of the receipt must be given to the person paying </w:t>
      </w:r>
    </w:p>
    <w:p w:rsidR="008E6CB4" w:rsidRPr="002337E1" w:rsidRDefault="008E6CB4" w:rsidP="00440BC3">
      <w:pPr>
        <w:numPr>
          <w:ilvl w:val="0"/>
          <w:numId w:val="3"/>
        </w:numPr>
        <w:jc w:val="both"/>
        <w:rPr>
          <w:sz w:val="24"/>
          <w:szCs w:val="24"/>
        </w:rPr>
      </w:pPr>
      <w:r w:rsidRPr="002337E1">
        <w:rPr>
          <w:sz w:val="24"/>
          <w:szCs w:val="24"/>
        </w:rPr>
        <w:t xml:space="preserve">A copy of the receipt must remain in the receipt </w:t>
      </w:r>
      <w:smartTag w:uri="urn:schemas-microsoft-com:office:smarttags" w:element="PersonName">
        <w:r w:rsidRPr="002337E1">
          <w:rPr>
            <w:sz w:val="24"/>
            <w:szCs w:val="24"/>
          </w:rPr>
          <w:t>book</w:t>
        </w:r>
      </w:smartTag>
    </w:p>
    <w:p w:rsidR="008E6CB4" w:rsidRPr="002337E1" w:rsidRDefault="008E6CB4" w:rsidP="00440BC3">
      <w:pPr>
        <w:numPr>
          <w:ilvl w:val="0"/>
          <w:numId w:val="3"/>
        </w:numPr>
        <w:jc w:val="both"/>
        <w:rPr>
          <w:sz w:val="24"/>
          <w:szCs w:val="24"/>
        </w:rPr>
      </w:pPr>
      <w:r w:rsidRPr="002337E1">
        <w:rPr>
          <w:sz w:val="24"/>
          <w:szCs w:val="24"/>
        </w:rPr>
        <w:t>Receipts should not be altered</w:t>
      </w:r>
    </w:p>
    <w:p w:rsidR="008E6CB4" w:rsidRPr="002337E1" w:rsidRDefault="008E6CB4" w:rsidP="00440BC3">
      <w:pPr>
        <w:numPr>
          <w:ilvl w:val="0"/>
          <w:numId w:val="3"/>
        </w:numPr>
        <w:jc w:val="both"/>
        <w:rPr>
          <w:sz w:val="24"/>
          <w:szCs w:val="24"/>
        </w:rPr>
      </w:pPr>
      <w:r w:rsidRPr="002337E1">
        <w:rPr>
          <w:sz w:val="24"/>
          <w:szCs w:val="24"/>
        </w:rPr>
        <w:t xml:space="preserve">Voided receipts (white original copy) must be </w:t>
      </w:r>
      <w:r>
        <w:rPr>
          <w:sz w:val="24"/>
          <w:szCs w:val="24"/>
        </w:rPr>
        <w:t xml:space="preserve">reattached </w:t>
      </w:r>
      <w:r w:rsidRPr="00654804">
        <w:rPr>
          <w:sz w:val="24"/>
          <w:szCs w:val="24"/>
        </w:rPr>
        <w:t>to the</w:t>
      </w:r>
      <w:r w:rsidRPr="002337E1">
        <w:rPr>
          <w:sz w:val="24"/>
          <w:szCs w:val="24"/>
        </w:rPr>
        <w:t xml:space="preserve"> receipt </w:t>
      </w:r>
      <w:smartTag w:uri="urn:schemas-microsoft-com:office:smarttags" w:element="PersonName">
        <w:r w:rsidRPr="002337E1">
          <w:rPr>
            <w:sz w:val="24"/>
            <w:szCs w:val="24"/>
          </w:rPr>
          <w:t>book</w:t>
        </w:r>
      </w:smartTag>
    </w:p>
    <w:p w:rsidR="008E6CB4" w:rsidRPr="002337E1" w:rsidRDefault="008E6CB4" w:rsidP="00440BC3">
      <w:pPr>
        <w:numPr>
          <w:ilvl w:val="0"/>
          <w:numId w:val="3"/>
        </w:numPr>
        <w:jc w:val="both"/>
        <w:rPr>
          <w:sz w:val="24"/>
          <w:szCs w:val="24"/>
        </w:rPr>
      </w:pPr>
      <w:r w:rsidRPr="002337E1">
        <w:rPr>
          <w:sz w:val="24"/>
          <w:szCs w:val="24"/>
        </w:rPr>
        <w:t xml:space="preserve">Receipts are </w:t>
      </w:r>
      <w:r w:rsidRPr="002337E1">
        <w:rPr>
          <w:sz w:val="24"/>
          <w:szCs w:val="24"/>
          <w:u w:val="single"/>
        </w:rPr>
        <w:t>not</w:t>
      </w:r>
      <w:r w:rsidRPr="002337E1">
        <w:rPr>
          <w:sz w:val="24"/>
          <w:szCs w:val="24"/>
        </w:rPr>
        <w:t xml:space="preserve"> to be pre-dated or pre-signed</w:t>
      </w:r>
    </w:p>
    <w:p w:rsidR="008E6CB4" w:rsidRPr="002337E1" w:rsidRDefault="008E6CB4" w:rsidP="00440BC3">
      <w:pPr>
        <w:numPr>
          <w:ilvl w:val="0"/>
          <w:numId w:val="3"/>
        </w:numPr>
        <w:jc w:val="both"/>
        <w:rPr>
          <w:sz w:val="24"/>
          <w:szCs w:val="24"/>
        </w:rPr>
      </w:pPr>
      <w:r w:rsidRPr="002337E1">
        <w:rPr>
          <w:sz w:val="24"/>
          <w:szCs w:val="24"/>
        </w:rPr>
        <w:t>Receipt numbers must be used consecutively</w:t>
      </w:r>
    </w:p>
    <w:p w:rsidR="008E6CB4" w:rsidRPr="00E8420F" w:rsidRDefault="008E6CB4" w:rsidP="00B87011">
      <w:pPr>
        <w:rPr>
          <w:sz w:val="24"/>
          <w:szCs w:val="24"/>
          <w:highlight w:val="yellow"/>
        </w:rPr>
      </w:pPr>
    </w:p>
    <w:p w:rsidR="008E6CB4" w:rsidRPr="002337E1" w:rsidRDefault="008E6CB4" w:rsidP="00B87011">
      <w:pPr>
        <w:rPr>
          <w:b/>
          <w:sz w:val="24"/>
          <w:szCs w:val="24"/>
        </w:rPr>
      </w:pPr>
      <w:r w:rsidRPr="002337E1">
        <w:rPr>
          <w:b/>
          <w:sz w:val="24"/>
          <w:szCs w:val="24"/>
        </w:rPr>
        <w:t>A copy of receipts or the appropriate form shall move with the funds.</w:t>
      </w:r>
    </w:p>
    <w:p w:rsidR="008E6CB4" w:rsidRPr="002337E1" w:rsidRDefault="008E6CB4" w:rsidP="00B87011">
      <w:pPr>
        <w:rPr>
          <w:b/>
          <w:sz w:val="24"/>
          <w:szCs w:val="24"/>
        </w:rPr>
      </w:pPr>
    </w:p>
    <w:p w:rsidR="008E6CB4" w:rsidRPr="002337E1" w:rsidRDefault="008E6CB4" w:rsidP="00B87011">
      <w:pPr>
        <w:rPr>
          <w:sz w:val="24"/>
          <w:szCs w:val="24"/>
        </w:rPr>
      </w:pPr>
    </w:p>
    <w:p w:rsidR="008E6CB4" w:rsidRPr="002337E1" w:rsidRDefault="008E6CB4" w:rsidP="00B87011">
      <w:pPr>
        <w:rPr>
          <w:b/>
          <w:sz w:val="24"/>
          <w:szCs w:val="24"/>
        </w:rPr>
      </w:pPr>
      <w:r w:rsidRPr="002337E1">
        <w:rPr>
          <w:b/>
          <w:sz w:val="24"/>
          <w:szCs w:val="24"/>
        </w:rPr>
        <w:t>At a minimum, the following items must be completed on a pre-numbered receipt.</w:t>
      </w:r>
    </w:p>
    <w:p w:rsidR="008E6CB4" w:rsidRPr="002337E1" w:rsidRDefault="008E6CB4" w:rsidP="00B87011">
      <w:pPr>
        <w:rPr>
          <w:sz w:val="24"/>
          <w:szCs w:val="24"/>
        </w:rPr>
      </w:pPr>
    </w:p>
    <w:p w:rsidR="008E6CB4" w:rsidRPr="002337E1" w:rsidRDefault="008E6CB4" w:rsidP="00E4409C">
      <w:pPr>
        <w:pStyle w:val="ListParagraph"/>
        <w:numPr>
          <w:ilvl w:val="0"/>
          <w:numId w:val="4"/>
        </w:numPr>
        <w:rPr>
          <w:sz w:val="24"/>
          <w:szCs w:val="24"/>
        </w:rPr>
      </w:pPr>
      <w:r w:rsidRPr="002337E1">
        <w:rPr>
          <w:sz w:val="24"/>
          <w:szCs w:val="24"/>
        </w:rPr>
        <w:t>Date – the date the money was received</w:t>
      </w:r>
    </w:p>
    <w:p w:rsidR="008E6CB4" w:rsidRPr="002337E1" w:rsidRDefault="008E6CB4" w:rsidP="00E4409C">
      <w:pPr>
        <w:pStyle w:val="ListParagraph"/>
        <w:numPr>
          <w:ilvl w:val="0"/>
          <w:numId w:val="4"/>
        </w:numPr>
        <w:rPr>
          <w:sz w:val="24"/>
          <w:szCs w:val="24"/>
        </w:rPr>
      </w:pPr>
      <w:r w:rsidRPr="002337E1">
        <w:rPr>
          <w:sz w:val="24"/>
          <w:szCs w:val="24"/>
        </w:rPr>
        <w:t>Received from – Payee - the full name of the person paying the money (Address is optional – this field can be used to indicate of the payee is a student or parent.)</w:t>
      </w:r>
    </w:p>
    <w:p w:rsidR="008E6CB4" w:rsidRPr="002337E1" w:rsidRDefault="008E6CB4" w:rsidP="00E4409C">
      <w:pPr>
        <w:pStyle w:val="ListParagraph"/>
        <w:numPr>
          <w:ilvl w:val="0"/>
          <w:numId w:val="4"/>
        </w:numPr>
        <w:rPr>
          <w:sz w:val="24"/>
          <w:szCs w:val="24"/>
        </w:rPr>
      </w:pPr>
      <w:r w:rsidRPr="002337E1">
        <w:rPr>
          <w:sz w:val="24"/>
          <w:szCs w:val="24"/>
        </w:rPr>
        <w:t>Dollars – the actual amount collected in dollars and cents</w:t>
      </w:r>
    </w:p>
    <w:p w:rsidR="008E6CB4" w:rsidRPr="002337E1" w:rsidRDefault="008E6CB4" w:rsidP="00E4409C">
      <w:pPr>
        <w:pStyle w:val="ListParagraph"/>
        <w:numPr>
          <w:ilvl w:val="0"/>
          <w:numId w:val="4"/>
        </w:numPr>
        <w:rPr>
          <w:sz w:val="24"/>
          <w:szCs w:val="24"/>
        </w:rPr>
      </w:pPr>
      <w:r w:rsidRPr="002337E1">
        <w:rPr>
          <w:sz w:val="24"/>
          <w:szCs w:val="24"/>
        </w:rPr>
        <w:t>For – the reason for the payment (Note. This is essential to ensure that the correct campus, department, student organization, etc. receives credit for the funds.)</w:t>
      </w:r>
    </w:p>
    <w:p w:rsidR="008E6CB4" w:rsidRPr="002337E1" w:rsidRDefault="008E6CB4" w:rsidP="00E4409C">
      <w:pPr>
        <w:pStyle w:val="ListParagraph"/>
        <w:numPr>
          <w:ilvl w:val="0"/>
          <w:numId w:val="4"/>
        </w:numPr>
        <w:rPr>
          <w:sz w:val="24"/>
          <w:szCs w:val="24"/>
        </w:rPr>
      </w:pPr>
      <w:r w:rsidRPr="002337E1">
        <w:rPr>
          <w:sz w:val="24"/>
          <w:szCs w:val="24"/>
        </w:rPr>
        <w:t>How Paid – the type of funds received is essential to track cash and checks on the bank statement</w:t>
      </w:r>
    </w:p>
    <w:p w:rsidR="008E6CB4" w:rsidRPr="002337E1" w:rsidRDefault="008E6CB4" w:rsidP="00E4409C">
      <w:pPr>
        <w:pStyle w:val="ListParagraph"/>
        <w:numPr>
          <w:ilvl w:val="0"/>
          <w:numId w:val="4"/>
        </w:numPr>
        <w:rPr>
          <w:sz w:val="24"/>
          <w:szCs w:val="24"/>
        </w:rPr>
      </w:pPr>
      <w:r w:rsidRPr="002337E1">
        <w:rPr>
          <w:sz w:val="24"/>
          <w:szCs w:val="24"/>
        </w:rPr>
        <w:t>By – the signature (original – no stamps) of the person receiving the money</w:t>
      </w:r>
    </w:p>
    <w:p w:rsidR="008E6CB4" w:rsidRDefault="008E6CB4" w:rsidP="00F543AE">
      <w:pPr>
        <w:rPr>
          <w:sz w:val="24"/>
          <w:szCs w:val="24"/>
        </w:rPr>
      </w:pPr>
    </w:p>
    <w:p w:rsidR="008E6CB4" w:rsidRPr="0013683B" w:rsidRDefault="008E6CB4" w:rsidP="00F543AE">
      <w:pPr>
        <w:rPr>
          <w:b/>
          <w:sz w:val="24"/>
          <w:szCs w:val="24"/>
        </w:rPr>
      </w:pPr>
      <w:r w:rsidRPr="0013683B">
        <w:rPr>
          <w:b/>
          <w:sz w:val="24"/>
          <w:szCs w:val="24"/>
        </w:rPr>
        <w:t>Exceptions to Receipting</w:t>
      </w:r>
    </w:p>
    <w:p w:rsidR="008E6CB4" w:rsidRDefault="008E6CB4" w:rsidP="00F543AE">
      <w:pPr>
        <w:rPr>
          <w:sz w:val="24"/>
          <w:szCs w:val="24"/>
        </w:rPr>
      </w:pPr>
      <w:r>
        <w:rPr>
          <w:sz w:val="24"/>
          <w:szCs w:val="24"/>
        </w:rPr>
        <w:t>There are situations when a substitute method of receipting is appropriate such as selling cookies, bakes sales, campus wide sales such as t-shirts or small items where the teacher collects funds using an order form sent home to parents.  It is a preferred practice to have prior approval for an event in which the sponsor is going to use a substitute method of tracking funds.</w:t>
      </w:r>
    </w:p>
    <w:p w:rsidR="008E6CB4" w:rsidRDefault="008E6CB4" w:rsidP="00F543AE">
      <w:pPr>
        <w:rPr>
          <w:sz w:val="24"/>
          <w:szCs w:val="24"/>
        </w:rPr>
      </w:pPr>
    </w:p>
    <w:p w:rsidR="008E6CB4" w:rsidRDefault="008E6CB4" w:rsidP="00F543AE">
      <w:pPr>
        <w:rPr>
          <w:sz w:val="24"/>
          <w:szCs w:val="24"/>
        </w:rPr>
      </w:pPr>
      <w:r>
        <w:rPr>
          <w:sz w:val="24"/>
          <w:szCs w:val="24"/>
        </w:rPr>
        <w:t xml:space="preserve">A proper substitute method of receipting will have documentation supporting the amount of funds received, typically by utilizing a “list” of payees such as a class roster.  This list will notate the students that have paid and if they paid by cash or check.  </w:t>
      </w:r>
    </w:p>
    <w:p w:rsidR="008E6CB4" w:rsidRPr="00F543AE" w:rsidRDefault="008E6CB4" w:rsidP="00F543AE">
      <w:pPr>
        <w:rPr>
          <w:sz w:val="24"/>
          <w:szCs w:val="24"/>
        </w:rPr>
      </w:pPr>
    </w:p>
    <w:p w:rsidR="008E6CB4" w:rsidRPr="00F543AE" w:rsidRDefault="008E6CB4" w:rsidP="00B87011">
      <w:pPr>
        <w:rPr>
          <w:b/>
          <w:sz w:val="24"/>
          <w:szCs w:val="24"/>
          <w:u w:val="single"/>
        </w:rPr>
      </w:pPr>
      <w:r w:rsidRPr="00F543AE">
        <w:rPr>
          <w:b/>
          <w:sz w:val="24"/>
          <w:szCs w:val="24"/>
          <w:u w:val="single"/>
        </w:rPr>
        <w:t>Collection Procedures</w:t>
      </w:r>
    </w:p>
    <w:p w:rsidR="008E6CB4" w:rsidRDefault="008E6CB4" w:rsidP="00B87011">
      <w:pPr>
        <w:rPr>
          <w:b/>
          <w:sz w:val="24"/>
          <w:szCs w:val="24"/>
        </w:rPr>
      </w:pPr>
    </w:p>
    <w:p w:rsidR="008E6CB4" w:rsidRPr="00ED7391" w:rsidRDefault="008E6CB4" w:rsidP="00B87011">
      <w:pPr>
        <w:rPr>
          <w:b/>
          <w:sz w:val="24"/>
          <w:szCs w:val="24"/>
        </w:rPr>
      </w:pPr>
      <w:r w:rsidRPr="00ED7391">
        <w:rPr>
          <w:b/>
          <w:sz w:val="24"/>
          <w:szCs w:val="24"/>
        </w:rPr>
        <w:t xml:space="preserve">Collected by Teachers </w:t>
      </w:r>
    </w:p>
    <w:p w:rsidR="008E6CB4" w:rsidRPr="00ED7391" w:rsidRDefault="008E6CB4" w:rsidP="00B87011">
      <w:pPr>
        <w:rPr>
          <w:b/>
          <w:sz w:val="24"/>
          <w:szCs w:val="24"/>
        </w:rPr>
      </w:pPr>
    </w:p>
    <w:p w:rsidR="008E6CB4" w:rsidRPr="00ED7391" w:rsidRDefault="008E6CB4" w:rsidP="00D00D0E">
      <w:pPr>
        <w:numPr>
          <w:ilvl w:val="0"/>
          <w:numId w:val="1"/>
        </w:numPr>
        <w:tabs>
          <w:tab w:val="num" w:pos="720"/>
        </w:tabs>
        <w:ind w:left="720"/>
        <w:rPr>
          <w:sz w:val="24"/>
          <w:szCs w:val="24"/>
        </w:rPr>
      </w:pPr>
      <w:r w:rsidRPr="00ED7391">
        <w:rPr>
          <w:sz w:val="24"/>
          <w:szCs w:val="24"/>
        </w:rPr>
        <w:t xml:space="preserve">Cash and checks collected by teachers for student field trips or fees shall be reported on an </w:t>
      </w:r>
      <w:r w:rsidRPr="00ED7391">
        <w:rPr>
          <w:b/>
          <w:sz w:val="24"/>
          <w:szCs w:val="24"/>
        </w:rPr>
        <w:t>Activity Account Daily Collections Report</w:t>
      </w:r>
      <w:r w:rsidRPr="00ED7391">
        <w:rPr>
          <w:sz w:val="24"/>
          <w:szCs w:val="24"/>
        </w:rPr>
        <w:t xml:space="preserve">. The </w:t>
      </w:r>
      <w:r w:rsidRPr="00ED7391">
        <w:rPr>
          <w:b/>
          <w:sz w:val="24"/>
          <w:szCs w:val="24"/>
        </w:rPr>
        <w:t>Activity Account Daily Collections Report</w:t>
      </w:r>
      <w:r w:rsidRPr="00ED7391">
        <w:rPr>
          <w:sz w:val="24"/>
          <w:szCs w:val="24"/>
        </w:rPr>
        <w:t xml:space="preserve"> shall include the date received, amount received, student name, and purpose of funds collected.</w:t>
      </w:r>
    </w:p>
    <w:p w:rsidR="008E6CB4" w:rsidRPr="00ED7391" w:rsidRDefault="008E6CB4" w:rsidP="000339A8">
      <w:pPr>
        <w:numPr>
          <w:ilvl w:val="0"/>
          <w:numId w:val="1"/>
        </w:numPr>
        <w:tabs>
          <w:tab w:val="num" w:pos="1080"/>
        </w:tabs>
        <w:ind w:left="1080"/>
        <w:rPr>
          <w:sz w:val="24"/>
          <w:szCs w:val="24"/>
        </w:rPr>
      </w:pPr>
      <w:r w:rsidRPr="00ED7391">
        <w:rPr>
          <w:sz w:val="24"/>
          <w:szCs w:val="24"/>
        </w:rPr>
        <w:t>If payments were received from students for items such as entry fees, tickets, etc., the name of the student and amount collected should be reported on the form.</w:t>
      </w:r>
    </w:p>
    <w:p w:rsidR="008E6CB4" w:rsidRPr="00ED7391" w:rsidRDefault="008E6CB4" w:rsidP="000339A8">
      <w:pPr>
        <w:numPr>
          <w:ilvl w:val="0"/>
          <w:numId w:val="1"/>
        </w:numPr>
        <w:tabs>
          <w:tab w:val="num" w:pos="1080"/>
        </w:tabs>
        <w:ind w:left="1080"/>
        <w:rPr>
          <w:sz w:val="24"/>
          <w:szCs w:val="24"/>
        </w:rPr>
      </w:pPr>
      <w:r w:rsidRPr="00ED7391">
        <w:rPr>
          <w:sz w:val="24"/>
          <w:szCs w:val="24"/>
        </w:rPr>
        <w:t>For sales of items, such as candy, ice cream, or other small items, the item(s) sold and the amount collected should be reported on the form.</w:t>
      </w:r>
    </w:p>
    <w:p w:rsidR="008E6CB4" w:rsidRPr="00ED7391" w:rsidRDefault="008E6CB4" w:rsidP="00D00D0E">
      <w:pPr>
        <w:numPr>
          <w:ilvl w:val="0"/>
          <w:numId w:val="1"/>
        </w:numPr>
        <w:tabs>
          <w:tab w:val="num" w:pos="720"/>
        </w:tabs>
        <w:ind w:left="720"/>
        <w:rPr>
          <w:sz w:val="24"/>
          <w:szCs w:val="24"/>
        </w:rPr>
      </w:pPr>
      <w:r w:rsidRPr="00ED7391">
        <w:rPr>
          <w:sz w:val="24"/>
          <w:szCs w:val="24"/>
        </w:rPr>
        <w:t xml:space="preserve">By the end of each day, teachers shall submit the funds collected with a copy of the Activity Account Daily Collections Report to the </w:t>
      </w:r>
      <w:r>
        <w:rPr>
          <w:sz w:val="24"/>
          <w:szCs w:val="24"/>
        </w:rPr>
        <w:t>Campus</w:t>
      </w:r>
      <w:r w:rsidRPr="00ED7391">
        <w:rPr>
          <w:sz w:val="24"/>
          <w:szCs w:val="24"/>
        </w:rPr>
        <w:t xml:space="preserve"> Secretary.</w:t>
      </w:r>
    </w:p>
    <w:p w:rsidR="008E6CB4" w:rsidRPr="00ED7391" w:rsidRDefault="008E6CB4" w:rsidP="00D00D0E">
      <w:pPr>
        <w:numPr>
          <w:ilvl w:val="0"/>
          <w:numId w:val="1"/>
        </w:numPr>
        <w:tabs>
          <w:tab w:val="num" w:pos="720"/>
        </w:tabs>
        <w:ind w:left="720"/>
        <w:rPr>
          <w:sz w:val="24"/>
          <w:szCs w:val="24"/>
        </w:rPr>
      </w:pPr>
      <w:r>
        <w:rPr>
          <w:sz w:val="24"/>
          <w:szCs w:val="24"/>
        </w:rPr>
        <w:t>Two individuals</w:t>
      </w:r>
      <w:r w:rsidRPr="00ED7391">
        <w:rPr>
          <w:sz w:val="24"/>
          <w:szCs w:val="24"/>
        </w:rPr>
        <w:t xml:space="preserve"> shall count the funds to ensure that the amount is verified prior to the issuance of a receipt from the </w:t>
      </w:r>
      <w:r>
        <w:rPr>
          <w:sz w:val="24"/>
          <w:szCs w:val="24"/>
        </w:rPr>
        <w:t>Campus</w:t>
      </w:r>
      <w:r w:rsidRPr="00ED7391">
        <w:rPr>
          <w:sz w:val="24"/>
          <w:szCs w:val="24"/>
        </w:rPr>
        <w:t xml:space="preserve"> Secretary to the teacher.</w:t>
      </w:r>
    </w:p>
    <w:p w:rsidR="008E6CB4" w:rsidRPr="00ED7391" w:rsidRDefault="008E6CB4" w:rsidP="00D00D0E">
      <w:pPr>
        <w:numPr>
          <w:ilvl w:val="0"/>
          <w:numId w:val="1"/>
        </w:numPr>
        <w:tabs>
          <w:tab w:val="num" w:pos="720"/>
        </w:tabs>
        <w:ind w:left="720"/>
        <w:rPr>
          <w:sz w:val="24"/>
          <w:szCs w:val="24"/>
        </w:rPr>
      </w:pPr>
      <w:r w:rsidRPr="00ED7391">
        <w:rPr>
          <w:sz w:val="24"/>
          <w:szCs w:val="24"/>
        </w:rPr>
        <w:t xml:space="preserve">Teachers shall maintain a copy of the receipt received from the </w:t>
      </w:r>
      <w:r>
        <w:rPr>
          <w:sz w:val="24"/>
          <w:szCs w:val="24"/>
        </w:rPr>
        <w:t xml:space="preserve">Campus </w:t>
      </w:r>
      <w:r w:rsidRPr="00ED7391">
        <w:rPr>
          <w:sz w:val="24"/>
          <w:szCs w:val="24"/>
        </w:rPr>
        <w:t>Secretary for their own records.</w:t>
      </w:r>
    </w:p>
    <w:p w:rsidR="008E6CB4" w:rsidRDefault="008E6CB4" w:rsidP="009E365E">
      <w:pPr>
        <w:rPr>
          <w:b/>
          <w:sz w:val="24"/>
          <w:szCs w:val="24"/>
        </w:rPr>
      </w:pPr>
    </w:p>
    <w:p w:rsidR="008E6CB4" w:rsidRPr="00ED7391" w:rsidRDefault="008E6CB4" w:rsidP="009E365E">
      <w:pPr>
        <w:rPr>
          <w:b/>
          <w:sz w:val="24"/>
          <w:szCs w:val="24"/>
        </w:rPr>
      </w:pPr>
      <w:r w:rsidRPr="00ED7391">
        <w:rPr>
          <w:b/>
          <w:sz w:val="24"/>
          <w:szCs w:val="24"/>
        </w:rPr>
        <w:t xml:space="preserve">Collected by Activity Account Sponsors (Including </w:t>
      </w:r>
      <w:r>
        <w:rPr>
          <w:b/>
          <w:sz w:val="24"/>
          <w:szCs w:val="24"/>
        </w:rPr>
        <w:t>Campus Activity Funds</w:t>
      </w:r>
      <w:r w:rsidRPr="00ED7391">
        <w:rPr>
          <w:b/>
          <w:sz w:val="24"/>
          <w:szCs w:val="24"/>
        </w:rPr>
        <w:t>)</w:t>
      </w:r>
    </w:p>
    <w:p w:rsidR="008E6CB4" w:rsidRPr="00ED7391" w:rsidRDefault="008E6CB4" w:rsidP="009E365E">
      <w:pPr>
        <w:rPr>
          <w:b/>
          <w:sz w:val="24"/>
          <w:szCs w:val="24"/>
        </w:rPr>
      </w:pPr>
    </w:p>
    <w:p w:rsidR="008E6CB4" w:rsidRDefault="008E6CB4" w:rsidP="0013683B">
      <w:pPr>
        <w:numPr>
          <w:ilvl w:val="0"/>
          <w:numId w:val="1"/>
        </w:numPr>
        <w:tabs>
          <w:tab w:val="num" w:pos="720"/>
        </w:tabs>
        <w:ind w:left="720"/>
        <w:rPr>
          <w:sz w:val="24"/>
          <w:szCs w:val="24"/>
        </w:rPr>
      </w:pPr>
      <w:r>
        <w:rPr>
          <w:sz w:val="24"/>
          <w:szCs w:val="24"/>
        </w:rPr>
        <w:t>When appropriate, official pre-numbered receipt completed in ink for all cash and/or checks received.</w:t>
      </w:r>
    </w:p>
    <w:p w:rsidR="008E6CB4" w:rsidRDefault="008E6CB4" w:rsidP="0013683B">
      <w:pPr>
        <w:numPr>
          <w:ilvl w:val="0"/>
          <w:numId w:val="1"/>
        </w:numPr>
        <w:tabs>
          <w:tab w:val="num" w:pos="720"/>
        </w:tabs>
        <w:ind w:left="720"/>
        <w:rPr>
          <w:sz w:val="24"/>
          <w:szCs w:val="24"/>
        </w:rPr>
      </w:pPr>
      <w:r>
        <w:rPr>
          <w:sz w:val="24"/>
          <w:szCs w:val="24"/>
        </w:rPr>
        <w:t>Person preparing the receipt should count cash in from of person turning in money.</w:t>
      </w:r>
    </w:p>
    <w:p w:rsidR="008E6CB4" w:rsidRDefault="008E6CB4" w:rsidP="0013683B">
      <w:pPr>
        <w:numPr>
          <w:ilvl w:val="0"/>
          <w:numId w:val="1"/>
        </w:numPr>
        <w:tabs>
          <w:tab w:val="num" w:pos="720"/>
        </w:tabs>
        <w:ind w:left="720"/>
        <w:rPr>
          <w:sz w:val="24"/>
          <w:szCs w:val="24"/>
        </w:rPr>
      </w:pPr>
      <w:r>
        <w:rPr>
          <w:sz w:val="24"/>
          <w:szCs w:val="24"/>
        </w:rPr>
        <w:t>Total of cash and checks should be shown separately on cash receipt.</w:t>
      </w:r>
    </w:p>
    <w:p w:rsidR="008E6CB4" w:rsidRDefault="008E6CB4" w:rsidP="0013683B">
      <w:pPr>
        <w:numPr>
          <w:ilvl w:val="0"/>
          <w:numId w:val="1"/>
        </w:numPr>
        <w:tabs>
          <w:tab w:val="num" w:pos="720"/>
        </w:tabs>
        <w:ind w:left="720"/>
        <w:rPr>
          <w:sz w:val="24"/>
          <w:szCs w:val="24"/>
        </w:rPr>
      </w:pPr>
      <w:r>
        <w:rPr>
          <w:sz w:val="24"/>
          <w:szCs w:val="24"/>
        </w:rPr>
        <w:t>A copy of the receipt should be given to the person paying the money.</w:t>
      </w:r>
    </w:p>
    <w:p w:rsidR="008E6CB4" w:rsidRDefault="008E6CB4" w:rsidP="0013683B">
      <w:pPr>
        <w:numPr>
          <w:ilvl w:val="0"/>
          <w:numId w:val="1"/>
        </w:numPr>
        <w:tabs>
          <w:tab w:val="num" w:pos="720"/>
        </w:tabs>
        <w:ind w:left="720"/>
        <w:rPr>
          <w:sz w:val="24"/>
          <w:szCs w:val="24"/>
        </w:rPr>
      </w:pPr>
      <w:r>
        <w:rPr>
          <w:sz w:val="24"/>
          <w:szCs w:val="24"/>
        </w:rPr>
        <w:t xml:space="preserve">All original receipts (including voided ones) should be kept in the activity fund cash receipt </w:t>
      </w:r>
      <w:smartTag w:uri="urn:schemas-microsoft-com:office:smarttags" w:element="PlaceType">
        <w:smartTag w:uri="urn:schemas-microsoft-com:office:smarttags" w:element="PersonName">
          <w:r>
            <w:rPr>
              <w:sz w:val="24"/>
              <w:szCs w:val="24"/>
            </w:rPr>
            <w:t>book</w:t>
          </w:r>
        </w:smartTag>
      </w:smartTag>
      <w:r>
        <w:rPr>
          <w:sz w:val="24"/>
          <w:szCs w:val="24"/>
        </w:rPr>
        <w:t>.</w:t>
      </w:r>
    </w:p>
    <w:p w:rsidR="008E6CB4" w:rsidRDefault="008E6CB4" w:rsidP="0013683B">
      <w:pPr>
        <w:numPr>
          <w:ilvl w:val="0"/>
          <w:numId w:val="1"/>
        </w:numPr>
        <w:tabs>
          <w:tab w:val="num" w:pos="720"/>
        </w:tabs>
        <w:ind w:left="720"/>
        <w:rPr>
          <w:sz w:val="24"/>
          <w:szCs w:val="24"/>
        </w:rPr>
      </w:pPr>
      <w:r>
        <w:rPr>
          <w:sz w:val="24"/>
          <w:szCs w:val="24"/>
        </w:rPr>
        <w:t>Copies of all checks should be kept with record of deposit.</w:t>
      </w:r>
    </w:p>
    <w:p w:rsidR="008E6CB4" w:rsidRDefault="008E6CB4" w:rsidP="00773A6A">
      <w:pPr>
        <w:numPr>
          <w:ilvl w:val="0"/>
          <w:numId w:val="1"/>
        </w:numPr>
        <w:tabs>
          <w:tab w:val="num" w:pos="720"/>
        </w:tabs>
        <w:ind w:left="720"/>
        <w:rPr>
          <w:sz w:val="24"/>
          <w:szCs w:val="24"/>
        </w:rPr>
      </w:pPr>
      <w:r>
        <w:rPr>
          <w:sz w:val="24"/>
          <w:szCs w:val="24"/>
        </w:rPr>
        <w:t>Cashing of personal checks is not permitted using collected funds.</w:t>
      </w:r>
    </w:p>
    <w:p w:rsidR="008E6CB4" w:rsidRDefault="008E6CB4" w:rsidP="00773A6A">
      <w:pPr>
        <w:numPr>
          <w:ilvl w:val="0"/>
          <w:numId w:val="1"/>
        </w:numPr>
        <w:tabs>
          <w:tab w:val="num" w:pos="720"/>
        </w:tabs>
        <w:ind w:left="720"/>
        <w:rPr>
          <w:sz w:val="24"/>
          <w:szCs w:val="24"/>
        </w:rPr>
      </w:pPr>
      <w:r>
        <w:rPr>
          <w:sz w:val="24"/>
          <w:szCs w:val="24"/>
        </w:rPr>
        <w:t>Cash and checks collected by activity account sponsors for student trips, club fees and fundraising should be reported on a cash count form.</w:t>
      </w:r>
    </w:p>
    <w:p w:rsidR="008E6CB4" w:rsidRDefault="008E6CB4" w:rsidP="00773A6A">
      <w:pPr>
        <w:numPr>
          <w:ilvl w:val="0"/>
          <w:numId w:val="1"/>
        </w:numPr>
        <w:tabs>
          <w:tab w:val="num" w:pos="720"/>
        </w:tabs>
        <w:ind w:left="720"/>
        <w:rPr>
          <w:sz w:val="24"/>
          <w:szCs w:val="24"/>
        </w:rPr>
      </w:pPr>
      <w:r>
        <w:rPr>
          <w:sz w:val="24"/>
          <w:szCs w:val="24"/>
        </w:rPr>
        <w:t>Receipt documentation should include the date received, amount received, student name, and purpose of the funds</w:t>
      </w:r>
    </w:p>
    <w:p w:rsidR="008E6CB4" w:rsidRDefault="008E6CB4" w:rsidP="00773A6A">
      <w:pPr>
        <w:numPr>
          <w:ilvl w:val="0"/>
          <w:numId w:val="1"/>
        </w:numPr>
        <w:tabs>
          <w:tab w:val="num" w:pos="720"/>
        </w:tabs>
        <w:ind w:left="720"/>
        <w:rPr>
          <w:sz w:val="24"/>
          <w:szCs w:val="24"/>
        </w:rPr>
      </w:pPr>
      <w:r>
        <w:rPr>
          <w:sz w:val="24"/>
          <w:szCs w:val="24"/>
        </w:rPr>
        <w:t>Prior to collecting cash from fundraising activities, the sponsor shall have an approved Authorization to Conduct a Fundraiser on file.</w:t>
      </w:r>
    </w:p>
    <w:p w:rsidR="008E6CB4" w:rsidRDefault="008E6CB4" w:rsidP="00773A6A">
      <w:pPr>
        <w:numPr>
          <w:ilvl w:val="0"/>
          <w:numId w:val="1"/>
        </w:numPr>
        <w:tabs>
          <w:tab w:val="num" w:pos="720"/>
        </w:tabs>
        <w:ind w:left="720"/>
        <w:rPr>
          <w:sz w:val="24"/>
          <w:szCs w:val="24"/>
        </w:rPr>
      </w:pPr>
      <w:r>
        <w:rPr>
          <w:sz w:val="24"/>
          <w:szCs w:val="24"/>
        </w:rPr>
        <w:t xml:space="preserve">The activity account sponsor shall issue a receipt for all collections that exceed $20.00 per payment.  Payments less than $20.00 may be recorded using a substitute system.  </w:t>
      </w:r>
    </w:p>
    <w:p w:rsidR="008E6CB4" w:rsidRDefault="008E6CB4" w:rsidP="005200A0">
      <w:pPr>
        <w:numPr>
          <w:ilvl w:val="0"/>
          <w:numId w:val="1"/>
        </w:numPr>
        <w:tabs>
          <w:tab w:val="num" w:pos="720"/>
        </w:tabs>
        <w:ind w:left="720"/>
        <w:rPr>
          <w:b/>
          <w:sz w:val="24"/>
          <w:szCs w:val="24"/>
        </w:rPr>
      </w:pPr>
      <w:r>
        <w:rPr>
          <w:sz w:val="24"/>
          <w:szCs w:val="24"/>
        </w:rPr>
        <w:t>By the end of the day, activity fund sponsors shall prepare to deposit the funds collected and attach a copy of the Cash Count Form.  The Cash Count Form shall indicate the purpose of the funds, ie. club fees, fundraising, etc.</w:t>
      </w:r>
    </w:p>
    <w:p w:rsidR="008E6CB4" w:rsidRPr="00ED7391" w:rsidRDefault="008E6CB4" w:rsidP="0013683B">
      <w:pPr>
        <w:ind w:left="360"/>
        <w:rPr>
          <w:sz w:val="24"/>
          <w:szCs w:val="24"/>
        </w:rPr>
      </w:pPr>
    </w:p>
    <w:p w:rsidR="008E6CB4" w:rsidRPr="00ED7391" w:rsidRDefault="008E6CB4" w:rsidP="00427E89">
      <w:pPr>
        <w:rPr>
          <w:sz w:val="24"/>
          <w:szCs w:val="24"/>
        </w:rPr>
      </w:pPr>
    </w:p>
    <w:p w:rsidR="008E6CB4" w:rsidRPr="005E412B" w:rsidRDefault="008E6CB4" w:rsidP="007755DC">
      <w:pPr>
        <w:rPr>
          <w:b/>
          <w:sz w:val="24"/>
          <w:szCs w:val="24"/>
        </w:rPr>
      </w:pPr>
      <w:r w:rsidRPr="005E412B">
        <w:rPr>
          <w:b/>
          <w:sz w:val="24"/>
          <w:szCs w:val="24"/>
        </w:rPr>
        <w:t>Collected by Athletic Events</w:t>
      </w:r>
    </w:p>
    <w:p w:rsidR="008E6CB4" w:rsidRPr="005E412B" w:rsidRDefault="008E6CB4" w:rsidP="007755DC">
      <w:pPr>
        <w:rPr>
          <w:b/>
          <w:sz w:val="24"/>
          <w:szCs w:val="24"/>
        </w:rPr>
      </w:pPr>
    </w:p>
    <w:p w:rsidR="008E6CB4" w:rsidRDefault="008E6CB4" w:rsidP="007755DC">
      <w:pPr>
        <w:numPr>
          <w:ilvl w:val="0"/>
          <w:numId w:val="1"/>
        </w:numPr>
        <w:tabs>
          <w:tab w:val="num" w:pos="720"/>
        </w:tabs>
        <w:ind w:left="720"/>
        <w:rPr>
          <w:sz w:val="24"/>
          <w:szCs w:val="24"/>
        </w:rPr>
      </w:pPr>
      <w:r w:rsidRPr="005E412B">
        <w:rPr>
          <w:sz w:val="24"/>
          <w:szCs w:val="24"/>
        </w:rPr>
        <w:t>Prior to each game</w:t>
      </w:r>
      <w:r>
        <w:rPr>
          <w:sz w:val="24"/>
          <w:szCs w:val="24"/>
        </w:rPr>
        <w:t>,</w:t>
      </w:r>
      <w:r w:rsidRPr="005E412B">
        <w:rPr>
          <w:sz w:val="24"/>
          <w:szCs w:val="24"/>
        </w:rPr>
        <w:t xml:space="preserve"> </w:t>
      </w:r>
      <w:r>
        <w:rPr>
          <w:sz w:val="24"/>
          <w:szCs w:val="24"/>
        </w:rPr>
        <w:t xml:space="preserve">locking gate bags/box are created by the athletic secretary with a set </w:t>
      </w:r>
      <w:r w:rsidRPr="005E412B">
        <w:rPr>
          <w:sz w:val="24"/>
          <w:szCs w:val="24"/>
        </w:rPr>
        <w:t xml:space="preserve">amount of cash and </w:t>
      </w:r>
      <w:r>
        <w:rPr>
          <w:sz w:val="24"/>
          <w:szCs w:val="24"/>
        </w:rPr>
        <w:t xml:space="preserve">pre-numbered </w:t>
      </w:r>
      <w:r w:rsidRPr="005E412B">
        <w:rPr>
          <w:sz w:val="24"/>
          <w:szCs w:val="24"/>
        </w:rPr>
        <w:t>tickets dependent upon the typ</w:t>
      </w:r>
      <w:r>
        <w:rPr>
          <w:sz w:val="24"/>
          <w:szCs w:val="24"/>
        </w:rPr>
        <w:t xml:space="preserve">e of game and expected attendance.  Included in the game bag/box is a Gate report showing the starting ticket and the amount of cash included.  Keys to the bags are maintained by the ticket takers and athletic secretary only.  </w:t>
      </w:r>
    </w:p>
    <w:p w:rsidR="008E6CB4" w:rsidRDefault="008E6CB4" w:rsidP="007755DC">
      <w:pPr>
        <w:numPr>
          <w:ilvl w:val="0"/>
          <w:numId w:val="1"/>
        </w:numPr>
        <w:tabs>
          <w:tab w:val="num" w:pos="720"/>
        </w:tabs>
        <w:ind w:left="720"/>
        <w:rPr>
          <w:sz w:val="24"/>
          <w:szCs w:val="24"/>
        </w:rPr>
      </w:pPr>
      <w:r>
        <w:rPr>
          <w:sz w:val="24"/>
          <w:szCs w:val="24"/>
        </w:rPr>
        <w:t xml:space="preserve">Game bags are delivered to the </w:t>
      </w:r>
      <w:r w:rsidRPr="005E412B">
        <w:rPr>
          <w:sz w:val="24"/>
          <w:szCs w:val="24"/>
        </w:rPr>
        <w:t>ticket takers</w:t>
      </w:r>
      <w:r>
        <w:rPr>
          <w:sz w:val="24"/>
          <w:szCs w:val="24"/>
        </w:rPr>
        <w:t xml:space="preserve"> by the game administrator or the Athletic Secretary.   The ticket taker opens the bag with their key and signs off on the contents of the bag along with the delivering individual. </w:t>
      </w:r>
      <w:r w:rsidRPr="005E412B">
        <w:rPr>
          <w:sz w:val="24"/>
          <w:szCs w:val="24"/>
        </w:rPr>
        <w:t xml:space="preserve">  </w:t>
      </w:r>
    </w:p>
    <w:p w:rsidR="008E6CB4" w:rsidRDefault="008E6CB4" w:rsidP="007755DC">
      <w:pPr>
        <w:numPr>
          <w:ilvl w:val="0"/>
          <w:numId w:val="1"/>
        </w:numPr>
        <w:tabs>
          <w:tab w:val="num" w:pos="720"/>
        </w:tabs>
        <w:ind w:left="720"/>
        <w:rPr>
          <w:sz w:val="24"/>
          <w:szCs w:val="24"/>
        </w:rPr>
      </w:pPr>
      <w:r>
        <w:rPr>
          <w:sz w:val="24"/>
          <w:szCs w:val="24"/>
        </w:rPr>
        <w:t xml:space="preserve">Following the game the gate bags are reconciled in the presence of the game administrator on duty at the game and the gate report completed accordingly.  </w:t>
      </w:r>
    </w:p>
    <w:p w:rsidR="008E6CB4" w:rsidRDefault="008E6CB4" w:rsidP="007755DC">
      <w:pPr>
        <w:numPr>
          <w:ilvl w:val="0"/>
          <w:numId w:val="1"/>
        </w:numPr>
        <w:tabs>
          <w:tab w:val="num" w:pos="720"/>
        </w:tabs>
        <w:ind w:left="720"/>
        <w:rPr>
          <w:sz w:val="24"/>
          <w:szCs w:val="24"/>
        </w:rPr>
      </w:pPr>
      <w:r>
        <w:rPr>
          <w:sz w:val="24"/>
          <w:szCs w:val="24"/>
        </w:rPr>
        <w:t xml:space="preserve">The administrator on duty then delivers the gate bag to the Athletic Secretary either the same day or the following day if after hours.  If the bag is not delivered until the following day the bag is to be maintained in a controlled and locked area.  In the event of football events, the bags are placed in the bank night deposit box by the administrator on duty and retrieved by the athletic secretary the following work day. </w:t>
      </w:r>
    </w:p>
    <w:p w:rsidR="008E6CB4" w:rsidRPr="005E412B" w:rsidRDefault="008E6CB4" w:rsidP="007755DC">
      <w:pPr>
        <w:numPr>
          <w:ilvl w:val="0"/>
          <w:numId w:val="1"/>
        </w:numPr>
        <w:tabs>
          <w:tab w:val="num" w:pos="720"/>
        </w:tabs>
        <w:ind w:left="720"/>
        <w:rPr>
          <w:sz w:val="24"/>
          <w:szCs w:val="24"/>
        </w:rPr>
      </w:pPr>
      <w:r>
        <w:rPr>
          <w:sz w:val="24"/>
          <w:szCs w:val="24"/>
        </w:rPr>
        <w:t xml:space="preserve">The athletic secretary reconciles the bag/box with the report prepared by the ticket taker and creates an additional report compiling all bags.  </w:t>
      </w:r>
      <w:r w:rsidRPr="005E412B">
        <w:rPr>
          <w:sz w:val="24"/>
          <w:szCs w:val="24"/>
        </w:rPr>
        <w:t>.</w:t>
      </w:r>
    </w:p>
    <w:p w:rsidR="008E6CB4" w:rsidRPr="00614EFD" w:rsidRDefault="008E6CB4" w:rsidP="0091378A">
      <w:pPr>
        <w:numPr>
          <w:ilvl w:val="0"/>
          <w:numId w:val="1"/>
        </w:numPr>
        <w:tabs>
          <w:tab w:val="num" w:pos="720"/>
        </w:tabs>
        <w:ind w:left="720"/>
        <w:rPr>
          <w:b/>
          <w:sz w:val="24"/>
          <w:szCs w:val="24"/>
        </w:rPr>
      </w:pPr>
      <w:r>
        <w:rPr>
          <w:sz w:val="24"/>
          <w:szCs w:val="24"/>
        </w:rPr>
        <w:t>The athletic secretary shall make the deposit the same day or the following day if after hours.  In such cases the deposit will be kept in the athletic department safe.</w:t>
      </w:r>
    </w:p>
    <w:p w:rsidR="008E6CB4" w:rsidRDefault="008E6CB4" w:rsidP="0091378A">
      <w:pPr>
        <w:numPr>
          <w:ilvl w:val="0"/>
          <w:numId w:val="1"/>
        </w:numPr>
        <w:tabs>
          <w:tab w:val="num" w:pos="720"/>
        </w:tabs>
        <w:ind w:left="720"/>
        <w:rPr>
          <w:b/>
          <w:sz w:val="24"/>
          <w:szCs w:val="24"/>
        </w:rPr>
      </w:pPr>
      <w:r>
        <w:rPr>
          <w:sz w:val="24"/>
          <w:szCs w:val="24"/>
        </w:rPr>
        <w:t>A copy of the deposit slip along with the game report is submitted to the Accounting Project Manager for recording in the District accounting system.</w:t>
      </w:r>
    </w:p>
    <w:p w:rsidR="008E6CB4" w:rsidRPr="005E412B" w:rsidRDefault="008E6CB4" w:rsidP="0091378A">
      <w:pPr>
        <w:numPr>
          <w:ilvl w:val="0"/>
          <w:numId w:val="1"/>
        </w:numPr>
        <w:tabs>
          <w:tab w:val="num" w:pos="720"/>
        </w:tabs>
        <w:ind w:left="720"/>
        <w:rPr>
          <w:b/>
          <w:sz w:val="24"/>
          <w:szCs w:val="24"/>
        </w:rPr>
      </w:pPr>
      <w:r w:rsidRPr="005E412B">
        <w:rPr>
          <w:b/>
          <w:sz w:val="24"/>
          <w:szCs w:val="24"/>
        </w:rPr>
        <w:t>The Athletic Department shall have a Change Account in the amount of $</w:t>
      </w:r>
      <w:r>
        <w:rPr>
          <w:b/>
          <w:sz w:val="24"/>
          <w:szCs w:val="24"/>
        </w:rPr>
        <w:t>2,500</w:t>
      </w:r>
      <w:r w:rsidRPr="005E412B">
        <w:rPr>
          <w:b/>
          <w:sz w:val="24"/>
          <w:szCs w:val="24"/>
        </w:rPr>
        <w:t>.</w:t>
      </w:r>
    </w:p>
    <w:p w:rsidR="008E6CB4" w:rsidRPr="00ED7391" w:rsidRDefault="008E6CB4" w:rsidP="00351D2D">
      <w:pPr>
        <w:rPr>
          <w:b/>
          <w:sz w:val="24"/>
          <w:szCs w:val="24"/>
        </w:rPr>
      </w:pPr>
    </w:p>
    <w:p w:rsidR="008E6CB4" w:rsidRPr="00ED7391" w:rsidRDefault="008E6CB4" w:rsidP="00351D2D">
      <w:pPr>
        <w:rPr>
          <w:b/>
          <w:sz w:val="24"/>
          <w:szCs w:val="24"/>
        </w:rPr>
      </w:pPr>
      <w:r w:rsidRPr="00ED7391">
        <w:rPr>
          <w:b/>
          <w:sz w:val="24"/>
          <w:szCs w:val="24"/>
        </w:rPr>
        <w:t>Collected by Principal’s Secretary (Including Campus Fundraising)</w:t>
      </w:r>
    </w:p>
    <w:p w:rsidR="008E6CB4" w:rsidRPr="00ED7391" w:rsidRDefault="008E6CB4" w:rsidP="00351D2D">
      <w:pPr>
        <w:rPr>
          <w:b/>
          <w:sz w:val="24"/>
          <w:szCs w:val="24"/>
        </w:rPr>
      </w:pPr>
    </w:p>
    <w:p w:rsidR="008E6CB4" w:rsidRPr="00ED7391" w:rsidRDefault="008E6CB4" w:rsidP="00351D2D">
      <w:pPr>
        <w:numPr>
          <w:ilvl w:val="0"/>
          <w:numId w:val="1"/>
        </w:numPr>
        <w:tabs>
          <w:tab w:val="num" w:pos="720"/>
        </w:tabs>
        <w:ind w:left="720"/>
        <w:rPr>
          <w:sz w:val="24"/>
          <w:szCs w:val="24"/>
        </w:rPr>
      </w:pPr>
      <w:r w:rsidRPr="00ED7391">
        <w:rPr>
          <w:sz w:val="24"/>
          <w:szCs w:val="24"/>
        </w:rPr>
        <w:t>Collections by the Principal’s Secretary may include:</w:t>
      </w:r>
    </w:p>
    <w:p w:rsidR="008E6CB4" w:rsidRPr="00ED7391" w:rsidRDefault="008E6CB4" w:rsidP="00EA76F7">
      <w:pPr>
        <w:numPr>
          <w:ilvl w:val="0"/>
          <w:numId w:val="1"/>
        </w:numPr>
        <w:tabs>
          <w:tab w:val="num" w:pos="1080"/>
        </w:tabs>
        <w:ind w:left="1080"/>
        <w:rPr>
          <w:sz w:val="24"/>
          <w:szCs w:val="24"/>
        </w:rPr>
      </w:pPr>
      <w:r>
        <w:rPr>
          <w:sz w:val="24"/>
          <w:szCs w:val="24"/>
        </w:rPr>
        <w:t>Student payments for l</w:t>
      </w:r>
      <w:r w:rsidRPr="00ED7391">
        <w:rPr>
          <w:sz w:val="24"/>
          <w:szCs w:val="24"/>
        </w:rPr>
        <w:t>ost textbooks</w:t>
      </w:r>
      <w:r>
        <w:rPr>
          <w:sz w:val="24"/>
          <w:szCs w:val="24"/>
        </w:rPr>
        <w:t>, damages to property and other related collections</w:t>
      </w:r>
    </w:p>
    <w:p w:rsidR="008E6CB4" w:rsidRDefault="008E6CB4" w:rsidP="00EA76F7">
      <w:pPr>
        <w:numPr>
          <w:ilvl w:val="0"/>
          <w:numId w:val="1"/>
        </w:numPr>
        <w:tabs>
          <w:tab w:val="num" w:pos="1080"/>
        </w:tabs>
        <w:ind w:left="1080"/>
        <w:rPr>
          <w:sz w:val="24"/>
          <w:szCs w:val="24"/>
        </w:rPr>
      </w:pPr>
      <w:r>
        <w:rPr>
          <w:sz w:val="24"/>
          <w:szCs w:val="24"/>
        </w:rPr>
        <w:t>Staff reimbursement of travel funds</w:t>
      </w:r>
    </w:p>
    <w:p w:rsidR="008E6CB4" w:rsidRPr="00ED7391" w:rsidRDefault="008E6CB4" w:rsidP="00EA76F7">
      <w:pPr>
        <w:numPr>
          <w:ilvl w:val="0"/>
          <w:numId w:val="1"/>
        </w:numPr>
        <w:tabs>
          <w:tab w:val="num" w:pos="1080"/>
        </w:tabs>
        <w:ind w:left="1080"/>
        <w:rPr>
          <w:sz w:val="24"/>
          <w:szCs w:val="24"/>
        </w:rPr>
      </w:pPr>
      <w:r>
        <w:rPr>
          <w:sz w:val="24"/>
          <w:szCs w:val="24"/>
        </w:rPr>
        <w:t>Donations from external sources</w:t>
      </w:r>
      <w:r w:rsidRPr="00ED7391">
        <w:rPr>
          <w:sz w:val="24"/>
          <w:szCs w:val="24"/>
        </w:rPr>
        <w:t>.</w:t>
      </w:r>
    </w:p>
    <w:p w:rsidR="008E6CB4" w:rsidRPr="00ED7391" w:rsidRDefault="008E6CB4" w:rsidP="005200A0">
      <w:pPr>
        <w:numPr>
          <w:ilvl w:val="0"/>
          <w:numId w:val="1"/>
        </w:numPr>
        <w:tabs>
          <w:tab w:val="num" w:pos="1080"/>
        </w:tabs>
        <w:ind w:left="1080"/>
        <w:rPr>
          <w:sz w:val="24"/>
          <w:szCs w:val="24"/>
        </w:rPr>
      </w:pPr>
      <w:r w:rsidRPr="00ED7391">
        <w:rPr>
          <w:sz w:val="24"/>
          <w:szCs w:val="24"/>
        </w:rPr>
        <w:t>Campus fundraisers.</w:t>
      </w:r>
    </w:p>
    <w:p w:rsidR="008E6CB4" w:rsidRPr="00ED7391" w:rsidRDefault="008E6CB4" w:rsidP="00351D2D">
      <w:pPr>
        <w:numPr>
          <w:ilvl w:val="0"/>
          <w:numId w:val="1"/>
        </w:numPr>
        <w:tabs>
          <w:tab w:val="num" w:pos="720"/>
        </w:tabs>
        <w:ind w:left="720"/>
        <w:rPr>
          <w:sz w:val="24"/>
          <w:szCs w:val="24"/>
        </w:rPr>
      </w:pPr>
      <w:r w:rsidRPr="00ED7391">
        <w:rPr>
          <w:sz w:val="24"/>
          <w:szCs w:val="24"/>
        </w:rPr>
        <w:t xml:space="preserve">The </w:t>
      </w:r>
      <w:r>
        <w:rPr>
          <w:sz w:val="24"/>
          <w:szCs w:val="24"/>
        </w:rPr>
        <w:t>campus secretar</w:t>
      </w:r>
      <w:r w:rsidRPr="00ED7391">
        <w:rPr>
          <w:sz w:val="24"/>
          <w:szCs w:val="24"/>
        </w:rPr>
        <w:t>y shall issue a receipt for all collections that exceed $</w:t>
      </w:r>
      <w:r>
        <w:rPr>
          <w:sz w:val="24"/>
          <w:szCs w:val="24"/>
        </w:rPr>
        <w:t>20</w:t>
      </w:r>
      <w:r w:rsidRPr="00ED7391">
        <w:rPr>
          <w:sz w:val="24"/>
          <w:szCs w:val="24"/>
        </w:rPr>
        <w:t>.00 per payment. Payments less than $</w:t>
      </w:r>
      <w:r>
        <w:rPr>
          <w:sz w:val="24"/>
          <w:szCs w:val="24"/>
        </w:rPr>
        <w:t>20</w:t>
      </w:r>
      <w:r w:rsidRPr="00ED7391">
        <w:rPr>
          <w:sz w:val="24"/>
          <w:szCs w:val="24"/>
        </w:rPr>
        <w:t xml:space="preserve">.00 shall be recorded on an </w:t>
      </w:r>
      <w:r w:rsidRPr="00ED7391">
        <w:rPr>
          <w:b/>
          <w:sz w:val="24"/>
          <w:szCs w:val="24"/>
        </w:rPr>
        <w:t>Activity Account Daily Collections Report</w:t>
      </w:r>
      <w:r w:rsidRPr="00ED7391">
        <w:rPr>
          <w:sz w:val="24"/>
          <w:szCs w:val="24"/>
        </w:rPr>
        <w:t xml:space="preserve">. The </w:t>
      </w:r>
      <w:r w:rsidRPr="00ED7391">
        <w:rPr>
          <w:b/>
          <w:sz w:val="24"/>
          <w:szCs w:val="24"/>
        </w:rPr>
        <w:t>Activity Account Daily Collections Report</w:t>
      </w:r>
      <w:r w:rsidRPr="00ED7391">
        <w:rPr>
          <w:sz w:val="24"/>
          <w:szCs w:val="24"/>
        </w:rPr>
        <w:t xml:space="preserve"> shall include the date received, amount received, student name, and purpose of funds collected.</w:t>
      </w:r>
    </w:p>
    <w:p w:rsidR="008E6CB4" w:rsidRPr="00ED7391" w:rsidRDefault="008E6CB4" w:rsidP="00351D2D">
      <w:pPr>
        <w:numPr>
          <w:ilvl w:val="0"/>
          <w:numId w:val="1"/>
        </w:numPr>
        <w:tabs>
          <w:tab w:val="num" w:pos="1080"/>
        </w:tabs>
        <w:ind w:left="1080"/>
        <w:rPr>
          <w:sz w:val="24"/>
          <w:szCs w:val="24"/>
        </w:rPr>
      </w:pPr>
      <w:r w:rsidRPr="00ED7391">
        <w:rPr>
          <w:sz w:val="24"/>
          <w:szCs w:val="24"/>
        </w:rPr>
        <w:t>If a receipt book is used, it must be a bound, pre-numbered receipt book with triplicate copies shall be used. The original copy shall be given to the payee, the 2</w:t>
      </w:r>
      <w:r w:rsidRPr="00ED7391">
        <w:rPr>
          <w:sz w:val="24"/>
          <w:szCs w:val="24"/>
          <w:vertAlign w:val="superscript"/>
        </w:rPr>
        <w:t>nd</w:t>
      </w:r>
      <w:r w:rsidRPr="00ED7391">
        <w:rPr>
          <w:sz w:val="24"/>
          <w:szCs w:val="24"/>
        </w:rPr>
        <w:t xml:space="preserve"> copy shall move with the money, and the third copy shall remain in the receipt book for audit purposes.</w:t>
      </w:r>
    </w:p>
    <w:p w:rsidR="008E6CB4" w:rsidRDefault="008E6CB4" w:rsidP="00351D2D">
      <w:pPr>
        <w:numPr>
          <w:ilvl w:val="0"/>
          <w:numId w:val="1"/>
        </w:numPr>
        <w:tabs>
          <w:tab w:val="num" w:pos="720"/>
        </w:tabs>
        <w:ind w:left="720"/>
        <w:rPr>
          <w:sz w:val="24"/>
          <w:szCs w:val="24"/>
        </w:rPr>
      </w:pPr>
      <w:r w:rsidRPr="00ED7391">
        <w:rPr>
          <w:sz w:val="24"/>
          <w:szCs w:val="24"/>
        </w:rPr>
        <w:t xml:space="preserve">By the end of each day, </w:t>
      </w:r>
      <w:r>
        <w:rPr>
          <w:sz w:val="24"/>
          <w:szCs w:val="24"/>
        </w:rPr>
        <w:t>Campus</w:t>
      </w:r>
      <w:r w:rsidRPr="00ED7391">
        <w:rPr>
          <w:sz w:val="24"/>
          <w:szCs w:val="24"/>
        </w:rPr>
        <w:t xml:space="preserve"> Secretary shall </w:t>
      </w:r>
      <w:r>
        <w:rPr>
          <w:sz w:val="24"/>
          <w:szCs w:val="24"/>
        </w:rPr>
        <w:t>deliver to the District courier for delivery to the bank or take such deposit to the bank.</w:t>
      </w:r>
    </w:p>
    <w:p w:rsidR="008E6CB4" w:rsidRDefault="008E6CB4" w:rsidP="00351D2D">
      <w:pPr>
        <w:numPr>
          <w:ilvl w:val="0"/>
          <w:numId w:val="1"/>
        </w:numPr>
        <w:tabs>
          <w:tab w:val="num" w:pos="720"/>
        </w:tabs>
        <w:ind w:left="720"/>
        <w:rPr>
          <w:sz w:val="24"/>
          <w:szCs w:val="24"/>
        </w:rPr>
      </w:pPr>
      <w:r w:rsidRPr="00ED7391">
        <w:rPr>
          <w:sz w:val="24"/>
          <w:szCs w:val="24"/>
        </w:rPr>
        <w:t xml:space="preserve"> </w:t>
      </w:r>
      <w:r>
        <w:rPr>
          <w:sz w:val="24"/>
          <w:szCs w:val="24"/>
        </w:rPr>
        <w:t>Deposits that can not be made on the same day shall be stored in a locked safe or cabinet until such time as a deposit can be made</w:t>
      </w:r>
    </w:p>
    <w:p w:rsidR="008E6CB4" w:rsidRPr="00ED7391" w:rsidRDefault="008E6CB4" w:rsidP="00691FD8">
      <w:pPr>
        <w:rPr>
          <w:b/>
          <w:sz w:val="24"/>
          <w:szCs w:val="24"/>
        </w:rPr>
      </w:pPr>
    </w:p>
    <w:p w:rsidR="008E6CB4" w:rsidRPr="00ED7391" w:rsidRDefault="008E6CB4" w:rsidP="00691FD8">
      <w:pPr>
        <w:rPr>
          <w:b/>
          <w:sz w:val="24"/>
          <w:szCs w:val="24"/>
        </w:rPr>
      </w:pPr>
      <w:r w:rsidRPr="00ED7391">
        <w:rPr>
          <w:b/>
          <w:sz w:val="24"/>
          <w:szCs w:val="24"/>
        </w:rPr>
        <w:t>Collected by Food Service Department - Cashiers</w:t>
      </w:r>
    </w:p>
    <w:p w:rsidR="008E6CB4" w:rsidRPr="00ED7391" w:rsidRDefault="008E6CB4" w:rsidP="00691FD8">
      <w:pPr>
        <w:rPr>
          <w:sz w:val="24"/>
          <w:szCs w:val="24"/>
        </w:rPr>
      </w:pPr>
      <w:r w:rsidRPr="00ED7391">
        <w:rPr>
          <w:sz w:val="24"/>
          <w:szCs w:val="24"/>
        </w:rPr>
        <w:t xml:space="preserve"> </w:t>
      </w:r>
    </w:p>
    <w:p w:rsidR="008E6CB4" w:rsidRPr="00ED7391" w:rsidRDefault="008E6CB4" w:rsidP="00D00D0E">
      <w:pPr>
        <w:numPr>
          <w:ilvl w:val="0"/>
          <w:numId w:val="1"/>
        </w:numPr>
        <w:tabs>
          <w:tab w:val="num" w:pos="720"/>
        </w:tabs>
        <w:ind w:left="720"/>
        <w:rPr>
          <w:sz w:val="24"/>
          <w:szCs w:val="24"/>
        </w:rPr>
      </w:pPr>
      <w:r w:rsidRPr="00ED7391">
        <w:rPr>
          <w:sz w:val="24"/>
          <w:szCs w:val="24"/>
        </w:rPr>
        <w:t>Cash and checks collected by a Food Service Department cashier may include the following:</w:t>
      </w:r>
    </w:p>
    <w:p w:rsidR="008E6CB4" w:rsidRPr="00ED7391" w:rsidRDefault="008E6CB4" w:rsidP="00CF159B">
      <w:pPr>
        <w:numPr>
          <w:ilvl w:val="0"/>
          <w:numId w:val="1"/>
        </w:numPr>
        <w:tabs>
          <w:tab w:val="num" w:pos="1080"/>
        </w:tabs>
        <w:ind w:left="1080"/>
        <w:rPr>
          <w:sz w:val="24"/>
          <w:szCs w:val="24"/>
        </w:rPr>
      </w:pPr>
      <w:r w:rsidRPr="00ED7391">
        <w:rPr>
          <w:sz w:val="24"/>
          <w:szCs w:val="24"/>
        </w:rPr>
        <w:t>Student payments for daily meals, a la carte purchases and pre-paid meal account funds</w:t>
      </w:r>
    </w:p>
    <w:p w:rsidR="008E6CB4" w:rsidRPr="00ED7391" w:rsidRDefault="008E6CB4" w:rsidP="00CF159B">
      <w:pPr>
        <w:numPr>
          <w:ilvl w:val="0"/>
          <w:numId w:val="1"/>
        </w:numPr>
        <w:tabs>
          <w:tab w:val="num" w:pos="1080"/>
        </w:tabs>
        <w:ind w:left="1080"/>
        <w:rPr>
          <w:sz w:val="24"/>
          <w:szCs w:val="24"/>
        </w:rPr>
      </w:pPr>
      <w:r w:rsidRPr="00ED7391">
        <w:rPr>
          <w:sz w:val="24"/>
          <w:szCs w:val="24"/>
        </w:rPr>
        <w:t>Adult payments from District staff for daily meals, a la carte sales and pre-paid meal account funds</w:t>
      </w:r>
    </w:p>
    <w:p w:rsidR="008E6CB4" w:rsidRPr="00ED7391" w:rsidRDefault="008E6CB4" w:rsidP="00CF159B">
      <w:pPr>
        <w:numPr>
          <w:ilvl w:val="0"/>
          <w:numId w:val="1"/>
        </w:numPr>
        <w:tabs>
          <w:tab w:val="num" w:pos="1080"/>
        </w:tabs>
        <w:ind w:left="1080"/>
        <w:rPr>
          <w:sz w:val="24"/>
          <w:szCs w:val="24"/>
        </w:rPr>
      </w:pPr>
      <w:r w:rsidRPr="00ED7391">
        <w:rPr>
          <w:sz w:val="24"/>
          <w:szCs w:val="24"/>
        </w:rPr>
        <w:t>Adult payments from non-employees for daily meals or a la carte purchases.</w:t>
      </w:r>
    </w:p>
    <w:p w:rsidR="008E6CB4" w:rsidRPr="00ED7391" w:rsidRDefault="008E6CB4" w:rsidP="00D00D0E">
      <w:pPr>
        <w:numPr>
          <w:ilvl w:val="0"/>
          <w:numId w:val="1"/>
        </w:numPr>
        <w:tabs>
          <w:tab w:val="num" w:pos="720"/>
        </w:tabs>
        <w:ind w:left="720"/>
        <w:rPr>
          <w:sz w:val="24"/>
          <w:szCs w:val="24"/>
        </w:rPr>
      </w:pPr>
      <w:r w:rsidRPr="00ED7391">
        <w:rPr>
          <w:sz w:val="24"/>
          <w:szCs w:val="24"/>
        </w:rPr>
        <w:t>The Food Service cashier(s) post all cash collections</w:t>
      </w:r>
      <w:r>
        <w:rPr>
          <w:sz w:val="24"/>
          <w:szCs w:val="24"/>
        </w:rPr>
        <w:t xml:space="preserve"> as they occur, “live”, </w:t>
      </w:r>
      <w:r w:rsidRPr="00ED7391">
        <w:rPr>
          <w:sz w:val="24"/>
          <w:szCs w:val="24"/>
        </w:rPr>
        <w:t xml:space="preserve"> to the au</w:t>
      </w:r>
      <w:r>
        <w:rPr>
          <w:sz w:val="24"/>
          <w:szCs w:val="24"/>
        </w:rPr>
        <w:t>tomated system, Cybersoft.</w:t>
      </w:r>
    </w:p>
    <w:p w:rsidR="008E6CB4" w:rsidRDefault="008E6CB4" w:rsidP="00E015F5">
      <w:pPr>
        <w:numPr>
          <w:ilvl w:val="0"/>
          <w:numId w:val="1"/>
        </w:numPr>
        <w:tabs>
          <w:tab w:val="num" w:pos="720"/>
        </w:tabs>
        <w:ind w:left="720"/>
        <w:rPr>
          <w:sz w:val="24"/>
          <w:szCs w:val="24"/>
        </w:rPr>
      </w:pPr>
      <w:r w:rsidRPr="00ED7391">
        <w:rPr>
          <w:sz w:val="24"/>
          <w:szCs w:val="24"/>
        </w:rPr>
        <w:t>By the end of each day, the Food Service</w:t>
      </w:r>
      <w:r>
        <w:rPr>
          <w:sz w:val="24"/>
          <w:szCs w:val="24"/>
        </w:rPr>
        <w:t xml:space="preserve"> Manager on each campus</w:t>
      </w:r>
      <w:r w:rsidRPr="00ED7391">
        <w:rPr>
          <w:sz w:val="24"/>
          <w:szCs w:val="24"/>
        </w:rPr>
        <w:t xml:space="preserve"> shall reconcile the cash collected with the </w:t>
      </w:r>
      <w:r>
        <w:rPr>
          <w:sz w:val="24"/>
          <w:szCs w:val="24"/>
        </w:rPr>
        <w:t>Cybersoft</w:t>
      </w:r>
      <w:r w:rsidRPr="00ED7391">
        <w:rPr>
          <w:b/>
          <w:sz w:val="24"/>
          <w:szCs w:val="24"/>
        </w:rPr>
        <w:t xml:space="preserve"> </w:t>
      </w:r>
      <w:r w:rsidRPr="00235EEB">
        <w:rPr>
          <w:sz w:val="24"/>
          <w:szCs w:val="24"/>
        </w:rPr>
        <w:t>Daily Summary Report</w:t>
      </w:r>
      <w:r w:rsidRPr="00ED7391">
        <w:rPr>
          <w:sz w:val="24"/>
          <w:szCs w:val="24"/>
        </w:rPr>
        <w:t xml:space="preserve"> and submit the collections report to the Food Service Director for approval. </w:t>
      </w:r>
    </w:p>
    <w:p w:rsidR="008E6CB4" w:rsidRPr="00ED7391" w:rsidRDefault="008E6CB4" w:rsidP="00E015F5">
      <w:pPr>
        <w:numPr>
          <w:ilvl w:val="0"/>
          <w:numId w:val="1"/>
        </w:numPr>
        <w:tabs>
          <w:tab w:val="num" w:pos="720"/>
        </w:tabs>
        <w:ind w:left="720"/>
        <w:rPr>
          <w:sz w:val="24"/>
          <w:szCs w:val="24"/>
        </w:rPr>
      </w:pPr>
      <w:r>
        <w:rPr>
          <w:sz w:val="24"/>
          <w:szCs w:val="24"/>
        </w:rPr>
        <w:t>Each Food Service Campus Manager will make the deposit daily and deliver the copy of the deposit slip to the District Food Services Supervisor.  The manager may use the District courier to make the deposit of funds using a locking bank bag.</w:t>
      </w:r>
    </w:p>
    <w:p w:rsidR="008E6CB4" w:rsidRDefault="008E6CB4" w:rsidP="005B2E76">
      <w:pPr>
        <w:numPr>
          <w:ilvl w:val="0"/>
          <w:numId w:val="1"/>
        </w:numPr>
        <w:tabs>
          <w:tab w:val="num" w:pos="720"/>
        </w:tabs>
        <w:ind w:left="720"/>
        <w:rPr>
          <w:sz w:val="24"/>
          <w:szCs w:val="24"/>
        </w:rPr>
      </w:pPr>
      <w:r>
        <w:rPr>
          <w:sz w:val="24"/>
          <w:szCs w:val="24"/>
        </w:rPr>
        <w:t>The Food Service Supervisor reconciles the slip with the Cybersoft software system and then enters the deposit into the Skyward System.</w:t>
      </w:r>
    </w:p>
    <w:p w:rsidR="008E6CB4" w:rsidRPr="00ED7391" w:rsidRDefault="008E6CB4" w:rsidP="007856A5">
      <w:pPr>
        <w:numPr>
          <w:ilvl w:val="0"/>
          <w:numId w:val="1"/>
        </w:numPr>
        <w:tabs>
          <w:tab w:val="num" w:pos="720"/>
        </w:tabs>
        <w:ind w:left="720"/>
        <w:rPr>
          <w:sz w:val="24"/>
          <w:szCs w:val="24"/>
        </w:rPr>
      </w:pPr>
      <w:r>
        <w:rPr>
          <w:sz w:val="24"/>
          <w:szCs w:val="24"/>
        </w:rPr>
        <w:t>At the end of each school year, each campus petty cash account is brought to the District Central Administration Office and stored on the Districts central safe.  Campuses hosting summer school and the summer feeding program will retain their funds during that time.</w:t>
      </w:r>
    </w:p>
    <w:p w:rsidR="008E6CB4" w:rsidRPr="00ED7391" w:rsidRDefault="008E6CB4" w:rsidP="002B3200">
      <w:pPr>
        <w:rPr>
          <w:b/>
          <w:sz w:val="24"/>
          <w:szCs w:val="24"/>
        </w:rPr>
      </w:pPr>
    </w:p>
    <w:p w:rsidR="008E6CB4" w:rsidRPr="00ED7391" w:rsidRDefault="008E6CB4" w:rsidP="002B3200">
      <w:pPr>
        <w:rPr>
          <w:b/>
          <w:sz w:val="24"/>
          <w:szCs w:val="24"/>
        </w:rPr>
      </w:pPr>
      <w:r>
        <w:rPr>
          <w:b/>
          <w:sz w:val="24"/>
          <w:szCs w:val="24"/>
        </w:rPr>
        <w:t>Collected by</w:t>
      </w:r>
      <w:r w:rsidRPr="00ED7391">
        <w:rPr>
          <w:b/>
          <w:sz w:val="24"/>
          <w:szCs w:val="24"/>
        </w:rPr>
        <w:t xml:space="preserve"> Library </w:t>
      </w:r>
    </w:p>
    <w:p w:rsidR="008E6CB4" w:rsidRPr="00ED7391" w:rsidRDefault="008E6CB4" w:rsidP="002B3200">
      <w:pPr>
        <w:rPr>
          <w:sz w:val="24"/>
          <w:szCs w:val="24"/>
        </w:rPr>
      </w:pPr>
      <w:r w:rsidRPr="00ED7391">
        <w:rPr>
          <w:sz w:val="24"/>
          <w:szCs w:val="24"/>
        </w:rPr>
        <w:t xml:space="preserve"> </w:t>
      </w:r>
    </w:p>
    <w:p w:rsidR="008E6CB4" w:rsidRPr="00ED7391" w:rsidRDefault="008E6CB4" w:rsidP="002B3200">
      <w:pPr>
        <w:numPr>
          <w:ilvl w:val="0"/>
          <w:numId w:val="1"/>
        </w:numPr>
        <w:tabs>
          <w:tab w:val="num" w:pos="720"/>
        </w:tabs>
        <w:ind w:left="720"/>
        <w:rPr>
          <w:sz w:val="24"/>
          <w:szCs w:val="24"/>
        </w:rPr>
      </w:pPr>
      <w:r w:rsidRPr="00ED7391">
        <w:rPr>
          <w:sz w:val="24"/>
          <w:szCs w:val="24"/>
        </w:rPr>
        <w:t>Cash and checks collected by the Librar</w:t>
      </w:r>
      <w:r>
        <w:rPr>
          <w:sz w:val="24"/>
          <w:szCs w:val="24"/>
        </w:rPr>
        <w:t xml:space="preserve">ian </w:t>
      </w:r>
      <w:r w:rsidRPr="00ED7391">
        <w:rPr>
          <w:sz w:val="24"/>
          <w:szCs w:val="24"/>
        </w:rPr>
        <w:t>may include the following:</w:t>
      </w:r>
    </w:p>
    <w:p w:rsidR="008E6CB4" w:rsidRPr="00ED7391" w:rsidRDefault="008E6CB4" w:rsidP="002B3200">
      <w:pPr>
        <w:numPr>
          <w:ilvl w:val="0"/>
          <w:numId w:val="1"/>
        </w:numPr>
        <w:tabs>
          <w:tab w:val="num" w:pos="1080"/>
        </w:tabs>
        <w:ind w:left="1080"/>
        <w:rPr>
          <w:sz w:val="24"/>
          <w:szCs w:val="24"/>
        </w:rPr>
      </w:pPr>
      <w:r w:rsidRPr="00ED7391">
        <w:rPr>
          <w:sz w:val="24"/>
          <w:szCs w:val="24"/>
        </w:rPr>
        <w:t>Payments for library books, library fines and damages to library books.</w:t>
      </w:r>
    </w:p>
    <w:p w:rsidR="008E6CB4" w:rsidRPr="00ED7391" w:rsidRDefault="008E6CB4" w:rsidP="002B3200">
      <w:pPr>
        <w:numPr>
          <w:ilvl w:val="0"/>
          <w:numId w:val="1"/>
        </w:numPr>
        <w:tabs>
          <w:tab w:val="num" w:pos="1080"/>
        </w:tabs>
        <w:ind w:left="1080"/>
        <w:rPr>
          <w:sz w:val="24"/>
          <w:szCs w:val="24"/>
        </w:rPr>
      </w:pPr>
      <w:r w:rsidRPr="00ED7391">
        <w:rPr>
          <w:sz w:val="24"/>
          <w:szCs w:val="24"/>
        </w:rPr>
        <w:t>Payments for lost or damaged kindles</w:t>
      </w:r>
      <w:r>
        <w:rPr>
          <w:sz w:val="24"/>
          <w:szCs w:val="24"/>
        </w:rPr>
        <w:t>/i-pads</w:t>
      </w:r>
      <w:r w:rsidRPr="00ED7391">
        <w:rPr>
          <w:sz w:val="24"/>
          <w:szCs w:val="24"/>
        </w:rPr>
        <w:t>.</w:t>
      </w:r>
    </w:p>
    <w:p w:rsidR="008E6CB4" w:rsidRPr="00ED7391" w:rsidRDefault="008E6CB4" w:rsidP="002B3200">
      <w:pPr>
        <w:numPr>
          <w:ilvl w:val="0"/>
          <w:numId w:val="1"/>
        </w:numPr>
        <w:tabs>
          <w:tab w:val="num" w:pos="720"/>
        </w:tabs>
        <w:ind w:left="720"/>
        <w:rPr>
          <w:sz w:val="24"/>
          <w:szCs w:val="24"/>
        </w:rPr>
      </w:pPr>
      <w:r w:rsidRPr="00ED7391">
        <w:rPr>
          <w:sz w:val="24"/>
          <w:szCs w:val="24"/>
        </w:rPr>
        <w:t>The Librar</w:t>
      </w:r>
      <w:r>
        <w:rPr>
          <w:sz w:val="24"/>
          <w:szCs w:val="24"/>
        </w:rPr>
        <w:t>ian</w:t>
      </w:r>
      <w:r w:rsidRPr="00ED7391">
        <w:rPr>
          <w:sz w:val="24"/>
          <w:szCs w:val="24"/>
        </w:rPr>
        <w:t xml:space="preserve"> shall issue a receipt for all collections that exceed $</w:t>
      </w:r>
      <w:r>
        <w:rPr>
          <w:sz w:val="24"/>
          <w:szCs w:val="24"/>
        </w:rPr>
        <w:t>10</w:t>
      </w:r>
      <w:r w:rsidRPr="00ED7391">
        <w:rPr>
          <w:sz w:val="24"/>
          <w:szCs w:val="24"/>
        </w:rPr>
        <w:t>.00 per payment. Payments less than $</w:t>
      </w:r>
      <w:r>
        <w:rPr>
          <w:sz w:val="24"/>
          <w:szCs w:val="24"/>
        </w:rPr>
        <w:t>10</w:t>
      </w:r>
      <w:r w:rsidRPr="00ED7391">
        <w:rPr>
          <w:sz w:val="24"/>
          <w:szCs w:val="24"/>
        </w:rPr>
        <w:t xml:space="preserve">.00 shall be recorded on an </w:t>
      </w:r>
      <w:r w:rsidRPr="00ED7391">
        <w:rPr>
          <w:b/>
          <w:sz w:val="24"/>
          <w:szCs w:val="24"/>
        </w:rPr>
        <w:t>Activity Account Daily Collections Report</w:t>
      </w:r>
      <w:r w:rsidRPr="00ED7391">
        <w:rPr>
          <w:sz w:val="24"/>
          <w:szCs w:val="24"/>
        </w:rPr>
        <w:t xml:space="preserve">. The </w:t>
      </w:r>
      <w:r w:rsidRPr="00ED7391">
        <w:rPr>
          <w:b/>
          <w:sz w:val="24"/>
          <w:szCs w:val="24"/>
        </w:rPr>
        <w:t>Activity Account Daily Collections Report</w:t>
      </w:r>
      <w:r w:rsidRPr="00ED7391">
        <w:rPr>
          <w:sz w:val="24"/>
          <w:szCs w:val="24"/>
        </w:rPr>
        <w:t xml:space="preserve"> shall include the date received, amount received, student name, and purpose of funds collected. The receipt issued may be from the library automation software (Follett) provided that the date of the payment, payment amount, student name and purpose of the funds is included in the receipt.</w:t>
      </w:r>
    </w:p>
    <w:p w:rsidR="008E6CB4" w:rsidRPr="00ED7391" w:rsidRDefault="008E6CB4" w:rsidP="00911023">
      <w:pPr>
        <w:numPr>
          <w:ilvl w:val="0"/>
          <w:numId w:val="1"/>
        </w:numPr>
        <w:tabs>
          <w:tab w:val="num" w:pos="1080"/>
        </w:tabs>
        <w:ind w:left="1080"/>
        <w:rPr>
          <w:sz w:val="24"/>
          <w:szCs w:val="24"/>
        </w:rPr>
      </w:pPr>
      <w:r w:rsidRPr="00ED7391">
        <w:rPr>
          <w:sz w:val="24"/>
          <w:szCs w:val="24"/>
        </w:rPr>
        <w:t>If a receipt book is used, it must be a bound, pre-numbered receipt book with triplicate copies shall be used. The original copy shall be given to the payee, the 2</w:t>
      </w:r>
      <w:r w:rsidRPr="00ED7391">
        <w:rPr>
          <w:sz w:val="24"/>
          <w:szCs w:val="24"/>
          <w:vertAlign w:val="superscript"/>
        </w:rPr>
        <w:t>nd</w:t>
      </w:r>
      <w:r w:rsidRPr="00ED7391">
        <w:rPr>
          <w:sz w:val="24"/>
          <w:szCs w:val="24"/>
        </w:rPr>
        <w:t xml:space="preserve"> copy shall move with the money, and the third copy shall remain in the receipt book for audit purposes.</w:t>
      </w:r>
    </w:p>
    <w:p w:rsidR="008E6CB4" w:rsidRPr="00ED7391" w:rsidRDefault="008E6CB4" w:rsidP="002B3200">
      <w:pPr>
        <w:numPr>
          <w:ilvl w:val="0"/>
          <w:numId w:val="1"/>
        </w:numPr>
        <w:tabs>
          <w:tab w:val="num" w:pos="720"/>
        </w:tabs>
        <w:ind w:left="720"/>
        <w:rPr>
          <w:sz w:val="24"/>
          <w:szCs w:val="24"/>
        </w:rPr>
      </w:pPr>
      <w:r w:rsidRPr="00ED7391">
        <w:rPr>
          <w:sz w:val="24"/>
          <w:szCs w:val="24"/>
        </w:rPr>
        <w:t>By the end of each day, the Librar</w:t>
      </w:r>
      <w:r>
        <w:rPr>
          <w:sz w:val="24"/>
          <w:szCs w:val="24"/>
        </w:rPr>
        <w:t>ian shall deliver t</w:t>
      </w:r>
      <w:r w:rsidRPr="00ED7391">
        <w:rPr>
          <w:sz w:val="24"/>
          <w:szCs w:val="24"/>
        </w:rPr>
        <w:t xml:space="preserve">he funds collected with a copy of the </w:t>
      </w:r>
      <w:r w:rsidRPr="00ED7391">
        <w:rPr>
          <w:b/>
          <w:sz w:val="24"/>
          <w:szCs w:val="24"/>
        </w:rPr>
        <w:t xml:space="preserve">Activity Account Daily Collections Report </w:t>
      </w:r>
      <w:r w:rsidRPr="00ED7391">
        <w:rPr>
          <w:sz w:val="24"/>
          <w:szCs w:val="24"/>
        </w:rPr>
        <w:t xml:space="preserve">and/or single receipts to the </w:t>
      </w:r>
      <w:r>
        <w:rPr>
          <w:sz w:val="24"/>
          <w:szCs w:val="24"/>
        </w:rPr>
        <w:t>Campus Secretary for deposit.</w:t>
      </w:r>
    </w:p>
    <w:p w:rsidR="008E6CB4" w:rsidRPr="00ED7391" w:rsidRDefault="008E6CB4" w:rsidP="002B3200">
      <w:pPr>
        <w:numPr>
          <w:ilvl w:val="0"/>
          <w:numId w:val="1"/>
        </w:numPr>
        <w:tabs>
          <w:tab w:val="num" w:pos="720"/>
        </w:tabs>
        <w:ind w:left="720"/>
        <w:rPr>
          <w:sz w:val="24"/>
          <w:szCs w:val="24"/>
        </w:rPr>
      </w:pPr>
      <w:r w:rsidRPr="00ED7391">
        <w:rPr>
          <w:sz w:val="24"/>
          <w:szCs w:val="24"/>
        </w:rPr>
        <w:t xml:space="preserve">Deposits which cannot be made on the same day shall be stored in a </w:t>
      </w:r>
      <w:r>
        <w:rPr>
          <w:sz w:val="24"/>
          <w:szCs w:val="24"/>
        </w:rPr>
        <w:t>campus</w:t>
      </w:r>
      <w:r w:rsidRPr="00ED7391">
        <w:rPr>
          <w:sz w:val="24"/>
          <w:szCs w:val="24"/>
        </w:rPr>
        <w:t xml:space="preserve"> safe until such time as the deposit can be made.</w:t>
      </w:r>
    </w:p>
    <w:p w:rsidR="008E6CB4" w:rsidRPr="00ED7391" w:rsidRDefault="008E6CB4" w:rsidP="007755DC">
      <w:pPr>
        <w:numPr>
          <w:ilvl w:val="0"/>
          <w:numId w:val="1"/>
        </w:numPr>
        <w:tabs>
          <w:tab w:val="num" w:pos="720"/>
        </w:tabs>
        <w:ind w:left="720"/>
        <w:rPr>
          <w:b/>
          <w:sz w:val="24"/>
          <w:szCs w:val="24"/>
        </w:rPr>
      </w:pPr>
      <w:r w:rsidRPr="00ED7391">
        <w:rPr>
          <w:sz w:val="24"/>
          <w:szCs w:val="24"/>
        </w:rPr>
        <w:t>The Librar</w:t>
      </w:r>
      <w:r>
        <w:rPr>
          <w:sz w:val="24"/>
          <w:szCs w:val="24"/>
        </w:rPr>
        <w:t>ian</w:t>
      </w:r>
      <w:r w:rsidRPr="00ED7391">
        <w:rPr>
          <w:sz w:val="24"/>
          <w:szCs w:val="24"/>
        </w:rPr>
        <w:t xml:space="preserve"> shall maintain a copy of the receipt received from the </w:t>
      </w:r>
      <w:r>
        <w:rPr>
          <w:sz w:val="24"/>
          <w:szCs w:val="24"/>
        </w:rPr>
        <w:t>Campus Secretary.</w:t>
      </w:r>
    </w:p>
    <w:p w:rsidR="008E6CB4" w:rsidRPr="00ED7391" w:rsidRDefault="008E6CB4" w:rsidP="00402231">
      <w:pPr>
        <w:rPr>
          <w:b/>
          <w:sz w:val="24"/>
          <w:szCs w:val="24"/>
        </w:rPr>
      </w:pPr>
    </w:p>
    <w:p w:rsidR="008E6CB4" w:rsidRPr="00ED7391" w:rsidRDefault="008E6CB4" w:rsidP="006927E1">
      <w:pPr>
        <w:rPr>
          <w:sz w:val="24"/>
          <w:szCs w:val="24"/>
        </w:rPr>
      </w:pPr>
    </w:p>
    <w:p w:rsidR="008E6CB4" w:rsidRPr="00ED7391" w:rsidRDefault="008E6CB4" w:rsidP="006927E1">
      <w:pPr>
        <w:rPr>
          <w:b/>
          <w:sz w:val="24"/>
          <w:szCs w:val="24"/>
        </w:rPr>
      </w:pPr>
      <w:r>
        <w:rPr>
          <w:b/>
          <w:sz w:val="24"/>
          <w:szCs w:val="24"/>
        </w:rPr>
        <w:t xml:space="preserve">Posting of Deposits, Withdrawals and Transfers </w:t>
      </w:r>
    </w:p>
    <w:p w:rsidR="008E6CB4" w:rsidRPr="00ED7391" w:rsidRDefault="008E6CB4" w:rsidP="006927E1">
      <w:pPr>
        <w:rPr>
          <w:sz w:val="24"/>
          <w:szCs w:val="24"/>
        </w:rPr>
      </w:pPr>
    </w:p>
    <w:p w:rsidR="008E6CB4" w:rsidRPr="00ED7391" w:rsidRDefault="008E6CB4" w:rsidP="00D00D0E">
      <w:pPr>
        <w:numPr>
          <w:ilvl w:val="0"/>
          <w:numId w:val="2"/>
        </w:numPr>
        <w:rPr>
          <w:sz w:val="24"/>
          <w:szCs w:val="24"/>
        </w:rPr>
      </w:pPr>
      <w:r w:rsidRPr="00ED7391">
        <w:rPr>
          <w:sz w:val="24"/>
          <w:szCs w:val="24"/>
        </w:rPr>
        <w:t xml:space="preserve">Notices of checks which were not deposited due to “insufficient funds” shall be received by and processed by the </w:t>
      </w:r>
      <w:r>
        <w:rPr>
          <w:sz w:val="24"/>
          <w:szCs w:val="24"/>
        </w:rPr>
        <w:t>Assistant Business Manager</w:t>
      </w:r>
      <w:r w:rsidRPr="00ED7391">
        <w:rPr>
          <w:sz w:val="24"/>
          <w:szCs w:val="24"/>
        </w:rPr>
        <w:t xml:space="preserve">.  </w:t>
      </w:r>
    </w:p>
    <w:p w:rsidR="008E6CB4" w:rsidRPr="00ED7391" w:rsidRDefault="008E6CB4" w:rsidP="00D00D0E">
      <w:pPr>
        <w:numPr>
          <w:ilvl w:val="0"/>
          <w:numId w:val="2"/>
        </w:numPr>
        <w:tabs>
          <w:tab w:val="clear" w:pos="360"/>
          <w:tab w:val="num" w:pos="720"/>
        </w:tabs>
        <w:ind w:left="720"/>
        <w:rPr>
          <w:sz w:val="24"/>
          <w:szCs w:val="24"/>
        </w:rPr>
      </w:pPr>
      <w:r w:rsidRPr="00ED7391">
        <w:rPr>
          <w:sz w:val="24"/>
          <w:szCs w:val="24"/>
        </w:rPr>
        <w:t>A form letter should be prepared and sent by the Accounting/Purchasing Specialist to all makers of rejected checks.  The established fee for rejected checks shall be noted on the form letter.</w:t>
      </w:r>
    </w:p>
    <w:p w:rsidR="008E6CB4" w:rsidRPr="00ED7391" w:rsidRDefault="008E6CB4" w:rsidP="00D00D0E">
      <w:pPr>
        <w:numPr>
          <w:ilvl w:val="0"/>
          <w:numId w:val="2"/>
        </w:numPr>
        <w:tabs>
          <w:tab w:val="clear" w:pos="360"/>
          <w:tab w:val="num" w:pos="720"/>
        </w:tabs>
        <w:ind w:left="720"/>
        <w:rPr>
          <w:sz w:val="24"/>
          <w:szCs w:val="24"/>
        </w:rPr>
      </w:pPr>
      <w:r w:rsidRPr="00ED7391">
        <w:rPr>
          <w:sz w:val="24"/>
          <w:szCs w:val="24"/>
        </w:rPr>
        <w:t xml:space="preserve">A JV or Cash Receipt Reversal shall be prepared by the </w:t>
      </w:r>
      <w:r>
        <w:rPr>
          <w:sz w:val="24"/>
          <w:szCs w:val="24"/>
        </w:rPr>
        <w:t xml:space="preserve">Assistant Business Manager and entered into the Skyward System.  The Chief Financial Officer will then review and approve the JV, recording </w:t>
      </w:r>
      <w:r w:rsidRPr="00ED7391">
        <w:rPr>
          <w:sz w:val="24"/>
          <w:szCs w:val="24"/>
        </w:rPr>
        <w:t>the receivable to the general ledger.</w:t>
      </w:r>
    </w:p>
    <w:p w:rsidR="008E6CB4" w:rsidRPr="00ED7391" w:rsidRDefault="008E6CB4" w:rsidP="00D00D0E">
      <w:pPr>
        <w:numPr>
          <w:ilvl w:val="0"/>
          <w:numId w:val="2"/>
        </w:numPr>
        <w:rPr>
          <w:sz w:val="24"/>
          <w:szCs w:val="24"/>
        </w:rPr>
      </w:pPr>
      <w:r w:rsidRPr="00ED7391">
        <w:rPr>
          <w:sz w:val="24"/>
          <w:szCs w:val="24"/>
        </w:rPr>
        <w:t xml:space="preserve">All cash transfers between cash and investment accounts </w:t>
      </w:r>
      <w:r>
        <w:rPr>
          <w:sz w:val="24"/>
          <w:szCs w:val="24"/>
        </w:rPr>
        <w:t>shall</w:t>
      </w:r>
      <w:r w:rsidRPr="00ED7391">
        <w:rPr>
          <w:sz w:val="24"/>
          <w:szCs w:val="24"/>
        </w:rPr>
        <w:t xml:space="preserve"> be initiated by an investment officer</w:t>
      </w:r>
      <w:r>
        <w:rPr>
          <w:sz w:val="24"/>
          <w:szCs w:val="24"/>
        </w:rPr>
        <w:t>, Superintendent or Chief Financial Officer,</w:t>
      </w:r>
      <w:r w:rsidRPr="00ED7391">
        <w:rPr>
          <w:sz w:val="24"/>
          <w:szCs w:val="24"/>
        </w:rPr>
        <w:t xml:space="preserve"> and posted by the </w:t>
      </w:r>
      <w:r>
        <w:rPr>
          <w:sz w:val="24"/>
          <w:szCs w:val="24"/>
        </w:rPr>
        <w:t>Chief Financial Officer as general journal vouchers.</w:t>
      </w:r>
    </w:p>
    <w:p w:rsidR="008E6CB4" w:rsidRPr="00ED7391" w:rsidRDefault="008E6CB4" w:rsidP="00D00D0E">
      <w:pPr>
        <w:numPr>
          <w:ilvl w:val="0"/>
          <w:numId w:val="2"/>
        </w:numPr>
        <w:rPr>
          <w:sz w:val="24"/>
          <w:szCs w:val="24"/>
        </w:rPr>
      </w:pPr>
      <w:r w:rsidRPr="00ED7391">
        <w:rPr>
          <w:sz w:val="24"/>
          <w:szCs w:val="24"/>
        </w:rPr>
        <w:t xml:space="preserve">All other cash withdrawals from a bank account such as ACHs or wire transfers </w:t>
      </w:r>
      <w:r>
        <w:rPr>
          <w:sz w:val="24"/>
          <w:szCs w:val="24"/>
        </w:rPr>
        <w:t>shall</w:t>
      </w:r>
      <w:r w:rsidRPr="00ED7391">
        <w:rPr>
          <w:sz w:val="24"/>
          <w:szCs w:val="24"/>
        </w:rPr>
        <w:t xml:space="preserve"> be initiated by the </w:t>
      </w:r>
      <w:r>
        <w:rPr>
          <w:sz w:val="24"/>
          <w:szCs w:val="24"/>
        </w:rPr>
        <w:t>Chief Financial Officer</w:t>
      </w:r>
      <w:r w:rsidRPr="00ED7391">
        <w:rPr>
          <w:sz w:val="24"/>
          <w:szCs w:val="24"/>
        </w:rPr>
        <w:t xml:space="preserve"> or Payroll</w:t>
      </w:r>
      <w:r>
        <w:rPr>
          <w:sz w:val="24"/>
          <w:szCs w:val="24"/>
        </w:rPr>
        <w:t xml:space="preserve"> Supervisor</w:t>
      </w:r>
      <w:r w:rsidRPr="00ED7391">
        <w:rPr>
          <w:sz w:val="24"/>
          <w:szCs w:val="24"/>
        </w:rPr>
        <w:t xml:space="preserve"> and posted to the general ledger</w:t>
      </w:r>
      <w:r>
        <w:rPr>
          <w:sz w:val="24"/>
          <w:szCs w:val="24"/>
        </w:rPr>
        <w:t>.</w:t>
      </w:r>
    </w:p>
    <w:p w:rsidR="008E6CB4" w:rsidRPr="00ED7391" w:rsidRDefault="008E6CB4" w:rsidP="00D00D0E">
      <w:pPr>
        <w:numPr>
          <w:ilvl w:val="0"/>
          <w:numId w:val="2"/>
        </w:numPr>
        <w:rPr>
          <w:sz w:val="24"/>
          <w:szCs w:val="24"/>
        </w:rPr>
      </w:pPr>
      <w:r w:rsidRPr="00ED7391">
        <w:rPr>
          <w:sz w:val="24"/>
          <w:szCs w:val="24"/>
        </w:rPr>
        <w:t>All electronic deposits to the bank accounts, such as state aid or impact aid payments, shall be coded</w:t>
      </w:r>
      <w:r>
        <w:rPr>
          <w:sz w:val="24"/>
          <w:szCs w:val="24"/>
        </w:rPr>
        <w:t xml:space="preserve"> and posted to the general ledger</w:t>
      </w:r>
      <w:r w:rsidRPr="00ED7391">
        <w:rPr>
          <w:sz w:val="24"/>
          <w:szCs w:val="24"/>
        </w:rPr>
        <w:t xml:space="preserve"> by the Accounting</w:t>
      </w:r>
      <w:r>
        <w:rPr>
          <w:sz w:val="24"/>
          <w:szCs w:val="24"/>
        </w:rPr>
        <w:t xml:space="preserve"> Program Coordinator. </w:t>
      </w:r>
    </w:p>
    <w:p w:rsidR="008E6CB4" w:rsidRDefault="008E6CB4" w:rsidP="00FE15FA">
      <w:pPr>
        <w:rPr>
          <w:sz w:val="24"/>
          <w:szCs w:val="24"/>
        </w:rPr>
      </w:pPr>
    </w:p>
    <w:p w:rsidR="008E6CB4" w:rsidRPr="00FE15FA" w:rsidRDefault="008E6CB4" w:rsidP="00FE15FA">
      <w:pPr>
        <w:rPr>
          <w:b/>
          <w:sz w:val="24"/>
          <w:szCs w:val="24"/>
        </w:rPr>
      </w:pPr>
      <w:r w:rsidRPr="00FE15FA">
        <w:rPr>
          <w:b/>
          <w:sz w:val="24"/>
          <w:szCs w:val="24"/>
        </w:rPr>
        <w:t>Monitoring Available Cash – Accounting/Purchasing Specialist</w:t>
      </w:r>
    </w:p>
    <w:p w:rsidR="008E6CB4" w:rsidRPr="00ED7391" w:rsidRDefault="008E6CB4" w:rsidP="00FE15FA">
      <w:pPr>
        <w:rPr>
          <w:sz w:val="24"/>
          <w:szCs w:val="24"/>
        </w:rPr>
      </w:pPr>
    </w:p>
    <w:p w:rsidR="008E6CB4" w:rsidRPr="00ED7391" w:rsidRDefault="008E6CB4" w:rsidP="00D00D0E">
      <w:pPr>
        <w:numPr>
          <w:ilvl w:val="0"/>
          <w:numId w:val="2"/>
        </w:numPr>
        <w:rPr>
          <w:sz w:val="24"/>
          <w:szCs w:val="24"/>
        </w:rPr>
      </w:pPr>
      <w:r w:rsidRPr="00ED7391">
        <w:rPr>
          <w:sz w:val="24"/>
          <w:szCs w:val="24"/>
        </w:rPr>
        <w:t xml:space="preserve">A </w:t>
      </w:r>
      <w:r w:rsidRPr="00ED7391">
        <w:rPr>
          <w:b/>
          <w:sz w:val="24"/>
          <w:szCs w:val="24"/>
        </w:rPr>
        <w:t>Daily Available Cash Balance Report</w:t>
      </w:r>
      <w:r w:rsidRPr="00ED7391">
        <w:rPr>
          <w:sz w:val="24"/>
          <w:szCs w:val="24"/>
        </w:rPr>
        <w:t xml:space="preserve"> shall be</w:t>
      </w:r>
      <w:r>
        <w:rPr>
          <w:sz w:val="24"/>
          <w:szCs w:val="24"/>
        </w:rPr>
        <w:t xml:space="preserve"> reviewed by the Chief Financial Officer on a daily basis.</w:t>
      </w:r>
    </w:p>
    <w:p w:rsidR="008E6CB4" w:rsidRPr="00ED7391" w:rsidRDefault="008E6CB4" w:rsidP="00D00D0E">
      <w:pPr>
        <w:numPr>
          <w:ilvl w:val="0"/>
          <w:numId w:val="2"/>
        </w:numPr>
        <w:tabs>
          <w:tab w:val="clear" w:pos="360"/>
          <w:tab w:val="num" w:pos="720"/>
        </w:tabs>
        <w:ind w:left="720"/>
        <w:rPr>
          <w:sz w:val="24"/>
          <w:szCs w:val="24"/>
        </w:rPr>
      </w:pPr>
      <w:r w:rsidRPr="00ED7391">
        <w:rPr>
          <w:sz w:val="24"/>
          <w:szCs w:val="24"/>
        </w:rPr>
        <w:t xml:space="preserve">An investment officer shall transfer </w:t>
      </w:r>
      <w:r>
        <w:rPr>
          <w:sz w:val="24"/>
          <w:szCs w:val="24"/>
        </w:rPr>
        <w:t xml:space="preserve">out </w:t>
      </w:r>
      <w:r w:rsidRPr="00ED7391">
        <w:rPr>
          <w:sz w:val="24"/>
          <w:szCs w:val="24"/>
        </w:rPr>
        <w:t xml:space="preserve">excess cash to an investment account </w:t>
      </w:r>
    </w:p>
    <w:p w:rsidR="008E6CB4" w:rsidRPr="00ED7391" w:rsidRDefault="008E6CB4" w:rsidP="00D00D0E">
      <w:pPr>
        <w:numPr>
          <w:ilvl w:val="0"/>
          <w:numId w:val="2"/>
        </w:numPr>
        <w:tabs>
          <w:tab w:val="clear" w:pos="360"/>
          <w:tab w:val="num" w:pos="720"/>
        </w:tabs>
        <w:ind w:left="720"/>
        <w:rPr>
          <w:sz w:val="24"/>
          <w:szCs w:val="24"/>
        </w:rPr>
      </w:pPr>
      <w:r w:rsidRPr="00ED7391">
        <w:rPr>
          <w:sz w:val="24"/>
          <w:szCs w:val="24"/>
        </w:rPr>
        <w:t>An investment officer shall transfer in sufficient funds to meet cash shortfalls prior to the disbursement of payroll and/or accounts payable disbursements.</w:t>
      </w:r>
    </w:p>
    <w:p w:rsidR="008E6CB4" w:rsidRPr="00ED7391" w:rsidRDefault="008E6CB4" w:rsidP="00D00D0E">
      <w:pPr>
        <w:numPr>
          <w:ilvl w:val="0"/>
          <w:numId w:val="2"/>
        </w:numPr>
        <w:rPr>
          <w:sz w:val="24"/>
          <w:szCs w:val="24"/>
        </w:rPr>
      </w:pPr>
      <w:r w:rsidRPr="00ED7391">
        <w:rPr>
          <w:sz w:val="24"/>
          <w:szCs w:val="24"/>
        </w:rPr>
        <w:t xml:space="preserve">The </w:t>
      </w:r>
      <w:r>
        <w:rPr>
          <w:sz w:val="24"/>
          <w:szCs w:val="24"/>
        </w:rPr>
        <w:t>Chief Financial Officer</w:t>
      </w:r>
      <w:r w:rsidRPr="00ED7391">
        <w:rPr>
          <w:sz w:val="24"/>
          <w:szCs w:val="24"/>
        </w:rPr>
        <w:t xml:space="preserve"> shall maintain a </w:t>
      </w:r>
      <w:r w:rsidRPr="00ED7391">
        <w:rPr>
          <w:b/>
          <w:sz w:val="24"/>
          <w:szCs w:val="24"/>
        </w:rPr>
        <w:t>High Cash Balance Report</w:t>
      </w:r>
      <w:r>
        <w:rPr>
          <w:b/>
          <w:sz w:val="24"/>
          <w:szCs w:val="24"/>
        </w:rPr>
        <w:t xml:space="preserve"> </w:t>
      </w:r>
      <w:r w:rsidRPr="00791415">
        <w:rPr>
          <w:sz w:val="24"/>
          <w:szCs w:val="24"/>
        </w:rPr>
        <w:t>on an annual basis</w:t>
      </w:r>
      <w:r>
        <w:rPr>
          <w:b/>
          <w:sz w:val="24"/>
          <w:szCs w:val="24"/>
        </w:rPr>
        <w:t xml:space="preserve">. </w:t>
      </w:r>
      <w:r w:rsidRPr="00ED7391">
        <w:rPr>
          <w:sz w:val="24"/>
          <w:szCs w:val="24"/>
        </w:rPr>
        <w:t xml:space="preserve"> The report shall reflect the highest cash balance during</w:t>
      </w:r>
      <w:r>
        <w:rPr>
          <w:sz w:val="24"/>
          <w:szCs w:val="24"/>
        </w:rPr>
        <w:t xml:space="preserve"> the fiscal year and </w:t>
      </w:r>
      <w:r w:rsidRPr="00ED7391">
        <w:rPr>
          <w:sz w:val="24"/>
          <w:szCs w:val="24"/>
        </w:rPr>
        <w:t xml:space="preserve">the cash balance at the </w:t>
      </w:r>
      <w:r>
        <w:rPr>
          <w:sz w:val="24"/>
          <w:szCs w:val="24"/>
        </w:rPr>
        <w:t>end of the year.</w:t>
      </w:r>
    </w:p>
    <w:p w:rsidR="008E6CB4" w:rsidRPr="00ED7391" w:rsidRDefault="008E6CB4" w:rsidP="00791415">
      <w:pPr>
        <w:numPr>
          <w:ilvl w:val="0"/>
          <w:numId w:val="2"/>
        </w:numPr>
        <w:rPr>
          <w:sz w:val="24"/>
          <w:szCs w:val="24"/>
        </w:rPr>
      </w:pPr>
      <w:r>
        <w:rPr>
          <w:sz w:val="24"/>
          <w:szCs w:val="24"/>
        </w:rPr>
        <w:t>The Highest Cash Balance Report (spreadsheet) shall be retained for audit purposes.</w:t>
      </w:r>
    </w:p>
    <w:sectPr w:rsidR="008E6CB4" w:rsidRPr="00ED7391" w:rsidSect="00E01EFA">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6CB4" w:rsidRDefault="008E6CB4" w:rsidP="0085050A">
      <w:r>
        <w:separator/>
      </w:r>
    </w:p>
  </w:endnote>
  <w:endnote w:type="continuationSeparator" w:id="0">
    <w:p w:rsidR="008E6CB4" w:rsidRDefault="008E6CB4" w:rsidP="008505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altName w:val="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CB4" w:rsidRDefault="008E6CB4" w:rsidP="00C76B70">
    <w:pPr>
      <w:pStyle w:val="Footer"/>
      <w:pBdr>
        <w:top w:val="thinThickSmallGap" w:sz="24" w:space="1" w:color="622423"/>
      </w:pBdr>
      <w:tabs>
        <w:tab w:val="clear" w:pos="4680"/>
      </w:tabs>
      <w:rPr>
        <w:rFonts w:ascii="Cambria" w:hAnsi="Cambria"/>
      </w:rPr>
    </w:pPr>
    <w:r>
      <w:rPr>
        <w:rFonts w:ascii="Cambria" w:hAnsi="Cambria"/>
      </w:rPr>
      <w:t>2014-2015</w:t>
    </w:r>
    <w:r>
      <w:rPr>
        <w:rFonts w:ascii="Cambria" w:hAnsi="Cambria"/>
      </w:rPr>
      <w:tab/>
      <w:t xml:space="preserve">Page </w:t>
    </w:r>
    <w:fldSimple w:instr=" PAGE   \* MERGEFORMAT ">
      <w:r w:rsidRPr="00AF78E6">
        <w:rPr>
          <w:rFonts w:ascii="Cambria" w:hAnsi="Cambria"/>
          <w:noProof/>
        </w:rPr>
        <w:t>5</w:t>
      </w:r>
    </w:fldSimple>
  </w:p>
  <w:p w:rsidR="008E6CB4" w:rsidRDefault="008E6CB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6CB4" w:rsidRDefault="008E6CB4" w:rsidP="0085050A">
      <w:r>
        <w:separator/>
      </w:r>
    </w:p>
  </w:footnote>
  <w:footnote w:type="continuationSeparator" w:id="0">
    <w:p w:rsidR="008E6CB4" w:rsidRDefault="008E6CB4" w:rsidP="008505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CB4" w:rsidRDefault="008E6CB4">
    <w:pPr>
      <w:pStyle w:val="Header"/>
      <w:pBdr>
        <w:bottom w:val="thickThinSmallGap" w:sz="24" w:space="1" w:color="622423"/>
      </w:pBdr>
      <w:jc w:val="center"/>
      <w:rPr>
        <w:rFonts w:ascii="Cambria" w:hAnsi="Cambria"/>
        <w:sz w:val="32"/>
        <w:szCs w:val="32"/>
      </w:rPr>
    </w:pPr>
    <w:r>
      <w:rPr>
        <w:rFonts w:ascii="Cambria" w:hAnsi="Cambria"/>
        <w:sz w:val="32"/>
        <w:szCs w:val="32"/>
      </w:rPr>
      <w:t>Kilgore ISD</w:t>
    </w:r>
  </w:p>
  <w:p w:rsidR="008E6CB4" w:rsidRDefault="008E6CB4">
    <w:pPr>
      <w:pStyle w:val="Header"/>
      <w:pBdr>
        <w:bottom w:val="thickThinSmallGap" w:sz="24" w:space="1" w:color="622423"/>
      </w:pBdr>
      <w:jc w:val="center"/>
      <w:rPr>
        <w:rFonts w:ascii="Cambria" w:hAnsi="Cambria"/>
        <w:sz w:val="32"/>
        <w:szCs w:val="32"/>
      </w:rPr>
    </w:pPr>
    <w:r>
      <w:rPr>
        <w:rFonts w:ascii="Cambria" w:hAnsi="Cambria"/>
        <w:sz w:val="32"/>
        <w:szCs w:val="32"/>
      </w:rPr>
      <w:t>Cash Management Procedures</w:t>
    </w:r>
  </w:p>
  <w:p w:rsidR="008E6CB4" w:rsidRDefault="008E6CB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67CE9F4"/>
    <w:lvl w:ilvl="0">
      <w:start w:val="1"/>
      <w:numFmt w:val="decimal"/>
      <w:lvlText w:val="%1."/>
      <w:lvlJc w:val="left"/>
      <w:pPr>
        <w:tabs>
          <w:tab w:val="num" w:pos="1800"/>
        </w:tabs>
        <w:ind w:left="1800" w:hanging="360"/>
      </w:pPr>
      <w:rPr>
        <w:rFonts w:cs="Times New Roman"/>
      </w:rPr>
    </w:lvl>
  </w:abstractNum>
  <w:abstractNum w:abstractNumId="1">
    <w:nsid w:val="FFFFFF7D"/>
    <w:multiLevelType w:val="singleLevel"/>
    <w:tmpl w:val="BE3C95E8"/>
    <w:lvl w:ilvl="0">
      <w:start w:val="1"/>
      <w:numFmt w:val="decimal"/>
      <w:lvlText w:val="%1."/>
      <w:lvlJc w:val="left"/>
      <w:pPr>
        <w:tabs>
          <w:tab w:val="num" w:pos="1440"/>
        </w:tabs>
        <w:ind w:left="1440" w:hanging="360"/>
      </w:pPr>
      <w:rPr>
        <w:rFonts w:cs="Times New Roman"/>
      </w:rPr>
    </w:lvl>
  </w:abstractNum>
  <w:abstractNum w:abstractNumId="2">
    <w:nsid w:val="FFFFFF7E"/>
    <w:multiLevelType w:val="singleLevel"/>
    <w:tmpl w:val="8F2051BA"/>
    <w:lvl w:ilvl="0">
      <w:start w:val="1"/>
      <w:numFmt w:val="decimal"/>
      <w:lvlText w:val="%1."/>
      <w:lvlJc w:val="left"/>
      <w:pPr>
        <w:tabs>
          <w:tab w:val="num" w:pos="1080"/>
        </w:tabs>
        <w:ind w:left="1080" w:hanging="360"/>
      </w:pPr>
      <w:rPr>
        <w:rFonts w:cs="Times New Roman"/>
      </w:rPr>
    </w:lvl>
  </w:abstractNum>
  <w:abstractNum w:abstractNumId="3">
    <w:nsid w:val="FFFFFF7F"/>
    <w:multiLevelType w:val="singleLevel"/>
    <w:tmpl w:val="BE22A33C"/>
    <w:lvl w:ilvl="0">
      <w:start w:val="1"/>
      <w:numFmt w:val="decimal"/>
      <w:lvlText w:val="%1."/>
      <w:lvlJc w:val="left"/>
      <w:pPr>
        <w:tabs>
          <w:tab w:val="num" w:pos="720"/>
        </w:tabs>
        <w:ind w:left="720" w:hanging="360"/>
      </w:pPr>
      <w:rPr>
        <w:rFonts w:cs="Times New Roman"/>
      </w:rPr>
    </w:lvl>
  </w:abstractNum>
  <w:abstractNum w:abstractNumId="4">
    <w:nsid w:val="FFFFFF80"/>
    <w:multiLevelType w:val="singleLevel"/>
    <w:tmpl w:val="3CD878A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3D85BF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D3C220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F7E93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1CF638"/>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769CA5C8"/>
    <w:lvl w:ilvl="0">
      <w:start w:val="1"/>
      <w:numFmt w:val="bullet"/>
      <w:lvlText w:val=""/>
      <w:lvlJc w:val="left"/>
      <w:pPr>
        <w:tabs>
          <w:tab w:val="num" w:pos="360"/>
        </w:tabs>
        <w:ind w:left="360" w:hanging="360"/>
      </w:pPr>
      <w:rPr>
        <w:rFonts w:ascii="Symbol" w:hAnsi="Symbol" w:hint="default"/>
      </w:rPr>
    </w:lvl>
  </w:abstractNum>
  <w:abstractNum w:abstractNumId="10">
    <w:nsid w:val="00CC50C4"/>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3"/>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0CED024A"/>
    <w:multiLevelType w:val="hybridMultilevel"/>
    <w:tmpl w:val="0F4049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17D15E96"/>
    <w:multiLevelType w:val="singleLevel"/>
    <w:tmpl w:val="04090007"/>
    <w:lvl w:ilvl="0">
      <w:start w:val="1"/>
      <w:numFmt w:val="bullet"/>
      <w:lvlText w:val=""/>
      <w:lvlJc w:val="left"/>
      <w:pPr>
        <w:tabs>
          <w:tab w:val="num" w:pos="540"/>
        </w:tabs>
        <w:ind w:left="540" w:hanging="360"/>
      </w:pPr>
      <w:rPr>
        <w:rFonts w:ascii="Wingdings" w:hAnsi="Wingdings" w:hint="default"/>
        <w:sz w:val="16"/>
      </w:rPr>
    </w:lvl>
  </w:abstractNum>
  <w:abstractNum w:abstractNumId="13">
    <w:nsid w:val="57A5302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4">
    <w:nsid w:val="584A4FAF"/>
    <w:multiLevelType w:val="hybridMultilevel"/>
    <w:tmpl w:val="841C898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FE650A5"/>
    <w:multiLevelType w:val="hybridMultilevel"/>
    <w:tmpl w:val="46E05F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5E35E60"/>
    <w:multiLevelType w:val="hybridMultilevel"/>
    <w:tmpl w:val="873A61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AB422ED"/>
    <w:multiLevelType w:val="hybridMultilevel"/>
    <w:tmpl w:val="2C3449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7ECA6704"/>
    <w:multiLevelType w:val="multilevel"/>
    <w:tmpl w:val="46E05F7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3"/>
  </w:num>
  <w:num w:numId="3">
    <w:abstractNumId w:val="14"/>
  </w:num>
  <w:num w:numId="4">
    <w:abstractNumId w:val="16"/>
  </w:num>
  <w:num w:numId="5">
    <w:abstractNumId w:val="17"/>
  </w:num>
  <w:num w:numId="6">
    <w:abstractNumId w:val="11"/>
  </w:num>
  <w:num w:numId="7">
    <w:abstractNumId w:val="15"/>
  </w:num>
  <w:num w:numId="8">
    <w:abstractNumId w:val="18"/>
  </w:num>
  <w:num w:numId="9">
    <w:abstractNumId w:val="10"/>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50"/>
  <w:doNotDisplayPageBoundaries/>
  <w:displayBackgroundShape/>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00D0E"/>
    <w:rsid w:val="000149B3"/>
    <w:rsid w:val="000339A8"/>
    <w:rsid w:val="000614BA"/>
    <w:rsid w:val="00065DCB"/>
    <w:rsid w:val="00067143"/>
    <w:rsid w:val="00070CBD"/>
    <w:rsid w:val="000C34A4"/>
    <w:rsid w:val="000C41AB"/>
    <w:rsid w:val="000D5584"/>
    <w:rsid w:val="00112949"/>
    <w:rsid w:val="0012021A"/>
    <w:rsid w:val="0013683B"/>
    <w:rsid w:val="00182F42"/>
    <w:rsid w:val="00197A9A"/>
    <w:rsid w:val="001A2C0B"/>
    <w:rsid w:val="001D2896"/>
    <w:rsid w:val="001D6388"/>
    <w:rsid w:val="001E0959"/>
    <w:rsid w:val="002337E1"/>
    <w:rsid w:val="00235EEB"/>
    <w:rsid w:val="002420CA"/>
    <w:rsid w:val="00243B03"/>
    <w:rsid w:val="0026660E"/>
    <w:rsid w:val="00272A06"/>
    <w:rsid w:val="002816BA"/>
    <w:rsid w:val="002B3200"/>
    <w:rsid w:val="002D24B3"/>
    <w:rsid w:val="00301089"/>
    <w:rsid w:val="003054BD"/>
    <w:rsid w:val="00317B7A"/>
    <w:rsid w:val="0033100F"/>
    <w:rsid w:val="00341391"/>
    <w:rsid w:val="00351D2D"/>
    <w:rsid w:val="00352332"/>
    <w:rsid w:val="003E60E2"/>
    <w:rsid w:val="00402231"/>
    <w:rsid w:val="00424431"/>
    <w:rsid w:val="00427E89"/>
    <w:rsid w:val="004368DA"/>
    <w:rsid w:val="00440BC3"/>
    <w:rsid w:val="00446B94"/>
    <w:rsid w:val="0045546B"/>
    <w:rsid w:val="00465D9D"/>
    <w:rsid w:val="004737EA"/>
    <w:rsid w:val="004747F0"/>
    <w:rsid w:val="00487786"/>
    <w:rsid w:val="0049616A"/>
    <w:rsid w:val="004A1B50"/>
    <w:rsid w:val="00501B4E"/>
    <w:rsid w:val="005152A4"/>
    <w:rsid w:val="005200A0"/>
    <w:rsid w:val="005675FC"/>
    <w:rsid w:val="0058392C"/>
    <w:rsid w:val="00585E80"/>
    <w:rsid w:val="00587D78"/>
    <w:rsid w:val="005A70FB"/>
    <w:rsid w:val="005B2E76"/>
    <w:rsid w:val="005E412B"/>
    <w:rsid w:val="00614EFD"/>
    <w:rsid w:val="00616381"/>
    <w:rsid w:val="00654804"/>
    <w:rsid w:val="006703F6"/>
    <w:rsid w:val="006775D7"/>
    <w:rsid w:val="0068329D"/>
    <w:rsid w:val="00691FD8"/>
    <w:rsid w:val="006927E1"/>
    <w:rsid w:val="006C793D"/>
    <w:rsid w:val="006F4B95"/>
    <w:rsid w:val="00730E02"/>
    <w:rsid w:val="00773A6A"/>
    <w:rsid w:val="0077483F"/>
    <w:rsid w:val="007755DC"/>
    <w:rsid w:val="007856A5"/>
    <w:rsid w:val="00791415"/>
    <w:rsid w:val="007A4C56"/>
    <w:rsid w:val="007D3D68"/>
    <w:rsid w:val="00830C2A"/>
    <w:rsid w:val="0085050A"/>
    <w:rsid w:val="00855CDC"/>
    <w:rsid w:val="008D5D45"/>
    <w:rsid w:val="008D6069"/>
    <w:rsid w:val="008D7F62"/>
    <w:rsid w:val="008E46E4"/>
    <w:rsid w:val="008E6CB4"/>
    <w:rsid w:val="00911023"/>
    <w:rsid w:val="0091293C"/>
    <w:rsid w:val="0091378A"/>
    <w:rsid w:val="00920F81"/>
    <w:rsid w:val="0093151D"/>
    <w:rsid w:val="00944818"/>
    <w:rsid w:val="00946166"/>
    <w:rsid w:val="009A2350"/>
    <w:rsid w:val="009E365E"/>
    <w:rsid w:val="009E5120"/>
    <w:rsid w:val="00A3625D"/>
    <w:rsid w:val="00A416AD"/>
    <w:rsid w:val="00A5401A"/>
    <w:rsid w:val="00A902BA"/>
    <w:rsid w:val="00AC04B1"/>
    <w:rsid w:val="00AD0F61"/>
    <w:rsid w:val="00AF78E6"/>
    <w:rsid w:val="00B22EF6"/>
    <w:rsid w:val="00B62622"/>
    <w:rsid w:val="00B77195"/>
    <w:rsid w:val="00B87011"/>
    <w:rsid w:val="00B94E59"/>
    <w:rsid w:val="00BB0B0F"/>
    <w:rsid w:val="00BD6037"/>
    <w:rsid w:val="00C14D21"/>
    <w:rsid w:val="00C45D76"/>
    <w:rsid w:val="00C76B70"/>
    <w:rsid w:val="00CD7CE0"/>
    <w:rsid w:val="00CE3E4E"/>
    <w:rsid w:val="00CF06C3"/>
    <w:rsid w:val="00CF159B"/>
    <w:rsid w:val="00CF49E1"/>
    <w:rsid w:val="00D00D0E"/>
    <w:rsid w:val="00D025D7"/>
    <w:rsid w:val="00D15E08"/>
    <w:rsid w:val="00D21CF9"/>
    <w:rsid w:val="00D402CC"/>
    <w:rsid w:val="00D60E12"/>
    <w:rsid w:val="00D82503"/>
    <w:rsid w:val="00D855C3"/>
    <w:rsid w:val="00D85F12"/>
    <w:rsid w:val="00DC700B"/>
    <w:rsid w:val="00DE37DC"/>
    <w:rsid w:val="00E015F5"/>
    <w:rsid w:val="00E01EFA"/>
    <w:rsid w:val="00E173C2"/>
    <w:rsid w:val="00E4409C"/>
    <w:rsid w:val="00E65F04"/>
    <w:rsid w:val="00E7269F"/>
    <w:rsid w:val="00E75353"/>
    <w:rsid w:val="00E8420F"/>
    <w:rsid w:val="00EA0269"/>
    <w:rsid w:val="00EA76F7"/>
    <w:rsid w:val="00ED7391"/>
    <w:rsid w:val="00F21D95"/>
    <w:rsid w:val="00F36772"/>
    <w:rsid w:val="00F4483F"/>
    <w:rsid w:val="00F543AE"/>
    <w:rsid w:val="00F724D0"/>
    <w:rsid w:val="00FA1337"/>
    <w:rsid w:val="00FA6890"/>
    <w:rsid w:val="00FB6BB7"/>
    <w:rsid w:val="00FC6332"/>
    <w:rsid w:val="00FD6291"/>
    <w:rsid w:val="00FE15F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erson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D0E"/>
    <w:rPr>
      <w:rFonts w:ascii="Times New Roman" w:eastAsia="Times New Roman" w:hAnsi="Times New Roman"/>
      <w:sz w:val="20"/>
      <w:szCs w:val="20"/>
    </w:rPr>
  </w:style>
  <w:style w:type="paragraph" w:styleId="Heading1">
    <w:name w:val="heading 1"/>
    <w:basedOn w:val="Normal"/>
    <w:next w:val="Normal"/>
    <w:link w:val="Heading1Char"/>
    <w:uiPriority w:val="99"/>
    <w:qFormat/>
    <w:rsid w:val="00D00D0E"/>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9"/>
    <w:qFormat/>
    <w:rsid w:val="00F36772"/>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F36772"/>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9"/>
    <w:qFormat/>
    <w:rsid w:val="00F36772"/>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9"/>
    <w:qFormat/>
    <w:rsid w:val="00F36772"/>
    <w:pPr>
      <w:keepNext/>
      <w:keepLines/>
      <w:spacing w:before="200"/>
      <w:outlineLvl w:val="4"/>
    </w:pPr>
    <w:rPr>
      <w:rFonts w:ascii="Cambria" w:hAnsi="Cambria"/>
      <w:color w:val="243F60"/>
    </w:rPr>
  </w:style>
  <w:style w:type="paragraph" w:styleId="Heading7">
    <w:name w:val="heading 7"/>
    <w:basedOn w:val="Normal"/>
    <w:next w:val="Normal"/>
    <w:link w:val="Heading7Char"/>
    <w:uiPriority w:val="99"/>
    <w:qFormat/>
    <w:rsid w:val="00F36772"/>
    <w:pPr>
      <w:keepNext/>
      <w:keepLines/>
      <w:spacing w:before="200"/>
      <w:outlineLvl w:val="6"/>
    </w:pPr>
    <w:rPr>
      <w:rFonts w:ascii="Cambria" w:hAnsi="Cambria"/>
      <w:i/>
      <w:iCs/>
      <w:color w:val="404040"/>
    </w:rPr>
  </w:style>
  <w:style w:type="paragraph" w:styleId="Heading8">
    <w:name w:val="heading 8"/>
    <w:basedOn w:val="Normal"/>
    <w:next w:val="Normal"/>
    <w:link w:val="Heading8Char"/>
    <w:uiPriority w:val="99"/>
    <w:qFormat/>
    <w:rsid w:val="00F36772"/>
    <w:pPr>
      <w:keepNext/>
      <w:keepLines/>
      <w:spacing w:before="200"/>
      <w:outlineLvl w:val="7"/>
    </w:pPr>
    <w:rPr>
      <w:rFonts w:ascii="Cambria" w:hAnsi="Cambria"/>
      <w:color w:val="404040"/>
    </w:rPr>
  </w:style>
  <w:style w:type="paragraph" w:styleId="Heading9">
    <w:name w:val="heading 9"/>
    <w:basedOn w:val="Normal"/>
    <w:next w:val="Normal"/>
    <w:link w:val="Heading9Char"/>
    <w:uiPriority w:val="99"/>
    <w:qFormat/>
    <w:rsid w:val="00F36772"/>
    <w:pPr>
      <w:keepNext/>
      <w:keepLines/>
      <w:spacing w:before="200"/>
      <w:outlineLvl w:val="8"/>
    </w:pPr>
    <w:rPr>
      <w:rFonts w:ascii="Cambria" w:hAnsi="Cambria"/>
      <w:i/>
      <w:iCs/>
      <w:color w:val="40404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00D0E"/>
    <w:rPr>
      <w:rFonts w:ascii="Cambria" w:hAnsi="Cambria" w:cs="Times New Roman"/>
      <w:b/>
      <w:bCs/>
      <w:color w:val="365F91"/>
      <w:sz w:val="28"/>
      <w:szCs w:val="28"/>
    </w:rPr>
  </w:style>
  <w:style w:type="character" w:customStyle="1" w:styleId="Heading2Char">
    <w:name w:val="Heading 2 Char"/>
    <w:basedOn w:val="DefaultParagraphFont"/>
    <w:link w:val="Heading2"/>
    <w:uiPriority w:val="99"/>
    <w:semiHidden/>
    <w:locked/>
    <w:rsid w:val="00F36772"/>
    <w:rPr>
      <w:rFonts w:ascii="Cambria" w:hAnsi="Cambria" w:cs="Times New Roman"/>
      <w:b/>
      <w:bCs/>
      <w:color w:val="4F81BD"/>
      <w:sz w:val="26"/>
      <w:szCs w:val="26"/>
    </w:rPr>
  </w:style>
  <w:style w:type="character" w:customStyle="1" w:styleId="Heading3Char">
    <w:name w:val="Heading 3 Char"/>
    <w:basedOn w:val="DefaultParagraphFont"/>
    <w:link w:val="Heading3"/>
    <w:uiPriority w:val="99"/>
    <w:semiHidden/>
    <w:locked/>
    <w:rsid w:val="00F36772"/>
    <w:rPr>
      <w:rFonts w:ascii="Cambria" w:hAnsi="Cambria" w:cs="Times New Roman"/>
      <w:b/>
      <w:bCs/>
      <w:color w:val="4F81BD"/>
      <w:sz w:val="20"/>
      <w:szCs w:val="20"/>
    </w:rPr>
  </w:style>
  <w:style w:type="character" w:customStyle="1" w:styleId="Heading4Char">
    <w:name w:val="Heading 4 Char"/>
    <w:basedOn w:val="DefaultParagraphFont"/>
    <w:link w:val="Heading4"/>
    <w:uiPriority w:val="99"/>
    <w:semiHidden/>
    <w:locked/>
    <w:rsid w:val="00F36772"/>
    <w:rPr>
      <w:rFonts w:ascii="Cambria" w:hAnsi="Cambria" w:cs="Times New Roman"/>
      <w:b/>
      <w:bCs/>
      <w:i/>
      <w:iCs/>
      <w:color w:val="4F81BD"/>
      <w:sz w:val="20"/>
      <w:szCs w:val="20"/>
    </w:rPr>
  </w:style>
  <w:style w:type="character" w:customStyle="1" w:styleId="Heading5Char">
    <w:name w:val="Heading 5 Char"/>
    <w:basedOn w:val="DefaultParagraphFont"/>
    <w:link w:val="Heading5"/>
    <w:uiPriority w:val="99"/>
    <w:semiHidden/>
    <w:locked/>
    <w:rsid w:val="00F36772"/>
    <w:rPr>
      <w:rFonts w:ascii="Cambria" w:hAnsi="Cambria" w:cs="Times New Roman"/>
      <w:color w:val="243F60"/>
      <w:sz w:val="20"/>
      <w:szCs w:val="20"/>
    </w:rPr>
  </w:style>
  <w:style w:type="character" w:customStyle="1" w:styleId="Heading7Char">
    <w:name w:val="Heading 7 Char"/>
    <w:basedOn w:val="DefaultParagraphFont"/>
    <w:link w:val="Heading7"/>
    <w:uiPriority w:val="99"/>
    <w:semiHidden/>
    <w:locked/>
    <w:rsid w:val="00F36772"/>
    <w:rPr>
      <w:rFonts w:ascii="Cambria" w:hAnsi="Cambria" w:cs="Times New Roman"/>
      <w:i/>
      <w:iCs/>
      <w:color w:val="404040"/>
      <w:sz w:val="20"/>
      <w:szCs w:val="20"/>
    </w:rPr>
  </w:style>
  <w:style w:type="character" w:customStyle="1" w:styleId="Heading8Char">
    <w:name w:val="Heading 8 Char"/>
    <w:basedOn w:val="DefaultParagraphFont"/>
    <w:link w:val="Heading8"/>
    <w:uiPriority w:val="99"/>
    <w:semiHidden/>
    <w:locked/>
    <w:rsid w:val="00F36772"/>
    <w:rPr>
      <w:rFonts w:ascii="Cambria" w:hAnsi="Cambria" w:cs="Times New Roman"/>
      <w:color w:val="404040"/>
      <w:sz w:val="20"/>
      <w:szCs w:val="20"/>
    </w:rPr>
  </w:style>
  <w:style w:type="character" w:customStyle="1" w:styleId="Heading9Char">
    <w:name w:val="Heading 9 Char"/>
    <w:basedOn w:val="DefaultParagraphFont"/>
    <w:link w:val="Heading9"/>
    <w:uiPriority w:val="99"/>
    <w:semiHidden/>
    <w:locked/>
    <w:rsid w:val="00F36772"/>
    <w:rPr>
      <w:rFonts w:ascii="Cambria" w:hAnsi="Cambria" w:cs="Times New Roman"/>
      <w:i/>
      <w:iCs/>
      <w:color w:val="404040"/>
      <w:sz w:val="20"/>
      <w:szCs w:val="20"/>
    </w:rPr>
  </w:style>
  <w:style w:type="paragraph" w:styleId="Header">
    <w:name w:val="header"/>
    <w:basedOn w:val="Normal"/>
    <w:link w:val="HeaderChar"/>
    <w:uiPriority w:val="99"/>
    <w:rsid w:val="0085050A"/>
    <w:pPr>
      <w:tabs>
        <w:tab w:val="center" w:pos="4680"/>
        <w:tab w:val="right" w:pos="9360"/>
      </w:tabs>
    </w:pPr>
  </w:style>
  <w:style w:type="character" w:customStyle="1" w:styleId="HeaderChar">
    <w:name w:val="Header Char"/>
    <w:basedOn w:val="DefaultParagraphFont"/>
    <w:link w:val="Header"/>
    <w:uiPriority w:val="99"/>
    <w:locked/>
    <w:rsid w:val="0085050A"/>
    <w:rPr>
      <w:rFonts w:ascii="Times New Roman" w:hAnsi="Times New Roman" w:cs="Times New Roman"/>
      <w:sz w:val="20"/>
      <w:szCs w:val="20"/>
    </w:rPr>
  </w:style>
  <w:style w:type="paragraph" w:styleId="Footer">
    <w:name w:val="footer"/>
    <w:basedOn w:val="Normal"/>
    <w:link w:val="FooterChar"/>
    <w:uiPriority w:val="99"/>
    <w:rsid w:val="0085050A"/>
    <w:pPr>
      <w:tabs>
        <w:tab w:val="center" w:pos="4680"/>
        <w:tab w:val="right" w:pos="9360"/>
      </w:tabs>
    </w:pPr>
  </w:style>
  <w:style w:type="character" w:customStyle="1" w:styleId="FooterChar">
    <w:name w:val="Footer Char"/>
    <w:basedOn w:val="DefaultParagraphFont"/>
    <w:link w:val="Footer"/>
    <w:uiPriority w:val="99"/>
    <w:locked/>
    <w:rsid w:val="0085050A"/>
    <w:rPr>
      <w:rFonts w:ascii="Times New Roman" w:hAnsi="Times New Roman" w:cs="Times New Roman"/>
      <w:sz w:val="20"/>
      <w:szCs w:val="20"/>
    </w:rPr>
  </w:style>
  <w:style w:type="paragraph" w:styleId="BalloonText">
    <w:name w:val="Balloon Text"/>
    <w:basedOn w:val="Normal"/>
    <w:link w:val="BalloonTextChar"/>
    <w:uiPriority w:val="99"/>
    <w:semiHidden/>
    <w:rsid w:val="0085050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5050A"/>
    <w:rPr>
      <w:rFonts w:ascii="Tahoma" w:hAnsi="Tahoma" w:cs="Tahoma"/>
      <w:sz w:val="16"/>
      <w:szCs w:val="16"/>
    </w:rPr>
  </w:style>
  <w:style w:type="paragraph" w:styleId="ListParagraph">
    <w:name w:val="List Paragraph"/>
    <w:basedOn w:val="Normal"/>
    <w:uiPriority w:val="99"/>
    <w:qFormat/>
    <w:rsid w:val="00402231"/>
    <w:pPr>
      <w:ind w:left="720"/>
      <w:contextualSpacing/>
    </w:pPr>
  </w:style>
  <w:style w:type="character" w:styleId="CommentReference">
    <w:name w:val="annotation reference"/>
    <w:basedOn w:val="DefaultParagraphFont"/>
    <w:uiPriority w:val="99"/>
    <w:semiHidden/>
    <w:rsid w:val="008E46E4"/>
    <w:rPr>
      <w:rFonts w:cs="Times New Roman"/>
      <w:sz w:val="16"/>
      <w:szCs w:val="16"/>
    </w:rPr>
  </w:style>
  <w:style w:type="paragraph" w:styleId="CommentText">
    <w:name w:val="annotation text"/>
    <w:basedOn w:val="Normal"/>
    <w:link w:val="CommentTextChar"/>
    <w:uiPriority w:val="99"/>
    <w:semiHidden/>
    <w:rsid w:val="008E46E4"/>
  </w:style>
  <w:style w:type="character" w:customStyle="1" w:styleId="CommentTextChar">
    <w:name w:val="Comment Text Char"/>
    <w:basedOn w:val="DefaultParagraphFont"/>
    <w:link w:val="CommentText"/>
    <w:uiPriority w:val="99"/>
    <w:semiHidden/>
    <w:locked/>
    <w:rsid w:val="008E46E4"/>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8E46E4"/>
    <w:rPr>
      <w:b/>
      <w:bCs/>
    </w:rPr>
  </w:style>
  <w:style w:type="character" w:customStyle="1" w:styleId="CommentSubjectChar">
    <w:name w:val="Comment Subject Char"/>
    <w:basedOn w:val="CommentTextChar"/>
    <w:link w:val="CommentSubject"/>
    <w:uiPriority w:val="99"/>
    <w:semiHidden/>
    <w:locked/>
    <w:rsid w:val="008E46E4"/>
    <w:rPr>
      <w:b/>
      <w:bCs/>
    </w:rPr>
  </w:style>
  <w:style w:type="character" w:customStyle="1" w:styleId="Bodytext">
    <w:name w:val="Body text_"/>
    <w:basedOn w:val="DefaultParagraphFont"/>
    <w:link w:val="Bodytext0"/>
    <w:uiPriority w:val="99"/>
    <w:locked/>
    <w:rsid w:val="00773A6A"/>
    <w:rPr>
      <w:rFonts w:cs="Times New Roman"/>
      <w:sz w:val="23"/>
      <w:szCs w:val="23"/>
      <w:lang w:bidi="ar-SA"/>
    </w:rPr>
  </w:style>
  <w:style w:type="paragraph" w:customStyle="1" w:styleId="Bodytext0">
    <w:name w:val="Body text"/>
    <w:basedOn w:val="Normal"/>
    <w:link w:val="Bodytext"/>
    <w:uiPriority w:val="99"/>
    <w:rsid w:val="00773A6A"/>
    <w:pPr>
      <w:widowControl w:val="0"/>
      <w:shd w:val="clear" w:color="auto" w:fill="FFFFFF"/>
      <w:spacing w:after="240" w:line="240" w:lineRule="atLeast"/>
      <w:ind w:hanging="360"/>
      <w:jc w:val="both"/>
    </w:pPr>
    <w:rPr>
      <w:rFonts w:eastAsia="Calibri"/>
      <w:noProof/>
      <w:sz w:val="23"/>
      <w:szCs w:val="23"/>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1345</TotalTime>
  <Pages>6</Pages>
  <Words>2079</Words>
  <Characters>11854</Characters>
  <Application>Microsoft Office Outlook</Application>
  <DocSecurity>0</DocSecurity>
  <Lines>0</Lines>
  <Paragraphs>0</Paragraphs>
  <ScaleCrop>false</ScaleCrop>
  <Company>Lackland ISD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 Management Procedures</dc:title>
  <dc:subject/>
  <dc:creator>Estrada.Rebecca</dc:creator>
  <cp:keywords/>
  <dc:description/>
  <cp:lastModifiedBy>revard</cp:lastModifiedBy>
  <cp:revision>10</cp:revision>
  <cp:lastPrinted>2015-06-10T20:52:00Z</cp:lastPrinted>
  <dcterms:created xsi:type="dcterms:W3CDTF">2015-06-02T21:02:00Z</dcterms:created>
  <dcterms:modified xsi:type="dcterms:W3CDTF">2015-08-21T19:13:00Z</dcterms:modified>
</cp:coreProperties>
</file>