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AB0" w:rsidRPr="00A86367" w:rsidRDefault="008E4AB0" w:rsidP="008E4AB0">
      <w:pPr>
        <w:rPr>
          <w:sz w:val="20"/>
          <w:szCs w:val="20"/>
        </w:rPr>
      </w:pPr>
    </w:p>
    <w:p w:rsidR="0003437E" w:rsidRDefault="0003437E" w:rsidP="0003437E">
      <w:pPr>
        <w:spacing w:before="240" w:after="240" w:line="357" w:lineRule="auto"/>
        <w:ind w:left="1440" w:firstLine="720"/>
        <w:rPr>
          <w:sz w:val="23"/>
          <w:szCs w:val="23"/>
        </w:rPr>
      </w:pPr>
      <w:proofErr w:type="spellStart"/>
      <w:r>
        <w:rPr>
          <w:sz w:val="27"/>
          <w:szCs w:val="27"/>
        </w:rPr>
        <w:t>Consentimiento</w:t>
      </w:r>
      <w:proofErr w:type="spellEnd"/>
      <w:r>
        <w:rPr>
          <w:sz w:val="27"/>
          <w:szCs w:val="27"/>
        </w:rPr>
        <w:t xml:space="preserve"> de </w:t>
      </w:r>
      <w:proofErr w:type="gramStart"/>
      <w:r>
        <w:rPr>
          <w:sz w:val="27"/>
          <w:szCs w:val="27"/>
        </w:rPr>
        <w:t>padres</w:t>
      </w:r>
      <w:proofErr w:type="gramEnd"/>
      <w:r>
        <w:rPr>
          <w:sz w:val="27"/>
          <w:szCs w:val="27"/>
        </w:rPr>
        <w:t xml:space="preserve"> para </w:t>
      </w:r>
      <w:proofErr w:type="spellStart"/>
      <w:r>
        <w:rPr>
          <w:sz w:val="27"/>
          <w:szCs w:val="27"/>
        </w:rPr>
        <w:t>atención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médica</w:t>
      </w:r>
      <w:proofErr w:type="spellEnd"/>
      <w:r>
        <w:rPr>
          <w:sz w:val="27"/>
          <w:szCs w:val="27"/>
        </w:rPr>
        <w:t xml:space="preserve"> </w:t>
      </w:r>
    </w:p>
    <w:p w:rsidR="0003437E" w:rsidRDefault="0003437E" w:rsidP="0003437E">
      <w:pPr>
        <w:spacing w:before="240" w:after="240"/>
        <w:rPr>
          <w:sz w:val="27"/>
          <w:szCs w:val="27"/>
        </w:rPr>
      </w:pPr>
      <w:proofErr w:type="spellStart"/>
      <w:r>
        <w:rPr>
          <w:sz w:val="27"/>
          <w:szCs w:val="27"/>
        </w:rPr>
        <w:t>Según</w:t>
      </w:r>
      <w:proofErr w:type="spellEnd"/>
      <w:r>
        <w:rPr>
          <w:sz w:val="27"/>
          <w:szCs w:val="27"/>
        </w:rPr>
        <w:t xml:space="preserve"> lo </w:t>
      </w:r>
      <w:proofErr w:type="spellStart"/>
      <w:r>
        <w:rPr>
          <w:sz w:val="27"/>
          <w:szCs w:val="27"/>
        </w:rPr>
        <w:t>exige</w:t>
      </w:r>
      <w:proofErr w:type="spellEnd"/>
      <w:r>
        <w:rPr>
          <w:sz w:val="27"/>
          <w:szCs w:val="27"/>
        </w:rPr>
        <w:t xml:space="preserve"> FS 1014.06(1), los padres o </w:t>
      </w:r>
      <w:proofErr w:type="spellStart"/>
      <w:r>
        <w:rPr>
          <w:sz w:val="27"/>
          <w:szCs w:val="27"/>
        </w:rPr>
        <w:t>guardianes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legales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deben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autorizar</w:t>
      </w:r>
      <w:proofErr w:type="spellEnd"/>
      <w:r>
        <w:rPr>
          <w:sz w:val="27"/>
          <w:szCs w:val="27"/>
        </w:rPr>
        <w:t xml:space="preserve"> a que un </w:t>
      </w:r>
      <w:proofErr w:type="spellStart"/>
      <w:r>
        <w:rPr>
          <w:sz w:val="27"/>
          <w:szCs w:val="27"/>
        </w:rPr>
        <w:t>profesional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salud</w:t>
      </w:r>
      <w:proofErr w:type="spellEnd"/>
      <w:r>
        <w:rPr>
          <w:sz w:val="27"/>
          <w:szCs w:val="27"/>
        </w:rPr>
        <w:t xml:space="preserve"> o </w:t>
      </w:r>
      <w:proofErr w:type="spellStart"/>
      <w:r>
        <w:rPr>
          <w:sz w:val="27"/>
          <w:szCs w:val="27"/>
        </w:rPr>
        <w:t>su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delegado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provea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servicios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atención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médica</w:t>
      </w:r>
      <w:proofErr w:type="spellEnd"/>
      <w:r>
        <w:rPr>
          <w:sz w:val="27"/>
          <w:szCs w:val="27"/>
        </w:rPr>
        <w:t xml:space="preserve"> a </w:t>
      </w:r>
      <w:proofErr w:type="spellStart"/>
      <w:r>
        <w:rPr>
          <w:sz w:val="27"/>
          <w:szCs w:val="27"/>
        </w:rPr>
        <w:t>su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hijo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según</w:t>
      </w:r>
      <w:proofErr w:type="spellEnd"/>
      <w:r>
        <w:rPr>
          <w:sz w:val="27"/>
          <w:szCs w:val="27"/>
        </w:rPr>
        <w:t xml:space="preserve"> se define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FS 456.001 y 1006.062,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caso</w:t>
      </w:r>
      <w:proofErr w:type="spellEnd"/>
      <w:r>
        <w:rPr>
          <w:sz w:val="27"/>
          <w:szCs w:val="27"/>
        </w:rPr>
        <w:t xml:space="preserve"> de que </w:t>
      </w:r>
      <w:proofErr w:type="spellStart"/>
      <w:r>
        <w:rPr>
          <w:sz w:val="27"/>
          <w:szCs w:val="27"/>
        </w:rPr>
        <w:t>surja</w:t>
      </w:r>
      <w:proofErr w:type="spellEnd"/>
      <w:r>
        <w:rPr>
          <w:sz w:val="27"/>
          <w:szCs w:val="27"/>
        </w:rPr>
        <w:t xml:space="preserve"> la </w:t>
      </w:r>
      <w:proofErr w:type="spellStart"/>
      <w:r>
        <w:rPr>
          <w:sz w:val="27"/>
          <w:szCs w:val="27"/>
        </w:rPr>
        <w:t>necesidad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dicho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tratamiento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mientras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hijo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está</w:t>
      </w:r>
      <w:proofErr w:type="spellEnd"/>
      <w:r>
        <w:rPr>
          <w:sz w:val="27"/>
          <w:szCs w:val="27"/>
        </w:rPr>
        <w:t xml:space="preserve"> bajo la </w:t>
      </w:r>
      <w:proofErr w:type="spellStart"/>
      <w:r>
        <w:rPr>
          <w:sz w:val="27"/>
          <w:szCs w:val="27"/>
        </w:rPr>
        <w:t>supervisión</w:t>
      </w:r>
      <w:proofErr w:type="spellEnd"/>
      <w:r>
        <w:rPr>
          <w:sz w:val="27"/>
          <w:szCs w:val="27"/>
        </w:rPr>
        <w:t xml:space="preserve"> de la </w:t>
      </w:r>
      <w:proofErr w:type="spellStart"/>
      <w:r>
        <w:rPr>
          <w:sz w:val="27"/>
          <w:szCs w:val="27"/>
        </w:rPr>
        <w:t>escuela</w:t>
      </w:r>
      <w:proofErr w:type="spellEnd"/>
      <w:r>
        <w:rPr>
          <w:sz w:val="27"/>
          <w:szCs w:val="27"/>
        </w:rPr>
        <w:t>.</w:t>
      </w:r>
    </w:p>
    <w:p w:rsidR="0003437E" w:rsidRDefault="0003437E" w:rsidP="0003437E">
      <w:pPr>
        <w:spacing w:before="340"/>
        <w:ind w:right="360"/>
        <w:jc w:val="both"/>
        <w:rPr>
          <w:sz w:val="27"/>
          <w:szCs w:val="27"/>
        </w:rPr>
      </w:pPr>
      <w:proofErr w:type="spellStart"/>
      <w:r>
        <w:rPr>
          <w:sz w:val="27"/>
          <w:szCs w:val="27"/>
        </w:rPr>
        <w:t>Su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respuesta</w:t>
      </w:r>
      <w:proofErr w:type="spellEnd"/>
      <w:r>
        <w:rPr>
          <w:sz w:val="27"/>
          <w:szCs w:val="27"/>
        </w:rPr>
        <w:t xml:space="preserve"> "</w:t>
      </w:r>
      <w:proofErr w:type="spellStart"/>
      <w:r>
        <w:rPr>
          <w:sz w:val="27"/>
          <w:szCs w:val="27"/>
        </w:rPr>
        <w:t>sí</w:t>
      </w:r>
      <w:proofErr w:type="spellEnd"/>
      <w:r>
        <w:rPr>
          <w:sz w:val="27"/>
          <w:szCs w:val="27"/>
        </w:rPr>
        <w:t xml:space="preserve">" </w:t>
      </w:r>
      <w:proofErr w:type="spellStart"/>
      <w:r>
        <w:rPr>
          <w:sz w:val="27"/>
          <w:szCs w:val="27"/>
        </w:rPr>
        <w:t>autorizará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dichos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tratamientos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incluidos</w:t>
      </w:r>
      <w:proofErr w:type="spellEnd"/>
      <w:r>
        <w:rPr>
          <w:sz w:val="27"/>
          <w:szCs w:val="27"/>
        </w:rPr>
        <w:t xml:space="preserve">, entre </w:t>
      </w:r>
      <w:proofErr w:type="spellStart"/>
      <w:r>
        <w:rPr>
          <w:sz w:val="27"/>
          <w:szCs w:val="27"/>
        </w:rPr>
        <w:t>otros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lesiones</w:t>
      </w:r>
      <w:proofErr w:type="spellEnd"/>
      <w:r>
        <w:rPr>
          <w:sz w:val="27"/>
          <w:szCs w:val="27"/>
        </w:rPr>
        <w:t xml:space="preserve"> o </w:t>
      </w:r>
      <w:proofErr w:type="spellStart"/>
      <w:r>
        <w:rPr>
          <w:sz w:val="27"/>
          <w:szCs w:val="27"/>
        </w:rPr>
        <w:t>enfermedades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mayores</w:t>
      </w:r>
      <w:proofErr w:type="spellEnd"/>
      <w:r>
        <w:rPr>
          <w:sz w:val="27"/>
          <w:szCs w:val="27"/>
        </w:rPr>
        <w:t xml:space="preserve"> o </w:t>
      </w:r>
      <w:proofErr w:type="spellStart"/>
      <w:r>
        <w:rPr>
          <w:sz w:val="27"/>
          <w:szCs w:val="27"/>
        </w:rPr>
        <w:t>menores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informadas</w:t>
      </w:r>
      <w:proofErr w:type="spellEnd"/>
      <w:r>
        <w:rPr>
          <w:sz w:val="27"/>
          <w:szCs w:val="27"/>
        </w:rPr>
        <w:t xml:space="preserve"> u </w:t>
      </w:r>
      <w:proofErr w:type="spellStart"/>
      <w:r>
        <w:rPr>
          <w:sz w:val="27"/>
          <w:szCs w:val="27"/>
        </w:rPr>
        <w:t>observadas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mientras</w:t>
      </w:r>
      <w:proofErr w:type="spellEnd"/>
      <w:r>
        <w:rPr>
          <w:sz w:val="27"/>
          <w:szCs w:val="27"/>
        </w:rPr>
        <w:t xml:space="preserve"> el </w:t>
      </w:r>
      <w:proofErr w:type="spellStart"/>
      <w:r>
        <w:rPr>
          <w:sz w:val="27"/>
          <w:szCs w:val="27"/>
        </w:rPr>
        <w:t>niño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está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la </w:t>
      </w:r>
      <w:proofErr w:type="spellStart"/>
      <w:r>
        <w:rPr>
          <w:sz w:val="27"/>
          <w:szCs w:val="27"/>
        </w:rPr>
        <w:t>escuela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Esto</w:t>
      </w:r>
      <w:proofErr w:type="spellEnd"/>
      <w:r>
        <w:rPr>
          <w:sz w:val="27"/>
          <w:szCs w:val="27"/>
        </w:rPr>
        <w:t xml:space="preserve"> no </w:t>
      </w:r>
      <w:proofErr w:type="spellStart"/>
      <w:r>
        <w:rPr>
          <w:sz w:val="27"/>
          <w:szCs w:val="27"/>
        </w:rPr>
        <w:t>autoriza</w:t>
      </w:r>
      <w:proofErr w:type="spellEnd"/>
      <w:r>
        <w:rPr>
          <w:sz w:val="27"/>
          <w:szCs w:val="27"/>
        </w:rPr>
        <w:t xml:space="preserve"> la </w:t>
      </w:r>
      <w:proofErr w:type="spellStart"/>
      <w:r>
        <w:rPr>
          <w:sz w:val="27"/>
          <w:szCs w:val="27"/>
        </w:rPr>
        <w:t>dispensación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medicamentos</w:t>
      </w:r>
      <w:proofErr w:type="spellEnd"/>
      <w:r>
        <w:rPr>
          <w:sz w:val="27"/>
          <w:szCs w:val="27"/>
        </w:rPr>
        <w:t xml:space="preserve"> o </w:t>
      </w:r>
      <w:proofErr w:type="spellStart"/>
      <w:r>
        <w:rPr>
          <w:sz w:val="27"/>
          <w:szCs w:val="27"/>
        </w:rPr>
        <w:t>exámenes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escolares</w:t>
      </w:r>
      <w:proofErr w:type="spellEnd"/>
      <w:r>
        <w:rPr>
          <w:sz w:val="27"/>
          <w:szCs w:val="27"/>
        </w:rPr>
        <w:t xml:space="preserve"> tales </w:t>
      </w:r>
      <w:proofErr w:type="spellStart"/>
      <w:r>
        <w:rPr>
          <w:sz w:val="27"/>
          <w:szCs w:val="27"/>
        </w:rPr>
        <w:t>como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visión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audición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escoliosis</w:t>
      </w:r>
      <w:proofErr w:type="spellEnd"/>
      <w:r>
        <w:rPr>
          <w:sz w:val="27"/>
          <w:szCs w:val="27"/>
        </w:rPr>
        <w:t xml:space="preserve"> o </w:t>
      </w:r>
      <w:proofErr w:type="spellStart"/>
      <w:r>
        <w:rPr>
          <w:sz w:val="27"/>
          <w:szCs w:val="27"/>
        </w:rPr>
        <w:t>altura</w:t>
      </w:r>
      <w:proofErr w:type="spellEnd"/>
      <w:r>
        <w:rPr>
          <w:sz w:val="27"/>
          <w:szCs w:val="27"/>
        </w:rPr>
        <w:t xml:space="preserve"> y peso. </w:t>
      </w:r>
      <w:proofErr w:type="spellStart"/>
      <w:r>
        <w:rPr>
          <w:sz w:val="27"/>
          <w:szCs w:val="27"/>
        </w:rPr>
        <w:t>Estos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servicios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requieren</w:t>
      </w:r>
      <w:proofErr w:type="spellEnd"/>
      <w:r>
        <w:rPr>
          <w:sz w:val="27"/>
          <w:szCs w:val="27"/>
        </w:rPr>
        <w:t xml:space="preserve"> un </w:t>
      </w:r>
      <w:proofErr w:type="spellStart"/>
      <w:r>
        <w:rPr>
          <w:sz w:val="27"/>
          <w:szCs w:val="27"/>
        </w:rPr>
        <w:t>consentimiento</w:t>
      </w:r>
      <w:proofErr w:type="spellEnd"/>
      <w:r>
        <w:rPr>
          <w:sz w:val="27"/>
          <w:szCs w:val="27"/>
        </w:rPr>
        <w:t xml:space="preserve"> por </w:t>
      </w:r>
      <w:proofErr w:type="spellStart"/>
      <w:r>
        <w:rPr>
          <w:sz w:val="27"/>
          <w:szCs w:val="27"/>
        </w:rPr>
        <w:t>separado</w:t>
      </w:r>
      <w:proofErr w:type="spellEnd"/>
      <w:r>
        <w:rPr>
          <w:sz w:val="27"/>
          <w:szCs w:val="27"/>
        </w:rPr>
        <w:t xml:space="preserve"> que se </w:t>
      </w:r>
      <w:proofErr w:type="spellStart"/>
      <w:r>
        <w:rPr>
          <w:sz w:val="27"/>
          <w:szCs w:val="27"/>
        </w:rPr>
        <w:t>incluyó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la </w:t>
      </w:r>
      <w:proofErr w:type="spellStart"/>
      <w:r>
        <w:rPr>
          <w:sz w:val="27"/>
          <w:szCs w:val="27"/>
        </w:rPr>
        <w:t>documentación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registro</w:t>
      </w:r>
      <w:proofErr w:type="spellEnd"/>
      <w:r>
        <w:rPr>
          <w:sz w:val="27"/>
          <w:szCs w:val="27"/>
        </w:rPr>
        <w:t xml:space="preserve"> original.</w:t>
      </w:r>
    </w:p>
    <w:p w:rsidR="0003437E" w:rsidRDefault="0003437E" w:rsidP="0003437E">
      <w:pPr>
        <w:spacing w:before="340" w:after="240" w:line="364" w:lineRule="auto"/>
        <w:rPr>
          <w:sz w:val="27"/>
          <w:szCs w:val="27"/>
        </w:rPr>
      </w:pPr>
      <w:r>
        <w:rPr>
          <w:sz w:val="27"/>
          <w:szCs w:val="27"/>
        </w:rPr>
        <w:t xml:space="preserve">La </w:t>
      </w:r>
      <w:proofErr w:type="spellStart"/>
      <w:r>
        <w:rPr>
          <w:sz w:val="27"/>
          <w:szCs w:val="27"/>
        </w:rPr>
        <w:t>falta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respuesta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dará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lugar</w:t>
      </w:r>
      <w:proofErr w:type="spellEnd"/>
      <w:r>
        <w:rPr>
          <w:sz w:val="27"/>
          <w:szCs w:val="27"/>
        </w:rPr>
        <w:t xml:space="preserve"> a una </w:t>
      </w:r>
      <w:proofErr w:type="spellStart"/>
      <w:r>
        <w:rPr>
          <w:sz w:val="27"/>
          <w:szCs w:val="27"/>
        </w:rPr>
        <w:t>indicación</w:t>
      </w:r>
      <w:proofErr w:type="spellEnd"/>
      <w:r>
        <w:rPr>
          <w:sz w:val="27"/>
          <w:szCs w:val="27"/>
        </w:rPr>
        <w:t xml:space="preserve"> de </w:t>
      </w:r>
      <w:r>
        <w:rPr>
          <w:b/>
          <w:sz w:val="27"/>
          <w:szCs w:val="27"/>
        </w:rPr>
        <w:t xml:space="preserve">"no" </w:t>
      </w:r>
      <w:r>
        <w:rPr>
          <w:sz w:val="27"/>
          <w:szCs w:val="27"/>
        </w:rPr>
        <w:t xml:space="preserve">para </w:t>
      </w:r>
      <w:proofErr w:type="spellStart"/>
      <w:r>
        <w:rPr>
          <w:sz w:val="27"/>
          <w:szCs w:val="27"/>
        </w:rPr>
        <w:t>dichos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tratamientos</w:t>
      </w:r>
      <w:proofErr w:type="spellEnd"/>
      <w:r>
        <w:rPr>
          <w:sz w:val="27"/>
          <w:szCs w:val="27"/>
        </w:rPr>
        <w:t>.</w:t>
      </w:r>
    </w:p>
    <w:p w:rsidR="0003437E" w:rsidRDefault="0003437E" w:rsidP="0003437E">
      <w:pPr>
        <w:spacing w:before="320" w:after="2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Una </w:t>
      </w:r>
      <w:r>
        <w:rPr>
          <w:b/>
          <w:sz w:val="27"/>
          <w:szCs w:val="27"/>
        </w:rPr>
        <w:t xml:space="preserve">"no" </w:t>
      </w:r>
      <w:proofErr w:type="spellStart"/>
      <w:r>
        <w:rPr>
          <w:sz w:val="27"/>
          <w:szCs w:val="27"/>
        </w:rPr>
        <w:t>resultará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llamadas</w:t>
      </w:r>
      <w:proofErr w:type="spellEnd"/>
      <w:r>
        <w:rPr>
          <w:sz w:val="27"/>
          <w:szCs w:val="27"/>
        </w:rPr>
        <w:t xml:space="preserve"> a los padres o </w:t>
      </w:r>
      <w:proofErr w:type="spellStart"/>
      <w:r>
        <w:rPr>
          <w:sz w:val="27"/>
          <w:szCs w:val="27"/>
        </w:rPr>
        <w:t>guardianes</w:t>
      </w:r>
      <w:proofErr w:type="spellEnd"/>
      <w:r>
        <w:rPr>
          <w:sz w:val="27"/>
          <w:szCs w:val="27"/>
        </w:rPr>
        <w:t xml:space="preserve"> para que </w:t>
      </w:r>
      <w:proofErr w:type="spellStart"/>
      <w:r>
        <w:rPr>
          <w:sz w:val="27"/>
          <w:szCs w:val="27"/>
        </w:rPr>
        <w:t>recojan</w:t>
      </w:r>
      <w:proofErr w:type="spellEnd"/>
      <w:r>
        <w:rPr>
          <w:sz w:val="27"/>
          <w:szCs w:val="27"/>
        </w:rPr>
        <w:t xml:space="preserve"> al </w:t>
      </w:r>
      <w:proofErr w:type="spellStart"/>
      <w:r>
        <w:rPr>
          <w:sz w:val="27"/>
          <w:szCs w:val="27"/>
        </w:rPr>
        <w:t>niño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 </w:t>
      </w:r>
      <w:proofErr w:type="spellStart"/>
      <w:r>
        <w:rPr>
          <w:sz w:val="27"/>
          <w:szCs w:val="27"/>
        </w:rPr>
        <w:t>cualquier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caso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problemas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médicos</w:t>
      </w:r>
      <w:proofErr w:type="spellEnd"/>
      <w:r>
        <w:rPr>
          <w:sz w:val="27"/>
          <w:szCs w:val="27"/>
        </w:rPr>
        <w:t xml:space="preserve">, o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caso</w:t>
      </w:r>
      <w:proofErr w:type="spellEnd"/>
      <w:r>
        <w:rPr>
          <w:sz w:val="27"/>
          <w:szCs w:val="27"/>
        </w:rPr>
        <w:t xml:space="preserve"> que los </w:t>
      </w:r>
      <w:proofErr w:type="spellStart"/>
      <w:r>
        <w:rPr>
          <w:sz w:val="27"/>
          <w:szCs w:val="27"/>
        </w:rPr>
        <w:t>estudiantes</w:t>
      </w:r>
      <w:proofErr w:type="spellEnd"/>
      <w:r>
        <w:rPr>
          <w:sz w:val="27"/>
          <w:szCs w:val="27"/>
        </w:rPr>
        <w:t xml:space="preserve"> se </w:t>
      </w:r>
      <w:proofErr w:type="spellStart"/>
      <w:r>
        <w:rPr>
          <w:sz w:val="27"/>
          <w:szCs w:val="27"/>
        </w:rPr>
        <w:t>sientan</w:t>
      </w:r>
      <w:proofErr w:type="spellEnd"/>
      <w:r>
        <w:rPr>
          <w:color w:val="152853"/>
          <w:sz w:val="27"/>
          <w:szCs w:val="27"/>
        </w:rPr>
        <w:t xml:space="preserve"> </w:t>
      </w:r>
      <w:proofErr w:type="spellStart"/>
      <w:r>
        <w:rPr>
          <w:color w:val="152853"/>
          <w:sz w:val="27"/>
          <w:szCs w:val="27"/>
        </w:rPr>
        <w:t>enfermos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tengan</w:t>
      </w:r>
      <w:proofErr w:type="spellEnd"/>
      <w:r>
        <w:rPr>
          <w:sz w:val="27"/>
          <w:szCs w:val="27"/>
        </w:rPr>
        <w:t xml:space="preserve"> dolor de cabeza o </w:t>
      </w:r>
      <w:proofErr w:type="spellStart"/>
      <w:r>
        <w:rPr>
          <w:sz w:val="27"/>
          <w:szCs w:val="27"/>
        </w:rPr>
        <w:t>lesiones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como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cortes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raspaduras</w:t>
      </w:r>
      <w:proofErr w:type="spellEnd"/>
      <w:r>
        <w:rPr>
          <w:sz w:val="27"/>
          <w:szCs w:val="27"/>
        </w:rPr>
        <w:t xml:space="preserve">, golpes o </w:t>
      </w:r>
      <w:proofErr w:type="spellStart"/>
      <w:r>
        <w:rPr>
          <w:sz w:val="27"/>
          <w:szCs w:val="27"/>
        </w:rPr>
        <w:t>moretones</w:t>
      </w:r>
      <w:proofErr w:type="spellEnd"/>
      <w:r>
        <w:rPr>
          <w:sz w:val="27"/>
          <w:szCs w:val="27"/>
        </w:rPr>
        <w:t xml:space="preserve">. Se </w:t>
      </w:r>
      <w:proofErr w:type="spellStart"/>
      <w:r>
        <w:rPr>
          <w:sz w:val="27"/>
          <w:szCs w:val="27"/>
        </w:rPr>
        <w:t>llamará</w:t>
      </w:r>
      <w:proofErr w:type="spellEnd"/>
      <w:r>
        <w:rPr>
          <w:sz w:val="27"/>
          <w:szCs w:val="27"/>
        </w:rPr>
        <w:t xml:space="preserve"> </w:t>
      </w:r>
      <w:proofErr w:type="gramStart"/>
      <w:r>
        <w:rPr>
          <w:sz w:val="27"/>
          <w:szCs w:val="27"/>
        </w:rPr>
        <w:t>a</w:t>
      </w:r>
      <w:proofErr w:type="gramEnd"/>
      <w:r>
        <w:rPr>
          <w:sz w:val="27"/>
          <w:szCs w:val="27"/>
        </w:rPr>
        <w:t xml:space="preserve"> EMS para </w:t>
      </w:r>
      <w:proofErr w:type="spellStart"/>
      <w:r>
        <w:rPr>
          <w:sz w:val="27"/>
          <w:szCs w:val="27"/>
        </w:rPr>
        <w:t>cualquier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situación</w:t>
      </w:r>
      <w:proofErr w:type="spellEnd"/>
      <w:r>
        <w:rPr>
          <w:sz w:val="27"/>
          <w:szCs w:val="27"/>
        </w:rPr>
        <w:t xml:space="preserve"> que se </w:t>
      </w:r>
      <w:proofErr w:type="spellStart"/>
      <w:r>
        <w:rPr>
          <w:sz w:val="27"/>
          <w:szCs w:val="27"/>
        </w:rPr>
        <w:t>considere</w:t>
      </w:r>
      <w:proofErr w:type="spellEnd"/>
      <w:r>
        <w:rPr>
          <w:sz w:val="27"/>
          <w:szCs w:val="27"/>
        </w:rPr>
        <w:t xml:space="preserve"> grave.</w:t>
      </w:r>
    </w:p>
    <w:p w:rsidR="0003437E" w:rsidRDefault="0003437E" w:rsidP="0003437E">
      <w:pPr>
        <w:spacing w:before="320" w:after="2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Se </w:t>
      </w:r>
      <w:proofErr w:type="spellStart"/>
      <w:r>
        <w:rPr>
          <w:sz w:val="27"/>
          <w:szCs w:val="27"/>
        </w:rPr>
        <w:t>proporcionarán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servicios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emergencia</w:t>
      </w:r>
      <w:proofErr w:type="spellEnd"/>
      <w:r>
        <w:rPr>
          <w:sz w:val="27"/>
          <w:szCs w:val="27"/>
        </w:rPr>
        <w:t xml:space="preserve"> a </w:t>
      </w:r>
      <w:proofErr w:type="spellStart"/>
      <w:r>
        <w:rPr>
          <w:sz w:val="27"/>
          <w:szCs w:val="27"/>
        </w:rPr>
        <w:t>todos</w:t>
      </w:r>
      <w:proofErr w:type="spellEnd"/>
      <w:r>
        <w:rPr>
          <w:sz w:val="27"/>
          <w:szCs w:val="27"/>
        </w:rPr>
        <w:t xml:space="preserve"> los </w:t>
      </w:r>
      <w:proofErr w:type="spellStart"/>
      <w:r>
        <w:rPr>
          <w:sz w:val="27"/>
          <w:szCs w:val="27"/>
        </w:rPr>
        <w:t>estudiantes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acuerdo</w:t>
      </w:r>
      <w:proofErr w:type="spellEnd"/>
      <w:r>
        <w:rPr>
          <w:sz w:val="27"/>
          <w:szCs w:val="27"/>
        </w:rPr>
        <w:t xml:space="preserve"> con los </w:t>
      </w:r>
      <w:proofErr w:type="spellStart"/>
      <w:r>
        <w:rPr>
          <w:sz w:val="27"/>
          <w:szCs w:val="27"/>
        </w:rPr>
        <w:t>estándares</w:t>
      </w:r>
      <w:proofErr w:type="spellEnd"/>
      <w:r>
        <w:rPr>
          <w:sz w:val="27"/>
          <w:szCs w:val="27"/>
        </w:rPr>
        <w:t xml:space="preserve"> que se </w:t>
      </w:r>
      <w:proofErr w:type="spellStart"/>
      <w:r>
        <w:rPr>
          <w:sz w:val="27"/>
          <w:szCs w:val="27"/>
        </w:rPr>
        <w:t>encuentran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 xml:space="preserve"> las </w:t>
      </w:r>
      <w:proofErr w:type="spellStart"/>
      <w:r>
        <w:rPr>
          <w:sz w:val="27"/>
          <w:szCs w:val="27"/>
        </w:rPr>
        <w:t>Pautas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emergencia</w:t>
      </w:r>
      <w:proofErr w:type="spellEnd"/>
      <w:r>
        <w:rPr>
          <w:sz w:val="27"/>
          <w:szCs w:val="27"/>
        </w:rPr>
        <w:t xml:space="preserve"> para </w:t>
      </w:r>
      <w:proofErr w:type="spellStart"/>
      <w:r>
        <w:rPr>
          <w:sz w:val="27"/>
          <w:szCs w:val="27"/>
        </w:rPr>
        <w:t>escuelas</w:t>
      </w:r>
      <w:proofErr w:type="spellEnd"/>
      <w:r>
        <w:rPr>
          <w:sz w:val="27"/>
          <w:szCs w:val="27"/>
        </w:rPr>
        <w:t xml:space="preserve"> del </w:t>
      </w:r>
      <w:proofErr w:type="spellStart"/>
      <w:r>
        <w:rPr>
          <w:sz w:val="27"/>
          <w:szCs w:val="27"/>
        </w:rPr>
        <w:t>Departamento</w:t>
      </w:r>
      <w:proofErr w:type="spellEnd"/>
      <w:r>
        <w:rPr>
          <w:sz w:val="27"/>
          <w:szCs w:val="27"/>
        </w:rPr>
        <w:t xml:space="preserve"> de </w:t>
      </w:r>
      <w:proofErr w:type="spellStart"/>
      <w:r>
        <w:rPr>
          <w:sz w:val="27"/>
          <w:szCs w:val="27"/>
        </w:rPr>
        <w:t>Salud</w:t>
      </w:r>
      <w:proofErr w:type="spellEnd"/>
      <w:r>
        <w:rPr>
          <w:sz w:val="27"/>
          <w:szCs w:val="27"/>
        </w:rPr>
        <w:t xml:space="preserve"> de Florida </w:t>
      </w:r>
      <w:proofErr w:type="spellStart"/>
      <w:r>
        <w:rPr>
          <w:sz w:val="27"/>
          <w:szCs w:val="27"/>
        </w:rPr>
        <w:t>en</w:t>
      </w:r>
      <w:proofErr w:type="spellEnd"/>
      <w:r>
        <w:rPr>
          <w:sz w:val="27"/>
          <w:szCs w:val="27"/>
        </w:rPr>
        <w:t>: https://www.floridahealth.gov/programs-and-services/childrens-health/school-health/reports -información.html</w:t>
      </w:r>
    </w:p>
    <w:p w:rsidR="0003437E" w:rsidRDefault="0003437E" w:rsidP="0003437E">
      <w:pPr>
        <w:spacing w:before="340" w:after="240" w:line="358" w:lineRule="auto"/>
        <w:rPr>
          <w:sz w:val="27"/>
          <w:szCs w:val="27"/>
        </w:rPr>
      </w:pPr>
      <w:r>
        <w:rPr>
          <w:sz w:val="27"/>
          <w:szCs w:val="27"/>
        </w:rPr>
        <w:t>¿</w:t>
      </w:r>
      <w:proofErr w:type="spellStart"/>
      <w:r>
        <w:rPr>
          <w:sz w:val="27"/>
          <w:szCs w:val="27"/>
        </w:rPr>
        <w:t>Autoriza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servicios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sanitarios</w:t>
      </w:r>
      <w:proofErr w:type="spellEnd"/>
      <w:r>
        <w:rPr>
          <w:sz w:val="27"/>
          <w:szCs w:val="27"/>
        </w:rPr>
        <w:t xml:space="preserve">?         </w:t>
      </w:r>
      <w:r>
        <w:rPr>
          <w:rFonts w:ascii="Arial Unicode MS" w:eastAsia="Arial Unicode MS" w:hAnsi="Arial Unicode MS" w:cs="Arial Unicode MS"/>
          <w:color w:val="632D0D"/>
          <w:sz w:val="27"/>
          <w:szCs w:val="27"/>
        </w:rPr>
        <w:t>❑</w:t>
      </w:r>
      <w:proofErr w:type="spellStart"/>
      <w:r>
        <w:rPr>
          <w:sz w:val="27"/>
          <w:szCs w:val="27"/>
        </w:rPr>
        <w:t>Sí</w:t>
      </w:r>
      <w:proofErr w:type="spellEnd"/>
      <w:r>
        <w:rPr>
          <w:sz w:val="27"/>
          <w:szCs w:val="27"/>
        </w:rPr>
        <w:t xml:space="preserve">       </w:t>
      </w:r>
      <w:r>
        <w:rPr>
          <w:rFonts w:ascii="Arial Unicode MS" w:eastAsia="Arial Unicode MS" w:hAnsi="Arial Unicode MS" w:cs="Arial Unicode MS"/>
          <w:sz w:val="27"/>
          <w:szCs w:val="27"/>
        </w:rPr>
        <w:t>❑</w:t>
      </w:r>
      <w:r>
        <w:rPr>
          <w:sz w:val="27"/>
          <w:szCs w:val="27"/>
        </w:rPr>
        <w:t xml:space="preserve">No                                                                </w:t>
      </w:r>
    </w:p>
    <w:p w:rsidR="0003437E" w:rsidRDefault="0003437E" w:rsidP="0003437E">
      <w:pPr>
        <w:spacing w:before="340" w:after="240" w:line="358" w:lineRule="auto"/>
        <w:rPr>
          <w:sz w:val="27"/>
          <w:szCs w:val="27"/>
        </w:rPr>
      </w:pPr>
      <w:proofErr w:type="spellStart"/>
      <w:r>
        <w:rPr>
          <w:sz w:val="27"/>
          <w:szCs w:val="27"/>
        </w:rPr>
        <w:t>Nombre</w:t>
      </w:r>
      <w:proofErr w:type="spellEnd"/>
      <w:r>
        <w:rPr>
          <w:sz w:val="27"/>
          <w:szCs w:val="27"/>
        </w:rPr>
        <w:t xml:space="preserve"> del </w:t>
      </w:r>
      <w:proofErr w:type="spellStart"/>
      <w:r>
        <w:rPr>
          <w:sz w:val="27"/>
          <w:szCs w:val="27"/>
        </w:rPr>
        <w:t>niño</w:t>
      </w:r>
      <w:proofErr w:type="spellEnd"/>
      <w:r>
        <w:rPr>
          <w:sz w:val="27"/>
          <w:szCs w:val="27"/>
        </w:rPr>
        <w:t xml:space="preserve"> (</w:t>
      </w:r>
      <w:proofErr w:type="spellStart"/>
      <w:r>
        <w:rPr>
          <w:sz w:val="21"/>
          <w:szCs w:val="21"/>
        </w:rPr>
        <w:t>letra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imprenta</w:t>
      </w:r>
      <w:proofErr w:type="spellEnd"/>
      <w:r>
        <w:rPr>
          <w:sz w:val="27"/>
          <w:szCs w:val="27"/>
        </w:rPr>
        <w:t xml:space="preserve">)_______________________________________ </w:t>
      </w:r>
      <w:proofErr w:type="spellStart"/>
      <w:r>
        <w:rPr>
          <w:sz w:val="27"/>
          <w:szCs w:val="27"/>
        </w:rPr>
        <w:t>Nombre</w:t>
      </w:r>
      <w:proofErr w:type="spellEnd"/>
      <w:r>
        <w:rPr>
          <w:sz w:val="27"/>
          <w:szCs w:val="27"/>
        </w:rPr>
        <w:t xml:space="preserve"> de padre/</w:t>
      </w:r>
      <w:proofErr w:type="spellStart"/>
      <w:r>
        <w:rPr>
          <w:sz w:val="27"/>
          <w:szCs w:val="27"/>
        </w:rPr>
        <w:t>guardián</w:t>
      </w:r>
      <w:proofErr w:type="spellEnd"/>
      <w:r>
        <w:rPr>
          <w:sz w:val="27"/>
          <w:szCs w:val="27"/>
        </w:rPr>
        <w:t xml:space="preserve"> legal (</w:t>
      </w:r>
      <w:proofErr w:type="spellStart"/>
      <w:r>
        <w:rPr>
          <w:sz w:val="21"/>
          <w:szCs w:val="21"/>
        </w:rPr>
        <w:t>letra</w:t>
      </w:r>
      <w:proofErr w:type="spellEnd"/>
      <w:r>
        <w:rPr>
          <w:sz w:val="21"/>
          <w:szCs w:val="21"/>
        </w:rPr>
        <w:t xml:space="preserve"> de </w:t>
      </w:r>
      <w:proofErr w:type="spellStart"/>
      <w:r>
        <w:rPr>
          <w:sz w:val="21"/>
          <w:szCs w:val="21"/>
        </w:rPr>
        <w:t>imprenta</w:t>
      </w:r>
      <w:proofErr w:type="spellEnd"/>
      <w:r>
        <w:rPr>
          <w:sz w:val="27"/>
          <w:szCs w:val="27"/>
        </w:rPr>
        <w:t>)___________________________</w:t>
      </w:r>
    </w:p>
    <w:p w:rsidR="0003437E" w:rsidRDefault="0003437E" w:rsidP="0003437E">
      <w:pPr>
        <w:spacing w:before="340" w:after="240" w:line="358" w:lineRule="auto"/>
        <w:rPr>
          <w:sz w:val="27"/>
          <w:szCs w:val="27"/>
        </w:rPr>
      </w:pPr>
      <w:proofErr w:type="spellStart"/>
      <w:r>
        <w:rPr>
          <w:sz w:val="27"/>
          <w:szCs w:val="27"/>
        </w:rPr>
        <w:t>Firma</w:t>
      </w:r>
      <w:proofErr w:type="spellEnd"/>
      <w:r>
        <w:rPr>
          <w:sz w:val="27"/>
          <w:szCs w:val="27"/>
        </w:rPr>
        <w:t xml:space="preserve"> de padre/guardian legal ________________________________________  </w:t>
      </w:r>
    </w:p>
    <w:p w:rsidR="00110858" w:rsidRDefault="00110858" w:rsidP="005F21EA">
      <w:pPr>
        <w:ind w:left="-450"/>
      </w:pPr>
      <w:bookmarkStart w:id="0" w:name="_GoBack"/>
      <w:bookmarkEnd w:id="0"/>
    </w:p>
    <w:sectPr w:rsidR="00110858" w:rsidSect="005F21EA">
      <w:headerReference w:type="default" r:id="rId6"/>
      <w:footerReference w:type="default" r:id="rId7"/>
      <w:pgSz w:w="12240" w:h="15840"/>
      <w:pgMar w:top="1440" w:right="1440" w:bottom="1440" w:left="1440" w:header="18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1A2" w:rsidRDefault="00A361A2" w:rsidP="00110858">
      <w:r>
        <w:separator/>
      </w:r>
    </w:p>
  </w:endnote>
  <w:endnote w:type="continuationSeparator" w:id="0">
    <w:p w:rsidR="00A361A2" w:rsidRDefault="00A361A2" w:rsidP="00110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504A" w:rsidRDefault="00E1504A">
    <w:pPr>
      <w:pStyle w:val="Footer"/>
    </w:pPr>
  </w:p>
  <w:p w:rsidR="00E1504A" w:rsidRDefault="00E1504A" w:rsidP="005F21EA">
    <w:pPr>
      <w:pStyle w:val="Footer"/>
      <w:ind w:left="-1080" w:hanging="360"/>
    </w:pPr>
    <w:r>
      <w:rPr>
        <w:noProof/>
      </w:rPr>
      <w:drawing>
        <wp:inline distT="0" distB="0" distL="0" distR="0" wp14:anchorId="13DE7CFD" wp14:editId="596DB0F4">
          <wp:extent cx="7800975" cy="732790"/>
          <wp:effectExtent l="0" t="0" r="952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HCSDLHBannerFooter(1) Addres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9369" cy="8218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1A2" w:rsidRDefault="00A361A2" w:rsidP="00110858">
      <w:r>
        <w:separator/>
      </w:r>
    </w:p>
  </w:footnote>
  <w:footnote w:type="continuationSeparator" w:id="0">
    <w:p w:rsidR="00A361A2" w:rsidRDefault="00A361A2" w:rsidP="00110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0858" w:rsidRDefault="00110858" w:rsidP="005F21EA">
    <w:pPr>
      <w:pStyle w:val="Header"/>
      <w:ind w:hanging="1440"/>
    </w:pPr>
    <w:r>
      <w:rPr>
        <w:noProof/>
      </w:rPr>
      <w:drawing>
        <wp:inline distT="0" distB="0" distL="0" distR="0">
          <wp:extent cx="7886700" cy="1318895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CSDLHBannerHeader-1 - Distric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6700" cy="1318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10858" w:rsidRDefault="001108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7E"/>
    <w:rsid w:val="0003437E"/>
    <w:rsid w:val="00110858"/>
    <w:rsid w:val="00337493"/>
    <w:rsid w:val="00545C6A"/>
    <w:rsid w:val="005F21EA"/>
    <w:rsid w:val="0082113C"/>
    <w:rsid w:val="008E4AB0"/>
    <w:rsid w:val="00916BCD"/>
    <w:rsid w:val="00A13A7C"/>
    <w:rsid w:val="00A361A2"/>
    <w:rsid w:val="00AF7746"/>
    <w:rsid w:val="00D60F71"/>
    <w:rsid w:val="00E15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61773DA-206A-474C-9552-4586D776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43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085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10858"/>
  </w:style>
  <w:style w:type="paragraph" w:styleId="Footer">
    <w:name w:val="footer"/>
    <w:basedOn w:val="Normal"/>
    <w:link w:val="FooterChar"/>
    <w:uiPriority w:val="99"/>
    <w:unhideWhenUsed/>
    <w:rsid w:val="0011085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10858"/>
  </w:style>
  <w:style w:type="table" w:styleId="TableGrid">
    <w:name w:val="Table Grid"/>
    <w:basedOn w:val="TableNormal"/>
    <w:uiPriority w:val="39"/>
    <w:rsid w:val="008E4AB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rdank\Downloads\District%20Letter%20Head%20Template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District Letter Head Template (3)</Template>
  <TotalTime>0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JORDAN</dc:creator>
  <cp:keywords/>
  <dc:description/>
  <cp:lastModifiedBy>KIMBERLY JORDAN</cp:lastModifiedBy>
  <cp:revision>1</cp:revision>
  <dcterms:created xsi:type="dcterms:W3CDTF">2022-08-15T20:54:00Z</dcterms:created>
  <dcterms:modified xsi:type="dcterms:W3CDTF">2022-08-15T20:55:00Z</dcterms:modified>
</cp:coreProperties>
</file>