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Layout"/>
        <w:tblW w:w="14420" w:type="dxa"/>
        <w:jc w:val="center"/>
        <w:tblLayout w:type="fixed"/>
        <w:tblLook w:val="04A0" w:firstRow="1" w:lastRow="0" w:firstColumn="1" w:lastColumn="0" w:noHBand="0" w:noVBand="1"/>
        <w:tblDescription w:val="Brochure layout table page 1"/>
      </w:tblPr>
      <w:tblGrid>
        <w:gridCol w:w="3840"/>
        <w:gridCol w:w="713"/>
        <w:gridCol w:w="713"/>
        <w:gridCol w:w="3863"/>
        <w:gridCol w:w="720"/>
        <w:gridCol w:w="720"/>
        <w:gridCol w:w="3851"/>
      </w:tblGrid>
      <w:tr w:rsidR="0054427C" w:rsidTr="0011068E">
        <w:trPr>
          <w:trHeight w:hRule="exact" w:val="10800"/>
          <w:jc w:val="center"/>
        </w:trPr>
        <w:tc>
          <w:tcPr>
            <w:tcW w:w="3840" w:type="dxa"/>
          </w:tcPr>
          <w:p w:rsidR="0054427C" w:rsidRDefault="002867E6" w:rsidP="00120D1C">
            <w:bookmarkStart w:id="0" w:name="_GoBack"/>
            <w:bookmarkEnd w:id="0"/>
            <w:r>
              <w:rPr>
                <w:noProof/>
                <w:lang w:eastAsia="en-US"/>
              </w:rPr>
              <w:drawing>
                <wp:inline distT="0" distB="0" distL="0" distR="0">
                  <wp:extent cx="1924050" cy="19240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mallBusinessBrochure_Back.jpg"/>
                          <pic:cNvPicPr/>
                        </pic:nvPicPr>
                        <pic:blipFill>
                          <a:blip r:embed="rId6">
                            <a:extLst>
                              <a:ext uri="{28A0092B-C50C-407E-A947-70E740481C1C}">
                                <a14:useLocalDpi xmlns:a14="http://schemas.microsoft.com/office/drawing/2010/main" val="0"/>
                              </a:ext>
                            </a:extLst>
                          </a:blip>
                          <a:stretch>
                            <a:fillRect/>
                          </a:stretch>
                        </pic:blipFill>
                        <pic:spPr>
                          <a:xfrm>
                            <a:off x="0" y="0"/>
                            <a:ext cx="1924450" cy="1924450"/>
                          </a:xfrm>
                          <a:prstGeom prst="rect">
                            <a:avLst/>
                          </a:prstGeom>
                        </pic:spPr>
                      </pic:pic>
                    </a:graphicData>
                  </a:graphic>
                </wp:inline>
              </w:drawing>
            </w:r>
          </w:p>
          <w:p w:rsidR="0054427C" w:rsidRDefault="00E315D4" w:rsidP="00120D1C">
            <w:pPr>
              <w:spacing w:before="100" w:beforeAutospacing="1" w:after="100" w:afterAutospacing="1"/>
              <w:rPr>
                <w:rStyle w:val="Strong"/>
                <w:rFonts w:ascii="Times New Roman" w:hAnsi="Times New Roman" w:cs="Times New Roman"/>
                <w:color w:val="D76F23" w:themeColor="accent6"/>
                <w:sz w:val="24"/>
                <w:szCs w:val="24"/>
                <w:u w:val="single"/>
              </w:rPr>
            </w:pPr>
            <w:r w:rsidRPr="004E33A7">
              <w:rPr>
                <w:rStyle w:val="Strong"/>
                <w:rFonts w:ascii="Times New Roman" w:hAnsi="Times New Roman" w:cs="Times New Roman"/>
                <w:color w:val="D76F23" w:themeColor="accent6"/>
                <w:sz w:val="24"/>
                <w:szCs w:val="24"/>
                <w:u w:val="single"/>
              </w:rPr>
              <w:t>BEHAVIOR EXPECTATIONS</w:t>
            </w:r>
          </w:p>
          <w:p w:rsidR="00120D1C" w:rsidRPr="00120D1C" w:rsidRDefault="00120D1C" w:rsidP="00120D1C">
            <w:pPr>
              <w:pStyle w:val="ListParagraph"/>
              <w:numPr>
                <w:ilvl w:val="0"/>
                <w:numId w:val="19"/>
              </w:numPr>
              <w:spacing w:line="240" w:lineRule="auto"/>
              <w:rPr>
                <w:rFonts w:ascii="Times New Roman" w:hAnsi="Times New Roman" w:cs="Times New Roman"/>
                <w:sz w:val="24"/>
                <w:szCs w:val="24"/>
              </w:rPr>
            </w:pPr>
            <w:r w:rsidRPr="00120D1C">
              <w:rPr>
                <w:rFonts w:ascii="Times New Roman" w:hAnsi="Times New Roman" w:cs="Times New Roman"/>
                <w:sz w:val="24"/>
                <w:szCs w:val="24"/>
              </w:rPr>
              <w:t xml:space="preserve">Be on time and ready </w:t>
            </w:r>
            <w:proofErr w:type="gramStart"/>
            <w:r w:rsidRPr="00120D1C">
              <w:rPr>
                <w:rFonts w:ascii="Times New Roman" w:hAnsi="Times New Roman" w:cs="Times New Roman"/>
                <w:sz w:val="24"/>
                <w:szCs w:val="24"/>
              </w:rPr>
              <w:t>to learn, get fit and have fun</w:t>
            </w:r>
            <w:proofErr w:type="gramEnd"/>
            <w:r w:rsidRPr="00120D1C">
              <w:rPr>
                <w:rFonts w:ascii="Times New Roman" w:hAnsi="Times New Roman" w:cs="Times New Roman"/>
                <w:sz w:val="24"/>
                <w:szCs w:val="24"/>
              </w:rPr>
              <w:t>!</w:t>
            </w:r>
          </w:p>
          <w:p w:rsidR="00120D1C" w:rsidRDefault="00120D1C" w:rsidP="00120D1C">
            <w:pPr>
              <w:pStyle w:val="ListParagraph"/>
              <w:numPr>
                <w:ilvl w:val="0"/>
                <w:numId w:val="19"/>
              </w:numPr>
              <w:spacing w:line="240" w:lineRule="auto"/>
              <w:rPr>
                <w:rFonts w:ascii="Times New Roman" w:hAnsi="Times New Roman" w:cs="Times New Roman"/>
                <w:sz w:val="24"/>
                <w:szCs w:val="24"/>
              </w:rPr>
            </w:pPr>
            <w:r w:rsidRPr="00120D1C">
              <w:rPr>
                <w:rFonts w:ascii="Times New Roman" w:hAnsi="Times New Roman" w:cs="Times New Roman"/>
                <w:sz w:val="24"/>
                <w:szCs w:val="24"/>
              </w:rPr>
              <w:t xml:space="preserve">Follow all rules of the activity </w:t>
            </w:r>
            <w:proofErr w:type="gramStart"/>
            <w:r w:rsidRPr="00120D1C">
              <w:rPr>
                <w:rFonts w:ascii="Times New Roman" w:hAnsi="Times New Roman" w:cs="Times New Roman"/>
                <w:sz w:val="24"/>
                <w:szCs w:val="24"/>
              </w:rPr>
              <w:t>being taught</w:t>
            </w:r>
            <w:proofErr w:type="gramEnd"/>
            <w:r w:rsidRPr="00120D1C">
              <w:rPr>
                <w:rFonts w:ascii="Times New Roman" w:hAnsi="Times New Roman" w:cs="Times New Roman"/>
                <w:sz w:val="24"/>
                <w:szCs w:val="24"/>
              </w:rPr>
              <w:t>.</w:t>
            </w:r>
          </w:p>
          <w:p w:rsidR="00120D1C" w:rsidRPr="00120D1C" w:rsidRDefault="00120D1C" w:rsidP="00120D1C">
            <w:pPr>
              <w:pStyle w:val="ListParagraph"/>
              <w:numPr>
                <w:ilvl w:val="0"/>
                <w:numId w:val="19"/>
              </w:numPr>
              <w:spacing w:line="240" w:lineRule="auto"/>
              <w:rPr>
                <w:rFonts w:ascii="Times New Roman" w:hAnsi="Times New Roman" w:cs="Times New Roman"/>
                <w:sz w:val="24"/>
                <w:szCs w:val="24"/>
              </w:rPr>
            </w:pPr>
            <w:r w:rsidRPr="00120D1C">
              <w:rPr>
                <w:rFonts w:ascii="Times New Roman" w:hAnsi="Times New Roman" w:cs="Times New Roman"/>
                <w:sz w:val="24"/>
                <w:szCs w:val="24"/>
              </w:rPr>
              <w:t xml:space="preserve">Respect yourself, others, and the school. </w:t>
            </w:r>
          </w:p>
          <w:p w:rsidR="00120D1C" w:rsidRPr="00120D1C" w:rsidRDefault="00120D1C" w:rsidP="00120D1C">
            <w:pPr>
              <w:spacing w:before="100" w:beforeAutospacing="1" w:after="100" w:afterAutospacing="1"/>
              <w:rPr>
                <w:rFonts w:ascii="Times New Roman" w:hAnsi="Times New Roman" w:cs="Times New Roman"/>
                <w:color w:val="222222"/>
                <w:sz w:val="24"/>
                <w:szCs w:val="24"/>
              </w:rPr>
            </w:pPr>
            <w:r w:rsidRPr="00120D1C">
              <w:rPr>
                <w:rFonts w:ascii="Times New Roman" w:hAnsi="Times New Roman" w:cs="Times New Roman"/>
                <w:color w:val="222222"/>
                <w:sz w:val="24"/>
                <w:szCs w:val="24"/>
              </w:rPr>
              <w:t xml:space="preserve">*--At all grade levels we emphasize sportsmanship, team spirit, accepting personal responsibility, setting and meeting personal goals for fitness, honoring differences, collaboration and cooperation. </w:t>
            </w:r>
          </w:p>
          <w:p w:rsidR="00120D1C" w:rsidRPr="00120D1C" w:rsidRDefault="00120D1C" w:rsidP="00120D1C">
            <w:pPr>
              <w:spacing w:before="100" w:beforeAutospacing="1" w:after="100" w:afterAutospacing="1"/>
              <w:rPr>
                <w:rStyle w:val="Hyperlink"/>
                <w:rFonts w:ascii="Times New Roman" w:hAnsi="Times New Roman" w:cs="Times New Roman"/>
                <w:sz w:val="24"/>
                <w:szCs w:val="24"/>
              </w:rPr>
            </w:pPr>
            <w:r w:rsidRPr="00120D1C">
              <w:rPr>
                <w:rFonts w:ascii="Times New Roman" w:hAnsi="Times New Roman" w:cs="Times New Roman"/>
                <w:color w:val="222222"/>
                <w:sz w:val="24"/>
                <w:szCs w:val="24"/>
              </w:rPr>
              <w:t>*--For more information about the California Physical Education Standards, please visit the CA Department of Education website at:</w:t>
            </w:r>
            <w:r w:rsidRPr="00120D1C">
              <w:rPr>
                <w:rStyle w:val="apple-converted-space"/>
                <w:rFonts w:ascii="Times New Roman" w:hAnsi="Times New Roman" w:cs="Times New Roman"/>
                <w:color w:val="222222"/>
                <w:sz w:val="24"/>
                <w:szCs w:val="24"/>
              </w:rPr>
              <w:t> </w:t>
            </w:r>
            <w:r w:rsidRPr="00120D1C">
              <w:rPr>
                <w:rFonts w:ascii="Times New Roman" w:hAnsi="Times New Roman" w:cs="Times New Roman"/>
                <w:color w:val="222222"/>
                <w:sz w:val="24"/>
                <w:szCs w:val="24"/>
              </w:rPr>
              <w:t xml:space="preserve"> </w:t>
            </w:r>
            <w:hyperlink r:id="rId7" w:history="1">
              <w:r w:rsidRPr="00120D1C">
                <w:rPr>
                  <w:rStyle w:val="Hyperlink"/>
                  <w:rFonts w:ascii="Times New Roman" w:hAnsi="Times New Roman" w:cs="Times New Roman"/>
                  <w:sz w:val="24"/>
                  <w:szCs w:val="24"/>
                </w:rPr>
                <w:t>http://www.cde.ca.gov/ci/pe/</w:t>
              </w:r>
            </w:hyperlink>
          </w:p>
          <w:p w:rsidR="00120D1C" w:rsidRPr="00120D1C" w:rsidRDefault="00120D1C" w:rsidP="00120D1C">
            <w:pPr>
              <w:spacing w:before="100" w:beforeAutospacing="1" w:after="100" w:afterAutospacing="1"/>
              <w:rPr>
                <w:rFonts w:ascii="Times New Roman" w:hAnsi="Times New Roman" w:cs="Times New Roman"/>
                <w:color w:val="D76F23" w:themeColor="accent6"/>
                <w:sz w:val="24"/>
                <w:szCs w:val="24"/>
                <w:u w:val="single"/>
              </w:rPr>
            </w:pPr>
          </w:p>
        </w:tc>
        <w:tc>
          <w:tcPr>
            <w:tcW w:w="713" w:type="dxa"/>
          </w:tcPr>
          <w:p w:rsidR="0054427C" w:rsidRDefault="0054427C"/>
        </w:tc>
        <w:tc>
          <w:tcPr>
            <w:tcW w:w="713" w:type="dxa"/>
          </w:tcPr>
          <w:p w:rsidR="0054427C" w:rsidRDefault="0054427C"/>
        </w:tc>
        <w:tc>
          <w:tcPr>
            <w:tcW w:w="3863" w:type="dxa"/>
          </w:tcPr>
          <w:p w:rsidR="00E315D4" w:rsidRDefault="00E315D4" w:rsidP="00E315D4">
            <w:pPr>
              <w:spacing w:before="100" w:beforeAutospacing="1" w:after="100" w:afterAutospacing="1"/>
              <w:rPr>
                <w:rStyle w:val="apple-converted-space"/>
                <w:rFonts w:ascii="Times New Roman" w:hAnsi="Times New Roman" w:cs="Times New Roman"/>
                <w:b/>
                <w:color w:val="D76F23" w:themeColor="accent6"/>
                <w:sz w:val="24"/>
                <w:szCs w:val="24"/>
                <w:u w:val="single"/>
              </w:rPr>
            </w:pPr>
            <w:r w:rsidRPr="001B33E1">
              <w:rPr>
                <w:rStyle w:val="apple-converted-space"/>
                <w:rFonts w:ascii="Times New Roman" w:hAnsi="Times New Roman" w:cs="Times New Roman"/>
                <w:b/>
                <w:color w:val="D76F23" w:themeColor="accent6"/>
                <w:sz w:val="24"/>
                <w:szCs w:val="24"/>
                <w:u w:val="single"/>
              </w:rPr>
              <w:t>6</w:t>
            </w:r>
            <w:r w:rsidRPr="001B33E1">
              <w:rPr>
                <w:rStyle w:val="apple-converted-space"/>
                <w:rFonts w:ascii="Times New Roman" w:hAnsi="Times New Roman" w:cs="Times New Roman"/>
                <w:b/>
                <w:color w:val="D76F23" w:themeColor="accent6"/>
                <w:sz w:val="24"/>
                <w:szCs w:val="24"/>
                <w:u w:val="single"/>
                <w:vertAlign w:val="superscript"/>
              </w:rPr>
              <w:t>TH</w:t>
            </w:r>
            <w:r w:rsidRPr="001B33E1">
              <w:rPr>
                <w:rStyle w:val="apple-converted-space"/>
                <w:rFonts w:ascii="Times New Roman" w:hAnsi="Times New Roman" w:cs="Times New Roman"/>
                <w:b/>
                <w:color w:val="D76F23" w:themeColor="accent6"/>
                <w:sz w:val="24"/>
                <w:szCs w:val="24"/>
                <w:u w:val="single"/>
              </w:rPr>
              <w:t xml:space="preserve"> GRADE BAND STUDENTS</w:t>
            </w:r>
          </w:p>
          <w:p w:rsidR="000B6D2B" w:rsidRPr="002D6021" w:rsidRDefault="000B6D2B" w:rsidP="000B6D2B">
            <w:pPr>
              <w:pStyle w:val="ListParagraph"/>
              <w:numPr>
                <w:ilvl w:val="0"/>
                <w:numId w:val="12"/>
              </w:numPr>
              <w:spacing w:before="100" w:beforeAutospacing="1" w:after="100" w:afterAutospacing="1"/>
              <w:rPr>
                <w:rStyle w:val="apple-converted-space"/>
                <w:rFonts w:ascii="Times New Roman" w:hAnsi="Times New Roman" w:cs="Times New Roman"/>
                <w:color w:val="222222"/>
                <w:sz w:val="24"/>
                <w:szCs w:val="24"/>
              </w:rPr>
            </w:pPr>
            <w:r>
              <w:rPr>
                <w:rStyle w:val="apple-converted-space"/>
                <w:rFonts w:ascii="Times New Roman" w:hAnsi="Times New Roman" w:cs="Times New Roman"/>
                <w:color w:val="222222"/>
                <w:sz w:val="24"/>
                <w:szCs w:val="24"/>
              </w:rPr>
              <w:t>M</w:t>
            </w:r>
            <w:r w:rsidRPr="002D6021">
              <w:rPr>
                <w:rStyle w:val="apple-converted-space"/>
                <w:rFonts w:ascii="Times New Roman" w:hAnsi="Times New Roman" w:cs="Times New Roman"/>
                <w:color w:val="222222"/>
                <w:sz w:val="24"/>
                <w:szCs w:val="24"/>
              </w:rPr>
              <w:t xml:space="preserve">ust </w:t>
            </w:r>
            <w:r>
              <w:rPr>
                <w:rStyle w:val="apple-converted-space"/>
                <w:rFonts w:ascii="Times New Roman" w:hAnsi="Times New Roman" w:cs="Times New Roman"/>
                <w:color w:val="222222"/>
                <w:sz w:val="24"/>
                <w:szCs w:val="24"/>
              </w:rPr>
              <w:t>attend PE clas</w:t>
            </w:r>
            <w:r w:rsidRPr="002D6021">
              <w:rPr>
                <w:rStyle w:val="apple-converted-space"/>
                <w:rFonts w:ascii="Times New Roman" w:hAnsi="Times New Roman" w:cs="Times New Roman"/>
                <w:color w:val="222222"/>
                <w:sz w:val="24"/>
                <w:szCs w:val="24"/>
              </w:rPr>
              <w:t xml:space="preserve">s outside of the regular school day in order to meet the California Ed Code minutes requirement.  </w:t>
            </w:r>
          </w:p>
          <w:p w:rsidR="000B6D2B" w:rsidRPr="002D6021" w:rsidRDefault="000B6D2B" w:rsidP="000B6D2B">
            <w:pPr>
              <w:pStyle w:val="ListParagraph"/>
              <w:numPr>
                <w:ilvl w:val="0"/>
                <w:numId w:val="12"/>
              </w:numPr>
              <w:spacing w:before="100" w:beforeAutospacing="1" w:after="100" w:afterAutospacing="1"/>
              <w:rPr>
                <w:rStyle w:val="apple-converted-space"/>
                <w:rFonts w:ascii="Times New Roman" w:hAnsi="Times New Roman" w:cs="Times New Roman"/>
                <w:color w:val="222222"/>
                <w:sz w:val="24"/>
                <w:szCs w:val="24"/>
              </w:rPr>
            </w:pPr>
            <w:r w:rsidRPr="002D6021">
              <w:rPr>
                <w:rStyle w:val="apple-converted-space"/>
                <w:rFonts w:ascii="Times New Roman" w:hAnsi="Times New Roman" w:cs="Times New Roman"/>
                <w:color w:val="222222"/>
                <w:sz w:val="24"/>
                <w:szCs w:val="24"/>
              </w:rPr>
              <w:t xml:space="preserve">Each site has set time for band students </w:t>
            </w:r>
            <w:r w:rsidR="009664BF">
              <w:rPr>
                <w:rStyle w:val="apple-converted-space"/>
                <w:rFonts w:ascii="Times New Roman" w:hAnsi="Times New Roman" w:cs="Times New Roman"/>
                <w:color w:val="222222"/>
                <w:sz w:val="24"/>
                <w:szCs w:val="24"/>
              </w:rPr>
              <w:t xml:space="preserve">to obtain those </w:t>
            </w:r>
            <w:proofErr w:type="spellStart"/>
            <w:r w:rsidR="009664BF">
              <w:rPr>
                <w:rStyle w:val="apple-converted-space"/>
                <w:rFonts w:ascii="Times New Roman" w:hAnsi="Times New Roman" w:cs="Times New Roman"/>
                <w:color w:val="222222"/>
                <w:sz w:val="24"/>
                <w:szCs w:val="24"/>
              </w:rPr>
              <w:t>mins</w:t>
            </w:r>
            <w:proofErr w:type="spellEnd"/>
            <w:r w:rsidRPr="002D6021">
              <w:rPr>
                <w:rStyle w:val="apple-converted-space"/>
                <w:rFonts w:ascii="Times New Roman" w:hAnsi="Times New Roman" w:cs="Times New Roman"/>
                <w:color w:val="222222"/>
                <w:sz w:val="24"/>
                <w:szCs w:val="24"/>
              </w:rPr>
              <w:t xml:space="preserve">.  </w:t>
            </w:r>
          </w:p>
          <w:p w:rsidR="000B6D2B" w:rsidRDefault="009664BF" w:rsidP="007E7B88">
            <w:pPr>
              <w:pStyle w:val="ListParagraph"/>
              <w:numPr>
                <w:ilvl w:val="0"/>
                <w:numId w:val="12"/>
              </w:numPr>
              <w:spacing w:before="100" w:beforeAutospacing="1" w:after="100" w:afterAutospacing="1"/>
              <w:rPr>
                <w:rStyle w:val="apple-converted-space"/>
                <w:rFonts w:ascii="Times New Roman" w:hAnsi="Times New Roman" w:cs="Times New Roman"/>
                <w:color w:val="222222"/>
                <w:sz w:val="24"/>
                <w:szCs w:val="24"/>
              </w:rPr>
            </w:pPr>
            <w:r>
              <w:rPr>
                <w:rStyle w:val="apple-converted-space"/>
                <w:rFonts w:ascii="Times New Roman" w:hAnsi="Times New Roman" w:cs="Times New Roman"/>
                <w:color w:val="222222"/>
                <w:sz w:val="24"/>
                <w:szCs w:val="24"/>
              </w:rPr>
              <w:t>C</w:t>
            </w:r>
            <w:r w:rsidR="000B6D2B" w:rsidRPr="002D6021">
              <w:rPr>
                <w:rStyle w:val="apple-converted-space"/>
                <w:rFonts w:ascii="Times New Roman" w:hAnsi="Times New Roman" w:cs="Times New Roman"/>
                <w:color w:val="222222"/>
                <w:sz w:val="24"/>
                <w:szCs w:val="24"/>
              </w:rPr>
              <w:t>hooses not to attend PE during these times will risk losing their pri</w:t>
            </w:r>
            <w:r w:rsidR="007E7B88">
              <w:rPr>
                <w:rStyle w:val="apple-converted-space"/>
                <w:rFonts w:ascii="Times New Roman" w:hAnsi="Times New Roman" w:cs="Times New Roman"/>
                <w:color w:val="222222"/>
                <w:sz w:val="24"/>
                <w:szCs w:val="24"/>
              </w:rPr>
              <w:t>vilege to participate in band.</w:t>
            </w:r>
          </w:p>
          <w:p w:rsidR="0011068E" w:rsidRDefault="0011068E" w:rsidP="0011068E">
            <w:pPr>
              <w:rPr>
                <w:rFonts w:ascii="Times New Roman" w:eastAsia="Times New Roman" w:hAnsi="Times New Roman" w:cs="Times New Roman"/>
                <w:b/>
                <w:color w:val="D76F23" w:themeColor="accent6"/>
                <w:sz w:val="24"/>
                <w:szCs w:val="24"/>
                <w:u w:val="single"/>
              </w:rPr>
            </w:pPr>
            <w:r>
              <w:rPr>
                <w:rFonts w:ascii="Times New Roman" w:eastAsia="Times New Roman" w:hAnsi="Times New Roman" w:cs="Times New Roman"/>
                <w:b/>
                <w:color w:val="D76F23" w:themeColor="accent6"/>
                <w:sz w:val="24"/>
                <w:szCs w:val="24"/>
                <w:u w:val="single"/>
              </w:rPr>
              <w:t>ELEMENTARY ATHLETICS</w:t>
            </w:r>
          </w:p>
          <w:p w:rsidR="00CC73F9" w:rsidRPr="00B565B8" w:rsidRDefault="00CC73F9" w:rsidP="00CC73F9">
            <w:pPr>
              <w:pStyle w:val="ListParagraph"/>
              <w:numPr>
                <w:ilvl w:val="0"/>
                <w:numId w:val="24"/>
              </w:numPr>
              <w:rPr>
                <w:rFonts w:ascii="Times New Roman" w:eastAsia="Times New Roman" w:hAnsi="Times New Roman" w:cs="Times New Roman"/>
                <w:color w:val="22201D"/>
                <w:sz w:val="24"/>
                <w:szCs w:val="24"/>
              </w:rPr>
            </w:pPr>
            <w:r>
              <w:rPr>
                <w:rFonts w:ascii="Times New Roman" w:eastAsia="Times New Roman" w:hAnsi="Times New Roman" w:cs="Times New Roman"/>
                <w:color w:val="22201D"/>
                <w:sz w:val="24"/>
                <w:szCs w:val="24"/>
              </w:rPr>
              <w:t>P</w:t>
            </w:r>
            <w:r w:rsidRPr="00B565B8">
              <w:rPr>
                <w:rFonts w:ascii="Times New Roman" w:eastAsia="Times New Roman" w:hAnsi="Times New Roman" w:cs="Times New Roman"/>
                <w:color w:val="22201D"/>
                <w:sz w:val="24"/>
                <w:szCs w:val="24"/>
              </w:rPr>
              <w:t xml:space="preserve">rovide all students the opportunity to </w:t>
            </w:r>
            <w:r w:rsidR="003644CF">
              <w:rPr>
                <w:rFonts w:ascii="Times New Roman" w:eastAsia="Times New Roman" w:hAnsi="Times New Roman" w:cs="Times New Roman"/>
                <w:color w:val="22201D"/>
                <w:sz w:val="24"/>
                <w:szCs w:val="24"/>
              </w:rPr>
              <w:t xml:space="preserve">participate in sports </w:t>
            </w:r>
            <w:r w:rsidRPr="00B565B8">
              <w:rPr>
                <w:rFonts w:ascii="Times New Roman" w:eastAsia="Times New Roman" w:hAnsi="Times New Roman" w:cs="Times New Roman"/>
                <w:color w:val="22201D"/>
                <w:sz w:val="24"/>
                <w:szCs w:val="24"/>
              </w:rPr>
              <w:t xml:space="preserve">outside of the school day. </w:t>
            </w:r>
          </w:p>
          <w:p w:rsidR="00E315D4" w:rsidRPr="00CC73F9" w:rsidRDefault="00CC73F9" w:rsidP="00CC73F9">
            <w:pPr>
              <w:pStyle w:val="ListParagraph"/>
              <w:numPr>
                <w:ilvl w:val="0"/>
                <w:numId w:val="24"/>
              </w:numPr>
              <w:rPr>
                <w:rFonts w:ascii="Times New Roman" w:eastAsia="Times New Roman" w:hAnsi="Times New Roman" w:cs="Times New Roman"/>
                <w:color w:val="22201D"/>
                <w:sz w:val="24"/>
                <w:szCs w:val="24"/>
              </w:rPr>
            </w:pPr>
            <w:r w:rsidRPr="00B565B8">
              <w:rPr>
                <w:rFonts w:ascii="Times New Roman" w:eastAsia="Times New Roman" w:hAnsi="Times New Roman" w:cs="Times New Roman"/>
                <w:color w:val="22201D"/>
                <w:sz w:val="24"/>
                <w:szCs w:val="24"/>
              </w:rPr>
              <w:t xml:space="preserve">Students will improve their skill level and learn the values of sportsmanship, teamwork, dedication, and the joy of competition along with other important life lessons such as respect, responsibility, perseverance and self-discipline.  </w:t>
            </w:r>
          </w:p>
          <w:tbl>
            <w:tblPr>
              <w:tblStyle w:val="TableLayout"/>
              <w:tblW w:w="5000" w:type="pct"/>
              <w:tblLayout w:type="fixed"/>
              <w:tblLook w:val="04A0" w:firstRow="1" w:lastRow="0" w:firstColumn="1" w:lastColumn="0" w:noHBand="0" w:noVBand="1"/>
            </w:tblPr>
            <w:tblGrid>
              <w:gridCol w:w="3863"/>
            </w:tblGrid>
            <w:tr w:rsidR="0054427C">
              <w:trPr>
                <w:trHeight w:hRule="exact" w:val="7920"/>
              </w:trPr>
              <w:tc>
                <w:tcPr>
                  <w:tcW w:w="5000" w:type="pct"/>
                </w:tcPr>
                <w:p w:rsidR="001E4743" w:rsidRPr="005C53FC" w:rsidRDefault="00CC73F9">
                  <w:pPr>
                    <w:pStyle w:val="Heading1"/>
                    <w:rPr>
                      <w:rFonts w:ascii="Times New Roman" w:hAnsi="Times New Roman" w:cs="Times New Roman"/>
                      <w:color w:val="D76F23" w:themeColor="accent6"/>
                      <w:sz w:val="24"/>
                      <w:szCs w:val="24"/>
                      <w:u w:val="single"/>
                    </w:rPr>
                  </w:pPr>
                  <w:r>
                    <w:rPr>
                      <w:rFonts w:ascii="Times New Roman" w:hAnsi="Times New Roman" w:cs="Times New Roman"/>
                      <w:color w:val="D76F23" w:themeColor="accent6"/>
                      <w:sz w:val="24"/>
                      <w:szCs w:val="24"/>
                      <w:u w:val="single"/>
                    </w:rPr>
                    <w:t>CONTACT: PE TE</w:t>
                  </w:r>
                  <w:r w:rsidR="005C53FC" w:rsidRPr="005C53FC">
                    <w:rPr>
                      <w:rFonts w:ascii="Times New Roman" w:hAnsi="Times New Roman" w:cs="Times New Roman"/>
                      <w:color w:val="D76F23" w:themeColor="accent6"/>
                      <w:sz w:val="24"/>
                      <w:szCs w:val="24"/>
                      <w:u w:val="single"/>
                    </w:rPr>
                    <w:t>ACHER</w:t>
                  </w:r>
                </w:p>
                <w:p w:rsidR="001D6E70" w:rsidRDefault="005C53FC" w:rsidP="001D6E70">
                  <w:pPr>
                    <w:rPr>
                      <w:rFonts w:ascii="Times New Roman" w:hAnsi="Times New Roman" w:cs="Times New Roman"/>
                      <w:sz w:val="24"/>
                      <w:szCs w:val="24"/>
                    </w:rPr>
                  </w:pPr>
                  <w:r>
                    <w:rPr>
                      <w:rFonts w:ascii="Times New Roman" w:hAnsi="Times New Roman" w:cs="Times New Roman"/>
                      <w:sz w:val="24"/>
                      <w:szCs w:val="24"/>
                    </w:rPr>
                    <w:t xml:space="preserve">Name: </w:t>
                  </w:r>
                  <w:r w:rsidR="001D6E70" w:rsidRPr="001D6E70">
                    <w:rPr>
                      <w:rFonts w:ascii="Times New Roman" w:hAnsi="Times New Roman" w:cs="Times New Roman"/>
                      <w:sz w:val="24"/>
                      <w:szCs w:val="24"/>
                    </w:rPr>
                    <w:t>Federico Santillan</w:t>
                  </w:r>
                </w:p>
                <w:p w:rsidR="004C3048" w:rsidRDefault="004C3048" w:rsidP="001D6E70">
                  <w:pPr>
                    <w:rPr>
                      <w:rFonts w:ascii="Times New Roman" w:hAnsi="Times New Roman" w:cs="Times New Roman"/>
                      <w:sz w:val="24"/>
                      <w:szCs w:val="24"/>
                    </w:rPr>
                  </w:pPr>
                  <w:r>
                    <w:rPr>
                      <w:rFonts w:ascii="Times New Roman" w:hAnsi="Times New Roman" w:cs="Times New Roman"/>
                      <w:sz w:val="24"/>
                      <w:szCs w:val="24"/>
                    </w:rPr>
                    <w:t xml:space="preserve">Phone: </w:t>
                  </w:r>
                  <w:r w:rsidR="00F002EA">
                    <w:rPr>
                      <w:rFonts w:ascii="Times New Roman" w:hAnsi="Times New Roman" w:cs="Times New Roman"/>
                      <w:sz w:val="24"/>
                      <w:szCs w:val="24"/>
                    </w:rPr>
                    <w:t>559-595-7290</w:t>
                  </w:r>
                </w:p>
                <w:p w:rsidR="0054427C" w:rsidRPr="001D6E70" w:rsidRDefault="004C3048" w:rsidP="001D6E70">
                  <w:pPr>
                    <w:rPr>
                      <w:rFonts w:ascii="Times New Roman" w:hAnsi="Times New Roman" w:cs="Times New Roman"/>
                      <w:sz w:val="24"/>
                      <w:szCs w:val="24"/>
                    </w:rPr>
                  </w:pPr>
                  <w:r>
                    <w:rPr>
                      <w:rFonts w:ascii="Times New Roman" w:hAnsi="Times New Roman" w:cs="Times New Roman"/>
                      <w:sz w:val="24"/>
                      <w:szCs w:val="24"/>
                    </w:rPr>
                    <w:t>Email: Federico.santillan@dinuba.k12.ca.us</w:t>
                  </w:r>
                  <w:r w:rsidR="001D6E70">
                    <w:rPr>
                      <w:rFonts w:ascii="Times New Roman" w:hAnsi="Times New Roman" w:cs="Times New Roman"/>
                      <w:sz w:val="24"/>
                      <w:szCs w:val="24"/>
                    </w:rPr>
                    <w:br/>
                  </w:r>
                </w:p>
              </w:tc>
            </w:tr>
            <w:tr w:rsidR="0054427C">
              <w:trPr>
                <w:trHeight w:hRule="exact" w:val="2880"/>
              </w:trPr>
              <w:tc>
                <w:tcPr>
                  <w:tcW w:w="5000" w:type="pct"/>
                  <w:vAlign w:val="bottom"/>
                </w:tcPr>
                <w:tbl>
                  <w:tblPr>
                    <w:tblW w:w="5000" w:type="pct"/>
                    <w:tblLayout w:type="fixed"/>
                    <w:tblCellMar>
                      <w:left w:w="0" w:type="dxa"/>
                      <w:right w:w="0" w:type="dxa"/>
                    </w:tblCellMar>
                    <w:tblLook w:val="04A0" w:firstRow="1" w:lastRow="0" w:firstColumn="1" w:lastColumn="0" w:noHBand="0" w:noVBand="1"/>
                  </w:tblPr>
                  <w:tblGrid>
                    <w:gridCol w:w="1227"/>
                    <w:gridCol w:w="271"/>
                    <w:gridCol w:w="2365"/>
                  </w:tblGrid>
                  <w:tr w:rsidR="0054427C">
                    <w:tc>
                      <w:tcPr>
                        <w:tcW w:w="1582" w:type="pct"/>
                        <w:vAlign w:val="center"/>
                      </w:tcPr>
                      <w:p w:rsidR="0054427C" w:rsidRDefault="002867E6">
                        <w:pPr>
                          <w:pStyle w:val="NoSpacing"/>
                        </w:pPr>
                        <w:r>
                          <w:rPr>
                            <w:noProof/>
                            <w:lang w:eastAsia="en-US"/>
                          </w:rPr>
                          <w:drawing>
                            <wp:inline distT="0" distB="0" distL="0" distR="0">
                              <wp:extent cx="758952" cy="36579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laceholder.png"/>
                                      <pic:cNvPicPr/>
                                    </pic:nvPicPr>
                                    <pic:blipFill>
                                      <a:blip r:embed="rId8">
                                        <a:extLst>
                                          <a:ext uri="{28A0092B-C50C-407E-A947-70E740481C1C}">
                                            <a14:useLocalDpi xmlns:a14="http://schemas.microsoft.com/office/drawing/2010/main" val="0"/>
                                          </a:ext>
                                        </a:extLst>
                                      </a:blip>
                                      <a:stretch>
                                        <a:fillRect/>
                                      </a:stretch>
                                    </pic:blipFill>
                                    <pic:spPr>
                                      <a:xfrm>
                                        <a:off x="0" y="0"/>
                                        <a:ext cx="758952" cy="365790"/>
                                      </a:xfrm>
                                      <a:prstGeom prst="rect">
                                        <a:avLst/>
                                      </a:prstGeom>
                                    </pic:spPr>
                                  </pic:pic>
                                </a:graphicData>
                              </a:graphic>
                            </wp:inline>
                          </w:drawing>
                        </w:r>
                      </w:p>
                    </w:tc>
                    <w:tc>
                      <w:tcPr>
                        <w:tcW w:w="350" w:type="pct"/>
                      </w:tcPr>
                      <w:p w:rsidR="0054427C" w:rsidRDefault="0054427C"/>
                    </w:tc>
                    <w:tc>
                      <w:tcPr>
                        <w:tcW w:w="3050" w:type="pct"/>
                      </w:tcPr>
                      <w:sdt>
                        <w:sdtPr>
                          <w:alias w:val="Company"/>
                          <w:tag w:val=""/>
                          <w:id w:val="-108818510"/>
                          <w:placeholder>
                            <w:docPart w:val="90B19A6DD1514785B307FEB089DCD778"/>
                          </w:placeholder>
                          <w:showingPlcHdr/>
                          <w:dataBinding w:prefixMappings="xmlns:ns0='http://schemas.openxmlformats.org/officeDocument/2006/extended-properties' " w:xpath="/ns0:Properties[1]/ns0:Company[1]" w:storeItemID="{6668398D-A668-4E3E-A5EB-62B293D839F1}"/>
                          <w:text/>
                        </w:sdtPr>
                        <w:sdtEndPr/>
                        <w:sdtContent>
                          <w:p w:rsidR="0054427C" w:rsidRDefault="002867E6">
                            <w:pPr>
                              <w:pStyle w:val="Company"/>
                            </w:pPr>
                            <w:r>
                              <w:t>[Company Name]</w:t>
                            </w:r>
                          </w:p>
                        </w:sdtContent>
                      </w:sdt>
                      <w:p w:rsidR="0054427C" w:rsidRDefault="002867E6">
                        <w:pPr>
                          <w:pStyle w:val="Footer"/>
                        </w:pPr>
                        <w:r>
                          <w:t>[Address]</w:t>
                        </w:r>
                      </w:p>
                      <w:p w:rsidR="0054427C" w:rsidRDefault="002867E6">
                        <w:pPr>
                          <w:pStyle w:val="Footer"/>
                        </w:pPr>
                        <w:r>
                          <w:t>[City, ST ZIP Code]</w:t>
                        </w:r>
                      </w:p>
                    </w:tc>
                  </w:tr>
                </w:tbl>
                <w:p w:rsidR="0054427C" w:rsidRDefault="0054427C"/>
              </w:tc>
            </w:tr>
          </w:tbl>
          <w:p w:rsidR="0054427C" w:rsidRDefault="0054427C"/>
        </w:tc>
        <w:tc>
          <w:tcPr>
            <w:tcW w:w="720" w:type="dxa"/>
          </w:tcPr>
          <w:p w:rsidR="0054427C" w:rsidRDefault="0054427C"/>
        </w:tc>
        <w:tc>
          <w:tcPr>
            <w:tcW w:w="720" w:type="dxa"/>
          </w:tcPr>
          <w:p w:rsidR="0054427C" w:rsidRDefault="0054427C"/>
        </w:tc>
        <w:tc>
          <w:tcPr>
            <w:tcW w:w="3851" w:type="dxa"/>
          </w:tcPr>
          <w:tbl>
            <w:tblPr>
              <w:tblStyle w:val="TableLayout"/>
              <w:tblW w:w="5000" w:type="pct"/>
              <w:tblLayout w:type="fixed"/>
              <w:tblLook w:val="04A0" w:firstRow="1" w:lastRow="0" w:firstColumn="1" w:lastColumn="0" w:noHBand="0" w:noVBand="1"/>
            </w:tblPr>
            <w:tblGrid>
              <w:gridCol w:w="3851"/>
            </w:tblGrid>
            <w:tr w:rsidR="0054427C">
              <w:trPr>
                <w:trHeight w:hRule="exact" w:val="5760"/>
              </w:trPr>
              <w:tc>
                <w:tcPr>
                  <w:tcW w:w="5000" w:type="pct"/>
                </w:tcPr>
                <w:p w:rsidR="0054427C" w:rsidRDefault="0054427C"/>
                <w:p w:rsidR="003D0096" w:rsidRDefault="003D0096"/>
                <w:p w:rsidR="003D0096" w:rsidRDefault="003D0096" w:rsidP="003D0096">
                  <w:pPr>
                    <w:jc w:val="center"/>
                  </w:pPr>
                  <w:r>
                    <w:rPr>
                      <w:noProof/>
                      <w:lang w:eastAsia="en-US"/>
                    </w:rPr>
                    <w:drawing>
                      <wp:inline distT="0" distB="0" distL="0" distR="0" wp14:anchorId="5A308322" wp14:editId="12238DC4">
                        <wp:extent cx="1731645" cy="109156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1091565"/>
                                </a:xfrm>
                                <a:prstGeom prst="rect">
                                  <a:avLst/>
                                </a:prstGeom>
                                <a:noFill/>
                              </pic:spPr>
                            </pic:pic>
                          </a:graphicData>
                        </a:graphic>
                      </wp:inline>
                    </w:drawing>
                  </w:r>
                  <w:r>
                    <w:rPr>
                      <w:noProof/>
                      <w:lang w:eastAsia="en-US"/>
                    </w:rPr>
                    <w:drawing>
                      <wp:inline distT="0" distB="0" distL="0" distR="0" wp14:anchorId="1D06F969" wp14:editId="2F9AF2A2">
                        <wp:extent cx="2438400" cy="13970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42748" cy="1399508"/>
                                </a:xfrm>
                                <a:prstGeom prst="rect">
                                  <a:avLst/>
                                </a:prstGeom>
                                <a:noFill/>
                              </pic:spPr>
                            </pic:pic>
                          </a:graphicData>
                        </a:graphic>
                      </wp:inline>
                    </w:drawing>
                  </w:r>
                </w:p>
              </w:tc>
            </w:tr>
            <w:tr w:rsidR="0054427C">
              <w:trPr>
                <w:trHeight w:hRule="exact" w:val="360"/>
              </w:trPr>
              <w:tc>
                <w:tcPr>
                  <w:tcW w:w="5000" w:type="pct"/>
                </w:tcPr>
                <w:p w:rsidR="0054427C" w:rsidRDefault="0054427C"/>
              </w:tc>
            </w:tr>
            <w:tr w:rsidR="0054427C">
              <w:trPr>
                <w:trHeight w:hRule="exact" w:val="3240"/>
              </w:trPr>
              <w:tc>
                <w:tcPr>
                  <w:tcW w:w="5000" w:type="pct"/>
                  <w:shd w:val="clear" w:color="auto" w:fill="C45238" w:themeFill="accent1"/>
                </w:tcPr>
                <w:p w:rsidR="003D0096" w:rsidRDefault="003D0096" w:rsidP="003D0096">
                  <w:pPr>
                    <w:pStyle w:val="Title"/>
                    <w:ind w:left="0"/>
                    <w:jc w:val="center"/>
                    <w:rPr>
                      <w:b/>
                      <w:bCs/>
                      <w:sz w:val="40"/>
                      <w:szCs w:val="40"/>
                    </w:rPr>
                  </w:pPr>
                  <w:r w:rsidRPr="003D0096">
                    <w:rPr>
                      <w:b/>
                      <w:bCs/>
                      <w:sz w:val="40"/>
                      <w:szCs w:val="40"/>
                    </w:rPr>
                    <w:t>Dinuba Unified Elemen</w:t>
                  </w:r>
                  <w:r>
                    <w:rPr>
                      <w:b/>
                      <w:bCs/>
                      <w:sz w:val="40"/>
                      <w:szCs w:val="40"/>
                    </w:rPr>
                    <w:t>tary Physical Education Handbook</w:t>
                  </w:r>
                </w:p>
                <w:p w:rsidR="00F81936" w:rsidRPr="00F81936" w:rsidRDefault="00F81936" w:rsidP="00F81936"/>
                <w:p w:rsidR="00F81936" w:rsidRPr="00F81936" w:rsidRDefault="00F81936" w:rsidP="00F81936">
                  <w:pPr>
                    <w:jc w:val="center"/>
                    <w:rPr>
                      <w:color w:val="FFFFFF" w:themeColor="background1"/>
                      <w:sz w:val="40"/>
                      <w:szCs w:val="40"/>
                    </w:rPr>
                  </w:pPr>
                  <w:r w:rsidRPr="00F81936">
                    <w:rPr>
                      <w:color w:val="FFFFFF" w:themeColor="background1"/>
                      <w:sz w:val="40"/>
                      <w:szCs w:val="40"/>
                    </w:rPr>
                    <w:t>Grades: K-6</w:t>
                  </w:r>
                  <w:r w:rsidRPr="00F81936">
                    <w:rPr>
                      <w:color w:val="FFFFFF" w:themeColor="background1"/>
                      <w:sz w:val="40"/>
                      <w:szCs w:val="40"/>
                      <w:vertAlign w:val="superscript"/>
                    </w:rPr>
                    <w:t>th</w:t>
                  </w:r>
                </w:p>
                <w:p w:rsidR="003D0096" w:rsidRPr="003D0096" w:rsidRDefault="003D0096" w:rsidP="003D0096"/>
                <w:p w:rsidR="003D0096" w:rsidRDefault="003D0096" w:rsidP="003D0096">
                  <w:pPr>
                    <w:jc w:val="center"/>
                    <w:rPr>
                      <w:rFonts w:asciiTheme="majorHAnsi" w:eastAsiaTheme="majorEastAsia" w:hAnsiTheme="majorHAnsi" w:cstheme="majorBidi"/>
                      <w:color w:val="FFFFFF" w:themeColor="background1"/>
                      <w:kern w:val="28"/>
                      <w:sz w:val="60"/>
                    </w:rPr>
                  </w:pPr>
                </w:p>
                <w:p w:rsidR="003D0096" w:rsidRPr="003D0096" w:rsidRDefault="003D0096" w:rsidP="003D0096">
                  <w:pPr>
                    <w:rPr>
                      <w:color w:val="FFFFFF" w:themeColor="background1"/>
                      <w:sz w:val="40"/>
                      <w:szCs w:val="40"/>
                    </w:rPr>
                  </w:pPr>
                  <w:r w:rsidRPr="003D0096">
                    <w:rPr>
                      <w:color w:val="FFFFFF" w:themeColor="background1"/>
                      <w:sz w:val="40"/>
                      <w:szCs w:val="40"/>
                    </w:rPr>
                    <w:t>Grades K-6</w:t>
                  </w:r>
                  <w:r w:rsidRPr="003D0096">
                    <w:rPr>
                      <w:color w:val="FFFFFF" w:themeColor="background1"/>
                      <w:sz w:val="40"/>
                      <w:szCs w:val="40"/>
                      <w:vertAlign w:val="superscript"/>
                    </w:rPr>
                    <w:t>th</w:t>
                  </w:r>
                </w:p>
                <w:p w:rsidR="003D0096" w:rsidRPr="003D0096" w:rsidRDefault="003D0096" w:rsidP="003D0096">
                  <w:pPr>
                    <w:rPr>
                      <w:sz w:val="40"/>
                      <w:szCs w:val="40"/>
                    </w:rPr>
                  </w:pPr>
                </w:p>
              </w:tc>
            </w:tr>
            <w:tr w:rsidR="0054427C">
              <w:trPr>
                <w:trHeight w:hRule="exact" w:val="1440"/>
              </w:trPr>
              <w:tc>
                <w:tcPr>
                  <w:tcW w:w="5000" w:type="pct"/>
                  <w:shd w:val="clear" w:color="auto" w:fill="C45238" w:themeFill="accent1"/>
                  <w:vAlign w:val="bottom"/>
                </w:tcPr>
                <w:p w:rsidR="0054427C" w:rsidRDefault="0054427C" w:rsidP="003D0096">
                  <w:pPr>
                    <w:pStyle w:val="Subtitle"/>
                    <w:ind w:left="0"/>
                  </w:pPr>
                </w:p>
              </w:tc>
            </w:tr>
          </w:tbl>
          <w:p w:rsidR="0054427C" w:rsidRDefault="0054427C"/>
        </w:tc>
      </w:tr>
    </w:tbl>
    <w:p w:rsidR="0054427C" w:rsidRDefault="0054427C">
      <w:pPr>
        <w:pStyle w:val="NoSpacing"/>
      </w:pPr>
    </w:p>
    <w:tbl>
      <w:tblPr>
        <w:tblStyle w:val="TableLayout"/>
        <w:tblW w:w="0" w:type="auto"/>
        <w:jc w:val="center"/>
        <w:tblLayout w:type="fixed"/>
        <w:tblLook w:val="04A0" w:firstRow="1" w:lastRow="0" w:firstColumn="1" w:lastColumn="0" w:noHBand="0" w:noVBand="1"/>
        <w:tblDescription w:val="Brochure layout table page 2"/>
      </w:tblPr>
      <w:tblGrid>
        <w:gridCol w:w="3840"/>
        <w:gridCol w:w="713"/>
        <w:gridCol w:w="757"/>
        <w:gridCol w:w="3799"/>
        <w:gridCol w:w="720"/>
        <w:gridCol w:w="720"/>
        <w:gridCol w:w="3851"/>
      </w:tblGrid>
      <w:tr w:rsidR="0054427C" w:rsidTr="00D360F4">
        <w:trPr>
          <w:trHeight w:hRule="exact" w:val="10800"/>
          <w:jc w:val="center"/>
        </w:trPr>
        <w:tc>
          <w:tcPr>
            <w:tcW w:w="3840" w:type="dxa"/>
          </w:tcPr>
          <w:p w:rsidR="0054427C" w:rsidRDefault="002515B1">
            <w:pPr>
              <w:spacing w:after="320"/>
            </w:pPr>
            <w:r>
              <w:rPr>
                <w:rFonts w:ascii="Helvetica" w:hAnsi="Helvetica" w:cs="Helvetica"/>
                <w:noProof/>
                <w:color w:val="000000"/>
                <w:sz w:val="20"/>
                <w:lang w:eastAsia="en-US"/>
              </w:rPr>
              <w:lastRenderedPageBreak/>
              <w:drawing>
                <wp:inline distT="0" distB="0" distL="0" distR="0" wp14:anchorId="5CAC9CF9" wp14:editId="515FAE5C">
                  <wp:extent cx="1581150" cy="1581150"/>
                  <wp:effectExtent l="0" t="0" r="0" b="0"/>
                  <wp:docPr id="4" name="img" descr="https://tse3.mm.bing.net/th?id=OIP.2QUzex7H801SEWVd-y5cegHaHZ&amp;pid=15.1&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s://tse3.mm.bing.net/th?id=OIP.2QUzex7H801SEWVd-y5cegHaHZ&amp;pid=15.1&amp;P=0&amp;w=300&amp;h=3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p w:rsidR="0054427C" w:rsidRPr="00E020C8" w:rsidRDefault="002867E6">
            <w:pPr>
              <w:pStyle w:val="Heading1"/>
              <w:rPr>
                <w:rFonts w:ascii="Times New Roman" w:hAnsi="Times New Roman" w:cs="Times New Roman"/>
                <w:color w:val="D76F23" w:themeColor="accent6"/>
                <w:sz w:val="24"/>
                <w:szCs w:val="24"/>
                <w:u w:val="single"/>
              </w:rPr>
            </w:pPr>
            <w:r w:rsidRPr="00E020C8">
              <w:rPr>
                <w:rFonts w:ascii="Times New Roman" w:hAnsi="Times New Roman" w:cs="Times New Roman"/>
                <w:color w:val="D76F23" w:themeColor="accent6"/>
                <w:sz w:val="24"/>
                <w:szCs w:val="24"/>
                <w:u w:val="single"/>
              </w:rPr>
              <w:t>General Overview</w:t>
            </w:r>
          </w:p>
          <w:p w:rsidR="002515B1" w:rsidRPr="00FD38CB" w:rsidRDefault="002515B1" w:rsidP="002515B1">
            <w:pPr>
              <w:pStyle w:val="ListParagraph"/>
              <w:numPr>
                <w:ilvl w:val="0"/>
                <w:numId w:val="7"/>
              </w:numPr>
              <w:rPr>
                <w:rFonts w:ascii="Times New Roman" w:hAnsi="Times New Roman" w:cs="Times New Roman"/>
                <w:sz w:val="24"/>
                <w:szCs w:val="24"/>
              </w:rPr>
            </w:pPr>
            <w:r w:rsidRPr="00FD38CB">
              <w:rPr>
                <w:rFonts w:ascii="Times New Roman" w:hAnsi="Times New Roman" w:cs="Times New Roman"/>
                <w:sz w:val="24"/>
                <w:szCs w:val="24"/>
              </w:rPr>
              <w:t>Unit-lessons are based on California State Standards</w:t>
            </w:r>
          </w:p>
          <w:p w:rsidR="002515B1" w:rsidRPr="00FD38CB" w:rsidRDefault="002515B1" w:rsidP="002515B1">
            <w:pPr>
              <w:pStyle w:val="ListParagraph"/>
              <w:numPr>
                <w:ilvl w:val="0"/>
                <w:numId w:val="7"/>
              </w:numPr>
              <w:rPr>
                <w:rFonts w:ascii="Times New Roman" w:hAnsi="Times New Roman" w:cs="Times New Roman"/>
                <w:sz w:val="24"/>
                <w:szCs w:val="24"/>
              </w:rPr>
            </w:pPr>
            <w:r w:rsidRPr="00FD38CB">
              <w:rPr>
                <w:rFonts w:ascii="Times New Roman" w:hAnsi="Times New Roman" w:cs="Times New Roman"/>
                <w:sz w:val="24"/>
                <w:szCs w:val="24"/>
              </w:rPr>
              <w:t>Game Day curriculum approved by DUSD School Board</w:t>
            </w:r>
          </w:p>
          <w:p w:rsidR="002515B1" w:rsidRPr="00FD38CB" w:rsidRDefault="002515B1" w:rsidP="002515B1">
            <w:pPr>
              <w:pStyle w:val="ListParagraph"/>
              <w:numPr>
                <w:ilvl w:val="0"/>
                <w:numId w:val="7"/>
              </w:numPr>
              <w:rPr>
                <w:rFonts w:ascii="Times New Roman" w:hAnsi="Times New Roman" w:cs="Times New Roman"/>
                <w:sz w:val="24"/>
                <w:szCs w:val="24"/>
              </w:rPr>
            </w:pPr>
            <w:r w:rsidRPr="00FD38CB">
              <w:rPr>
                <w:rFonts w:ascii="Times New Roman" w:hAnsi="Times New Roman" w:cs="Times New Roman"/>
                <w:sz w:val="24"/>
                <w:szCs w:val="24"/>
              </w:rPr>
              <w:t>Curriculum designed for all 6 elementary schools</w:t>
            </w:r>
          </w:p>
          <w:p w:rsidR="002515B1" w:rsidRPr="00FD38CB" w:rsidRDefault="002515B1" w:rsidP="002515B1">
            <w:pPr>
              <w:pStyle w:val="ListParagraph"/>
              <w:numPr>
                <w:ilvl w:val="0"/>
                <w:numId w:val="7"/>
              </w:numPr>
              <w:rPr>
                <w:rFonts w:ascii="Times New Roman" w:hAnsi="Times New Roman" w:cs="Times New Roman"/>
                <w:sz w:val="24"/>
                <w:szCs w:val="24"/>
              </w:rPr>
            </w:pPr>
            <w:r w:rsidRPr="00FD38CB">
              <w:rPr>
                <w:rFonts w:ascii="Times New Roman" w:hAnsi="Times New Roman" w:cs="Times New Roman"/>
                <w:sz w:val="24"/>
                <w:szCs w:val="24"/>
              </w:rPr>
              <w:t>District PE Pacing Guide developed for all sites</w:t>
            </w:r>
          </w:p>
          <w:p w:rsidR="0054427C" w:rsidRDefault="002515B1" w:rsidP="00D360F4">
            <w:pPr>
              <w:pStyle w:val="ListParagraph"/>
              <w:numPr>
                <w:ilvl w:val="0"/>
                <w:numId w:val="7"/>
              </w:numPr>
              <w:rPr>
                <w:rFonts w:ascii="Times New Roman" w:hAnsi="Times New Roman" w:cs="Times New Roman"/>
                <w:sz w:val="24"/>
                <w:szCs w:val="24"/>
              </w:rPr>
            </w:pPr>
            <w:r w:rsidRPr="00FD38CB">
              <w:rPr>
                <w:rFonts w:ascii="Times New Roman" w:hAnsi="Times New Roman" w:cs="Times New Roman"/>
                <w:sz w:val="24"/>
                <w:szCs w:val="24"/>
              </w:rPr>
              <w:t>Copy of PE Pacing Guide may be obtained by child’s PE teacher</w:t>
            </w:r>
          </w:p>
          <w:p w:rsidR="00D360F4" w:rsidRPr="00E020C8" w:rsidRDefault="00D360F4" w:rsidP="00D360F4">
            <w:pPr>
              <w:rPr>
                <w:rStyle w:val="Strong"/>
                <w:rFonts w:ascii="Times New Roman" w:hAnsi="Times New Roman" w:cs="Times New Roman"/>
                <w:color w:val="D76F23" w:themeColor="accent6"/>
                <w:sz w:val="24"/>
                <w:szCs w:val="24"/>
                <w:u w:val="single"/>
              </w:rPr>
            </w:pPr>
            <w:r w:rsidRPr="00E020C8">
              <w:rPr>
                <w:rStyle w:val="Strong"/>
                <w:rFonts w:ascii="Times New Roman" w:hAnsi="Times New Roman" w:cs="Times New Roman"/>
                <w:color w:val="D76F23" w:themeColor="accent6"/>
                <w:sz w:val="24"/>
                <w:szCs w:val="24"/>
                <w:u w:val="single"/>
              </w:rPr>
              <w:t>CURRICULUM &amp; STUDENT PRACTICE/OPPORTUNITIES</w:t>
            </w:r>
          </w:p>
          <w:p w:rsidR="00D360F4" w:rsidRDefault="00D360F4" w:rsidP="00D360F4">
            <w:pPr>
              <w:pStyle w:val="ListParagraph"/>
              <w:numPr>
                <w:ilvl w:val="0"/>
                <w:numId w:val="8"/>
              </w:numPr>
              <w:spacing w:before="100" w:beforeAutospacing="1" w:after="100" w:afterAutospacing="1"/>
              <w:rPr>
                <w:rFonts w:ascii="Times New Roman" w:hAnsi="Times New Roman" w:cs="Times New Roman"/>
                <w:sz w:val="24"/>
                <w:szCs w:val="24"/>
              </w:rPr>
            </w:pPr>
            <w:r w:rsidRPr="00520E99">
              <w:rPr>
                <w:rFonts w:ascii="Times New Roman" w:hAnsi="Times New Roman" w:cs="Times New Roman"/>
                <w:sz w:val="24"/>
                <w:szCs w:val="24"/>
              </w:rPr>
              <w:t>All students use a variety of age-appropriate equipment to practice skills</w:t>
            </w:r>
          </w:p>
          <w:p w:rsidR="00D360F4" w:rsidRPr="00520E99" w:rsidRDefault="00D360F4" w:rsidP="00D360F4">
            <w:pPr>
              <w:pStyle w:val="ListParagraph"/>
              <w:numPr>
                <w:ilvl w:val="0"/>
                <w:numId w:val="8"/>
              </w:numPr>
              <w:spacing w:before="100" w:beforeAutospacing="1" w:after="100" w:afterAutospacing="1"/>
              <w:rPr>
                <w:rFonts w:ascii="Times New Roman" w:hAnsi="Times New Roman" w:cs="Times New Roman"/>
                <w:sz w:val="24"/>
                <w:szCs w:val="24"/>
              </w:rPr>
            </w:pPr>
            <w:r w:rsidRPr="00D360F4">
              <w:rPr>
                <w:rFonts w:ascii="Times New Roman" w:hAnsi="Times New Roman" w:cs="Times New Roman"/>
                <w:sz w:val="24"/>
                <w:szCs w:val="24"/>
              </w:rPr>
              <w:t>Students will be able to understand the fitness components, fitness assessments, and the need for a lifetime of physical activity</w:t>
            </w:r>
          </w:p>
          <w:p w:rsidR="00D360F4" w:rsidRPr="00D360F4" w:rsidRDefault="00D360F4" w:rsidP="00D360F4">
            <w:pPr>
              <w:rPr>
                <w:rFonts w:ascii="Times New Roman" w:hAnsi="Times New Roman" w:cs="Times New Roman"/>
                <w:sz w:val="24"/>
                <w:szCs w:val="24"/>
              </w:rPr>
            </w:pPr>
          </w:p>
        </w:tc>
        <w:tc>
          <w:tcPr>
            <w:tcW w:w="713" w:type="dxa"/>
          </w:tcPr>
          <w:p w:rsidR="0054427C" w:rsidRDefault="0054427C"/>
        </w:tc>
        <w:tc>
          <w:tcPr>
            <w:tcW w:w="757" w:type="dxa"/>
          </w:tcPr>
          <w:p w:rsidR="0054427C" w:rsidRDefault="0054427C"/>
        </w:tc>
        <w:tc>
          <w:tcPr>
            <w:tcW w:w="3799" w:type="dxa"/>
          </w:tcPr>
          <w:p w:rsidR="00B73DCE" w:rsidRPr="00D360F4" w:rsidRDefault="00520E99" w:rsidP="00D360F4">
            <w:pPr>
              <w:pStyle w:val="ListParagraph"/>
              <w:numPr>
                <w:ilvl w:val="0"/>
                <w:numId w:val="8"/>
              </w:numPr>
              <w:spacing w:before="100" w:beforeAutospacing="1" w:after="100" w:afterAutospacing="1"/>
              <w:rPr>
                <w:rFonts w:ascii="Times New Roman" w:hAnsi="Times New Roman" w:cs="Times New Roman"/>
                <w:sz w:val="24"/>
                <w:szCs w:val="24"/>
              </w:rPr>
            </w:pPr>
            <w:r w:rsidRPr="00D360F4">
              <w:rPr>
                <w:rFonts w:ascii="Times New Roman" w:hAnsi="Times New Roman" w:cs="Times New Roman"/>
                <w:sz w:val="24"/>
                <w:szCs w:val="24"/>
              </w:rPr>
              <w:t>5</w:t>
            </w:r>
            <w:r w:rsidRPr="00D360F4">
              <w:rPr>
                <w:rFonts w:ascii="Times New Roman" w:hAnsi="Times New Roman" w:cs="Times New Roman"/>
                <w:sz w:val="24"/>
                <w:szCs w:val="24"/>
                <w:vertAlign w:val="superscript"/>
              </w:rPr>
              <w:t>th</w:t>
            </w:r>
            <w:r w:rsidRPr="00D360F4">
              <w:rPr>
                <w:rFonts w:ascii="Times New Roman" w:hAnsi="Times New Roman" w:cs="Times New Roman"/>
                <w:sz w:val="24"/>
                <w:szCs w:val="24"/>
              </w:rPr>
              <w:t xml:space="preserve"> Graders experience the California Statewide Physical Fitness Test (PFT)</w:t>
            </w:r>
          </w:p>
          <w:p w:rsidR="00520E99" w:rsidRPr="00B73DCE" w:rsidRDefault="00B73DCE" w:rsidP="00B73DCE">
            <w:pPr>
              <w:spacing w:before="100" w:beforeAutospacing="1" w:after="100" w:afterAutospacing="1"/>
              <w:rPr>
                <w:rFonts w:ascii="Times New Roman" w:hAnsi="Times New Roman" w:cs="Times New Roman"/>
                <w:sz w:val="24"/>
                <w:szCs w:val="24"/>
              </w:rPr>
            </w:pPr>
            <w:r w:rsidRPr="00B73DCE">
              <w:rPr>
                <w:rFonts w:ascii="Times New Roman" w:hAnsi="Times New Roman" w:cs="Times New Roman"/>
                <w:sz w:val="24"/>
                <w:szCs w:val="24"/>
              </w:rPr>
              <w:t>*--</w:t>
            </w:r>
            <w:r w:rsidR="00520E99" w:rsidRPr="00B73DCE">
              <w:rPr>
                <w:rFonts w:ascii="Times New Roman" w:hAnsi="Times New Roman" w:cs="Times New Roman"/>
                <w:sz w:val="24"/>
                <w:szCs w:val="24"/>
                <w:u w:val="single"/>
              </w:rPr>
              <w:t>Games, sports, and skills for the Grade Level Year</w:t>
            </w:r>
            <w:r w:rsidR="00520E99" w:rsidRPr="00B73DCE">
              <w:rPr>
                <w:rFonts w:ascii="Times New Roman" w:hAnsi="Times New Roman" w:cs="Times New Roman"/>
                <w:sz w:val="24"/>
                <w:szCs w:val="24"/>
              </w:rPr>
              <w:t>:</w:t>
            </w:r>
          </w:p>
          <w:p w:rsidR="00325530" w:rsidRDefault="00520E99" w:rsidP="00325530">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Volleyball</w:t>
            </w:r>
            <w:r w:rsidR="00325530">
              <w:rPr>
                <w:rFonts w:ascii="Times New Roman" w:hAnsi="Times New Roman" w:cs="Times New Roman"/>
                <w:sz w:val="24"/>
                <w:szCs w:val="24"/>
              </w:rPr>
              <w:t xml:space="preserve">, </w:t>
            </w:r>
            <w:r>
              <w:rPr>
                <w:rFonts w:ascii="Times New Roman" w:hAnsi="Times New Roman" w:cs="Times New Roman"/>
                <w:sz w:val="24"/>
                <w:szCs w:val="24"/>
              </w:rPr>
              <w:t xml:space="preserve"> Football</w:t>
            </w:r>
            <w:r w:rsidR="00325530">
              <w:rPr>
                <w:rFonts w:ascii="Times New Roman" w:hAnsi="Times New Roman" w:cs="Times New Roman"/>
                <w:sz w:val="24"/>
                <w:szCs w:val="24"/>
              </w:rPr>
              <w:t>,</w:t>
            </w:r>
            <w:r>
              <w:rPr>
                <w:rFonts w:ascii="Times New Roman" w:hAnsi="Times New Roman" w:cs="Times New Roman"/>
                <w:sz w:val="24"/>
                <w:szCs w:val="24"/>
              </w:rPr>
              <w:t xml:space="preserve">  Soccer</w:t>
            </w:r>
            <w:r w:rsidR="00325530">
              <w:rPr>
                <w:rFonts w:ascii="Times New Roman" w:hAnsi="Times New Roman" w:cs="Times New Roman"/>
                <w:sz w:val="24"/>
                <w:szCs w:val="24"/>
              </w:rPr>
              <w:t>,</w:t>
            </w:r>
            <w:r w:rsidR="00E020C8">
              <w:rPr>
                <w:rFonts w:ascii="Times New Roman" w:hAnsi="Times New Roman" w:cs="Times New Roman"/>
                <w:sz w:val="24"/>
                <w:szCs w:val="24"/>
              </w:rPr>
              <w:t xml:space="preserve"> </w:t>
            </w:r>
            <w:r w:rsidRPr="00520E99">
              <w:rPr>
                <w:rFonts w:ascii="Times New Roman" w:hAnsi="Times New Roman" w:cs="Times New Roman"/>
                <w:sz w:val="24"/>
                <w:szCs w:val="24"/>
              </w:rPr>
              <w:t>Softball</w:t>
            </w:r>
            <w:r w:rsidR="00325530">
              <w:rPr>
                <w:rFonts w:ascii="Times New Roman" w:hAnsi="Times New Roman" w:cs="Times New Roman"/>
                <w:sz w:val="24"/>
                <w:szCs w:val="24"/>
              </w:rPr>
              <w:t>,</w:t>
            </w:r>
          </w:p>
          <w:p w:rsidR="00325530" w:rsidRDefault="00520E99" w:rsidP="00325530">
            <w:pPr>
              <w:spacing w:before="100" w:beforeAutospacing="1" w:after="100" w:afterAutospacing="1"/>
              <w:rPr>
                <w:rFonts w:ascii="Times New Roman" w:hAnsi="Times New Roman" w:cs="Times New Roman"/>
                <w:sz w:val="24"/>
                <w:szCs w:val="24"/>
              </w:rPr>
            </w:pPr>
            <w:r w:rsidRPr="00325530">
              <w:rPr>
                <w:rFonts w:ascii="Times New Roman" w:hAnsi="Times New Roman" w:cs="Times New Roman"/>
                <w:sz w:val="24"/>
                <w:szCs w:val="24"/>
              </w:rPr>
              <w:t>Dance</w:t>
            </w:r>
            <w:r w:rsidR="00325530">
              <w:rPr>
                <w:rFonts w:ascii="Times New Roman" w:hAnsi="Times New Roman" w:cs="Times New Roman"/>
                <w:sz w:val="24"/>
                <w:szCs w:val="24"/>
              </w:rPr>
              <w:t xml:space="preserve">,  </w:t>
            </w:r>
            <w:r w:rsidRPr="00325530">
              <w:rPr>
                <w:rFonts w:ascii="Times New Roman" w:hAnsi="Times New Roman" w:cs="Times New Roman"/>
                <w:sz w:val="24"/>
                <w:szCs w:val="24"/>
              </w:rPr>
              <w:t>Frisbee</w:t>
            </w:r>
            <w:r w:rsidR="00325530">
              <w:rPr>
                <w:rFonts w:ascii="Times New Roman" w:hAnsi="Times New Roman" w:cs="Times New Roman"/>
                <w:sz w:val="24"/>
                <w:szCs w:val="24"/>
              </w:rPr>
              <w:t xml:space="preserve">,  Physical Fitness, </w:t>
            </w:r>
          </w:p>
          <w:p w:rsidR="00520E99" w:rsidRPr="00325530" w:rsidRDefault="00520E99" w:rsidP="00325530">
            <w:pPr>
              <w:spacing w:before="100" w:beforeAutospacing="1" w:after="100" w:afterAutospacing="1"/>
              <w:rPr>
                <w:rFonts w:ascii="Times New Roman" w:hAnsi="Times New Roman" w:cs="Times New Roman"/>
                <w:sz w:val="24"/>
                <w:szCs w:val="24"/>
              </w:rPr>
            </w:pPr>
            <w:r w:rsidRPr="00325530">
              <w:rPr>
                <w:rFonts w:ascii="Times New Roman" w:hAnsi="Times New Roman" w:cs="Times New Roman"/>
                <w:sz w:val="24"/>
                <w:szCs w:val="24"/>
              </w:rPr>
              <w:t>Yard Games</w:t>
            </w:r>
            <w:r w:rsidR="00325530">
              <w:rPr>
                <w:rFonts w:ascii="Times New Roman" w:hAnsi="Times New Roman" w:cs="Times New Roman"/>
                <w:sz w:val="24"/>
                <w:szCs w:val="24"/>
              </w:rPr>
              <w:t xml:space="preserve">,  Basketball,  </w:t>
            </w:r>
            <w:r w:rsidRPr="00325530">
              <w:rPr>
                <w:rFonts w:ascii="Times New Roman" w:hAnsi="Times New Roman" w:cs="Times New Roman"/>
                <w:sz w:val="24"/>
                <w:szCs w:val="24"/>
              </w:rPr>
              <w:t>Track</w:t>
            </w:r>
          </w:p>
          <w:p w:rsidR="0054427C" w:rsidRPr="00E020C8" w:rsidRDefault="00E315D4" w:rsidP="00520E99">
            <w:pPr>
              <w:rPr>
                <w:rFonts w:ascii="Times New Roman" w:hAnsi="Times New Roman" w:cs="Times New Roman"/>
                <w:color w:val="D76F23" w:themeColor="accent6"/>
                <w:sz w:val="24"/>
                <w:szCs w:val="24"/>
                <w:u w:val="single"/>
              </w:rPr>
            </w:pPr>
            <w:r w:rsidRPr="00E020C8">
              <w:rPr>
                <w:rStyle w:val="Strong"/>
                <w:rFonts w:ascii="Times New Roman" w:hAnsi="Times New Roman" w:cs="Times New Roman"/>
                <w:color w:val="D76F23" w:themeColor="accent6"/>
                <w:sz w:val="24"/>
                <w:szCs w:val="24"/>
                <w:u w:val="single"/>
              </w:rPr>
              <w:t>PROPER DRESS AND SHOE ATTIRE</w:t>
            </w:r>
          </w:p>
          <w:p w:rsidR="00DC37D3" w:rsidRPr="00DC37D3" w:rsidRDefault="00DC37D3" w:rsidP="00DC37D3">
            <w:pPr>
              <w:pStyle w:val="ListParagraph"/>
              <w:numPr>
                <w:ilvl w:val="0"/>
                <w:numId w:val="9"/>
              </w:numPr>
              <w:spacing w:before="100" w:beforeAutospacing="1" w:after="100" w:afterAutospacing="1"/>
              <w:rPr>
                <w:rFonts w:ascii="Times New Roman" w:eastAsia="Times New Roman" w:hAnsi="Times New Roman" w:cs="Times New Roman"/>
                <w:color w:val="222222"/>
                <w:sz w:val="24"/>
                <w:szCs w:val="24"/>
              </w:rPr>
            </w:pPr>
            <w:r w:rsidRPr="00DC37D3">
              <w:rPr>
                <w:rFonts w:ascii="Times New Roman" w:eastAsia="Times New Roman" w:hAnsi="Times New Roman" w:cs="Times New Roman"/>
                <w:color w:val="222222"/>
                <w:sz w:val="24"/>
                <w:szCs w:val="24"/>
              </w:rPr>
              <w:t>All students must wear comfortable athletic shoes and clothes</w:t>
            </w:r>
          </w:p>
          <w:p w:rsidR="00DC37D3" w:rsidRPr="00DC37D3" w:rsidRDefault="00DC37D3" w:rsidP="00DC37D3">
            <w:pPr>
              <w:pStyle w:val="ListParagraph"/>
              <w:numPr>
                <w:ilvl w:val="0"/>
                <w:numId w:val="9"/>
              </w:numPr>
              <w:spacing w:before="100" w:beforeAutospacing="1" w:after="100" w:afterAutospacing="1"/>
              <w:rPr>
                <w:rFonts w:ascii="Times New Roman" w:eastAsia="Times New Roman" w:hAnsi="Times New Roman" w:cs="Times New Roman"/>
                <w:color w:val="222222"/>
                <w:sz w:val="24"/>
                <w:szCs w:val="24"/>
              </w:rPr>
            </w:pPr>
            <w:r w:rsidRPr="00DC37D3">
              <w:rPr>
                <w:rFonts w:ascii="Times New Roman" w:eastAsia="Times New Roman" w:hAnsi="Times New Roman" w:cs="Times New Roman"/>
                <w:color w:val="222222"/>
                <w:sz w:val="24"/>
                <w:szCs w:val="24"/>
              </w:rPr>
              <w:t>If student wears sandals, slippers, dress shoes, or any non-athletic shoe please have your child bring athletic shoes in a bag to change into for PE and recess</w:t>
            </w:r>
          </w:p>
          <w:p w:rsidR="00DC37D3" w:rsidRPr="00DC37D3" w:rsidRDefault="00DC37D3" w:rsidP="00DC37D3">
            <w:pPr>
              <w:pStyle w:val="ListParagraph"/>
              <w:numPr>
                <w:ilvl w:val="0"/>
                <w:numId w:val="9"/>
              </w:numPr>
              <w:spacing w:before="100" w:beforeAutospacing="1" w:after="100" w:afterAutospacing="1"/>
              <w:rPr>
                <w:rFonts w:ascii="Times New Roman" w:eastAsia="Times New Roman" w:hAnsi="Times New Roman" w:cs="Times New Roman"/>
                <w:color w:val="222222"/>
                <w:sz w:val="24"/>
                <w:szCs w:val="24"/>
              </w:rPr>
            </w:pPr>
            <w:r w:rsidRPr="00DC37D3">
              <w:rPr>
                <w:rFonts w:ascii="Times New Roman" w:eastAsia="Times New Roman" w:hAnsi="Times New Roman" w:cs="Times New Roman"/>
                <w:color w:val="222222"/>
                <w:sz w:val="24"/>
                <w:szCs w:val="24"/>
              </w:rPr>
              <w:t>If student does not wear or bring athletic shoes, students will participate in an alternative activity</w:t>
            </w:r>
          </w:p>
          <w:p w:rsidR="00AA1B74" w:rsidRPr="00AA1B74" w:rsidRDefault="00DC37D3" w:rsidP="00AA1B74">
            <w:pPr>
              <w:pStyle w:val="ListParagraph"/>
              <w:numPr>
                <w:ilvl w:val="0"/>
                <w:numId w:val="9"/>
              </w:numPr>
              <w:spacing w:before="100" w:beforeAutospacing="1" w:after="100" w:afterAutospacing="1"/>
              <w:rPr>
                <w:rFonts w:ascii="Times New Roman" w:eastAsia="Times New Roman" w:hAnsi="Times New Roman" w:cs="Times New Roman"/>
                <w:color w:val="222222"/>
                <w:sz w:val="24"/>
                <w:szCs w:val="24"/>
              </w:rPr>
            </w:pPr>
            <w:r w:rsidRPr="00DC37D3">
              <w:rPr>
                <w:rFonts w:ascii="Times New Roman" w:eastAsia="Times New Roman" w:hAnsi="Times New Roman" w:cs="Times New Roman"/>
                <w:color w:val="222222"/>
                <w:sz w:val="24"/>
                <w:szCs w:val="24"/>
              </w:rPr>
              <w:t>Shorts or leggings can be worn under skirts or dresses</w:t>
            </w:r>
            <w:r w:rsidR="00AA1B74" w:rsidRPr="00AA1B74">
              <w:rPr>
                <w:rFonts w:ascii="Times New Roman" w:eastAsia="Times New Roman" w:hAnsi="Times New Roman" w:cs="Times New Roman"/>
                <w:color w:val="222222"/>
                <w:sz w:val="24"/>
                <w:szCs w:val="24"/>
              </w:rPr>
              <w:t xml:space="preserve">         </w:t>
            </w:r>
            <w:r w:rsidR="00AA1B74">
              <w:rPr>
                <w:noProof/>
                <w:szCs w:val="20"/>
              </w:rPr>
              <w:drawing>
                <wp:inline distT="0" distB="0" distL="0" distR="0" wp14:anchorId="68AD6E1C" wp14:editId="6066212C">
                  <wp:extent cx="1351702" cy="800100"/>
                  <wp:effectExtent l="0" t="0" r="1270" b="0"/>
                  <wp:docPr id="9" name="img" descr="http://www.wwathleticshoess.com/wp-content/uploads/2014/03/22/0/65-Nike-Women-s-Internationalist-Sneakers-Athletic-Sho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wwathleticshoess.com/wp-content/uploads/2014/03/22/0/65-Nike-Women-s-Internationalist-Sneakers-Athletic-Shoes-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1702" cy="800100"/>
                          </a:xfrm>
                          <a:prstGeom prst="rect">
                            <a:avLst/>
                          </a:prstGeom>
                          <a:noFill/>
                          <a:ln>
                            <a:noFill/>
                          </a:ln>
                        </pic:spPr>
                      </pic:pic>
                    </a:graphicData>
                  </a:graphic>
                </wp:inline>
              </w:drawing>
            </w:r>
          </w:p>
          <w:p w:rsidR="00DC37D3" w:rsidRPr="00520E99" w:rsidRDefault="00DC37D3" w:rsidP="00DC37D3">
            <w:pPr>
              <w:rPr>
                <w:rFonts w:ascii="Times New Roman" w:hAnsi="Times New Roman" w:cs="Times New Roman"/>
              </w:rPr>
            </w:pPr>
          </w:p>
          <w:p w:rsidR="0054427C" w:rsidRPr="00520E99" w:rsidRDefault="0054427C">
            <w:pPr>
              <w:rPr>
                <w:rFonts w:ascii="Times New Roman" w:hAnsi="Times New Roman" w:cs="Times New Roman"/>
              </w:rPr>
            </w:pPr>
          </w:p>
        </w:tc>
        <w:tc>
          <w:tcPr>
            <w:tcW w:w="720" w:type="dxa"/>
          </w:tcPr>
          <w:p w:rsidR="0054427C" w:rsidRDefault="0054427C"/>
        </w:tc>
        <w:tc>
          <w:tcPr>
            <w:tcW w:w="720" w:type="dxa"/>
          </w:tcPr>
          <w:p w:rsidR="0054427C" w:rsidRDefault="0054427C"/>
        </w:tc>
        <w:tc>
          <w:tcPr>
            <w:tcW w:w="3851" w:type="dxa"/>
          </w:tcPr>
          <w:p w:rsidR="006413C0" w:rsidRPr="00E020C8" w:rsidRDefault="00E315D4" w:rsidP="006413C0">
            <w:pPr>
              <w:spacing w:before="100" w:beforeAutospacing="1" w:after="100" w:afterAutospacing="1"/>
              <w:rPr>
                <w:rFonts w:ascii="Times New Roman" w:hAnsi="Times New Roman" w:cs="Times New Roman"/>
                <w:b/>
                <w:bCs/>
                <w:color w:val="D76F23" w:themeColor="accent6"/>
                <w:sz w:val="24"/>
                <w:szCs w:val="24"/>
                <w:u w:val="single"/>
              </w:rPr>
            </w:pPr>
            <w:r w:rsidRPr="00E020C8">
              <w:rPr>
                <w:rStyle w:val="Strong"/>
                <w:rFonts w:ascii="Times New Roman" w:hAnsi="Times New Roman" w:cs="Times New Roman"/>
                <w:color w:val="D76F23" w:themeColor="accent6"/>
                <w:sz w:val="24"/>
                <w:szCs w:val="24"/>
                <w:u w:val="single"/>
              </w:rPr>
              <w:t>ATTENDANCE</w:t>
            </w:r>
            <w:r w:rsidR="00955038" w:rsidRPr="00955038">
              <w:rPr>
                <w:rStyle w:val="Strong"/>
                <w:rFonts w:ascii="Times New Roman" w:hAnsi="Times New Roman" w:cs="Times New Roman"/>
                <w:color w:val="D76F23" w:themeColor="accent6"/>
                <w:sz w:val="24"/>
                <w:szCs w:val="24"/>
              </w:rPr>
              <w:t xml:space="preserve">   </w:t>
            </w:r>
            <w:r w:rsidR="00F82AE3">
              <w:rPr>
                <w:rFonts w:ascii="Helvetica" w:hAnsi="Helvetica" w:cs="Helvetica"/>
                <w:noProof/>
                <w:color w:val="000000"/>
                <w:sz w:val="20"/>
                <w:lang w:eastAsia="en-US"/>
              </w:rPr>
              <w:drawing>
                <wp:inline distT="0" distB="0" distL="0" distR="0" wp14:anchorId="11A76A5E" wp14:editId="5EA85CB5">
                  <wp:extent cx="981075" cy="752825"/>
                  <wp:effectExtent l="0" t="0" r="0" b="9525"/>
                  <wp:docPr id="8" name="img" descr="http://clipground.com/images/the-clipboard-clipar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clipground.com/images/the-clipboard-clipart-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6107" cy="772033"/>
                          </a:xfrm>
                          <a:prstGeom prst="rect">
                            <a:avLst/>
                          </a:prstGeom>
                          <a:noFill/>
                          <a:ln>
                            <a:noFill/>
                          </a:ln>
                        </pic:spPr>
                      </pic:pic>
                    </a:graphicData>
                  </a:graphic>
                </wp:inline>
              </w:drawing>
            </w:r>
          </w:p>
          <w:p w:rsidR="006413C0" w:rsidRPr="00CC5998" w:rsidRDefault="006413C0" w:rsidP="006413C0">
            <w:pPr>
              <w:pStyle w:val="ListParagraph"/>
              <w:numPr>
                <w:ilvl w:val="0"/>
                <w:numId w:val="10"/>
              </w:numPr>
              <w:spacing w:before="100" w:beforeAutospacing="1" w:after="100" w:afterAutospacing="1"/>
              <w:rPr>
                <w:rFonts w:ascii="Times New Roman" w:hAnsi="Times New Roman" w:cs="Times New Roman"/>
                <w:sz w:val="24"/>
                <w:szCs w:val="24"/>
              </w:rPr>
            </w:pPr>
            <w:r w:rsidRPr="00CC5998">
              <w:rPr>
                <w:rFonts w:ascii="Times New Roman" w:hAnsi="Times New Roman" w:cs="Times New Roman"/>
                <w:sz w:val="24"/>
                <w:szCs w:val="24"/>
              </w:rPr>
              <w:t>Attendance and participation is required of all students according to California Education Code 51223</w:t>
            </w:r>
          </w:p>
          <w:p w:rsidR="006413C0" w:rsidRPr="00CC5998" w:rsidRDefault="006413C0" w:rsidP="006413C0">
            <w:pPr>
              <w:pStyle w:val="ListParagraph"/>
              <w:numPr>
                <w:ilvl w:val="0"/>
                <w:numId w:val="10"/>
              </w:numPr>
              <w:spacing w:before="100" w:beforeAutospacing="1" w:after="100" w:afterAutospacing="1"/>
              <w:rPr>
                <w:rFonts w:ascii="Times New Roman" w:hAnsi="Times New Roman" w:cs="Times New Roman"/>
                <w:sz w:val="24"/>
                <w:szCs w:val="24"/>
              </w:rPr>
            </w:pPr>
            <w:r w:rsidRPr="00CC5998">
              <w:rPr>
                <w:rFonts w:ascii="Times New Roman" w:hAnsi="Times New Roman" w:cs="Times New Roman"/>
                <w:sz w:val="24"/>
                <w:szCs w:val="24"/>
              </w:rPr>
              <w:t>Medical, sick, or injury notes brought to school nurse/clerk to be documented first before given to PE teacher</w:t>
            </w:r>
          </w:p>
          <w:p w:rsidR="006413C0" w:rsidRPr="00CC5998" w:rsidRDefault="006413C0" w:rsidP="006413C0">
            <w:pPr>
              <w:pStyle w:val="ListParagraph"/>
              <w:numPr>
                <w:ilvl w:val="0"/>
                <w:numId w:val="10"/>
              </w:numPr>
              <w:spacing w:before="100" w:beforeAutospacing="1" w:after="100" w:afterAutospacing="1"/>
              <w:rPr>
                <w:rFonts w:ascii="Times New Roman" w:hAnsi="Times New Roman" w:cs="Times New Roman"/>
                <w:sz w:val="24"/>
                <w:szCs w:val="24"/>
              </w:rPr>
            </w:pPr>
            <w:r w:rsidRPr="00CC5998">
              <w:rPr>
                <w:rFonts w:ascii="Times New Roman" w:hAnsi="Times New Roman" w:cs="Times New Roman"/>
                <w:sz w:val="24"/>
                <w:szCs w:val="24"/>
              </w:rPr>
              <w:t>For Excused notes, please include the following:</w:t>
            </w:r>
          </w:p>
          <w:p w:rsidR="006413C0" w:rsidRPr="00CC5998" w:rsidRDefault="006413C0" w:rsidP="006413C0">
            <w:pPr>
              <w:pStyle w:val="ListParagraph"/>
              <w:numPr>
                <w:ilvl w:val="0"/>
                <w:numId w:val="14"/>
              </w:numPr>
              <w:spacing w:before="100" w:beforeAutospacing="1" w:after="100" w:afterAutospacing="1"/>
              <w:rPr>
                <w:rFonts w:ascii="Times New Roman" w:hAnsi="Times New Roman" w:cs="Times New Roman"/>
                <w:sz w:val="24"/>
                <w:szCs w:val="24"/>
              </w:rPr>
            </w:pPr>
            <w:proofErr w:type="gramStart"/>
            <w:r w:rsidRPr="00CC5998">
              <w:rPr>
                <w:rFonts w:ascii="Times New Roman" w:hAnsi="Times New Roman" w:cs="Times New Roman"/>
                <w:sz w:val="24"/>
                <w:szCs w:val="24"/>
              </w:rPr>
              <w:t>Describe the reason for missing PE?</w:t>
            </w:r>
            <w:proofErr w:type="gramEnd"/>
          </w:p>
          <w:p w:rsidR="006413C0" w:rsidRPr="00CC5998" w:rsidRDefault="006413C0" w:rsidP="006413C0">
            <w:pPr>
              <w:pStyle w:val="ListParagraph"/>
              <w:numPr>
                <w:ilvl w:val="0"/>
                <w:numId w:val="14"/>
              </w:numPr>
              <w:spacing w:before="100" w:beforeAutospacing="1" w:after="100" w:afterAutospacing="1"/>
              <w:rPr>
                <w:rFonts w:ascii="Times New Roman" w:hAnsi="Times New Roman" w:cs="Times New Roman"/>
                <w:sz w:val="24"/>
                <w:szCs w:val="24"/>
              </w:rPr>
            </w:pPr>
            <w:r w:rsidRPr="00CC5998">
              <w:rPr>
                <w:rFonts w:ascii="Times New Roman" w:hAnsi="Times New Roman" w:cs="Times New Roman"/>
                <w:sz w:val="24"/>
                <w:szCs w:val="24"/>
              </w:rPr>
              <w:t>How many days will your child be sitting out of PE? More than 3 days requires doctor’s note. Parents may only request up to 6 da</w:t>
            </w:r>
            <w:r w:rsidR="009F2B12">
              <w:rPr>
                <w:rFonts w:ascii="Times New Roman" w:hAnsi="Times New Roman" w:cs="Times New Roman"/>
                <w:sz w:val="24"/>
                <w:szCs w:val="24"/>
              </w:rPr>
              <w:t>ys of non-participation</w:t>
            </w:r>
          </w:p>
          <w:p w:rsidR="006413C0" w:rsidRPr="00CC5998" w:rsidRDefault="006413C0" w:rsidP="006413C0">
            <w:pPr>
              <w:pStyle w:val="ListParagraph"/>
              <w:numPr>
                <w:ilvl w:val="0"/>
                <w:numId w:val="13"/>
              </w:numPr>
              <w:spacing w:before="100" w:beforeAutospacing="1" w:after="100" w:afterAutospacing="1"/>
              <w:rPr>
                <w:rFonts w:ascii="Times New Roman" w:hAnsi="Times New Roman" w:cs="Times New Roman"/>
                <w:sz w:val="24"/>
                <w:szCs w:val="24"/>
              </w:rPr>
            </w:pPr>
            <w:r w:rsidRPr="00CC5998">
              <w:rPr>
                <w:rFonts w:ascii="Times New Roman" w:hAnsi="Times New Roman" w:cs="Times New Roman"/>
                <w:sz w:val="24"/>
                <w:szCs w:val="24"/>
              </w:rPr>
              <w:t>What is the best way to contact y</w:t>
            </w:r>
            <w:r w:rsidR="009C33E1" w:rsidRPr="00CC5998">
              <w:rPr>
                <w:rFonts w:ascii="Times New Roman" w:hAnsi="Times New Roman" w:cs="Times New Roman"/>
                <w:sz w:val="24"/>
                <w:szCs w:val="24"/>
              </w:rPr>
              <w:t xml:space="preserve">ou should we have any </w:t>
            </w:r>
            <w:r w:rsidRPr="00CC5998">
              <w:rPr>
                <w:rFonts w:ascii="Times New Roman" w:hAnsi="Times New Roman" w:cs="Times New Roman"/>
                <w:sz w:val="24"/>
                <w:szCs w:val="24"/>
              </w:rPr>
              <w:t>questions?</w:t>
            </w:r>
          </w:p>
          <w:p w:rsidR="00955038" w:rsidRDefault="006413C0" w:rsidP="00955038">
            <w:pPr>
              <w:spacing w:before="100" w:beforeAutospacing="1" w:after="100" w:afterAutospacing="1"/>
              <w:ind w:left="360"/>
              <w:rPr>
                <w:rFonts w:ascii="Times New Roman" w:hAnsi="Times New Roman" w:cs="Times New Roman"/>
                <w:sz w:val="24"/>
                <w:szCs w:val="24"/>
              </w:rPr>
            </w:pPr>
            <w:r w:rsidRPr="00CC5998">
              <w:rPr>
                <w:rFonts w:ascii="Times New Roman" w:hAnsi="Times New Roman" w:cs="Times New Roman"/>
                <w:sz w:val="24"/>
                <w:szCs w:val="24"/>
              </w:rPr>
              <w:t>*--Without a note, student will not be excused from PE</w:t>
            </w:r>
          </w:p>
          <w:p w:rsidR="006413C0" w:rsidRPr="00955038" w:rsidRDefault="00955038" w:rsidP="00955038">
            <w:pPr>
              <w:spacing w:before="100" w:beforeAutospacing="1" w:after="100" w:afterAutospacing="1"/>
              <w:ind w:left="360"/>
              <w:rPr>
                <w:rFonts w:ascii="Times New Roman" w:hAnsi="Times New Roman" w:cs="Times New Roman"/>
                <w:sz w:val="24"/>
                <w:szCs w:val="24"/>
              </w:rPr>
            </w:pPr>
            <w:r>
              <w:rPr>
                <w:rFonts w:ascii="Times New Roman" w:hAnsi="Times New Roman" w:cs="Times New Roman"/>
                <w:sz w:val="24"/>
                <w:szCs w:val="24"/>
              </w:rPr>
              <w:t>*--</w:t>
            </w:r>
            <w:r w:rsidR="006413C0" w:rsidRPr="00955038">
              <w:rPr>
                <w:rFonts w:ascii="Times New Roman" w:hAnsi="Times New Roman" w:cs="Times New Roman"/>
                <w:sz w:val="24"/>
                <w:szCs w:val="24"/>
              </w:rPr>
              <w:t>Students that are excused from PE will participate in an alternative non-physical activity, such as reading or a writing activity associated with physical education</w:t>
            </w:r>
          </w:p>
          <w:p w:rsidR="006413C0" w:rsidRPr="006413C0" w:rsidRDefault="006413C0" w:rsidP="006413C0">
            <w:pPr>
              <w:spacing w:before="100" w:beforeAutospacing="1" w:after="100" w:afterAutospacing="1"/>
              <w:rPr>
                <w:rFonts w:ascii="Calibri" w:hAnsi="Calibri"/>
                <w:b/>
                <w:bCs/>
                <w:color w:val="D76F23" w:themeColor="accent6"/>
                <w:sz w:val="26"/>
                <w:szCs w:val="26"/>
                <w:u w:val="single"/>
              </w:rPr>
            </w:pPr>
          </w:p>
          <w:p w:rsidR="0054427C" w:rsidRDefault="0054427C"/>
        </w:tc>
      </w:tr>
    </w:tbl>
    <w:p w:rsidR="0054427C" w:rsidRDefault="0054427C">
      <w:pPr>
        <w:pStyle w:val="NoSpacing"/>
      </w:pPr>
    </w:p>
    <w:sectPr w:rsidR="0054427C">
      <w:pgSz w:w="15840" w:h="12240" w:orient="landscape" w:code="1"/>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A1242E4"/>
    <w:lvl w:ilvl="0">
      <w:start w:val="1"/>
      <w:numFmt w:val="bullet"/>
      <w:pStyle w:val="ListBullet"/>
      <w:lvlText w:val=""/>
      <w:lvlJc w:val="left"/>
      <w:pPr>
        <w:tabs>
          <w:tab w:val="num" w:pos="288"/>
        </w:tabs>
        <w:ind w:left="288" w:hanging="288"/>
      </w:pPr>
      <w:rPr>
        <w:rFonts w:ascii="Symbol" w:hAnsi="Symbol" w:hint="default"/>
        <w:color w:val="352F25" w:themeColor="text2"/>
        <w:sz w:val="16"/>
      </w:rPr>
    </w:lvl>
  </w:abstractNum>
  <w:abstractNum w:abstractNumId="1" w15:restartNumberingAfterBreak="0">
    <w:nsid w:val="0234453B"/>
    <w:multiLevelType w:val="hybridMultilevel"/>
    <w:tmpl w:val="658C129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FA6923"/>
    <w:multiLevelType w:val="hybridMultilevel"/>
    <w:tmpl w:val="DCA8C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F11D35"/>
    <w:multiLevelType w:val="hybridMultilevel"/>
    <w:tmpl w:val="ECF03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DC6411"/>
    <w:multiLevelType w:val="hybridMultilevel"/>
    <w:tmpl w:val="6A92BC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515358"/>
    <w:multiLevelType w:val="hybridMultilevel"/>
    <w:tmpl w:val="18AE1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A41487"/>
    <w:multiLevelType w:val="hybridMultilevel"/>
    <w:tmpl w:val="057CC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3C25D4"/>
    <w:multiLevelType w:val="hybridMultilevel"/>
    <w:tmpl w:val="F7A41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B066C6"/>
    <w:multiLevelType w:val="hybridMultilevel"/>
    <w:tmpl w:val="3434F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66C8F"/>
    <w:multiLevelType w:val="hybridMultilevel"/>
    <w:tmpl w:val="CB7E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F51C16"/>
    <w:multiLevelType w:val="hybridMultilevel"/>
    <w:tmpl w:val="7B060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C959D9"/>
    <w:multiLevelType w:val="hybridMultilevel"/>
    <w:tmpl w:val="2E140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ED3C84"/>
    <w:multiLevelType w:val="hybridMultilevel"/>
    <w:tmpl w:val="17684AF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20F16C8"/>
    <w:multiLevelType w:val="hybridMultilevel"/>
    <w:tmpl w:val="FE78D11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9E075E"/>
    <w:multiLevelType w:val="hybridMultilevel"/>
    <w:tmpl w:val="F36C2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171D33"/>
    <w:multiLevelType w:val="hybridMultilevel"/>
    <w:tmpl w:val="FA7E7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170068"/>
    <w:multiLevelType w:val="hybridMultilevel"/>
    <w:tmpl w:val="83725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00AC9"/>
    <w:multiLevelType w:val="hybridMultilevel"/>
    <w:tmpl w:val="C6DC6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9C1ADC"/>
    <w:multiLevelType w:val="hybridMultilevel"/>
    <w:tmpl w:val="71462A58"/>
    <w:lvl w:ilvl="0" w:tplc="E9C83D8C">
      <w:start w:val="1"/>
      <w:numFmt w:val="decimal"/>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0"/>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num>
  <w:num w:numId="7">
    <w:abstractNumId w:val="8"/>
  </w:num>
  <w:num w:numId="8">
    <w:abstractNumId w:val="3"/>
  </w:num>
  <w:num w:numId="9">
    <w:abstractNumId w:val="17"/>
  </w:num>
  <w:num w:numId="10">
    <w:abstractNumId w:val="9"/>
  </w:num>
  <w:num w:numId="11">
    <w:abstractNumId w:val="18"/>
  </w:num>
  <w:num w:numId="12">
    <w:abstractNumId w:val="6"/>
  </w:num>
  <w:num w:numId="13">
    <w:abstractNumId w:val="13"/>
  </w:num>
  <w:num w:numId="14">
    <w:abstractNumId w:val="11"/>
  </w:num>
  <w:num w:numId="15">
    <w:abstractNumId w:val="7"/>
  </w:num>
  <w:num w:numId="16">
    <w:abstractNumId w:val="15"/>
  </w:num>
  <w:num w:numId="17">
    <w:abstractNumId w:val="4"/>
  </w:num>
  <w:num w:numId="18">
    <w:abstractNumId w:val="12"/>
  </w:num>
  <w:num w:numId="19">
    <w:abstractNumId w:val="14"/>
  </w:num>
  <w:num w:numId="20">
    <w:abstractNumId w:val="5"/>
  </w:num>
  <w:num w:numId="21">
    <w:abstractNumId w:val="1"/>
  </w:num>
  <w:num w:numId="22">
    <w:abstractNumId w:val="10"/>
  </w:num>
  <w:num w:numId="23">
    <w:abstractNumId w:val="16"/>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096"/>
    <w:rsid w:val="00035CD2"/>
    <w:rsid w:val="000B6D2B"/>
    <w:rsid w:val="0011068E"/>
    <w:rsid w:val="00120D1C"/>
    <w:rsid w:val="001B33E1"/>
    <w:rsid w:val="001D6E70"/>
    <w:rsid w:val="001E4743"/>
    <w:rsid w:val="00227D40"/>
    <w:rsid w:val="002515B1"/>
    <w:rsid w:val="002867E6"/>
    <w:rsid w:val="00325530"/>
    <w:rsid w:val="003644CF"/>
    <w:rsid w:val="003D0096"/>
    <w:rsid w:val="00463521"/>
    <w:rsid w:val="004C3048"/>
    <w:rsid w:val="004E33A7"/>
    <w:rsid w:val="00520E99"/>
    <w:rsid w:val="0054427C"/>
    <w:rsid w:val="00566E49"/>
    <w:rsid w:val="005C53FC"/>
    <w:rsid w:val="00623BFF"/>
    <w:rsid w:val="006413C0"/>
    <w:rsid w:val="00671D24"/>
    <w:rsid w:val="0068357E"/>
    <w:rsid w:val="00712AB8"/>
    <w:rsid w:val="007E7B88"/>
    <w:rsid w:val="00862FD3"/>
    <w:rsid w:val="00955038"/>
    <w:rsid w:val="009664BF"/>
    <w:rsid w:val="009C33E1"/>
    <w:rsid w:val="009F2B12"/>
    <w:rsid w:val="00A962CD"/>
    <w:rsid w:val="00AA1B74"/>
    <w:rsid w:val="00B73DCE"/>
    <w:rsid w:val="00CC5998"/>
    <w:rsid w:val="00CC73F9"/>
    <w:rsid w:val="00CE7E2B"/>
    <w:rsid w:val="00D12FEB"/>
    <w:rsid w:val="00D360F4"/>
    <w:rsid w:val="00DC37D3"/>
    <w:rsid w:val="00E020C8"/>
    <w:rsid w:val="00E315D4"/>
    <w:rsid w:val="00EA3A96"/>
    <w:rsid w:val="00F002EA"/>
    <w:rsid w:val="00F81936"/>
    <w:rsid w:val="00F82AE3"/>
    <w:rsid w:val="00FD3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95E1F0AE-A500-40B0-8139-5AF718999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4D4436" w:themeColor="text2" w:themeTint="E6"/>
        <w:sz w:val="18"/>
        <w:lang w:val="en-US" w:eastAsia="ja-JP" w:bidi="ar-SA"/>
      </w:rPr>
    </w:rPrDefault>
    <w:pPrDefault>
      <w:pPr>
        <w:spacing w:after="18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qFormat="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200" w:after="0" w:line="240" w:lineRule="auto"/>
      <w:outlineLvl w:val="0"/>
    </w:pPr>
    <w:rPr>
      <w:rFonts w:asciiTheme="majorHAnsi" w:eastAsiaTheme="majorEastAsia" w:hAnsiTheme="majorHAnsi" w:cstheme="majorBidi"/>
      <w:b/>
      <w:bCs/>
      <w:color w:val="C45238" w:themeColor="accent1"/>
      <w:sz w:val="32"/>
    </w:rPr>
  </w:style>
  <w:style w:type="paragraph" w:styleId="Heading2">
    <w:name w:val="heading 2"/>
    <w:basedOn w:val="Normal"/>
    <w:next w:val="Normal"/>
    <w:link w:val="Heading2Char"/>
    <w:uiPriority w:val="1"/>
    <w:unhideWhenUsed/>
    <w:qFormat/>
    <w:pPr>
      <w:keepNext/>
      <w:keepLines/>
      <w:spacing w:before="360" w:after="120" w:line="240" w:lineRule="auto"/>
      <w:outlineLvl w:val="1"/>
    </w:pPr>
    <w:rPr>
      <w:rFonts w:asciiTheme="majorHAnsi" w:eastAsiaTheme="majorEastAsia" w:hAnsiTheme="majorHAnsi" w:cstheme="majorBidi"/>
      <w:b/>
      <w:bCs/>
      <w:color w:val="352F25" w:themeColor="text2"/>
      <w:sz w:val="22"/>
    </w:rPr>
  </w:style>
  <w:style w:type="paragraph" w:styleId="Heading3">
    <w:name w:val="heading 3"/>
    <w:basedOn w:val="Normal"/>
    <w:next w:val="Normal"/>
    <w:link w:val="Heading3Char"/>
    <w:uiPriority w:val="9"/>
    <w:semiHidden/>
    <w:unhideWhenUsed/>
    <w:qFormat/>
    <w:pPr>
      <w:keepNext/>
      <w:keepLines/>
      <w:spacing w:before="200" w:after="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ayout">
    <w:name w:val="Table Layout"/>
    <w:basedOn w:val="TableNormal"/>
    <w:uiPriority w:val="99"/>
    <w:tblPr>
      <w:tblCellMar>
        <w:left w:w="0" w:type="dxa"/>
        <w:right w:w="0" w:type="dxa"/>
      </w:tblCellMar>
    </w:tblPr>
  </w:style>
  <w:style w:type="paragraph" w:styleId="Caption">
    <w:name w:val="caption"/>
    <w:basedOn w:val="Normal"/>
    <w:next w:val="Normal"/>
    <w:uiPriority w:val="2"/>
    <w:unhideWhenUsed/>
    <w:qFormat/>
    <w:pPr>
      <w:spacing w:after="340" w:line="240" w:lineRule="auto"/>
    </w:pPr>
    <w:rPr>
      <w:i/>
      <w:iCs/>
      <w:sz w:val="14"/>
    </w:r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352F25" w:themeColor="text2"/>
      <w:sz w:val="22"/>
    </w:rPr>
  </w:style>
  <w:style w:type="character" w:styleId="PlaceholderText">
    <w:name w:val="Placeholder Text"/>
    <w:basedOn w:val="DefaultParagraphFont"/>
    <w:uiPriority w:val="99"/>
    <w:semiHidden/>
    <w:rPr>
      <w:color w:val="808080"/>
    </w:rPr>
  </w:style>
  <w:style w:type="paragraph" w:styleId="ListBullet">
    <w:name w:val="List Bullet"/>
    <w:basedOn w:val="Normal"/>
    <w:uiPriority w:val="1"/>
    <w:unhideWhenUsed/>
    <w:qFormat/>
    <w:pPr>
      <w:numPr>
        <w:numId w:val="2"/>
      </w:numPr>
    </w:p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C45238" w:themeColor="accent1"/>
      <w:sz w:val="32"/>
    </w:rPr>
  </w:style>
  <w:style w:type="paragraph" w:customStyle="1" w:styleId="Company">
    <w:name w:val="Company"/>
    <w:basedOn w:val="Normal"/>
    <w:uiPriority w:val="2"/>
    <w:qFormat/>
    <w:pPr>
      <w:spacing w:after="0" w:line="240" w:lineRule="auto"/>
    </w:pPr>
    <w:rPr>
      <w:rFonts w:asciiTheme="majorHAnsi" w:eastAsiaTheme="majorEastAsia" w:hAnsiTheme="majorHAnsi" w:cstheme="majorBidi"/>
      <w:b/>
      <w:bCs/>
      <w:color w:val="C45238" w:themeColor="accent1"/>
    </w:rPr>
  </w:style>
  <w:style w:type="paragraph" w:styleId="Footer">
    <w:name w:val="footer"/>
    <w:basedOn w:val="Normal"/>
    <w:link w:val="FooterChar"/>
    <w:uiPriority w:val="2"/>
    <w:unhideWhenUsed/>
    <w:qFormat/>
    <w:pPr>
      <w:tabs>
        <w:tab w:val="center" w:pos="4680"/>
        <w:tab w:val="right" w:pos="9360"/>
      </w:tabs>
      <w:spacing w:after="0" w:line="276" w:lineRule="auto"/>
    </w:pPr>
    <w:rPr>
      <w:sz w:val="17"/>
    </w:rPr>
  </w:style>
  <w:style w:type="character" w:customStyle="1" w:styleId="FooterChar">
    <w:name w:val="Footer Char"/>
    <w:basedOn w:val="DefaultParagraphFont"/>
    <w:link w:val="Footer"/>
    <w:uiPriority w:val="2"/>
    <w:rPr>
      <w:rFonts w:asciiTheme="minorHAnsi" w:eastAsiaTheme="minorEastAsia" w:hAnsiTheme="minorHAnsi" w:cstheme="minorBidi"/>
      <w:sz w:val="17"/>
    </w:rPr>
  </w:style>
  <w:style w:type="paragraph" w:styleId="Title">
    <w:name w:val="Title"/>
    <w:basedOn w:val="Normal"/>
    <w:next w:val="Normal"/>
    <w:link w:val="TitleChar"/>
    <w:uiPriority w:val="1"/>
    <w:qFormat/>
    <w:pPr>
      <w:spacing w:before="320" w:after="0" w:line="240" w:lineRule="auto"/>
      <w:ind w:left="288" w:right="288"/>
      <w:contextualSpacing/>
    </w:pPr>
    <w:rPr>
      <w:rFonts w:asciiTheme="majorHAnsi" w:eastAsiaTheme="majorEastAsia" w:hAnsiTheme="majorHAnsi" w:cstheme="majorBidi"/>
      <w:color w:val="FFFFFF" w:themeColor="background1"/>
      <w:kern w:val="28"/>
      <w:sz w:val="60"/>
    </w:rPr>
  </w:style>
  <w:style w:type="character" w:customStyle="1" w:styleId="TitleChar">
    <w:name w:val="Title Char"/>
    <w:basedOn w:val="DefaultParagraphFont"/>
    <w:link w:val="Title"/>
    <w:uiPriority w:val="1"/>
    <w:rPr>
      <w:rFonts w:asciiTheme="majorHAnsi" w:eastAsiaTheme="majorEastAsia" w:hAnsiTheme="majorHAnsi" w:cstheme="majorBidi"/>
      <w:color w:val="FFFFFF" w:themeColor="background1"/>
      <w:kern w:val="28"/>
      <w:sz w:val="60"/>
    </w:rPr>
  </w:style>
  <w:style w:type="paragraph" w:styleId="Subtitle">
    <w:name w:val="Subtitle"/>
    <w:basedOn w:val="Normal"/>
    <w:next w:val="Normal"/>
    <w:link w:val="SubtitleChar"/>
    <w:uiPriority w:val="1"/>
    <w:qFormat/>
    <w:pPr>
      <w:numPr>
        <w:ilvl w:val="1"/>
      </w:numPr>
      <w:spacing w:after="360" w:line="264" w:lineRule="auto"/>
      <w:ind w:left="288" w:right="288"/>
    </w:pPr>
    <w:rPr>
      <w:i/>
      <w:iCs/>
      <w:color w:val="FFFFFF" w:themeColor="background1"/>
      <w:sz w:val="24"/>
    </w:rPr>
  </w:style>
  <w:style w:type="character" w:customStyle="1" w:styleId="SubtitleChar">
    <w:name w:val="Subtitle Char"/>
    <w:basedOn w:val="DefaultParagraphFont"/>
    <w:link w:val="Subtitle"/>
    <w:uiPriority w:val="1"/>
    <w:rPr>
      <w:i/>
      <w:iCs/>
      <w:color w:val="FFFFFF" w:themeColor="background1"/>
      <w:sz w:val="24"/>
    </w:rPr>
  </w:style>
  <w:style w:type="paragraph" w:styleId="NoSpacing">
    <w:name w:val="No Spacing"/>
    <w:uiPriority w:val="1"/>
    <w:qFormat/>
    <w:pPr>
      <w:spacing w:after="0" w:line="240" w:lineRule="auto"/>
    </w:pPr>
  </w:style>
  <w:style w:type="paragraph" w:styleId="Quote">
    <w:name w:val="Quote"/>
    <w:basedOn w:val="Normal"/>
    <w:next w:val="Normal"/>
    <w:link w:val="QuoteChar"/>
    <w:uiPriority w:val="1"/>
    <w:qFormat/>
    <w:pPr>
      <w:pBdr>
        <w:top w:val="single" w:sz="4" w:space="14" w:color="C45238" w:themeColor="accent1"/>
        <w:bottom w:val="single" w:sz="4" w:space="14" w:color="C45238" w:themeColor="accent1"/>
      </w:pBdr>
      <w:spacing w:before="480" w:after="480" w:line="312" w:lineRule="auto"/>
    </w:pPr>
    <w:rPr>
      <w:rFonts w:asciiTheme="majorHAnsi" w:eastAsiaTheme="majorEastAsia" w:hAnsiTheme="majorHAnsi" w:cstheme="majorBidi"/>
      <w:i/>
      <w:iCs/>
      <w:color w:val="C45238" w:themeColor="accent1"/>
      <w:sz w:val="34"/>
    </w:rPr>
  </w:style>
  <w:style w:type="character" w:customStyle="1" w:styleId="QuoteChar">
    <w:name w:val="Quote Char"/>
    <w:basedOn w:val="DefaultParagraphFont"/>
    <w:link w:val="Quote"/>
    <w:uiPriority w:val="1"/>
    <w:rPr>
      <w:rFonts w:asciiTheme="majorHAnsi" w:eastAsiaTheme="majorEastAsia" w:hAnsiTheme="majorHAnsi" w:cstheme="majorBidi"/>
      <w:i/>
      <w:iCs/>
      <w:color w:val="C45238" w:themeColor="accent1"/>
      <w:sz w:val="34"/>
    </w:rPr>
  </w:style>
  <w:style w:type="character" w:customStyle="1" w:styleId="Heading3Char">
    <w:name w:val="Heading 3 Char"/>
    <w:basedOn w:val="DefaultParagraphFont"/>
    <w:link w:val="Heading3"/>
    <w:uiPriority w:val="9"/>
    <w:semiHidden/>
    <w:rPr>
      <w:b/>
      <w:bCs/>
    </w:rPr>
  </w:style>
  <w:style w:type="paragraph" w:styleId="NormalWeb">
    <w:name w:val="Normal (Web)"/>
    <w:basedOn w:val="Normal"/>
    <w:uiPriority w:val="99"/>
    <w:semiHidden/>
    <w:unhideWhenUsed/>
    <w:rsid w:val="003D0096"/>
    <w:rPr>
      <w:rFonts w:ascii="Times New Roman" w:hAnsi="Times New Roman" w:cs="Times New Roman"/>
      <w:sz w:val="24"/>
      <w:szCs w:val="24"/>
    </w:rPr>
  </w:style>
  <w:style w:type="character" w:styleId="Strong">
    <w:name w:val="Strong"/>
    <w:basedOn w:val="DefaultParagraphFont"/>
    <w:uiPriority w:val="22"/>
    <w:qFormat/>
    <w:rsid w:val="002867E6"/>
    <w:rPr>
      <w:b/>
      <w:bCs/>
    </w:rPr>
  </w:style>
  <w:style w:type="character" w:customStyle="1" w:styleId="apple-converted-space">
    <w:name w:val="apple-converted-space"/>
    <w:basedOn w:val="DefaultParagraphFont"/>
    <w:rsid w:val="00E315D4"/>
  </w:style>
  <w:style w:type="paragraph" w:styleId="ListParagraph">
    <w:name w:val="List Paragraph"/>
    <w:basedOn w:val="Normal"/>
    <w:uiPriority w:val="34"/>
    <w:qFormat/>
    <w:rsid w:val="002515B1"/>
    <w:pPr>
      <w:spacing w:after="200" w:line="276" w:lineRule="auto"/>
      <w:ind w:left="720"/>
      <w:contextualSpacing/>
    </w:pPr>
    <w:rPr>
      <w:color w:val="auto"/>
      <w:sz w:val="22"/>
      <w:szCs w:val="22"/>
      <w:lang w:eastAsia="en-US"/>
    </w:rPr>
  </w:style>
  <w:style w:type="character" w:styleId="Hyperlink">
    <w:name w:val="Hyperlink"/>
    <w:basedOn w:val="DefaultParagraphFont"/>
    <w:uiPriority w:val="99"/>
    <w:unhideWhenUsed/>
    <w:rsid w:val="00120D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43394">
      <w:bodyDiv w:val="1"/>
      <w:marLeft w:val="0"/>
      <w:marRight w:val="0"/>
      <w:marTop w:val="0"/>
      <w:marBottom w:val="0"/>
      <w:divBdr>
        <w:top w:val="none" w:sz="0" w:space="0" w:color="auto"/>
        <w:left w:val="none" w:sz="0" w:space="0" w:color="auto"/>
        <w:bottom w:val="none" w:sz="0" w:space="0" w:color="auto"/>
        <w:right w:val="none" w:sz="0" w:space="0" w:color="auto"/>
      </w:divBdr>
    </w:div>
    <w:div w:id="9335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hyperlink" Target="http://www.cde.ca.gov/ci/pe/" TargetMode="Externa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rico\AppData\Roaming\Microsoft\Templates\Business%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0B19A6DD1514785B307FEB089DCD778"/>
        <w:category>
          <w:name w:val="General"/>
          <w:gallery w:val="placeholder"/>
        </w:category>
        <w:types>
          <w:type w:val="bbPlcHdr"/>
        </w:types>
        <w:behaviors>
          <w:behavior w:val="content"/>
        </w:behaviors>
        <w:guid w:val="{E46BE5CB-A119-41B1-B534-9EBED95048CD}"/>
      </w:docPartPr>
      <w:docPartBody>
        <w:p w:rsidR="000C7D8B" w:rsidRDefault="00705FCF">
          <w:pPr>
            <w:pStyle w:val="90B19A6DD1514785B307FEB089DCD778"/>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FCF"/>
    <w:rsid w:val="000C7D8B"/>
    <w:rsid w:val="00267F90"/>
    <w:rsid w:val="002B209B"/>
    <w:rsid w:val="004D7BBE"/>
    <w:rsid w:val="00705FCF"/>
    <w:rsid w:val="00915AAF"/>
    <w:rsid w:val="00C41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19A6DD1514785B307FEB089DCD778">
    <w:name w:val="90B19A6DD1514785B307FEB089DCD7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Small Business Set">
  <a:themeElements>
    <a:clrScheme name="Small Business 2">
      <a:dk1>
        <a:sysClr val="windowText" lastClr="000000"/>
      </a:dk1>
      <a:lt1>
        <a:sysClr val="window" lastClr="FFFFFF"/>
      </a:lt1>
      <a:dk2>
        <a:srgbClr val="352F25"/>
      </a:dk2>
      <a:lt2>
        <a:srgbClr val="EDECEB"/>
      </a:lt2>
      <a:accent1>
        <a:srgbClr val="C45238"/>
      </a:accent1>
      <a:accent2>
        <a:srgbClr val="2A6188"/>
      </a:accent2>
      <a:accent3>
        <a:srgbClr val="E7A623"/>
      </a:accent3>
      <a:accent4>
        <a:srgbClr val="5B883F"/>
      </a:accent4>
      <a:accent5>
        <a:srgbClr val="653D5D"/>
      </a:accent5>
      <a:accent6>
        <a:srgbClr val="D76F23"/>
      </a:accent6>
      <a:hlink>
        <a:srgbClr val="4D4436"/>
      </a:hlink>
      <a:folHlink>
        <a:srgbClr val="933D29"/>
      </a:folHlink>
    </a:clrScheme>
    <a:fontScheme name="Small Business 2">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88B251B-11B4-44B2-932F-30F19E5150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Business Brochure</Template>
  <TotalTime>0</TotalTime>
  <Pages>2</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Federico Santillan</dc:creator>
  <cp:keywords/>
  <cp:lastModifiedBy>Lina Holmes</cp:lastModifiedBy>
  <cp:revision>2</cp:revision>
  <dcterms:created xsi:type="dcterms:W3CDTF">2018-08-17T16:01:00Z</dcterms:created>
  <dcterms:modified xsi:type="dcterms:W3CDTF">2018-08-17T16:01:00Z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TC029118989991</vt:lpwstr>
  </property>
</Properties>
</file>