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6C3D07" w14:textId="77777777" w:rsidR="00422138" w:rsidRDefault="00422138">
      <w:pPr>
        <w:jc w:val="center"/>
        <w:rPr>
          <w:rFonts w:ascii="Times New Roman" w:hAnsi="Times New Roman"/>
          <w:sz w:val="36"/>
          <w:szCs w:val="36"/>
        </w:rPr>
      </w:pPr>
    </w:p>
    <w:p w14:paraId="776E2003" w14:textId="77777777" w:rsidR="00422138" w:rsidRDefault="00422138">
      <w:pPr>
        <w:jc w:val="center"/>
        <w:rPr>
          <w:rFonts w:ascii="Times New Roman" w:hAnsi="Times New Roman"/>
          <w:b/>
          <w:sz w:val="52"/>
          <w:szCs w:val="52"/>
        </w:rPr>
      </w:pPr>
      <w:bookmarkStart w:id="0" w:name="_Toc194145982"/>
    </w:p>
    <w:p w14:paraId="56CF17A3" w14:textId="77777777" w:rsidR="00422138" w:rsidRDefault="00E7691A">
      <w:pPr>
        <w:jc w:val="center"/>
        <w:rPr>
          <w:rFonts w:ascii="Times New Roman" w:hAnsi="Times New Roman"/>
          <w:b/>
          <w:sz w:val="52"/>
          <w:szCs w:val="52"/>
        </w:rPr>
      </w:pPr>
      <w:r>
        <w:rPr>
          <w:rFonts w:ascii="Times New Roman" w:hAnsi="Times New Roman"/>
          <w:b/>
          <w:noProof/>
          <w:sz w:val="52"/>
          <w:szCs w:val="52"/>
        </w:rPr>
        <mc:AlternateContent>
          <mc:Choice Requires="wps">
            <w:drawing>
              <wp:anchor distT="0" distB="0" distL="114300" distR="114300" simplePos="0" relativeHeight="251649536" behindDoc="0" locked="0" layoutInCell="1" allowOverlap="1" wp14:anchorId="6FE76E73" wp14:editId="1C852193">
                <wp:simplePos x="0" y="0"/>
                <wp:positionH relativeFrom="column">
                  <wp:posOffset>1564005</wp:posOffset>
                </wp:positionH>
                <wp:positionV relativeFrom="paragraph">
                  <wp:posOffset>46990</wp:posOffset>
                </wp:positionV>
                <wp:extent cx="3362325" cy="1266825"/>
                <wp:effectExtent l="333375" t="461645" r="514350" b="5080"/>
                <wp:wrapNone/>
                <wp:docPr id="13" name="WordArt 35" descr="Paper bag"/>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362325" cy="1266825"/>
                        </a:xfrm>
                        <a:prstGeom prst="rect">
                          <a:avLst/>
                        </a:prstGeom>
                      </wps:spPr>
                      <wps:txbx>
                        <w:txbxContent>
                          <w:p w14:paraId="2C54A3E3" w14:textId="77777777" w:rsidR="004C1337" w:rsidRDefault="004C1337" w:rsidP="00E7691A">
                            <w:pPr>
                              <w:pStyle w:val="NormalWeb"/>
                              <w:spacing w:before="0" w:beforeAutospacing="0" w:after="0" w:afterAutospacing="0"/>
                              <w:jc w:val="center"/>
                            </w:pPr>
                            <w:r>
                              <w:rPr>
                                <w:shadow/>
                                <w:sz w:val="72"/>
                                <w:szCs w:val="72"/>
                                <w14:shadow w14:blurRad="0" w14:dist="564007" w14:dir="14049741" w14:sx="125000" w14:sy="125000" w14:kx="0" w14:ky="0" w14:algn="tl">
                                  <w14:srgbClr w14:val="C7DFD3"/>
                                </w14:shadow>
                                <w14:textOutline w14:w="9525" w14:cap="flat" w14:cmpd="sng" w14:algn="ctr">
                                  <w14:solidFill>
                                    <w14:srgbClr w14:val="008000"/>
                                  </w14:solidFill>
                                  <w14:prstDash w14:val="solid"/>
                                  <w14:round/>
                                </w14:textOutline>
                              </w:rPr>
                              <w:t>SITE SAFETY</w:t>
                            </w:r>
                          </w:p>
                          <w:p w14:paraId="46201514" w14:textId="77777777" w:rsidR="004C1337" w:rsidRDefault="004C1337" w:rsidP="00E7691A">
                            <w:pPr>
                              <w:pStyle w:val="NormalWeb"/>
                              <w:spacing w:before="0" w:beforeAutospacing="0" w:after="0" w:afterAutospacing="0"/>
                              <w:jc w:val="center"/>
                            </w:pPr>
                            <w:r>
                              <w:rPr>
                                <w:shadow/>
                                <w:sz w:val="72"/>
                                <w:szCs w:val="72"/>
                                <w14:shadow w14:blurRad="0" w14:dist="564007" w14:dir="14049741" w14:sx="125000" w14:sy="125000" w14:kx="0" w14:ky="0" w14:algn="tl">
                                  <w14:srgbClr w14:val="C7DFD3"/>
                                </w14:shadow>
                                <w14:textOutline w14:w="9525" w14:cap="flat" w14:cmpd="sng" w14:algn="ctr">
                                  <w14:solidFill>
                                    <w14:srgbClr w14:val="008000"/>
                                  </w14:solidFill>
                                  <w14:prstDash w14:val="solid"/>
                                  <w14:round/>
                                </w14:textOutline>
                              </w:rPr>
                              <w:t>PLAN</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FE76E73" id="_x0000_t202" coordsize="21600,21600" o:spt="202" path="m,l,21600r21600,l21600,xe">
                <v:stroke joinstyle="miter"/>
                <v:path gradientshapeok="t" o:connecttype="rect"/>
              </v:shapetype>
              <v:shape id="WordArt 35" o:spid="_x0000_s1026" type="#_x0000_t202" alt="Paper bag" style="position:absolute;left:0;text-align:left;margin-left:123.15pt;margin-top:3.7pt;width:264.75pt;height:99.7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" filled="f" stroked="f">
                <o:lock v:ext="edit" shapetype="t"/>
                <v:textbox style="mso-fit-shape-to-text:t">
                  <w:txbxContent>
                    <w:p w14:paraId="2C54A3E3" w14:textId="77777777" w:rsidR="004C1337" w:rsidRDefault="004C1337" w:rsidP="00E7691A">
                      <w:pPr>
                        <w:pStyle w:val="NormalWeb"/>
                        <w:spacing w:before="0" w:beforeAutospacing="0" w:after="0" w:afterAutospacing="0"/>
                        <w:jc w:val="center"/>
                      </w:pPr>
                      <w:r>
                        <w:rPr>
                          <w:shadow/>
                          <w:sz w:val="72"/>
                          <w:szCs w:val="72"/>
                          <w14:shadow w14:blurRad="0" w14:dist="564007" w14:dir="14049741" w14:sx="125000" w14:sy="125000" w14:kx="0" w14:ky="0" w14:algn="tl">
                            <w14:srgbClr w14:val="C7DFD3"/>
                          </w14:shadow>
                          <w14:textOutline w14:w="9525" w14:cap="flat" w14:cmpd="sng" w14:algn="ctr">
                            <w14:solidFill>
                              <w14:srgbClr w14:val="008000"/>
                            </w14:solidFill>
                            <w14:prstDash w14:val="solid"/>
                            <w14:round/>
                          </w14:textOutline>
                        </w:rPr>
                        <w:t>SITE SAFETY</w:t>
                      </w:r>
                    </w:p>
                    <w:p w14:paraId="46201514" w14:textId="77777777" w:rsidR="004C1337" w:rsidRDefault="004C1337" w:rsidP="00E7691A">
                      <w:pPr>
                        <w:pStyle w:val="NormalWeb"/>
                        <w:spacing w:before="0" w:beforeAutospacing="0" w:after="0" w:afterAutospacing="0"/>
                        <w:jc w:val="center"/>
                      </w:pPr>
                      <w:r>
                        <w:rPr>
                          <w:shadow/>
                          <w:sz w:val="72"/>
                          <w:szCs w:val="72"/>
                          <w14:shadow w14:blurRad="0" w14:dist="564007" w14:dir="14049741" w14:sx="125000" w14:sy="125000" w14:kx="0" w14:ky="0" w14:algn="tl">
                            <w14:srgbClr w14:val="C7DFD3"/>
                          </w14:shadow>
                          <w14:textOutline w14:w="9525" w14:cap="flat" w14:cmpd="sng" w14:algn="ctr">
                            <w14:solidFill>
                              <w14:srgbClr w14:val="008000"/>
                            </w14:solidFill>
                            <w14:prstDash w14:val="solid"/>
                            <w14:round/>
                          </w14:textOutline>
                        </w:rPr>
                        <w:t>PLAN</w:t>
                      </w:r>
                    </w:p>
                  </w:txbxContent>
                </v:textbox>
              </v:shape>
            </w:pict>
          </mc:Fallback>
        </mc:AlternateContent>
      </w:r>
    </w:p>
    <w:p w14:paraId="61CAAE7D" w14:textId="77777777" w:rsidR="00422138" w:rsidRDefault="00422138">
      <w:pPr>
        <w:jc w:val="center"/>
        <w:rPr>
          <w:rFonts w:ascii="Times New Roman" w:hAnsi="Times New Roman"/>
          <w:b/>
          <w:sz w:val="52"/>
          <w:szCs w:val="52"/>
        </w:rPr>
      </w:pPr>
    </w:p>
    <w:p w14:paraId="3794EF4A" w14:textId="77777777" w:rsidR="00422138" w:rsidRDefault="00422138">
      <w:pPr>
        <w:jc w:val="center"/>
        <w:rPr>
          <w:rFonts w:ascii="Times New Roman" w:hAnsi="Times New Roman"/>
          <w:b/>
          <w:sz w:val="52"/>
          <w:szCs w:val="52"/>
        </w:rPr>
      </w:pPr>
    </w:p>
    <w:p w14:paraId="67ACC9B7" w14:textId="77777777" w:rsidR="00422138" w:rsidRDefault="00422138">
      <w:pPr>
        <w:jc w:val="center"/>
        <w:rPr>
          <w:rFonts w:ascii="Times New Roman" w:hAnsi="Times New Roman"/>
          <w:b/>
          <w:sz w:val="52"/>
          <w:szCs w:val="52"/>
        </w:rPr>
      </w:pPr>
    </w:p>
    <w:p w14:paraId="6AC35788" w14:textId="77777777" w:rsidR="00422138" w:rsidRDefault="00422138">
      <w:pPr>
        <w:jc w:val="center"/>
        <w:rPr>
          <w:rFonts w:ascii="Times New Roman" w:hAnsi="Times New Roman"/>
          <w:b/>
          <w:sz w:val="64"/>
          <w:szCs w:val="64"/>
        </w:rPr>
      </w:pPr>
    </w:p>
    <w:p w14:paraId="6301E561" w14:textId="77777777" w:rsidR="00422138" w:rsidRDefault="00422138">
      <w:pPr>
        <w:jc w:val="center"/>
        <w:rPr>
          <w:rFonts w:ascii="Times New Roman" w:hAnsi="Times New Roman"/>
          <w:b/>
          <w:szCs w:val="24"/>
        </w:rPr>
      </w:pPr>
    </w:p>
    <w:p w14:paraId="5AC9A66F" w14:textId="77777777" w:rsidR="00422138" w:rsidRPr="00E7691A" w:rsidRDefault="00EF19D3">
      <w:pPr>
        <w:jc w:val="center"/>
        <w:rPr>
          <w:rFonts w:ascii="Palatino" w:hAnsi="Palatino"/>
          <w:b/>
          <w:i/>
          <w:color w:val="008000"/>
          <w:sz w:val="52"/>
          <w:szCs w:val="52"/>
          <w14:shadow w14:blurRad="50800" w14:dist="38100" w14:dir="2700000" w14:sx="100000" w14:sy="100000" w14:kx="0" w14:ky="0" w14:algn="tl">
            <w14:srgbClr w14:val="000000">
              <w14:alpha w14:val="60000"/>
            </w14:srgbClr>
          </w14:shadow>
        </w:rPr>
      </w:pPr>
      <w:r>
        <w:rPr>
          <w:rFonts w:ascii="Palatino" w:hAnsi="Palatino"/>
          <w:b/>
          <w:i/>
          <w:color w:val="008000"/>
          <w:sz w:val="52"/>
          <w:szCs w:val="52"/>
          <w14:shadow w14:blurRad="50800" w14:dist="38100" w14:dir="2700000" w14:sx="100000" w14:sy="100000" w14:kx="0" w14:ky="0" w14:algn="tl">
            <w14:srgbClr w14:val="000000">
              <w14:alpha w14:val="60000"/>
            </w14:srgbClr>
          </w14:shadow>
        </w:rPr>
        <w:t>Chaparral Elementary School</w:t>
      </w:r>
    </w:p>
    <w:p w14:paraId="0502D542" w14:textId="77777777" w:rsidR="00422138" w:rsidRDefault="00422138">
      <w:pPr>
        <w:jc w:val="center"/>
        <w:rPr>
          <w:rFonts w:ascii="Times New Roman" w:hAnsi="Times New Roman"/>
          <w:b/>
          <w:sz w:val="56"/>
          <w:szCs w:val="56"/>
        </w:rPr>
      </w:pPr>
    </w:p>
    <w:p w14:paraId="58BBEBCA" w14:textId="77777777" w:rsidR="00422138" w:rsidRDefault="00422138">
      <w:pPr>
        <w:rPr>
          <w:rFonts w:ascii="Times New Roman" w:hAnsi="Times New Roman"/>
          <w:sz w:val="16"/>
          <w:szCs w:val="16"/>
        </w:rPr>
      </w:pPr>
    </w:p>
    <w:bookmarkEnd w:id="0"/>
    <w:p w14:paraId="3C5181AB" w14:textId="77777777" w:rsidR="00422138" w:rsidRPr="00E7691A" w:rsidRDefault="00861DFD">
      <w:pPr>
        <w:pStyle w:val="Heading1"/>
        <w:jc w:val="center"/>
        <w:rPr>
          <w:color w:val="000000"/>
          <w:sz w:val="48"/>
          <w:szCs w:val="48"/>
          <w14:shadow w14:blurRad="50800" w14:dist="38100" w14:dir="2700000" w14:sx="100000" w14:sy="100000" w14:kx="0" w14:ky="0" w14:algn="tl">
            <w14:srgbClr w14:val="000000">
              <w14:alpha w14:val="60000"/>
            </w14:srgbClr>
          </w14:shadow>
        </w:rPr>
      </w:pPr>
      <w:r w:rsidRPr="00E7691A">
        <w:rPr>
          <w:color w:val="000000"/>
          <w:sz w:val="48"/>
          <w:szCs w:val="48"/>
          <w14:shadow w14:blurRad="50800" w14:dist="38100" w14:dir="2700000" w14:sx="100000" w14:sy="100000" w14:kx="0" w14:ky="0" w14:algn="tl">
            <w14:srgbClr w14:val="000000">
              <w14:alpha w14:val="60000"/>
            </w14:srgbClr>
          </w14:shadow>
        </w:rPr>
        <w:t xml:space="preserve">Section I: </w:t>
      </w:r>
      <w:r w:rsidR="00E7691A">
        <w:rPr>
          <w:noProof/>
        </w:rPr>
        <w:drawing>
          <wp:anchor distT="0" distB="0" distL="114300" distR="114300" simplePos="0" relativeHeight="251650560" behindDoc="1" locked="0" layoutInCell="1" allowOverlap="1" wp14:anchorId="3A65B82E" wp14:editId="6B5783E4">
            <wp:simplePos x="0" y="0"/>
            <wp:positionH relativeFrom="column">
              <wp:posOffset>1657350</wp:posOffset>
            </wp:positionH>
            <wp:positionV relativeFrom="paragraph">
              <wp:posOffset>286385</wp:posOffset>
            </wp:positionV>
            <wp:extent cx="3143250" cy="3876675"/>
            <wp:effectExtent l="0" t="0" r="0" b="0"/>
            <wp:wrapNone/>
            <wp:docPr id="36" name="Picture 36" descr="school health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school health mode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43250" cy="3876675"/>
                    </a:xfrm>
                    <a:prstGeom prst="rect">
                      <a:avLst/>
                    </a:prstGeom>
                    <a:noFill/>
                    <a:ln>
                      <a:noFill/>
                    </a:ln>
                  </pic:spPr>
                </pic:pic>
              </a:graphicData>
            </a:graphic>
            <wp14:sizeRelH relativeFrom="page">
              <wp14:pctWidth>0</wp14:pctWidth>
            </wp14:sizeRelH>
            <wp14:sizeRelV relativeFrom="page">
              <wp14:pctHeight>0</wp14:pctHeight>
            </wp14:sizeRelV>
          </wp:anchor>
        </w:drawing>
      </w:r>
      <w:r w:rsidR="00422138" w:rsidRPr="00E7691A">
        <w:rPr>
          <w:color w:val="000000"/>
          <w:sz w:val="48"/>
          <w:szCs w:val="48"/>
          <w14:shadow w14:blurRad="50800" w14:dist="38100" w14:dir="2700000" w14:sx="100000" w14:sy="100000" w14:kx="0" w14:ky="0" w14:algn="tl">
            <w14:srgbClr w14:val="000000">
              <w14:alpha w14:val="60000"/>
            </w14:srgbClr>
          </w14:shadow>
        </w:rPr>
        <w:t>Prevention</w:t>
      </w:r>
    </w:p>
    <w:p w14:paraId="1DE85C6F" w14:textId="77777777" w:rsidR="00422138" w:rsidRDefault="00422138">
      <w:pPr>
        <w:jc w:val="center"/>
        <w:rPr>
          <w:rFonts w:ascii="Times New Roman" w:hAnsi="Times New Roman"/>
          <w:b/>
          <w:color w:val="000000"/>
          <w:sz w:val="28"/>
          <w:szCs w:val="28"/>
        </w:rPr>
      </w:pPr>
    </w:p>
    <w:p w14:paraId="762EC398" w14:textId="77777777" w:rsidR="00422138" w:rsidRDefault="00422138">
      <w:pPr>
        <w:jc w:val="center"/>
        <w:rPr>
          <w:rFonts w:ascii="Times New Roman" w:hAnsi="Times New Roman"/>
          <w:b/>
          <w:color w:val="000000"/>
          <w:sz w:val="28"/>
          <w:szCs w:val="28"/>
        </w:rPr>
      </w:pPr>
    </w:p>
    <w:p w14:paraId="7B12A40A" w14:textId="77777777" w:rsidR="00414035" w:rsidRDefault="00414035">
      <w:pPr>
        <w:jc w:val="center"/>
        <w:rPr>
          <w:rFonts w:ascii="Times New Roman" w:hAnsi="Times New Roman"/>
          <w:b/>
          <w:color w:val="000000"/>
          <w:sz w:val="28"/>
          <w:szCs w:val="28"/>
        </w:rPr>
      </w:pPr>
    </w:p>
    <w:p w14:paraId="152BFD5C" w14:textId="77777777" w:rsidR="00414035" w:rsidRDefault="00414035">
      <w:pPr>
        <w:jc w:val="center"/>
        <w:rPr>
          <w:rFonts w:ascii="Times New Roman" w:hAnsi="Times New Roman"/>
          <w:b/>
          <w:color w:val="000000"/>
          <w:sz w:val="28"/>
          <w:szCs w:val="28"/>
        </w:rPr>
      </w:pPr>
    </w:p>
    <w:p w14:paraId="53A37149" w14:textId="77777777" w:rsidR="00414035" w:rsidRDefault="00414035">
      <w:pPr>
        <w:jc w:val="center"/>
        <w:rPr>
          <w:rFonts w:ascii="Times New Roman" w:hAnsi="Times New Roman"/>
          <w:b/>
          <w:color w:val="000000"/>
          <w:sz w:val="28"/>
          <w:szCs w:val="28"/>
        </w:rPr>
      </w:pPr>
    </w:p>
    <w:p w14:paraId="403DE692" w14:textId="77777777" w:rsidR="00414035" w:rsidRDefault="00414035">
      <w:pPr>
        <w:jc w:val="center"/>
        <w:rPr>
          <w:rFonts w:ascii="Times New Roman" w:hAnsi="Times New Roman"/>
          <w:b/>
          <w:color w:val="000000"/>
          <w:sz w:val="28"/>
          <w:szCs w:val="28"/>
        </w:rPr>
      </w:pPr>
    </w:p>
    <w:p w14:paraId="21C33BD8" w14:textId="77777777" w:rsidR="00414035" w:rsidRDefault="00414035">
      <w:pPr>
        <w:jc w:val="center"/>
        <w:rPr>
          <w:rFonts w:ascii="Times New Roman" w:hAnsi="Times New Roman"/>
          <w:b/>
          <w:color w:val="000000"/>
          <w:sz w:val="28"/>
          <w:szCs w:val="28"/>
        </w:rPr>
      </w:pPr>
    </w:p>
    <w:p w14:paraId="59DB87E9" w14:textId="77777777" w:rsidR="00414035" w:rsidRDefault="00414035">
      <w:pPr>
        <w:jc w:val="center"/>
        <w:rPr>
          <w:rFonts w:ascii="Times New Roman" w:hAnsi="Times New Roman"/>
          <w:b/>
          <w:color w:val="000000"/>
          <w:sz w:val="28"/>
          <w:szCs w:val="28"/>
        </w:rPr>
      </w:pPr>
    </w:p>
    <w:p w14:paraId="55F9E98F" w14:textId="77777777" w:rsidR="00414035" w:rsidRDefault="00414035">
      <w:pPr>
        <w:jc w:val="center"/>
        <w:rPr>
          <w:rFonts w:ascii="Times New Roman" w:hAnsi="Times New Roman"/>
          <w:b/>
          <w:color w:val="000000"/>
          <w:sz w:val="28"/>
          <w:szCs w:val="28"/>
        </w:rPr>
      </w:pPr>
    </w:p>
    <w:p w14:paraId="6F81ECB6" w14:textId="77777777" w:rsidR="00414035" w:rsidRDefault="00414035">
      <w:pPr>
        <w:jc w:val="center"/>
        <w:rPr>
          <w:rFonts w:ascii="Times New Roman" w:hAnsi="Times New Roman"/>
          <w:b/>
          <w:color w:val="000000"/>
          <w:sz w:val="28"/>
          <w:szCs w:val="28"/>
        </w:rPr>
      </w:pPr>
    </w:p>
    <w:p w14:paraId="6662F32F" w14:textId="77777777" w:rsidR="00414035" w:rsidRDefault="00414035">
      <w:pPr>
        <w:jc w:val="center"/>
        <w:rPr>
          <w:rFonts w:ascii="Times New Roman" w:hAnsi="Times New Roman"/>
          <w:b/>
          <w:color w:val="000000"/>
          <w:sz w:val="28"/>
          <w:szCs w:val="28"/>
        </w:rPr>
      </w:pPr>
    </w:p>
    <w:p w14:paraId="7D182FA8" w14:textId="77777777" w:rsidR="00414035" w:rsidRDefault="00414035">
      <w:pPr>
        <w:jc w:val="center"/>
        <w:rPr>
          <w:rFonts w:ascii="Times New Roman" w:hAnsi="Times New Roman"/>
          <w:b/>
          <w:color w:val="000000"/>
          <w:sz w:val="28"/>
          <w:szCs w:val="28"/>
        </w:rPr>
      </w:pPr>
    </w:p>
    <w:p w14:paraId="23E93B37" w14:textId="77777777" w:rsidR="00414035" w:rsidRDefault="00414035">
      <w:pPr>
        <w:jc w:val="center"/>
        <w:rPr>
          <w:rFonts w:ascii="Times New Roman" w:hAnsi="Times New Roman"/>
          <w:b/>
          <w:color w:val="000000"/>
          <w:sz w:val="28"/>
          <w:szCs w:val="28"/>
        </w:rPr>
      </w:pPr>
    </w:p>
    <w:p w14:paraId="45917822" w14:textId="77777777" w:rsidR="00414035" w:rsidRDefault="00414035">
      <w:pPr>
        <w:jc w:val="center"/>
        <w:rPr>
          <w:rFonts w:ascii="Times New Roman" w:hAnsi="Times New Roman"/>
          <w:b/>
          <w:color w:val="000000"/>
          <w:sz w:val="28"/>
          <w:szCs w:val="28"/>
        </w:rPr>
      </w:pPr>
    </w:p>
    <w:p w14:paraId="78BA914E" w14:textId="77777777" w:rsidR="00414035" w:rsidRDefault="00414035">
      <w:pPr>
        <w:jc w:val="center"/>
        <w:rPr>
          <w:rFonts w:ascii="Times New Roman" w:hAnsi="Times New Roman"/>
          <w:b/>
          <w:color w:val="000000"/>
          <w:sz w:val="28"/>
          <w:szCs w:val="28"/>
        </w:rPr>
      </w:pPr>
    </w:p>
    <w:p w14:paraId="28655F30" w14:textId="77777777" w:rsidR="00414035" w:rsidRDefault="00414035">
      <w:pPr>
        <w:jc w:val="center"/>
        <w:rPr>
          <w:rFonts w:ascii="Times New Roman" w:hAnsi="Times New Roman"/>
          <w:b/>
          <w:color w:val="000000"/>
          <w:sz w:val="28"/>
          <w:szCs w:val="28"/>
        </w:rPr>
      </w:pPr>
    </w:p>
    <w:p w14:paraId="54018609" w14:textId="77777777" w:rsidR="00414035" w:rsidRDefault="00414035">
      <w:pPr>
        <w:jc w:val="center"/>
        <w:rPr>
          <w:rFonts w:ascii="Times New Roman" w:hAnsi="Times New Roman"/>
          <w:b/>
          <w:color w:val="000000"/>
          <w:sz w:val="28"/>
          <w:szCs w:val="28"/>
        </w:rPr>
      </w:pPr>
    </w:p>
    <w:p w14:paraId="597FD9B0" w14:textId="77777777" w:rsidR="00414035" w:rsidRDefault="00414035">
      <w:pPr>
        <w:jc w:val="center"/>
        <w:rPr>
          <w:rFonts w:ascii="Times New Roman" w:hAnsi="Times New Roman"/>
          <w:b/>
          <w:color w:val="000000"/>
          <w:sz w:val="28"/>
          <w:szCs w:val="28"/>
        </w:rPr>
      </w:pPr>
    </w:p>
    <w:p w14:paraId="18CF2DA6" w14:textId="77777777" w:rsidR="00B02EF4" w:rsidRDefault="00B02EF4" w:rsidP="00414035">
      <w:pPr>
        <w:widowControl w:val="0"/>
        <w:rPr>
          <w:rFonts w:ascii="Times New Roman" w:hAnsi="Times New Roman"/>
          <w:i/>
        </w:rPr>
      </w:pPr>
    </w:p>
    <w:p w14:paraId="5F1704AE" w14:textId="77777777" w:rsidR="004757F5" w:rsidRDefault="00414035" w:rsidP="00414035">
      <w:pPr>
        <w:widowControl w:val="0"/>
        <w:rPr>
          <w:rFonts w:ascii="Times New Roman" w:hAnsi="Times New Roman"/>
          <w:i/>
        </w:rPr>
        <w:sectPr w:rsidR="004757F5" w:rsidSect="00961312">
          <w:headerReference w:type="default" r:id="rId9"/>
          <w:footerReference w:type="default" r:id="rId10"/>
          <w:headerReference w:type="first" r:id="rId11"/>
          <w:footerReference w:type="first" r:id="rId12"/>
          <w:type w:val="continuous"/>
          <w:pgSz w:w="12240" w:h="15840"/>
          <w:pgMar w:top="720" w:right="1008" w:bottom="864" w:left="1152" w:header="720" w:footer="720" w:gutter="0"/>
          <w:pgNumType w:start="1"/>
          <w:cols w:space="720"/>
          <w:docGrid w:linePitch="360"/>
        </w:sectPr>
      </w:pPr>
      <w:r w:rsidRPr="00211B7E">
        <w:rPr>
          <w:rFonts w:ascii="Times New Roman" w:hAnsi="Times New Roman"/>
          <w:i/>
        </w:rPr>
        <w:t>IMPORTANT:  As per Homeland Security direction, Site Safety Plans are exempt from public review as they contain “tactical response plans”.</w:t>
      </w:r>
    </w:p>
    <w:p w14:paraId="111B7D14" w14:textId="77777777" w:rsidR="00422138" w:rsidRDefault="00422138">
      <w:pPr>
        <w:widowControl w:val="0"/>
        <w:jc w:val="center"/>
        <w:rPr>
          <w:rFonts w:ascii="Times New Roman" w:hAnsi="Times New Roman"/>
          <w:b/>
          <w:sz w:val="20"/>
        </w:rPr>
      </w:pPr>
    </w:p>
    <w:tbl>
      <w:tblPr>
        <w:tblW w:w="10188" w:type="dxa"/>
        <w:tblBorders>
          <w:top w:val="single" w:sz="4" w:space="0" w:color="auto"/>
          <w:left w:val="single" w:sz="4" w:space="0" w:color="auto"/>
          <w:bottom w:val="threeDEmboss" w:sz="24" w:space="0" w:color="auto"/>
          <w:right w:val="single" w:sz="4" w:space="0" w:color="auto"/>
        </w:tblBorders>
        <w:tblLayout w:type="fixed"/>
        <w:tblLook w:val="0000" w:firstRow="0" w:lastRow="0" w:firstColumn="0" w:lastColumn="0" w:noHBand="0" w:noVBand="0"/>
      </w:tblPr>
      <w:tblGrid>
        <w:gridCol w:w="10188"/>
      </w:tblGrid>
      <w:tr w:rsidR="00422138" w:rsidRPr="00E7691A" w14:paraId="7ABC74AF" w14:textId="77777777" w:rsidTr="00474A6C">
        <w:trPr>
          <w:trHeight w:val="737"/>
        </w:trPr>
        <w:tc>
          <w:tcPr>
            <w:tcW w:w="10188" w:type="dxa"/>
            <w:shd w:val="pct12" w:color="000000" w:fill="FFFFFF"/>
          </w:tcPr>
          <w:p w14:paraId="669A1106" w14:textId="77777777" w:rsidR="00422138" w:rsidRPr="006673BE" w:rsidRDefault="00422138" w:rsidP="00F73AF0">
            <w:pPr>
              <w:pStyle w:val="Heading8"/>
              <w:spacing w:before="0" w:after="0"/>
              <w:jc w:val="center"/>
              <w:rPr>
                <w:b/>
                <w:i w:val="0"/>
                <w:iCs w:val="0"/>
                <w:sz w:val="28"/>
                <w:szCs w:val="28"/>
              </w:rPr>
            </w:pPr>
            <w:r>
              <w:rPr>
                <w:b/>
                <w:sz w:val="20"/>
              </w:rPr>
              <w:br w:type="page"/>
            </w:r>
            <w:r w:rsidRPr="006673BE">
              <w:rPr>
                <w:b/>
                <w:i w:val="0"/>
                <w:iCs w:val="0"/>
                <w:sz w:val="28"/>
                <w:szCs w:val="28"/>
              </w:rPr>
              <w:t>PREVENTION</w:t>
            </w:r>
          </w:p>
          <w:p w14:paraId="3F8C0C30" w14:textId="77777777" w:rsidR="00422138" w:rsidRPr="00E7691A" w:rsidRDefault="00422138" w:rsidP="00F73AF0">
            <w:pPr>
              <w:pStyle w:val="Heading8"/>
              <w:spacing w:before="0" w:after="0"/>
              <w:jc w:val="center"/>
              <w:rPr>
                <w:b/>
                <w:sz w:val="32"/>
                <w14:shadow w14:blurRad="50800" w14:dist="38100" w14:dir="2700000" w14:sx="100000" w14:sy="100000" w14:kx="0" w14:ky="0" w14:algn="tl">
                  <w14:srgbClr w14:val="000000">
                    <w14:alpha w14:val="60000"/>
                  </w14:srgbClr>
                </w14:shadow>
              </w:rPr>
            </w:pPr>
            <w:r w:rsidRPr="006673BE">
              <w:rPr>
                <w:b/>
                <w:i w:val="0"/>
                <w:iCs w:val="0"/>
                <w:sz w:val="28"/>
                <w:szCs w:val="28"/>
              </w:rPr>
              <w:t>TABLE OF CONTENTS</w:t>
            </w:r>
          </w:p>
        </w:tc>
      </w:tr>
    </w:tbl>
    <w:p w14:paraId="2AD56951" w14:textId="77777777" w:rsidR="00422138" w:rsidRDefault="00422138">
      <w:pPr>
        <w:widowControl w:val="0"/>
        <w:rPr>
          <w:rFonts w:ascii="Times New Roman" w:hAnsi="Times New Roman"/>
          <w:sz w:val="20"/>
        </w:rPr>
      </w:pPr>
    </w:p>
    <w:tbl>
      <w:tblPr>
        <w:tblW w:w="10188" w:type="dxa"/>
        <w:tblLayout w:type="fixed"/>
        <w:tblLook w:val="01E0" w:firstRow="1" w:lastRow="1" w:firstColumn="1" w:lastColumn="1" w:noHBand="0" w:noVBand="0"/>
      </w:tblPr>
      <w:tblGrid>
        <w:gridCol w:w="648"/>
        <w:gridCol w:w="8280"/>
        <w:gridCol w:w="540"/>
        <w:gridCol w:w="720"/>
      </w:tblGrid>
      <w:tr w:rsidR="00422138" w14:paraId="35AECE31" w14:textId="77777777" w:rsidTr="00B24F7E">
        <w:trPr>
          <w:cantSplit/>
          <w:trHeight w:val="351"/>
        </w:trPr>
        <w:tc>
          <w:tcPr>
            <w:tcW w:w="648" w:type="dxa"/>
          </w:tcPr>
          <w:p w14:paraId="5836191F" w14:textId="77777777" w:rsidR="00422138" w:rsidRDefault="00422138">
            <w:pPr>
              <w:widowControl w:val="0"/>
              <w:rPr>
                <w:rFonts w:ascii="Times New Roman" w:hAnsi="Times New Roman"/>
                <w:b/>
                <w:szCs w:val="24"/>
              </w:rPr>
            </w:pPr>
            <w:r>
              <w:rPr>
                <w:rFonts w:ascii="Times New Roman" w:hAnsi="Times New Roman"/>
                <w:b/>
                <w:szCs w:val="24"/>
              </w:rPr>
              <w:t>1.</w:t>
            </w:r>
          </w:p>
        </w:tc>
        <w:tc>
          <w:tcPr>
            <w:tcW w:w="8820" w:type="dxa"/>
            <w:gridSpan w:val="2"/>
            <w:tcMar>
              <w:left w:w="115" w:type="dxa"/>
              <w:right w:w="0" w:type="dxa"/>
            </w:tcMar>
          </w:tcPr>
          <w:p w14:paraId="2E6EAC27" w14:textId="77777777" w:rsidR="00422138" w:rsidRDefault="00422138">
            <w:pPr>
              <w:widowControl w:val="0"/>
              <w:rPr>
                <w:rFonts w:ascii="Times New Roman" w:hAnsi="Times New Roman"/>
                <w:b/>
                <w:szCs w:val="24"/>
              </w:rPr>
            </w:pPr>
            <w:r>
              <w:rPr>
                <w:rFonts w:ascii="Times New Roman" w:hAnsi="Times New Roman"/>
                <w:b/>
                <w:szCs w:val="24"/>
              </w:rPr>
              <w:t>INTRODUCTION…………………………………………………………….…….….….</w:t>
            </w:r>
          </w:p>
        </w:tc>
        <w:tc>
          <w:tcPr>
            <w:tcW w:w="720" w:type="dxa"/>
          </w:tcPr>
          <w:p w14:paraId="66CF319A" w14:textId="77777777" w:rsidR="00422138" w:rsidRDefault="00422138">
            <w:pPr>
              <w:widowControl w:val="0"/>
              <w:rPr>
                <w:rFonts w:ascii="Times New Roman" w:hAnsi="Times New Roman"/>
                <w:b/>
                <w:szCs w:val="24"/>
              </w:rPr>
            </w:pPr>
            <w:r>
              <w:rPr>
                <w:rFonts w:ascii="Times New Roman" w:hAnsi="Times New Roman"/>
                <w:b/>
                <w:szCs w:val="24"/>
              </w:rPr>
              <w:t>I-1</w:t>
            </w:r>
          </w:p>
        </w:tc>
      </w:tr>
      <w:tr w:rsidR="00CF46E8" w:rsidRPr="00007F39" w14:paraId="1E5E2DDB" w14:textId="77777777" w:rsidTr="00732A2F">
        <w:tc>
          <w:tcPr>
            <w:tcW w:w="648" w:type="dxa"/>
          </w:tcPr>
          <w:p w14:paraId="0E290133" w14:textId="77777777" w:rsidR="00CF46E8" w:rsidRPr="00007F39" w:rsidRDefault="00CF46E8" w:rsidP="00732A2F">
            <w:pPr>
              <w:widowControl w:val="0"/>
              <w:rPr>
                <w:rFonts w:ascii="Times New Roman" w:hAnsi="Times New Roman"/>
                <w:sz w:val="20"/>
              </w:rPr>
            </w:pPr>
          </w:p>
        </w:tc>
        <w:tc>
          <w:tcPr>
            <w:tcW w:w="8280" w:type="dxa"/>
            <w:tcMar>
              <w:left w:w="115" w:type="dxa"/>
              <w:right w:w="0" w:type="dxa"/>
            </w:tcMar>
          </w:tcPr>
          <w:p w14:paraId="561FBB5F" w14:textId="77777777" w:rsidR="00CF46E8" w:rsidRPr="00007F39" w:rsidRDefault="00CF46E8" w:rsidP="00732A2F">
            <w:pPr>
              <w:widowControl w:val="0"/>
              <w:rPr>
                <w:rFonts w:ascii="Times New Roman" w:hAnsi="Times New Roman"/>
                <w:sz w:val="20"/>
              </w:rPr>
            </w:pPr>
          </w:p>
        </w:tc>
        <w:tc>
          <w:tcPr>
            <w:tcW w:w="540" w:type="dxa"/>
            <w:tcMar>
              <w:left w:w="0" w:type="dxa"/>
              <w:right w:w="0" w:type="dxa"/>
            </w:tcMar>
          </w:tcPr>
          <w:p w14:paraId="1A640E0C" w14:textId="77777777" w:rsidR="00CF46E8" w:rsidRPr="00007F39" w:rsidRDefault="00CF46E8" w:rsidP="00732A2F">
            <w:pPr>
              <w:widowControl w:val="0"/>
              <w:jc w:val="right"/>
              <w:rPr>
                <w:rFonts w:ascii="Times New Roman" w:hAnsi="Times New Roman"/>
                <w:sz w:val="20"/>
              </w:rPr>
            </w:pPr>
          </w:p>
        </w:tc>
        <w:tc>
          <w:tcPr>
            <w:tcW w:w="720" w:type="dxa"/>
          </w:tcPr>
          <w:p w14:paraId="0B7B905E" w14:textId="77777777" w:rsidR="00CF46E8" w:rsidRPr="00007F39" w:rsidRDefault="00CF46E8" w:rsidP="00732A2F">
            <w:pPr>
              <w:widowControl w:val="0"/>
              <w:rPr>
                <w:rFonts w:ascii="Times New Roman" w:hAnsi="Times New Roman"/>
                <w:sz w:val="20"/>
              </w:rPr>
            </w:pPr>
          </w:p>
        </w:tc>
      </w:tr>
      <w:tr w:rsidR="00422138" w14:paraId="4919BFF4" w14:textId="77777777" w:rsidTr="007F439A">
        <w:trPr>
          <w:cantSplit/>
          <w:trHeight w:val="432"/>
        </w:trPr>
        <w:tc>
          <w:tcPr>
            <w:tcW w:w="648" w:type="dxa"/>
          </w:tcPr>
          <w:p w14:paraId="1E11FDE2" w14:textId="77777777" w:rsidR="00422138" w:rsidRDefault="002F6EB0">
            <w:pPr>
              <w:widowControl w:val="0"/>
              <w:rPr>
                <w:rFonts w:ascii="Times New Roman" w:hAnsi="Times New Roman"/>
                <w:b/>
                <w:szCs w:val="24"/>
              </w:rPr>
            </w:pPr>
            <w:r>
              <w:rPr>
                <w:rFonts w:ascii="Times New Roman" w:hAnsi="Times New Roman"/>
                <w:b/>
                <w:szCs w:val="24"/>
              </w:rPr>
              <w:t>2</w:t>
            </w:r>
            <w:r w:rsidR="00422138">
              <w:rPr>
                <w:rFonts w:ascii="Times New Roman" w:hAnsi="Times New Roman"/>
                <w:b/>
                <w:szCs w:val="24"/>
              </w:rPr>
              <w:t>.</w:t>
            </w:r>
          </w:p>
        </w:tc>
        <w:tc>
          <w:tcPr>
            <w:tcW w:w="8820" w:type="dxa"/>
            <w:gridSpan w:val="2"/>
            <w:tcMar>
              <w:left w:w="115" w:type="dxa"/>
              <w:right w:w="0" w:type="dxa"/>
            </w:tcMar>
          </w:tcPr>
          <w:p w14:paraId="334579FB" w14:textId="77777777" w:rsidR="00422138" w:rsidRDefault="00422138">
            <w:pPr>
              <w:widowControl w:val="0"/>
              <w:rPr>
                <w:rFonts w:ascii="Times New Roman" w:hAnsi="Times New Roman"/>
                <w:b/>
                <w:szCs w:val="24"/>
              </w:rPr>
            </w:pPr>
            <w:r>
              <w:rPr>
                <w:rFonts w:ascii="Times New Roman" w:hAnsi="Times New Roman"/>
                <w:b/>
                <w:szCs w:val="24"/>
              </w:rPr>
              <w:t>HEALTH SERVICES……………….………</w:t>
            </w:r>
            <w:proofErr w:type="gramStart"/>
            <w:r>
              <w:rPr>
                <w:rFonts w:ascii="Times New Roman" w:hAnsi="Times New Roman"/>
                <w:b/>
                <w:szCs w:val="24"/>
              </w:rPr>
              <w:t>…..</w:t>
            </w:r>
            <w:proofErr w:type="gramEnd"/>
            <w:r>
              <w:rPr>
                <w:rFonts w:ascii="Times New Roman" w:hAnsi="Times New Roman"/>
                <w:b/>
                <w:szCs w:val="24"/>
              </w:rPr>
              <w:t>…………………………………..…….</w:t>
            </w:r>
          </w:p>
        </w:tc>
        <w:tc>
          <w:tcPr>
            <w:tcW w:w="720" w:type="dxa"/>
          </w:tcPr>
          <w:p w14:paraId="0B65527A" w14:textId="77777777" w:rsidR="00422138" w:rsidRDefault="00422138" w:rsidP="002F6EB0">
            <w:pPr>
              <w:widowControl w:val="0"/>
              <w:rPr>
                <w:rFonts w:ascii="Times New Roman" w:hAnsi="Times New Roman"/>
                <w:b/>
                <w:szCs w:val="24"/>
              </w:rPr>
            </w:pPr>
            <w:r>
              <w:rPr>
                <w:rFonts w:ascii="Times New Roman" w:hAnsi="Times New Roman"/>
                <w:b/>
                <w:szCs w:val="24"/>
              </w:rPr>
              <w:t>I-</w:t>
            </w:r>
            <w:r w:rsidR="002F6EB0">
              <w:rPr>
                <w:rFonts w:ascii="Times New Roman" w:hAnsi="Times New Roman"/>
                <w:b/>
                <w:szCs w:val="24"/>
              </w:rPr>
              <w:t>2</w:t>
            </w:r>
          </w:p>
        </w:tc>
      </w:tr>
      <w:tr w:rsidR="00404499" w14:paraId="67751F55" w14:textId="77777777" w:rsidTr="005A5E49">
        <w:trPr>
          <w:cantSplit/>
          <w:trHeight w:val="387"/>
        </w:trPr>
        <w:tc>
          <w:tcPr>
            <w:tcW w:w="648" w:type="dxa"/>
          </w:tcPr>
          <w:p w14:paraId="7BE5BEDE" w14:textId="77777777" w:rsidR="00404499" w:rsidRDefault="00404499" w:rsidP="005A5E49">
            <w:pPr>
              <w:widowControl w:val="0"/>
              <w:rPr>
                <w:rFonts w:ascii="Times New Roman" w:hAnsi="Times New Roman"/>
                <w:b/>
                <w:szCs w:val="24"/>
              </w:rPr>
            </w:pPr>
            <w:r>
              <w:rPr>
                <w:rFonts w:ascii="Times New Roman" w:hAnsi="Times New Roman"/>
                <w:b/>
                <w:szCs w:val="24"/>
              </w:rPr>
              <w:t>3.</w:t>
            </w:r>
          </w:p>
        </w:tc>
        <w:tc>
          <w:tcPr>
            <w:tcW w:w="8820" w:type="dxa"/>
            <w:gridSpan w:val="2"/>
            <w:tcMar>
              <w:left w:w="115" w:type="dxa"/>
              <w:right w:w="0" w:type="dxa"/>
            </w:tcMar>
          </w:tcPr>
          <w:p w14:paraId="37D83293" w14:textId="77777777" w:rsidR="00404499" w:rsidRDefault="00A65983" w:rsidP="00A65983">
            <w:pPr>
              <w:widowControl w:val="0"/>
              <w:rPr>
                <w:rFonts w:ascii="Times New Roman" w:hAnsi="Times New Roman"/>
                <w:b/>
                <w:szCs w:val="24"/>
              </w:rPr>
            </w:pPr>
            <w:r>
              <w:rPr>
                <w:rFonts w:ascii="Times New Roman" w:hAnsi="Times New Roman"/>
                <w:b/>
                <w:szCs w:val="24"/>
              </w:rPr>
              <w:t>INFECTIOUS AND COMMUNICABLE DISEASE …………</w:t>
            </w:r>
            <w:proofErr w:type="gramStart"/>
            <w:r>
              <w:rPr>
                <w:rFonts w:ascii="Times New Roman" w:hAnsi="Times New Roman"/>
                <w:b/>
                <w:szCs w:val="24"/>
              </w:rPr>
              <w:t>…..</w:t>
            </w:r>
            <w:proofErr w:type="gramEnd"/>
            <w:r>
              <w:rPr>
                <w:rFonts w:ascii="Times New Roman" w:hAnsi="Times New Roman"/>
                <w:b/>
                <w:szCs w:val="24"/>
              </w:rPr>
              <w:t>…..</w:t>
            </w:r>
            <w:r w:rsidR="00404499">
              <w:rPr>
                <w:rFonts w:ascii="Times New Roman" w:hAnsi="Times New Roman"/>
                <w:b/>
                <w:szCs w:val="24"/>
              </w:rPr>
              <w:t>…………..…….</w:t>
            </w:r>
          </w:p>
        </w:tc>
        <w:tc>
          <w:tcPr>
            <w:tcW w:w="720" w:type="dxa"/>
          </w:tcPr>
          <w:p w14:paraId="7C1908D7" w14:textId="77777777" w:rsidR="00404499" w:rsidRDefault="00404499" w:rsidP="00946B28">
            <w:pPr>
              <w:widowControl w:val="0"/>
              <w:rPr>
                <w:rFonts w:ascii="Times New Roman" w:hAnsi="Times New Roman"/>
                <w:b/>
                <w:szCs w:val="24"/>
              </w:rPr>
            </w:pPr>
            <w:r>
              <w:rPr>
                <w:rFonts w:ascii="Times New Roman" w:hAnsi="Times New Roman"/>
                <w:b/>
                <w:szCs w:val="24"/>
              </w:rPr>
              <w:t>I-</w:t>
            </w:r>
            <w:r w:rsidR="00946B28">
              <w:rPr>
                <w:rFonts w:ascii="Times New Roman" w:hAnsi="Times New Roman"/>
                <w:b/>
                <w:szCs w:val="24"/>
              </w:rPr>
              <w:t>5</w:t>
            </w:r>
          </w:p>
        </w:tc>
      </w:tr>
      <w:tr w:rsidR="00A65983" w14:paraId="0D472B19" w14:textId="77777777" w:rsidTr="00FF5B69">
        <w:trPr>
          <w:trHeight w:val="275"/>
        </w:trPr>
        <w:tc>
          <w:tcPr>
            <w:tcW w:w="648" w:type="dxa"/>
          </w:tcPr>
          <w:p w14:paraId="133FEA35" w14:textId="77777777" w:rsidR="00A65983" w:rsidRDefault="00A65983" w:rsidP="004E2358">
            <w:pPr>
              <w:widowControl w:val="0"/>
              <w:rPr>
                <w:rFonts w:ascii="Times New Roman" w:hAnsi="Times New Roman"/>
                <w:szCs w:val="24"/>
              </w:rPr>
            </w:pPr>
          </w:p>
        </w:tc>
        <w:tc>
          <w:tcPr>
            <w:tcW w:w="8280" w:type="dxa"/>
            <w:tcMar>
              <w:left w:w="115" w:type="dxa"/>
              <w:right w:w="0" w:type="dxa"/>
            </w:tcMar>
          </w:tcPr>
          <w:p w14:paraId="16089D11" w14:textId="77777777" w:rsidR="00A65983" w:rsidRPr="00FF5B69" w:rsidRDefault="00A65983" w:rsidP="004E2358">
            <w:pPr>
              <w:widowControl w:val="0"/>
              <w:rPr>
                <w:rFonts w:ascii="Times New Roman" w:hAnsi="Times New Roman"/>
                <w:szCs w:val="24"/>
              </w:rPr>
            </w:pPr>
            <w:r>
              <w:rPr>
                <w:rFonts w:ascii="Times New Roman" w:hAnsi="Times New Roman"/>
                <w:szCs w:val="24"/>
              </w:rPr>
              <w:t>Infectious and Communicable Disease Guidance…………………………………</w:t>
            </w:r>
            <w:proofErr w:type="gramStart"/>
            <w:r>
              <w:rPr>
                <w:rFonts w:ascii="Times New Roman" w:hAnsi="Times New Roman"/>
                <w:szCs w:val="24"/>
              </w:rPr>
              <w:t>…..</w:t>
            </w:r>
            <w:proofErr w:type="gramEnd"/>
          </w:p>
        </w:tc>
        <w:tc>
          <w:tcPr>
            <w:tcW w:w="540" w:type="dxa"/>
            <w:tcMar>
              <w:left w:w="0" w:type="dxa"/>
              <w:right w:w="0" w:type="dxa"/>
            </w:tcMar>
          </w:tcPr>
          <w:p w14:paraId="637E5649" w14:textId="77777777" w:rsidR="00A65983" w:rsidRDefault="00A65983" w:rsidP="00946B28">
            <w:pPr>
              <w:widowControl w:val="0"/>
              <w:jc w:val="center"/>
              <w:rPr>
                <w:rFonts w:ascii="Times New Roman" w:hAnsi="Times New Roman"/>
                <w:szCs w:val="24"/>
              </w:rPr>
            </w:pPr>
            <w:r>
              <w:rPr>
                <w:rFonts w:ascii="Times New Roman" w:hAnsi="Times New Roman"/>
                <w:szCs w:val="24"/>
              </w:rPr>
              <w:t>I-</w:t>
            </w:r>
            <w:r w:rsidR="00946B28">
              <w:rPr>
                <w:rFonts w:ascii="Times New Roman" w:hAnsi="Times New Roman"/>
                <w:szCs w:val="24"/>
              </w:rPr>
              <w:t>5</w:t>
            </w:r>
          </w:p>
        </w:tc>
        <w:tc>
          <w:tcPr>
            <w:tcW w:w="720" w:type="dxa"/>
          </w:tcPr>
          <w:p w14:paraId="00C128CF" w14:textId="77777777" w:rsidR="00A65983" w:rsidRDefault="00A65983" w:rsidP="004E2358">
            <w:pPr>
              <w:widowControl w:val="0"/>
              <w:rPr>
                <w:rFonts w:ascii="Times New Roman" w:hAnsi="Times New Roman"/>
                <w:szCs w:val="24"/>
              </w:rPr>
            </w:pPr>
          </w:p>
        </w:tc>
      </w:tr>
      <w:tr w:rsidR="00FF5B69" w14:paraId="4B0B3204" w14:textId="77777777" w:rsidTr="00FF5B69">
        <w:trPr>
          <w:trHeight w:val="275"/>
        </w:trPr>
        <w:tc>
          <w:tcPr>
            <w:tcW w:w="648" w:type="dxa"/>
            <w:vMerge w:val="restart"/>
          </w:tcPr>
          <w:p w14:paraId="7E4D23C3" w14:textId="77777777" w:rsidR="00FF5B69" w:rsidRDefault="00FF5B69" w:rsidP="004E2358">
            <w:pPr>
              <w:widowControl w:val="0"/>
              <w:rPr>
                <w:rFonts w:ascii="Times New Roman" w:hAnsi="Times New Roman"/>
                <w:szCs w:val="24"/>
              </w:rPr>
            </w:pPr>
          </w:p>
        </w:tc>
        <w:tc>
          <w:tcPr>
            <w:tcW w:w="8280" w:type="dxa"/>
            <w:vMerge w:val="restart"/>
            <w:tcMar>
              <w:left w:w="115" w:type="dxa"/>
              <w:right w:w="0" w:type="dxa"/>
            </w:tcMar>
          </w:tcPr>
          <w:p w14:paraId="7061F8B2" w14:textId="77777777" w:rsidR="00FF5B69" w:rsidRDefault="00FF5B69" w:rsidP="004E2358">
            <w:pPr>
              <w:widowControl w:val="0"/>
              <w:rPr>
                <w:rFonts w:ascii="Times New Roman" w:hAnsi="Times New Roman"/>
                <w:szCs w:val="24"/>
              </w:rPr>
            </w:pPr>
            <w:r w:rsidRPr="00FF5B69">
              <w:rPr>
                <w:rFonts w:ascii="Times New Roman" w:hAnsi="Times New Roman"/>
                <w:szCs w:val="24"/>
              </w:rPr>
              <w:t>Pandemic Influenza/Communicable Disease/Immunizations Resources Provided to Students/Families</w:t>
            </w:r>
            <w:r>
              <w:rPr>
                <w:rFonts w:ascii="Times New Roman" w:hAnsi="Times New Roman"/>
                <w:szCs w:val="24"/>
              </w:rPr>
              <w:t>….……………………………</w:t>
            </w:r>
            <w:proofErr w:type="gramStart"/>
            <w:r>
              <w:rPr>
                <w:rFonts w:ascii="Times New Roman" w:hAnsi="Times New Roman"/>
                <w:szCs w:val="24"/>
              </w:rPr>
              <w:t>…..</w:t>
            </w:r>
            <w:proofErr w:type="gramEnd"/>
            <w:r>
              <w:rPr>
                <w:rFonts w:ascii="Times New Roman" w:hAnsi="Times New Roman"/>
                <w:szCs w:val="24"/>
              </w:rPr>
              <w:t>……………..……………….….</w:t>
            </w:r>
          </w:p>
        </w:tc>
        <w:tc>
          <w:tcPr>
            <w:tcW w:w="540" w:type="dxa"/>
            <w:tcMar>
              <w:left w:w="0" w:type="dxa"/>
              <w:right w:w="0" w:type="dxa"/>
            </w:tcMar>
          </w:tcPr>
          <w:p w14:paraId="798EA8D7" w14:textId="77777777" w:rsidR="00FF5B69" w:rsidRDefault="00FF5B69" w:rsidP="00585233">
            <w:pPr>
              <w:widowControl w:val="0"/>
              <w:jc w:val="center"/>
              <w:rPr>
                <w:rFonts w:ascii="Times New Roman" w:hAnsi="Times New Roman"/>
                <w:szCs w:val="24"/>
              </w:rPr>
            </w:pPr>
          </w:p>
        </w:tc>
        <w:tc>
          <w:tcPr>
            <w:tcW w:w="720" w:type="dxa"/>
            <w:vMerge w:val="restart"/>
          </w:tcPr>
          <w:p w14:paraId="70F03AC3" w14:textId="77777777" w:rsidR="00FF5B69" w:rsidRDefault="00FF5B69" w:rsidP="004E2358">
            <w:pPr>
              <w:widowControl w:val="0"/>
              <w:rPr>
                <w:rFonts w:ascii="Times New Roman" w:hAnsi="Times New Roman"/>
                <w:szCs w:val="24"/>
              </w:rPr>
            </w:pPr>
          </w:p>
        </w:tc>
      </w:tr>
      <w:tr w:rsidR="00FF5B69" w14:paraId="7F9EEEAC" w14:textId="77777777" w:rsidTr="007F439A">
        <w:trPr>
          <w:trHeight w:val="414"/>
        </w:trPr>
        <w:tc>
          <w:tcPr>
            <w:tcW w:w="648" w:type="dxa"/>
            <w:vMerge/>
          </w:tcPr>
          <w:p w14:paraId="078AA1F1" w14:textId="77777777" w:rsidR="00FF5B69" w:rsidRDefault="00FF5B69" w:rsidP="004E2358">
            <w:pPr>
              <w:widowControl w:val="0"/>
              <w:rPr>
                <w:rFonts w:ascii="Times New Roman" w:hAnsi="Times New Roman"/>
                <w:szCs w:val="24"/>
              </w:rPr>
            </w:pPr>
          </w:p>
        </w:tc>
        <w:tc>
          <w:tcPr>
            <w:tcW w:w="8280" w:type="dxa"/>
            <w:vMerge/>
            <w:tcMar>
              <w:left w:w="115" w:type="dxa"/>
              <w:right w:w="0" w:type="dxa"/>
            </w:tcMar>
          </w:tcPr>
          <w:p w14:paraId="6C734FE6" w14:textId="77777777" w:rsidR="00FF5B69" w:rsidRPr="00FF5B69" w:rsidRDefault="00FF5B69" w:rsidP="004E2358">
            <w:pPr>
              <w:widowControl w:val="0"/>
              <w:rPr>
                <w:rFonts w:ascii="Times New Roman" w:hAnsi="Times New Roman"/>
                <w:szCs w:val="24"/>
              </w:rPr>
            </w:pPr>
          </w:p>
        </w:tc>
        <w:tc>
          <w:tcPr>
            <w:tcW w:w="540" w:type="dxa"/>
            <w:tcMar>
              <w:left w:w="0" w:type="dxa"/>
              <w:right w:w="0" w:type="dxa"/>
            </w:tcMar>
          </w:tcPr>
          <w:p w14:paraId="1ECD10FC" w14:textId="77777777" w:rsidR="00FF5B69" w:rsidRDefault="00FF5B69" w:rsidP="00946B28">
            <w:pPr>
              <w:widowControl w:val="0"/>
              <w:jc w:val="center"/>
              <w:rPr>
                <w:rFonts w:ascii="Times New Roman" w:hAnsi="Times New Roman"/>
                <w:szCs w:val="24"/>
              </w:rPr>
            </w:pPr>
            <w:r>
              <w:rPr>
                <w:rFonts w:ascii="Times New Roman" w:hAnsi="Times New Roman"/>
                <w:szCs w:val="24"/>
              </w:rPr>
              <w:t>I-1</w:t>
            </w:r>
            <w:r w:rsidR="00946B28">
              <w:rPr>
                <w:rFonts w:ascii="Times New Roman" w:hAnsi="Times New Roman"/>
                <w:szCs w:val="24"/>
              </w:rPr>
              <w:t>1</w:t>
            </w:r>
          </w:p>
        </w:tc>
        <w:tc>
          <w:tcPr>
            <w:tcW w:w="720" w:type="dxa"/>
            <w:vMerge/>
          </w:tcPr>
          <w:p w14:paraId="3C1152B6" w14:textId="77777777" w:rsidR="00FF5B69" w:rsidRDefault="00FF5B69" w:rsidP="004E2358">
            <w:pPr>
              <w:widowControl w:val="0"/>
              <w:rPr>
                <w:rFonts w:ascii="Times New Roman" w:hAnsi="Times New Roman"/>
                <w:szCs w:val="24"/>
              </w:rPr>
            </w:pPr>
          </w:p>
        </w:tc>
      </w:tr>
      <w:tr w:rsidR="00146E26" w14:paraId="022E4CDC" w14:textId="77777777" w:rsidTr="007F439A">
        <w:trPr>
          <w:cantSplit/>
          <w:trHeight w:val="324"/>
        </w:trPr>
        <w:tc>
          <w:tcPr>
            <w:tcW w:w="648" w:type="dxa"/>
          </w:tcPr>
          <w:p w14:paraId="0F374588" w14:textId="77777777" w:rsidR="00146E26" w:rsidRDefault="007F4D7D" w:rsidP="00E80ED2">
            <w:pPr>
              <w:widowControl w:val="0"/>
              <w:rPr>
                <w:rFonts w:ascii="Times New Roman" w:hAnsi="Times New Roman"/>
                <w:b/>
                <w:szCs w:val="24"/>
              </w:rPr>
            </w:pPr>
            <w:r>
              <w:rPr>
                <w:rFonts w:ascii="Times New Roman" w:hAnsi="Times New Roman"/>
                <w:b/>
                <w:szCs w:val="24"/>
              </w:rPr>
              <w:t>4</w:t>
            </w:r>
            <w:r w:rsidR="00146E26">
              <w:rPr>
                <w:rFonts w:ascii="Times New Roman" w:hAnsi="Times New Roman"/>
                <w:b/>
                <w:szCs w:val="24"/>
              </w:rPr>
              <w:t>.</w:t>
            </w:r>
          </w:p>
        </w:tc>
        <w:tc>
          <w:tcPr>
            <w:tcW w:w="8820" w:type="dxa"/>
            <w:gridSpan w:val="2"/>
            <w:tcMar>
              <w:left w:w="115" w:type="dxa"/>
              <w:right w:w="0" w:type="dxa"/>
            </w:tcMar>
          </w:tcPr>
          <w:p w14:paraId="56732E6C" w14:textId="77777777" w:rsidR="00146E26" w:rsidRDefault="00146E26" w:rsidP="00146E26">
            <w:pPr>
              <w:widowControl w:val="0"/>
              <w:rPr>
                <w:rFonts w:ascii="Times New Roman" w:hAnsi="Times New Roman"/>
                <w:b/>
                <w:szCs w:val="24"/>
              </w:rPr>
            </w:pPr>
            <w:r>
              <w:rPr>
                <w:rFonts w:ascii="Times New Roman" w:hAnsi="Times New Roman"/>
                <w:b/>
                <w:szCs w:val="24"/>
              </w:rPr>
              <w:t>BEHAVIORAL AND MENTAL HEALTH…...………………………………</w:t>
            </w:r>
            <w:proofErr w:type="gramStart"/>
            <w:r>
              <w:rPr>
                <w:rFonts w:ascii="Times New Roman" w:hAnsi="Times New Roman"/>
                <w:b/>
                <w:szCs w:val="24"/>
              </w:rPr>
              <w:t>…..</w:t>
            </w:r>
            <w:proofErr w:type="gramEnd"/>
            <w:r>
              <w:rPr>
                <w:rFonts w:ascii="Times New Roman" w:hAnsi="Times New Roman"/>
                <w:b/>
                <w:szCs w:val="24"/>
              </w:rPr>
              <w:t>…….</w:t>
            </w:r>
          </w:p>
        </w:tc>
        <w:tc>
          <w:tcPr>
            <w:tcW w:w="720" w:type="dxa"/>
          </w:tcPr>
          <w:p w14:paraId="1BC8D208" w14:textId="77777777" w:rsidR="00146E26" w:rsidRDefault="00146E26" w:rsidP="00946B28">
            <w:pPr>
              <w:widowControl w:val="0"/>
              <w:rPr>
                <w:rFonts w:ascii="Times New Roman" w:hAnsi="Times New Roman"/>
                <w:b/>
                <w:szCs w:val="24"/>
              </w:rPr>
            </w:pPr>
            <w:r>
              <w:rPr>
                <w:rFonts w:ascii="Times New Roman" w:hAnsi="Times New Roman"/>
                <w:b/>
                <w:szCs w:val="24"/>
              </w:rPr>
              <w:t>I-1</w:t>
            </w:r>
            <w:r w:rsidR="00946B28">
              <w:rPr>
                <w:rFonts w:ascii="Times New Roman" w:hAnsi="Times New Roman"/>
                <w:b/>
                <w:szCs w:val="24"/>
              </w:rPr>
              <w:t>3</w:t>
            </w:r>
          </w:p>
        </w:tc>
      </w:tr>
      <w:tr w:rsidR="00FD7C8B" w14:paraId="487F049D" w14:textId="77777777" w:rsidTr="00355109">
        <w:trPr>
          <w:trHeight w:val="243"/>
        </w:trPr>
        <w:tc>
          <w:tcPr>
            <w:tcW w:w="648" w:type="dxa"/>
          </w:tcPr>
          <w:p w14:paraId="45474021" w14:textId="77777777" w:rsidR="00FD7C8B" w:rsidRDefault="00FD7C8B" w:rsidP="00E80ED2">
            <w:pPr>
              <w:widowControl w:val="0"/>
              <w:rPr>
                <w:rFonts w:ascii="Times New Roman" w:hAnsi="Times New Roman"/>
                <w:szCs w:val="24"/>
              </w:rPr>
            </w:pPr>
          </w:p>
        </w:tc>
        <w:tc>
          <w:tcPr>
            <w:tcW w:w="8280" w:type="dxa"/>
            <w:tcMar>
              <w:left w:w="115" w:type="dxa"/>
              <w:right w:w="0" w:type="dxa"/>
            </w:tcMar>
          </w:tcPr>
          <w:p w14:paraId="59741246" w14:textId="77777777" w:rsidR="00FD7C8B" w:rsidRDefault="00FD7C8B" w:rsidP="00FD7C8B">
            <w:pPr>
              <w:widowControl w:val="0"/>
              <w:rPr>
                <w:rFonts w:ascii="Times New Roman" w:hAnsi="Times New Roman"/>
                <w:szCs w:val="24"/>
              </w:rPr>
            </w:pPr>
            <w:r>
              <w:rPr>
                <w:rFonts w:ascii="Times New Roman" w:hAnsi="Times New Roman"/>
                <w:szCs w:val="24"/>
              </w:rPr>
              <w:t>Behavioral and Mental Health Programs and Services…...……………….………</w:t>
            </w:r>
            <w:proofErr w:type="gramStart"/>
            <w:r>
              <w:rPr>
                <w:rFonts w:ascii="Times New Roman" w:hAnsi="Times New Roman"/>
                <w:szCs w:val="24"/>
              </w:rPr>
              <w:t>…..</w:t>
            </w:r>
            <w:proofErr w:type="gramEnd"/>
          </w:p>
        </w:tc>
        <w:tc>
          <w:tcPr>
            <w:tcW w:w="540" w:type="dxa"/>
            <w:tcMar>
              <w:left w:w="0" w:type="dxa"/>
              <w:right w:w="0" w:type="dxa"/>
            </w:tcMar>
          </w:tcPr>
          <w:p w14:paraId="54EDE191" w14:textId="77777777" w:rsidR="00FD7C8B" w:rsidRDefault="00FD7C8B" w:rsidP="00946B28">
            <w:pPr>
              <w:widowControl w:val="0"/>
              <w:jc w:val="center"/>
              <w:rPr>
                <w:rFonts w:ascii="Times New Roman" w:hAnsi="Times New Roman"/>
                <w:szCs w:val="24"/>
              </w:rPr>
            </w:pPr>
            <w:r>
              <w:rPr>
                <w:rFonts w:ascii="Times New Roman" w:hAnsi="Times New Roman"/>
                <w:szCs w:val="24"/>
              </w:rPr>
              <w:t>I-1</w:t>
            </w:r>
            <w:r w:rsidR="00946B28">
              <w:rPr>
                <w:rFonts w:ascii="Times New Roman" w:hAnsi="Times New Roman"/>
                <w:szCs w:val="24"/>
              </w:rPr>
              <w:t>3</w:t>
            </w:r>
          </w:p>
        </w:tc>
        <w:tc>
          <w:tcPr>
            <w:tcW w:w="720" w:type="dxa"/>
          </w:tcPr>
          <w:p w14:paraId="44F36539" w14:textId="77777777" w:rsidR="00FD7C8B" w:rsidRDefault="00FD7C8B" w:rsidP="00E80ED2">
            <w:pPr>
              <w:widowControl w:val="0"/>
              <w:rPr>
                <w:rFonts w:ascii="Times New Roman" w:hAnsi="Times New Roman"/>
                <w:szCs w:val="24"/>
              </w:rPr>
            </w:pPr>
          </w:p>
        </w:tc>
      </w:tr>
      <w:tr w:rsidR="00355109" w14:paraId="15B6A6D6" w14:textId="77777777" w:rsidTr="00355109">
        <w:trPr>
          <w:trHeight w:val="153"/>
        </w:trPr>
        <w:tc>
          <w:tcPr>
            <w:tcW w:w="648" w:type="dxa"/>
          </w:tcPr>
          <w:p w14:paraId="4BE0CAC2" w14:textId="77777777" w:rsidR="00355109" w:rsidRDefault="00355109" w:rsidP="00E80ED2">
            <w:pPr>
              <w:widowControl w:val="0"/>
              <w:rPr>
                <w:rFonts w:ascii="Times New Roman" w:hAnsi="Times New Roman"/>
                <w:szCs w:val="24"/>
              </w:rPr>
            </w:pPr>
          </w:p>
        </w:tc>
        <w:tc>
          <w:tcPr>
            <w:tcW w:w="8280" w:type="dxa"/>
            <w:tcMar>
              <w:left w:w="115" w:type="dxa"/>
              <w:right w:w="0" w:type="dxa"/>
            </w:tcMar>
          </w:tcPr>
          <w:p w14:paraId="09CF5882" w14:textId="77777777" w:rsidR="00355109" w:rsidRDefault="00355109" w:rsidP="00444F38">
            <w:pPr>
              <w:widowControl w:val="0"/>
              <w:rPr>
                <w:rFonts w:ascii="Times New Roman" w:hAnsi="Times New Roman"/>
                <w:szCs w:val="24"/>
              </w:rPr>
            </w:pPr>
            <w:r>
              <w:rPr>
                <w:rFonts w:ascii="Times New Roman" w:hAnsi="Times New Roman"/>
                <w:szCs w:val="24"/>
              </w:rPr>
              <w:t>Health and Wellness Team/Referrals to Mental Health Resources</w:t>
            </w:r>
            <w:proofErr w:type="gramStart"/>
            <w:r>
              <w:rPr>
                <w:rFonts w:ascii="Times New Roman" w:hAnsi="Times New Roman"/>
                <w:szCs w:val="24"/>
              </w:rPr>
              <w:t>…..</w:t>
            </w:r>
            <w:proofErr w:type="gramEnd"/>
          </w:p>
        </w:tc>
        <w:tc>
          <w:tcPr>
            <w:tcW w:w="540" w:type="dxa"/>
            <w:tcMar>
              <w:left w:w="0" w:type="dxa"/>
              <w:right w:w="0" w:type="dxa"/>
            </w:tcMar>
          </w:tcPr>
          <w:p w14:paraId="72833982" w14:textId="77777777" w:rsidR="00355109" w:rsidRDefault="00355109" w:rsidP="00946B28">
            <w:pPr>
              <w:widowControl w:val="0"/>
              <w:jc w:val="center"/>
              <w:rPr>
                <w:rFonts w:ascii="Times New Roman" w:hAnsi="Times New Roman"/>
                <w:szCs w:val="24"/>
              </w:rPr>
            </w:pPr>
            <w:r>
              <w:rPr>
                <w:rFonts w:ascii="Times New Roman" w:hAnsi="Times New Roman"/>
                <w:szCs w:val="24"/>
              </w:rPr>
              <w:t>I-1</w:t>
            </w:r>
            <w:r w:rsidR="00946B28">
              <w:rPr>
                <w:rFonts w:ascii="Times New Roman" w:hAnsi="Times New Roman"/>
                <w:szCs w:val="24"/>
              </w:rPr>
              <w:t>3</w:t>
            </w:r>
          </w:p>
        </w:tc>
        <w:tc>
          <w:tcPr>
            <w:tcW w:w="720" w:type="dxa"/>
          </w:tcPr>
          <w:p w14:paraId="2F42189A" w14:textId="77777777" w:rsidR="00355109" w:rsidRDefault="00355109" w:rsidP="00E80ED2">
            <w:pPr>
              <w:widowControl w:val="0"/>
              <w:rPr>
                <w:rFonts w:ascii="Times New Roman" w:hAnsi="Times New Roman"/>
                <w:szCs w:val="24"/>
              </w:rPr>
            </w:pPr>
          </w:p>
        </w:tc>
      </w:tr>
      <w:tr w:rsidR="00827176" w14:paraId="4668B4C7" w14:textId="77777777" w:rsidTr="00444F38">
        <w:trPr>
          <w:trHeight w:val="234"/>
        </w:trPr>
        <w:tc>
          <w:tcPr>
            <w:tcW w:w="648" w:type="dxa"/>
          </w:tcPr>
          <w:p w14:paraId="1B2B1FE2" w14:textId="77777777" w:rsidR="00827176" w:rsidRDefault="00827176" w:rsidP="00E80ED2">
            <w:pPr>
              <w:widowControl w:val="0"/>
              <w:rPr>
                <w:rFonts w:ascii="Times New Roman" w:hAnsi="Times New Roman"/>
                <w:szCs w:val="24"/>
              </w:rPr>
            </w:pPr>
          </w:p>
        </w:tc>
        <w:tc>
          <w:tcPr>
            <w:tcW w:w="8280" w:type="dxa"/>
            <w:tcMar>
              <w:left w:w="115" w:type="dxa"/>
              <w:right w:w="0" w:type="dxa"/>
            </w:tcMar>
          </w:tcPr>
          <w:p w14:paraId="6072E728" w14:textId="77777777" w:rsidR="00827176" w:rsidRDefault="00827176" w:rsidP="00827176">
            <w:pPr>
              <w:widowControl w:val="0"/>
              <w:rPr>
                <w:rFonts w:ascii="Times New Roman" w:hAnsi="Times New Roman"/>
                <w:szCs w:val="24"/>
              </w:rPr>
            </w:pPr>
            <w:r>
              <w:rPr>
                <w:rFonts w:ascii="Times New Roman" w:hAnsi="Times New Roman"/>
                <w:szCs w:val="24"/>
              </w:rPr>
              <w:t>Acknowledgement of NM’s Age of Consent….………...……</w:t>
            </w:r>
            <w:proofErr w:type="gramStart"/>
            <w:r>
              <w:rPr>
                <w:rFonts w:ascii="Times New Roman" w:hAnsi="Times New Roman"/>
                <w:szCs w:val="24"/>
              </w:rPr>
              <w:t>…..</w:t>
            </w:r>
            <w:proofErr w:type="gramEnd"/>
            <w:r>
              <w:rPr>
                <w:rFonts w:ascii="Times New Roman" w:hAnsi="Times New Roman"/>
                <w:szCs w:val="24"/>
              </w:rPr>
              <w:t>……………….….</w:t>
            </w:r>
          </w:p>
        </w:tc>
        <w:tc>
          <w:tcPr>
            <w:tcW w:w="540" w:type="dxa"/>
            <w:tcMar>
              <w:left w:w="0" w:type="dxa"/>
              <w:right w:w="0" w:type="dxa"/>
            </w:tcMar>
          </w:tcPr>
          <w:p w14:paraId="331AE35E" w14:textId="77777777" w:rsidR="00827176" w:rsidRDefault="00827176" w:rsidP="00946B28">
            <w:pPr>
              <w:widowControl w:val="0"/>
              <w:jc w:val="center"/>
              <w:rPr>
                <w:rFonts w:ascii="Times New Roman" w:hAnsi="Times New Roman"/>
                <w:szCs w:val="24"/>
              </w:rPr>
            </w:pPr>
            <w:r>
              <w:rPr>
                <w:rFonts w:ascii="Times New Roman" w:hAnsi="Times New Roman"/>
                <w:szCs w:val="24"/>
              </w:rPr>
              <w:t>I-1</w:t>
            </w:r>
            <w:r w:rsidR="00946B28">
              <w:rPr>
                <w:rFonts w:ascii="Times New Roman" w:hAnsi="Times New Roman"/>
                <w:szCs w:val="24"/>
              </w:rPr>
              <w:t>4</w:t>
            </w:r>
          </w:p>
        </w:tc>
        <w:tc>
          <w:tcPr>
            <w:tcW w:w="720" w:type="dxa"/>
          </w:tcPr>
          <w:p w14:paraId="29914DF7" w14:textId="77777777" w:rsidR="00827176" w:rsidRDefault="00827176" w:rsidP="00E80ED2">
            <w:pPr>
              <w:widowControl w:val="0"/>
              <w:rPr>
                <w:rFonts w:ascii="Times New Roman" w:hAnsi="Times New Roman"/>
                <w:szCs w:val="24"/>
              </w:rPr>
            </w:pPr>
          </w:p>
        </w:tc>
      </w:tr>
      <w:tr w:rsidR="00146E26" w14:paraId="6711F35D" w14:textId="77777777" w:rsidTr="00E80ED2">
        <w:tc>
          <w:tcPr>
            <w:tcW w:w="648" w:type="dxa"/>
          </w:tcPr>
          <w:p w14:paraId="39EC0B0A" w14:textId="77777777" w:rsidR="00146E26" w:rsidRDefault="00146E26" w:rsidP="00E80ED2">
            <w:pPr>
              <w:widowControl w:val="0"/>
              <w:rPr>
                <w:rFonts w:ascii="Times New Roman" w:hAnsi="Times New Roman"/>
                <w:szCs w:val="24"/>
              </w:rPr>
            </w:pPr>
          </w:p>
        </w:tc>
        <w:tc>
          <w:tcPr>
            <w:tcW w:w="8280" w:type="dxa"/>
            <w:tcMar>
              <w:left w:w="115" w:type="dxa"/>
              <w:right w:w="0" w:type="dxa"/>
            </w:tcMar>
          </w:tcPr>
          <w:p w14:paraId="2F7042D2" w14:textId="77777777" w:rsidR="00146E26" w:rsidRDefault="00444F38" w:rsidP="00444F38">
            <w:pPr>
              <w:rPr>
                <w:rFonts w:ascii="Times New Roman" w:hAnsi="Times New Roman"/>
                <w:szCs w:val="24"/>
              </w:rPr>
            </w:pPr>
            <w:r w:rsidRPr="00444F38">
              <w:rPr>
                <w:rFonts w:ascii="Times New Roman" w:hAnsi="Times New Roman"/>
                <w:szCs w:val="24"/>
              </w:rPr>
              <w:t xml:space="preserve">Behavioral </w:t>
            </w:r>
            <w:r>
              <w:rPr>
                <w:rFonts w:ascii="Times New Roman" w:hAnsi="Times New Roman"/>
                <w:szCs w:val="24"/>
              </w:rPr>
              <w:t>a</w:t>
            </w:r>
            <w:r w:rsidRPr="00444F38">
              <w:rPr>
                <w:rFonts w:ascii="Times New Roman" w:hAnsi="Times New Roman"/>
                <w:szCs w:val="24"/>
              </w:rPr>
              <w:t xml:space="preserve">nd Mental Health Social </w:t>
            </w:r>
            <w:r>
              <w:rPr>
                <w:rFonts w:ascii="Times New Roman" w:hAnsi="Times New Roman"/>
                <w:szCs w:val="24"/>
              </w:rPr>
              <w:t>a</w:t>
            </w:r>
            <w:r w:rsidRPr="00444F38">
              <w:rPr>
                <w:rFonts w:ascii="Times New Roman" w:hAnsi="Times New Roman"/>
                <w:szCs w:val="24"/>
              </w:rPr>
              <w:t>nd Emotional Learning Programs</w:t>
            </w:r>
            <w:r>
              <w:rPr>
                <w:rFonts w:ascii="Times New Roman" w:hAnsi="Times New Roman"/>
                <w:szCs w:val="24"/>
              </w:rPr>
              <w:t>...</w:t>
            </w:r>
            <w:r w:rsidR="00146E26">
              <w:rPr>
                <w:rFonts w:ascii="Times New Roman" w:hAnsi="Times New Roman"/>
                <w:szCs w:val="24"/>
              </w:rPr>
              <w:t>……….…</w:t>
            </w:r>
          </w:p>
        </w:tc>
        <w:tc>
          <w:tcPr>
            <w:tcW w:w="540" w:type="dxa"/>
            <w:tcMar>
              <w:left w:w="0" w:type="dxa"/>
              <w:right w:w="0" w:type="dxa"/>
            </w:tcMar>
          </w:tcPr>
          <w:p w14:paraId="00C03102" w14:textId="77777777" w:rsidR="00146E26" w:rsidRDefault="00146E26" w:rsidP="00946B28">
            <w:pPr>
              <w:widowControl w:val="0"/>
              <w:jc w:val="center"/>
              <w:rPr>
                <w:rFonts w:ascii="Times New Roman" w:hAnsi="Times New Roman"/>
                <w:szCs w:val="24"/>
              </w:rPr>
            </w:pPr>
            <w:r>
              <w:rPr>
                <w:rFonts w:ascii="Times New Roman" w:hAnsi="Times New Roman"/>
                <w:szCs w:val="24"/>
              </w:rPr>
              <w:t>I-</w:t>
            </w:r>
            <w:r w:rsidR="00444F38">
              <w:rPr>
                <w:rFonts w:ascii="Times New Roman" w:hAnsi="Times New Roman"/>
                <w:szCs w:val="24"/>
              </w:rPr>
              <w:t>1</w:t>
            </w:r>
            <w:r w:rsidR="00946B28">
              <w:rPr>
                <w:rFonts w:ascii="Times New Roman" w:hAnsi="Times New Roman"/>
                <w:szCs w:val="24"/>
              </w:rPr>
              <w:t>5</w:t>
            </w:r>
          </w:p>
        </w:tc>
        <w:tc>
          <w:tcPr>
            <w:tcW w:w="720" w:type="dxa"/>
          </w:tcPr>
          <w:p w14:paraId="6824CE79" w14:textId="77777777" w:rsidR="00146E26" w:rsidRDefault="00146E26" w:rsidP="00E80ED2">
            <w:pPr>
              <w:widowControl w:val="0"/>
              <w:rPr>
                <w:rFonts w:ascii="Times New Roman" w:hAnsi="Times New Roman"/>
                <w:szCs w:val="24"/>
              </w:rPr>
            </w:pPr>
          </w:p>
        </w:tc>
      </w:tr>
      <w:tr w:rsidR="00444F38" w14:paraId="6CADAC59" w14:textId="77777777" w:rsidTr="007F439A">
        <w:trPr>
          <w:trHeight w:val="450"/>
        </w:trPr>
        <w:tc>
          <w:tcPr>
            <w:tcW w:w="648" w:type="dxa"/>
          </w:tcPr>
          <w:p w14:paraId="36B2224F" w14:textId="77777777" w:rsidR="00444F38" w:rsidRDefault="00444F38" w:rsidP="005A5E49">
            <w:pPr>
              <w:widowControl w:val="0"/>
              <w:rPr>
                <w:rFonts w:ascii="Times New Roman" w:hAnsi="Times New Roman"/>
                <w:szCs w:val="24"/>
              </w:rPr>
            </w:pPr>
          </w:p>
        </w:tc>
        <w:tc>
          <w:tcPr>
            <w:tcW w:w="8280" w:type="dxa"/>
            <w:tcMar>
              <w:left w:w="115" w:type="dxa"/>
              <w:right w:w="0" w:type="dxa"/>
            </w:tcMar>
          </w:tcPr>
          <w:p w14:paraId="6ADAFD46" w14:textId="77777777" w:rsidR="00444F38" w:rsidRDefault="00705916" w:rsidP="00705916">
            <w:pPr>
              <w:rPr>
                <w:rFonts w:ascii="Times New Roman" w:hAnsi="Times New Roman"/>
                <w:szCs w:val="24"/>
              </w:rPr>
            </w:pPr>
            <w:r>
              <w:rPr>
                <w:rFonts w:ascii="Times New Roman" w:hAnsi="Times New Roman"/>
              </w:rPr>
              <w:t xml:space="preserve">List of </w:t>
            </w:r>
            <w:r w:rsidR="00444F38" w:rsidRPr="00444F38">
              <w:rPr>
                <w:rFonts w:ascii="Times New Roman" w:hAnsi="Times New Roman"/>
              </w:rPr>
              <w:t>Social Emotional Learning/School Climate Supports</w:t>
            </w:r>
            <w:r>
              <w:rPr>
                <w:rFonts w:ascii="Times New Roman" w:hAnsi="Times New Roman"/>
                <w:szCs w:val="24"/>
              </w:rPr>
              <w:t>…</w:t>
            </w:r>
            <w:r w:rsidR="00444F38">
              <w:rPr>
                <w:rFonts w:ascii="Times New Roman" w:hAnsi="Times New Roman"/>
                <w:szCs w:val="24"/>
              </w:rPr>
              <w:t>……………...…….…</w:t>
            </w:r>
          </w:p>
        </w:tc>
        <w:tc>
          <w:tcPr>
            <w:tcW w:w="540" w:type="dxa"/>
            <w:tcMar>
              <w:left w:w="0" w:type="dxa"/>
              <w:right w:w="0" w:type="dxa"/>
            </w:tcMar>
          </w:tcPr>
          <w:p w14:paraId="6E3358B1" w14:textId="77777777" w:rsidR="00444F38" w:rsidRDefault="00444F38" w:rsidP="00946B28">
            <w:pPr>
              <w:widowControl w:val="0"/>
              <w:jc w:val="center"/>
              <w:rPr>
                <w:rFonts w:ascii="Times New Roman" w:hAnsi="Times New Roman"/>
                <w:szCs w:val="24"/>
              </w:rPr>
            </w:pPr>
            <w:r>
              <w:rPr>
                <w:rFonts w:ascii="Times New Roman" w:hAnsi="Times New Roman"/>
                <w:szCs w:val="24"/>
              </w:rPr>
              <w:t>I-1</w:t>
            </w:r>
            <w:r w:rsidR="00946B28">
              <w:rPr>
                <w:rFonts w:ascii="Times New Roman" w:hAnsi="Times New Roman"/>
                <w:szCs w:val="24"/>
              </w:rPr>
              <w:t>6</w:t>
            </w:r>
          </w:p>
        </w:tc>
        <w:tc>
          <w:tcPr>
            <w:tcW w:w="720" w:type="dxa"/>
          </w:tcPr>
          <w:p w14:paraId="42DE7EA7" w14:textId="77777777" w:rsidR="00444F38" w:rsidRDefault="00444F38" w:rsidP="005A5E49">
            <w:pPr>
              <w:widowControl w:val="0"/>
              <w:rPr>
                <w:rFonts w:ascii="Times New Roman" w:hAnsi="Times New Roman"/>
                <w:szCs w:val="24"/>
              </w:rPr>
            </w:pPr>
          </w:p>
        </w:tc>
      </w:tr>
      <w:tr w:rsidR="009A6046" w14:paraId="7E592B9C" w14:textId="77777777" w:rsidTr="005A5E49">
        <w:trPr>
          <w:cantSplit/>
          <w:trHeight w:val="387"/>
        </w:trPr>
        <w:tc>
          <w:tcPr>
            <w:tcW w:w="648" w:type="dxa"/>
          </w:tcPr>
          <w:p w14:paraId="5DB9D0CF" w14:textId="77777777" w:rsidR="009A6046" w:rsidRDefault="007F4D7D" w:rsidP="005A5E49">
            <w:pPr>
              <w:widowControl w:val="0"/>
              <w:rPr>
                <w:rFonts w:ascii="Times New Roman" w:hAnsi="Times New Roman"/>
                <w:b/>
                <w:szCs w:val="24"/>
              </w:rPr>
            </w:pPr>
            <w:r>
              <w:rPr>
                <w:rFonts w:ascii="Times New Roman" w:hAnsi="Times New Roman"/>
                <w:b/>
                <w:szCs w:val="24"/>
              </w:rPr>
              <w:t>5.</w:t>
            </w:r>
          </w:p>
        </w:tc>
        <w:tc>
          <w:tcPr>
            <w:tcW w:w="8820" w:type="dxa"/>
            <w:gridSpan w:val="2"/>
            <w:tcMar>
              <w:left w:w="115" w:type="dxa"/>
              <w:right w:w="0" w:type="dxa"/>
            </w:tcMar>
          </w:tcPr>
          <w:p w14:paraId="3C8C866B" w14:textId="77777777" w:rsidR="009A6046" w:rsidRDefault="009A6046" w:rsidP="009A6046">
            <w:pPr>
              <w:widowControl w:val="0"/>
              <w:rPr>
                <w:rFonts w:ascii="Times New Roman" w:hAnsi="Times New Roman"/>
                <w:b/>
                <w:szCs w:val="24"/>
              </w:rPr>
            </w:pPr>
            <w:r>
              <w:rPr>
                <w:rFonts w:ascii="Times New Roman" w:hAnsi="Times New Roman"/>
                <w:b/>
                <w:szCs w:val="24"/>
              </w:rPr>
              <w:t>SUICIDE AWARENESS AND PREVENTION………………………………</w:t>
            </w:r>
            <w:proofErr w:type="gramStart"/>
            <w:r>
              <w:rPr>
                <w:rFonts w:ascii="Times New Roman" w:hAnsi="Times New Roman"/>
                <w:b/>
                <w:szCs w:val="24"/>
              </w:rPr>
              <w:t>…..</w:t>
            </w:r>
            <w:proofErr w:type="gramEnd"/>
            <w:r>
              <w:rPr>
                <w:rFonts w:ascii="Times New Roman" w:hAnsi="Times New Roman"/>
                <w:b/>
                <w:szCs w:val="24"/>
              </w:rPr>
              <w:t>…….</w:t>
            </w:r>
          </w:p>
        </w:tc>
        <w:tc>
          <w:tcPr>
            <w:tcW w:w="720" w:type="dxa"/>
          </w:tcPr>
          <w:p w14:paraId="760D7BF4" w14:textId="77777777" w:rsidR="009A6046" w:rsidRDefault="009A6046" w:rsidP="00946B28">
            <w:pPr>
              <w:widowControl w:val="0"/>
              <w:rPr>
                <w:rFonts w:ascii="Times New Roman" w:hAnsi="Times New Roman"/>
                <w:b/>
                <w:szCs w:val="24"/>
              </w:rPr>
            </w:pPr>
            <w:r>
              <w:rPr>
                <w:rFonts w:ascii="Times New Roman" w:hAnsi="Times New Roman"/>
                <w:b/>
                <w:szCs w:val="24"/>
              </w:rPr>
              <w:t>I-1</w:t>
            </w:r>
            <w:r w:rsidR="00946B28">
              <w:rPr>
                <w:rFonts w:ascii="Times New Roman" w:hAnsi="Times New Roman"/>
                <w:b/>
                <w:szCs w:val="24"/>
              </w:rPr>
              <w:t>9</w:t>
            </w:r>
          </w:p>
        </w:tc>
      </w:tr>
      <w:tr w:rsidR="009A6046" w14:paraId="4BC146CE" w14:textId="77777777" w:rsidTr="005A5E49">
        <w:trPr>
          <w:trHeight w:val="243"/>
        </w:trPr>
        <w:tc>
          <w:tcPr>
            <w:tcW w:w="648" w:type="dxa"/>
          </w:tcPr>
          <w:p w14:paraId="3DEAF622" w14:textId="77777777" w:rsidR="009A6046" w:rsidRDefault="009A6046" w:rsidP="005A5E49">
            <w:pPr>
              <w:widowControl w:val="0"/>
              <w:rPr>
                <w:rFonts w:ascii="Times New Roman" w:hAnsi="Times New Roman"/>
                <w:szCs w:val="24"/>
              </w:rPr>
            </w:pPr>
          </w:p>
        </w:tc>
        <w:tc>
          <w:tcPr>
            <w:tcW w:w="8280" w:type="dxa"/>
            <w:tcMar>
              <w:left w:w="115" w:type="dxa"/>
              <w:right w:w="0" w:type="dxa"/>
            </w:tcMar>
          </w:tcPr>
          <w:p w14:paraId="79F156EE" w14:textId="77777777" w:rsidR="009A6046" w:rsidRDefault="009A6046" w:rsidP="009A6046">
            <w:pPr>
              <w:widowControl w:val="0"/>
              <w:rPr>
                <w:rFonts w:ascii="Times New Roman" w:hAnsi="Times New Roman"/>
                <w:szCs w:val="24"/>
              </w:rPr>
            </w:pPr>
            <w:r>
              <w:rPr>
                <w:rFonts w:ascii="Times New Roman" w:hAnsi="Times New Roman"/>
                <w:szCs w:val="24"/>
              </w:rPr>
              <w:t xml:space="preserve">Intervening With a Potentially Suicidal Student (Procedural </w:t>
            </w:r>
            <w:proofErr w:type="gramStart"/>
            <w:r>
              <w:rPr>
                <w:rFonts w:ascii="Times New Roman" w:hAnsi="Times New Roman"/>
                <w:szCs w:val="24"/>
              </w:rPr>
              <w:t>Directive)…</w:t>
            </w:r>
            <w:proofErr w:type="gramEnd"/>
            <w:r>
              <w:rPr>
                <w:rFonts w:ascii="Times New Roman" w:hAnsi="Times New Roman"/>
                <w:szCs w:val="24"/>
              </w:rPr>
              <w:t>.…………..</w:t>
            </w:r>
          </w:p>
        </w:tc>
        <w:tc>
          <w:tcPr>
            <w:tcW w:w="540" w:type="dxa"/>
            <w:tcMar>
              <w:left w:w="0" w:type="dxa"/>
              <w:right w:w="0" w:type="dxa"/>
            </w:tcMar>
          </w:tcPr>
          <w:p w14:paraId="3AA0EDD5" w14:textId="77777777" w:rsidR="009A6046" w:rsidRDefault="009A6046" w:rsidP="00946B28">
            <w:pPr>
              <w:widowControl w:val="0"/>
              <w:jc w:val="center"/>
              <w:rPr>
                <w:rFonts w:ascii="Times New Roman" w:hAnsi="Times New Roman"/>
                <w:szCs w:val="24"/>
              </w:rPr>
            </w:pPr>
            <w:r>
              <w:rPr>
                <w:rFonts w:ascii="Times New Roman" w:hAnsi="Times New Roman"/>
                <w:szCs w:val="24"/>
              </w:rPr>
              <w:t>I-</w:t>
            </w:r>
            <w:r w:rsidR="00946B28">
              <w:rPr>
                <w:rFonts w:ascii="Times New Roman" w:hAnsi="Times New Roman"/>
                <w:szCs w:val="24"/>
              </w:rPr>
              <w:t>20</w:t>
            </w:r>
          </w:p>
        </w:tc>
        <w:tc>
          <w:tcPr>
            <w:tcW w:w="720" w:type="dxa"/>
          </w:tcPr>
          <w:p w14:paraId="4AD0EA81" w14:textId="77777777" w:rsidR="009A6046" w:rsidRDefault="009A6046" w:rsidP="005A5E49">
            <w:pPr>
              <w:widowControl w:val="0"/>
              <w:rPr>
                <w:rFonts w:ascii="Times New Roman" w:hAnsi="Times New Roman"/>
                <w:szCs w:val="24"/>
              </w:rPr>
            </w:pPr>
          </w:p>
        </w:tc>
      </w:tr>
      <w:tr w:rsidR="009A6046" w14:paraId="1B29550C" w14:textId="77777777" w:rsidTr="005A5E49">
        <w:trPr>
          <w:trHeight w:val="153"/>
        </w:trPr>
        <w:tc>
          <w:tcPr>
            <w:tcW w:w="648" w:type="dxa"/>
          </w:tcPr>
          <w:p w14:paraId="50C634E9" w14:textId="77777777" w:rsidR="009A6046" w:rsidRDefault="009A6046" w:rsidP="005A5E49">
            <w:pPr>
              <w:widowControl w:val="0"/>
              <w:rPr>
                <w:rFonts w:ascii="Times New Roman" w:hAnsi="Times New Roman"/>
                <w:szCs w:val="24"/>
              </w:rPr>
            </w:pPr>
          </w:p>
        </w:tc>
        <w:tc>
          <w:tcPr>
            <w:tcW w:w="8280" w:type="dxa"/>
            <w:tcMar>
              <w:left w:w="115" w:type="dxa"/>
              <w:right w:w="0" w:type="dxa"/>
            </w:tcMar>
          </w:tcPr>
          <w:p w14:paraId="5EE8B3F2" w14:textId="77777777" w:rsidR="009A6046" w:rsidRDefault="009A6046" w:rsidP="005A5E49">
            <w:pPr>
              <w:widowControl w:val="0"/>
              <w:rPr>
                <w:rFonts w:ascii="Times New Roman" w:hAnsi="Times New Roman"/>
                <w:szCs w:val="24"/>
              </w:rPr>
            </w:pPr>
            <w:r>
              <w:rPr>
                <w:rFonts w:ascii="Times New Roman" w:hAnsi="Times New Roman"/>
                <w:szCs w:val="24"/>
              </w:rPr>
              <w:t>Student Safety Protocols………………………………………………………</w:t>
            </w:r>
            <w:proofErr w:type="gramStart"/>
            <w:r>
              <w:rPr>
                <w:rFonts w:ascii="Times New Roman" w:hAnsi="Times New Roman"/>
                <w:szCs w:val="24"/>
              </w:rPr>
              <w:t>…..</w:t>
            </w:r>
            <w:proofErr w:type="gramEnd"/>
            <w:r>
              <w:rPr>
                <w:rFonts w:ascii="Times New Roman" w:hAnsi="Times New Roman"/>
                <w:szCs w:val="24"/>
              </w:rPr>
              <w:t>…..</w:t>
            </w:r>
          </w:p>
        </w:tc>
        <w:tc>
          <w:tcPr>
            <w:tcW w:w="540" w:type="dxa"/>
            <w:tcMar>
              <w:left w:w="0" w:type="dxa"/>
              <w:right w:w="0" w:type="dxa"/>
            </w:tcMar>
          </w:tcPr>
          <w:p w14:paraId="204C3AEF" w14:textId="77777777" w:rsidR="009A6046" w:rsidRDefault="009A6046" w:rsidP="00946B28">
            <w:pPr>
              <w:widowControl w:val="0"/>
              <w:jc w:val="center"/>
              <w:rPr>
                <w:rFonts w:ascii="Times New Roman" w:hAnsi="Times New Roman"/>
                <w:szCs w:val="24"/>
              </w:rPr>
            </w:pPr>
            <w:r>
              <w:rPr>
                <w:rFonts w:ascii="Times New Roman" w:hAnsi="Times New Roman"/>
                <w:szCs w:val="24"/>
              </w:rPr>
              <w:t>I-2</w:t>
            </w:r>
            <w:r w:rsidR="00946B28">
              <w:rPr>
                <w:rFonts w:ascii="Times New Roman" w:hAnsi="Times New Roman"/>
                <w:szCs w:val="24"/>
              </w:rPr>
              <w:t>1</w:t>
            </w:r>
          </w:p>
        </w:tc>
        <w:tc>
          <w:tcPr>
            <w:tcW w:w="720" w:type="dxa"/>
          </w:tcPr>
          <w:p w14:paraId="277DAB82" w14:textId="77777777" w:rsidR="009A6046" w:rsidRDefault="009A6046" w:rsidP="005A5E49">
            <w:pPr>
              <w:widowControl w:val="0"/>
              <w:rPr>
                <w:rFonts w:ascii="Times New Roman" w:hAnsi="Times New Roman"/>
                <w:szCs w:val="24"/>
              </w:rPr>
            </w:pPr>
          </w:p>
        </w:tc>
      </w:tr>
      <w:tr w:rsidR="009A6046" w14:paraId="1326B17B" w14:textId="77777777" w:rsidTr="005A5E49">
        <w:trPr>
          <w:trHeight w:val="234"/>
        </w:trPr>
        <w:tc>
          <w:tcPr>
            <w:tcW w:w="648" w:type="dxa"/>
          </w:tcPr>
          <w:p w14:paraId="1BB07764" w14:textId="77777777" w:rsidR="009A6046" w:rsidRDefault="009A6046" w:rsidP="005A5E49">
            <w:pPr>
              <w:widowControl w:val="0"/>
              <w:rPr>
                <w:rFonts w:ascii="Times New Roman" w:hAnsi="Times New Roman"/>
                <w:szCs w:val="24"/>
              </w:rPr>
            </w:pPr>
          </w:p>
        </w:tc>
        <w:tc>
          <w:tcPr>
            <w:tcW w:w="8280" w:type="dxa"/>
            <w:tcMar>
              <w:left w:w="115" w:type="dxa"/>
              <w:right w:w="0" w:type="dxa"/>
            </w:tcMar>
          </w:tcPr>
          <w:p w14:paraId="5BE0FC7C" w14:textId="77777777" w:rsidR="009A6046" w:rsidRDefault="009F0077" w:rsidP="009F0077">
            <w:pPr>
              <w:widowControl w:val="0"/>
              <w:rPr>
                <w:rFonts w:ascii="Times New Roman" w:hAnsi="Times New Roman"/>
                <w:szCs w:val="24"/>
              </w:rPr>
            </w:pPr>
            <w:r w:rsidRPr="009F0077">
              <w:rPr>
                <w:rFonts w:ascii="Times New Roman" w:hAnsi="Times New Roman"/>
                <w:szCs w:val="24"/>
                <w:lang w:val="en"/>
              </w:rPr>
              <w:t>Referral Network For Suicide Assessment/Intervention</w:t>
            </w:r>
            <w:r>
              <w:rPr>
                <w:rFonts w:ascii="Times New Roman" w:hAnsi="Times New Roman"/>
                <w:szCs w:val="24"/>
              </w:rPr>
              <w:t xml:space="preserve"> </w:t>
            </w:r>
            <w:r w:rsidR="009A6046">
              <w:rPr>
                <w:rFonts w:ascii="Times New Roman" w:hAnsi="Times New Roman"/>
                <w:szCs w:val="24"/>
              </w:rPr>
              <w:t>….………...……</w:t>
            </w:r>
            <w:proofErr w:type="gramStart"/>
            <w:r w:rsidR="009A6046">
              <w:rPr>
                <w:rFonts w:ascii="Times New Roman" w:hAnsi="Times New Roman"/>
                <w:szCs w:val="24"/>
              </w:rPr>
              <w:t>…..</w:t>
            </w:r>
            <w:proofErr w:type="gramEnd"/>
            <w:r w:rsidR="009A6046">
              <w:rPr>
                <w:rFonts w:ascii="Times New Roman" w:hAnsi="Times New Roman"/>
                <w:szCs w:val="24"/>
              </w:rPr>
              <w:t>…</w:t>
            </w:r>
            <w:r>
              <w:rPr>
                <w:rFonts w:ascii="Times New Roman" w:hAnsi="Times New Roman"/>
                <w:szCs w:val="24"/>
              </w:rPr>
              <w:t>..</w:t>
            </w:r>
            <w:r w:rsidR="009A6046">
              <w:rPr>
                <w:rFonts w:ascii="Times New Roman" w:hAnsi="Times New Roman"/>
                <w:szCs w:val="24"/>
              </w:rPr>
              <w:t>.….</w:t>
            </w:r>
          </w:p>
        </w:tc>
        <w:tc>
          <w:tcPr>
            <w:tcW w:w="540" w:type="dxa"/>
            <w:tcMar>
              <w:left w:w="0" w:type="dxa"/>
              <w:right w:w="0" w:type="dxa"/>
            </w:tcMar>
          </w:tcPr>
          <w:p w14:paraId="614313FC" w14:textId="77777777" w:rsidR="009A6046" w:rsidRDefault="009A6046" w:rsidP="00946B28">
            <w:pPr>
              <w:widowControl w:val="0"/>
              <w:jc w:val="center"/>
              <w:rPr>
                <w:rFonts w:ascii="Times New Roman" w:hAnsi="Times New Roman"/>
                <w:szCs w:val="24"/>
              </w:rPr>
            </w:pPr>
            <w:r>
              <w:rPr>
                <w:rFonts w:ascii="Times New Roman" w:hAnsi="Times New Roman"/>
                <w:szCs w:val="24"/>
              </w:rPr>
              <w:t>I-</w:t>
            </w:r>
            <w:r w:rsidR="007F4D7D">
              <w:rPr>
                <w:rFonts w:ascii="Times New Roman" w:hAnsi="Times New Roman"/>
                <w:szCs w:val="24"/>
              </w:rPr>
              <w:t>2</w:t>
            </w:r>
            <w:r w:rsidR="00946B28">
              <w:rPr>
                <w:rFonts w:ascii="Times New Roman" w:hAnsi="Times New Roman"/>
                <w:szCs w:val="24"/>
              </w:rPr>
              <w:t>4</w:t>
            </w:r>
          </w:p>
        </w:tc>
        <w:tc>
          <w:tcPr>
            <w:tcW w:w="720" w:type="dxa"/>
          </w:tcPr>
          <w:p w14:paraId="65629CD0" w14:textId="77777777" w:rsidR="009A6046" w:rsidRDefault="009A6046" w:rsidP="005A5E49">
            <w:pPr>
              <w:widowControl w:val="0"/>
              <w:rPr>
                <w:rFonts w:ascii="Times New Roman" w:hAnsi="Times New Roman"/>
                <w:szCs w:val="24"/>
              </w:rPr>
            </w:pPr>
          </w:p>
        </w:tc>
      </w:tr>
      <w:tr w:rsidR="007F4D7D" w14:paraId="05DE1845" w14:textId="77777777" w:rsidTr="005A5E49">
        <w:trPr>
          <w:trHeight w:val="234"/>
        </w:trPr>
        <w:tc>
          <w:tcPr>
            <w:tcW w:w="648" w:type="dxa"/>
          </w:tcPr>
          <w:p w14:paraId="4E736DF6" w14:textId="77777777" w:rsidR="007F4D7D" w:rsidRDefault="007F4D7D" w:rsidP="005A5E49">
            <w:pPr>
              <w:widowControl w:val="0"/>
              <w:rPr>
                <w:rFonts w:ascii="Times New Roman" w:hAnsi="Times New Roman"/>
                <w:szCs w:val="24"/>
              </w:rPr>
            </w:pPr>
          </w:p>
        </w:tc>
        <w:tc>
          <w:tcPr>
            <w:tcW w:w="8280" w:type="dxa"/>
            <w:tcMar>
              <w:left w:w="115" w:type="dxa"/>
              <w:right w:w="0" w:type="dxa"/>
            </w:tcMar>
          </w:tcPr>
          <w:p w14:paraId="3D4E4BA3" w14:textId="77777777" w:rsidR="007F4D7D" w:rsidRPr="009F0077" w:rsidRDefault="007F4D7D" w:rsidP="009F0077">
            <w:pPr>
              <w:widowControl w:val="0"/>
              <w:rPr>
                <w:rFonts w:ascii="Times New Roman" w:hAnsi="Times New Roman"/>
                <w:szCs w:val="24"/>
                <w:lang w:val="en"/>
              </w:rPr>
            </w:pPr>
            <w:r>
              <w:rPr>
                <w:rFonts w:ascii="Times New Roman" w:hAnsi="Times New Roman"/>
                <w:szCs w:val="24"/>
                <w:lang w:val="en"/>
              </w:rPr>
              <w:t>Crisis Intervention…………………………………………………………………</w:t>
            </w:r>
            <w:proofErr w:type="gramStart"/>
            <w:r>
              <w:rPr>
                <w:rFonts w:ascii="Times New Roman" w:hAnsi="Times New Roman"/>
                <w:szCs w:val="24"/>
                <w:lang w:val="en"/>
              </w:rPr>
              <w:t>…..</w:t>
            </w:r>
            <w:proofErr w:type="gramEnd"/>
          </w:p>
        </w:tc>
        <w:tc>
          <w:tcPr>
            <w:tcW w:w="540" w:type="dxa"/>
            <w:tcMar>
              <w:left w:w="0" w:type="dxa"/>
              <w:right w:w="0" w:type="dxa"/>
            </w:tcMar>
          </w:tcPr>
          <w:p w14:paraId="7FB87AD0" w14:textId="77777777" w:rsidR="007F4D7D" w:rsidRDefault="007F4D7D" w:rsidP="00946B28">
            <w:pPr>
              <w:widowControl w:val="0"/>
              <w:jc w:val="center"/>
              <w:rPr>
                <w:rFonts w:ascii="Times New Roman" w:hAnsi="Times New Roman"/>
                <w:szCs w:val="24"/>
              </w:rPr>
            </w:pPr>
            <w:r>
              <w:rPr>
                <w:rFonts w:ascii="Times New Roman" w:hAnsi="Times New Roman"/>
                <w:szCs w:val="24"/>
              </w:rPr>
              <w:t>I-2</w:t>
            </w:r>
            <w:r w:rsidR="00946B28">
              <w:rPr>
                <w:rFonts w:ascii="Times New Roman" w:hAnsi="Times New Roman"/>
                <w:szCs w:val="24"/>
              </w:rPr>
              <w:t>5</w:t>
            </w:r>
          </w:p>
        </w:tc>
        <w:tc>
          <w:tcPr>
            <w:tcW w:w="720" w:type="dxa"/>
          </w:tcPr>
          <w:p w14:paraId="634C6C28" w14:textId="77777777" w:rsidR="007F4D7D" w:rsidRDefault="007F4D7D" w:rsidP="005A5E49">
            <w:pPr>
              <w:widowControl w:val="0"/>
              <w:rPr>
                <w:rFonts w:ascii="Times New Roman" w:hAnsi="Times New Roman"/>
                <w:szCs w:val="24"/>
              </w:rPr>
            </w:pPr>
          </w:p>
        </w:tc>
      </w:tr>
      <w:tr w:rsidR="007F4D7D" w14:paraId="0F422C18" w14:textId="77777777" w:rsidTr="007F4D7D">
        <w:trPr>
          <w:trHeight w:val="414"/>
        </w:trPr>
        <w:tc>
          <w:tcPr>
            <w:tcW w:w="648" w:type="dxa"/>
          </w:tcPr>
          <w:p w14:paraId="3455CB76" w14:textId="77777777" w:rsidR="007F4D7D" w:rsidRDefault="007F4D7D" w:rsidP="005A5E49">
            <w:pPr>
              <w:widowControl w:val="0"/>
              <w:rPr>
                <w:rFonts w:ascii="Times New Roman" w:hAnsi="Times New Roman"/>
                <w:szCs w:val="24"/>
              </w:rPr>
            </w:pPr>
          </w:p>
        </w:tc>
        <w:tc>
          <w:tcPr>
            <w:tcW w:w="8280" w:type="dxa"/>
            <w:tcMar>
              <w:left w:w="115" w:type="dxa"/>
              <w:right w:w="0" w:type="dxa"/>
            </w:tcMar>
          </w:tcPr>
          <w:p w14:paraId="5A6B30C7" w14:textId="77777777" w:rsidR="007F4D7D" w:rsidRDefault="007F4D7D" w:rsidP="007F439A">
            <w:pPr>
              <w:widowControl w:val="0"/>
              <w:rPr>
                <w:rFonts w:ascii="Times New Roman" w:hAnsi="Times New Roman"/>
                <w:szCs w:val="24"/>
                <w:lang w:val="en"/>
              </w:rPr>
            </w:pPr>
            <w:r>
              <w:rPr>
                <w:rFonts w:ascii="Times New Roman" w:hAnsi="Times New Roman"/>
                <w:szCs w:val="24"/>
                <w:lang w:val="en"/>
              </w:rPr>
              <w:t>Stress Management and Recovery Team (</w:t>
            </w:r>
            <w:proofErr w:type="spellStart"/>
            <w:r>
              <w:rPr>
                <w:rFonts w:ascii="Times New Roman" w:hAnsi="Times New Roman"/>
                <w:szCs w:val="24"/>
                <w:lang w:val="en"/>
              </w:rPr>
              <w:t>S</w:t>
            </w:r>
            <w:r w:rsidR="007F439A">
              <w:rPr>
                <w:rFonts w:ascii="Times New Roman" w:hAnsi="Times New Roman"/>
                <w:szCs w:val="24"/>
                <w:lang w:val="en"/>
              </w:rPr>
              <w:t>M</w:t>
            </w:r>
            <w:r>
              <w:rPr>
                <w:rFonts w:ascii="Times New Roman" w:hAnsi="Times New Roman"/>
                <w:szCs w:val="24"/>
                <w:lang w:val="en"/>
              </w:rPr>
              <w:t>aRT</w:t>
            </w:r>
            <w:proofErr w:type="spellEnd"/>
            <w:r>
              <w:rPr>
                <w:rFonts w:ascii="Times New Roman" w:hAnsi="Times New Roman"/>
                <w:szCs w:val="24"/>
                <w:lang w:val="en"/>
              </w:rPr>
              <w:t>)/Crisis Intervention Team……</w:t>
            </w:r>
            <w:proofErr w:type="gramStart"/>
            <w:r>
              <w:rPr>
                <w:rFonts w:ascii="Times New Roman" w:hAnsi="Times New Roman"/>
                <w:szCs w:val="24"/>
                <w:lang w:val="en"/>
              </w:rPr>
              <w:t>…..</w:t>
            </w:r>
            <w:proofErr w:type="gramEnd"/>
          </w:p>
        </w:tc>
        <w:tc>
          <w:tcPr>
            <w:tcW w:w="540" w:type="dxa"/>
            <w:tcMar>
              <w:left w:w="0" w:type="dxa"/>
              <w:right w:w="0" w:type="dxa"/>
            </w:tcMar>
          </w:tcPr>
          <w:p w14:paraId="5D3B23FF" w14:textId="77777777" w:rsidR="007F4D7D" w:rsidRDefault="007F4D7D" w:rsidP="00946B28">
            <w:pPr>
              <w:widowControl w:val="0"/>
              <w:jc w:val="center"/>
              <w:rPr>
                <w:rFonts w:ascii="Times New Roman" w:hAnsi="Times New Roman"/>
                <w:szCs w:val="24"/>
              </w:rPr>
            </w:pPr>
            <w:r>
              <w:rPr>
                <w:rFonts w:ascii="Times New Roman" w:hAnsi="Times New Roman"/>
                <w:szCs w:val="24"/>
              </w:rPr>
              <w:t>I-2</w:t>
            </w:r>
            <w:r w:rsidR="00946B28">
              <w:rPr>
                <w:rFonts w:ascii="Times New Roman" w:hAnsi="Times New Roman"/>
                <w:szCs w:val="24"/>
              </w:rPr>
              <w:t>6</w:t>
            </w:r>
          </w:p>
        </w:tc>
        <w:tc>
          <w:tcPr>
            <w:tcW w:w="720" w:type="dxa"/>
          </w:tcPr>
          <w:p w14:paraId="40E0E872" w14:textId="77777777" w:rsidR="007F4D7D" w:rsidRDefault="007F4D7D" w:rsidP="005A5E49">
            <w:pPr>
              <w:widowControl w:val="0"/>
              <w:rPr>
                <w:rFonts w:ascii="Times New Roman" w:hAnsi="Times New Roman"/>
                <w:szCs w:val="24"/>
              </w:rPr>
            </w:pPr>
          </w:p>
        </w:tc>
      </w:tr>
      <w:tr w:rsidR="007F4D7D" w14:paraId="7EA137C8" w14:textId="77777777" w:rsidTr="007F439A">
        <w:trPr>
          <w:cantSplit/>
          <w:trHeight w:val="441"/>
        </w:trPr>
        <w:tc>
          <w:tcPr>
            <w:tcW w:w="648" w:type="dxa"/>
          </w:tcPr>
          <w:p w14:paraId="78A23D8D" w14:textId="77777777" w:rsidR="007F4D7D" w:rsidRDefault="007F439A" w:rsidP="005A5E49">
            <w:pPr>
              <w:widowControl w:val="0"/>
              <w:rPr>
                <w:rFonts w:ascii="Times New Roman" w:hAnsi="Times New Roman"/>
                <w:b/>
                <w:szCs w:val="24"/>
              </w:rPr>
            </w:pPr>
            <w:r>
              <w:rPr>
                <w:rFonts w:ascii="Times New Roman" w:hAnsi="Times New Roman"/>
                <w:b/>
                <w:szCs w:val="24"/>
              </w:rPr>
              <w:t>6</w:t>
            </w:r>
            <w:r w:rsidR="007F4D7D">
              <w:rPr>
                <w:rFonts w:ascii="Times New Roman" w:hAnsi="Times New Roman"/>
                <w:b/>
                <w:szCs w:val="24"/>
              </w:rPr>
              <w:t>.</w:t>
            </w:r>
          </w:p>
        </w:tc>
        <w:tc>
          <w:tcPr>
            <w:tcW w:w="8820" w:type="dxa"/>
            <w:gridSpan w:val="2"/>
            <w:tcMar>
              <w:left w:w="115" w:type="dxa"/>
              <w:right w:w="0" w:type="dxa"/>
            </w:tcMar>
          </w:tcPr>
          <w:p w14:paraId="03204A34" w14:textId="77777777" w:rsidR="007F4D7D" w:rsidRDefault="007F4D7D" w:rsidP="005A5E49">
            <w:pPr>
              <w:widowControl w:val="0"/>
              <w:rPr>
                <w:rFonts w:ascii="Times New Roman" w:hAnsi="Times New Roman"/>
                <w:b/>
                <w:szCs w:val="24"/>
              </w:rPr>
            </w:pPr>
            <w:r>
              <w:rPr>
                <w:rFonts w:ascii="Times New Roman" w:hAnsi="Times New Roman"/>
                <w:b/>
                <w:szCs w:val="24"/>
              </w:rPr>
              <w:t>OUTSIDE PROVIDERS IN THE SCHOOL……………………………</w:t>
            </w:r>
            <w:proofErr w:type="gramStart"/>
            <w:r w:rsidR="007F439A">
              <w:rPr>
                <w:rFonts w:ascii="Times New Roman" w:hAnsi="Times New Roman"/>
                <w:b/>
                <w:szCs w:val="24"/>
              </w:rPr>
              <w:t>…..</w:t>
            </w:r>
            <w:proofErr w:type="gramEnd"/>
            <w:r>
              <w:rPr>
                <w:rFonts w:ascii="Times New Roman" w:hAnsi="Times New Roman"/>
                <w:b/>
                <w:szCs w:val="24"/>
              </w:rPr>
              <w:t>……..…….</w:t>
            </w:r>
          </w:p>
        </w:tc>
        <w:tc>
          <w:tcPr>
            <w:tcW w:w="720" w:type="dxa"/>
          </w:tcPr>
          <w:p w14:paraId="08CB69A9" w14:textId="77777777" w:rsidR="007F4D7D" w:rsidRDefault="007F4D7D" w:rsidP="00946B28">
            <w:pPr>
              <w:widowControl w:val="0"/>
              <w:rPr>
                <w:rFonts w:ascii="Times New Roman" w:hAnsi="Times New Roman"/>
                <w:b/>
                <w:szCs w:val="24"/>
              </w:rPr>
            </w:pPr>
            <w:r>
              <w:rPr>
                <w:rFonts w:ascii="Times New Roman" w:hAnsi="Times New Roman"/>
                <w:b/>
                <w:szCs w:val="24"/>
              </w:rPr>
              <w:t>I-2</w:t>
            </w:r>
            <w:r w:rsidR="00946B28">
              <w:rPr>
                <w:rFonts w:ascii="Times New Roman" w:hAnsi="Times New Roman"/>
                <w:b/>
                <w:szCs w:val="24"/>
              </w:rPr>
              <w:t>7</w:t>
            </w:r>
          </w:p>
        </w:tc>
      </w:tr>
      <w:tr w:rsidR="007F4D7D" w14:paraId="2322ACBA" w14:textId="77777777" w:rsidTr="005A5E49">
        <w:trPr>
          <w:cantSplit/>
          <w:trHeight w:val="387"/>
        </w:trPr>
        <w:tc>
          <w:tcPr>
            <w:tcW w:w="648" w:type="dxa"/>
          </w:tcPr>
          <w:p w14:paraId="09E5FE1E" w14:textId="77777777" w:rsidR="007F4D7D" w:rsidRDefault="007F439A" w:rsidP="005A5E49">
            <w:pPr>
              <w:widowControl w:val="0"/>
              <w:rPr>
                <w:rFonts w:ascii="Times New Roman" w:hAnsi="Times New Roman"/>
                <w:b/>
                <w:szCs w:val="24"/>
              </w:rPr>
            </w:pPr>
            <w:r>
              <w:rPr>
                <w:rFonts w:ascii="Times New Roman" w:hAnsi="Times New Roman"/>
                <w:b/>
                <w:szCs w:val="24"/>
              </w:rPr>
              <w:t>7</w:t>
            </w:r>
            <w:r w:rsidR="007F4D7D">
              <w:rPr>
                <w:rFonts w:ascii="Times New Roman" w:hAnsi="Times New Roman"/>
                <w:b/>
                <w:szCs w:val="24"/>
              </w:rPr>
              <w:t>.</w:t>
            </w:r>
          </w:p>
        </w:tc>
        <w:tc>
          <w:tcPr>
            <w:tcW w:w="8820" w:type="dxa"/>
            <w:gridSpan w:val="2"/>
            <w:tcMar>
              <w:left w:w="115" w:type="dxa"/>
              <w:right w:w="0" w:type="dxa"/>
            </w:tcMar>
          </w:tcPr>
          <w:p w14:paraId="57528303" w14:textId="77777777" w:rsidR="007F4D7D" w:rsidRDefault="007F4D7D" w:rsidP="007F439A">
            <w:pPr>
              <w:widowControl w:val="0"/>
              <w:rPr>
                <w:rFonts w:ascii="Times New Roman" w:hAnsi="Times New Roman"/>
                <w:b/>
                <w:szCs w:val="24"/>
              </w:rPr>
            </w:pPr>
            <w:r>
              <w:rPr>
                <w:rFonts w:ascii="Times New Roman" w:hAnsi="Times New Roman"/>
                <w:b/>
                <w:szCs w:val="24"/>
              </w:rPr>
              <w:t xml:space="preserve">RESPONDING TO IMMIGRATION </w:t>
            </w:r>
            <w:r w:rsidR="007F439A">
              <w:rPr>
                <w:rFonts w:ascii="Times New Roman" w:hAnsi="Times New Roman"/>
                <w:b/>
                <w:szCs w:val="24"/>
              </w:rPr>
              <w:t>CONCERNS</w:t>
            </w:r>
            <w:r>
              <w:rPr>
                <w:rFonts w:ascii="Times New Roman" w:hAnsi="Times New Roman"/>
                <w:b/>
                <w:szCs w:val="24"/>
              </w:rPr>
              <w:t>…………………</w:t>
            </w:r>
            <w:proofErr w:type="gramStart"/>
            <w:r>
              <w:rPr>
                <w:rFonts w:ascii="Times New Roman" w:hAnsi="Times New Roman"/>
                <w:b/>
                <w:szCs w:val="24"/>
              </w:rPr>
              <w:t>…</w:t>
            </w:r>
            <w:r w:rsidR="007F439A">
              <w:rPr>
                <w:rFonts w:ascii="Times New Roman" w:hAnsi="Times New Roman"/>
                <w:b/>
                <w:szCs w:val="24"/>
              </w:rPr>
              <w:t>..</w:t>
            </w:r>
            <w:proofErr w:type="gramEnd"/>
            <w:r>
              <w:rPr>
                <w:rFonts w:ascii="Times New Roman" w:hAnsi="Times New Roman"/>
                <w:b/>
                <w:szCs w:val="24"/>
              </w:rPr>
              <w:t>………..…….</w:t>
            </w:r>
          </w:p>
        </w:tc>
        <w:tc>
          <w:tcPr>
            <w:tcW w:w="720" w:type="dxa"/>
          </w:tcPr>
          <w:p w14:paraId="1378FA30" w14:textId="77777777" w:rsidR="007F4D7D" w:rsidRDefault="007F4D7D" w:rsidP="00946B28">
            <w:pPr>
              <w:widowControl w:val="0"/>
              <w:rPr>
                <w:rFonts w:ascii="Times New Roman" w:hAnsi="Times New Roman"/>
                <w:b/>
                <w:szCs w:val="24"/>
              </w:rPr>
            </w:pPr>
            <w:r>
              <w:rPr>
                <w:rFonts w:ascii="Times New Roman" w:hAnsi="Times New Roman"/>
                <w:b/>
                <w:szCs w:val="24"/>
              </w:rPr>
              <w:t>I-2</w:t>
            </w:r>
            <w:r w:rsidR="00946B28">
              <w:rPr>
                <w:rFonts w:ascii="Times New Roman" w:hAnsi="Times New Roman"/>
                <w:b/>
                <w:szCs w:val="24"/>
              </w:rPr>
              <w:t>8</w:t>
            </w:r>
          </w:p>
        </w:tc>
      </w:tr>
      <w:tr w:rsidR="00422138" w:rsidRPr="00007F39" w14:paraId="298BAF5E" w14:textId="77777777">
        <w:tc>
          <w:tcPr>
            <w:tcW w:w="648" w:type="dxa"/>
          </w:tcPr>
          <w:p w14:paraId="04491246" w14:textId="77777777" w:rsidR="00422138" w:rsidRPr="00007F39" w:rsidRDefault="00422138">
            <w:pPr>
              <w:widowControl w:val="0"/>
              <w:rPr>
                <w:rFonts w:ascii="Times New Roman" w:hAnsi="Times New Roman"/>
                <w:sz w:val="20"/>
              </w:rPr>
            </w:pPr>
          </w:p>
        </w:tc>
        <w:tc>
          <w:tcPr>
            <w:tcW w:w="8280" w:type="dxa"/>
            <w:tcMar>
              <w:left w:w="115" w:type="dxa"/>
              <w:right w:w="0" w:type="dxa"/>
            </w:tcMar>
          </w:tcPr>
          <w:p w14:paraId="024EAB79" w14:textId="77777777" w:rsidR="00422138" w:rsidRPr="00007F39" w:rsidRDefault="00422138">
            <w:pPr>
              <w:widowControl w:val="0"/>
              <w:rPr>
                <w:rFonts w:ascii="Times New Roman" w:hAnsi="Times New Roman"/>
                <w:sz w:val="20"/>
              </w:rPr>
            </w:pPr>
          </w:p>
        </w:tc>
        <w:tc>
          <w:tcPr>
            <w:tcW w:w="540" w:type="dxa"/>
            <w:tcMar>
              <w:left w:w="0" w:type="dxa"/>
              <w:right w:w="0" w:type="dxa"/>
            </w:tcMar>
          </w:tcPr>
          <w:p w14:paraId="1F150299" w14:textId="77777777" w:rsidR="00422138" w:rsidRPr="00007F39" w:rsidRDefault="00422138">
            <w:pPr>
              <w:widowControl w:val="0"/>
              <w:jc w:val="right"/>
              <w:rPr>
                <w:rFonts w:ascii="Times New Roman" w:hAnsi="Times New Roman"/>
                <w:sz w:val="20"/>
              </w:rPr>
            </w:pPr>
          </w:p>
        </w:tc>
        <w:tc>
          <w:tcPr>
            <w:tcW w:w="720" w:type="dxa"/>
          </w:tcPr>
          <w:p w14:paraId="04115F8F" w14:textId="77777777" w:rsidR="00422138" w:rsidRPr="00007F39" w:rsidRDefault="00422138">
            <w:pPr>
              <w:widowControl w:val="0"/>
              <w:rPr>
                <w:rFonts w:ascii="Times New Roman" w:hAnsi="Times New Roman"/>
                <w:sz w:val="20"/>
              </w:rPr>
            </w:pPr>
          </w:p>
        </w:tc>
      </w:tr>
    </w:tbl>
    <w:p w14:paraId="6ED36863" w14:textId="77777777" w:rsidR="004757F5" w:rsidRDefault="004757F5">
      <w:pPr>
        <w:rPr>
          <w:rFonts w:ascii="Times New Roman" w:hAnsi="Times New Roman"/>
          <w:sz w:val="16"/>
          <w:szCs w:val="16"/>
        </w:rPr>
      </w:pPr>
    </w:p>
    <w:p w14:paraId="3F58837E" w14:textId="77777777" w:rsidR="004757F5" w:rsidRDefault="004757F5">
      <w:pPr>
        <w:rPr>
          <w:rFonts w:ascii="Times New Roman" w:hAnsi="Times New Roman"/>
          <w:sz w:val="16"/>
          <w:szCs w:val="16"/>
        </w:rPr>
        <w:sectPr w:rsidR="004757F5" w:rsidSect="004757F5">
          <w:headerReference w:type="default" r:id="rId13"/>
          <w:footerReference w:type="default" r:id="rId14"/>
          <w:pgSz w:w="12240" w:h="15840"/>
          <w:pgMar w:top="720" w:right="1008" w:bottom="864" w:left="1152" w:header="720" w:footer="720" w:gutter="0"/>
          <w:pgNumType w:start="1"/>
          <w:cols w:space="720"/>
          <w:docGrid w:linePitch="360"/>
        </w:sectPr>
      </w:pPr>
    </w:p>
    <w:p w14:paraId="41B95768" w14:textId="77777777" w:rsidR="00422138" w:rsidRDefault="00422138">
      <w:pPr>
        <w:jc w:val="center"/>
        <w:rPr>
          <w:rFonts w:ascii="Times New Roman" w:hAnsi="Times New Roman"/>
          <w:b/>
          <w:szCs w:val="24"/>
        </w:rPr>
      </w:pPr>
    </w:p>
    <w:tbl>
      <w:tblPr>
        <w:tblpPr w:leftFromText="180" w:rightFromText="180" w:vertAnchor="text" w:horzAnchor="margin" w:tblpY="-179"/>
        <w:tblW w:w="0" w:type="auto"/>
        <w:tblBorders>
          <w:top w:val="single" w:sz="4" w:space="0" w:color="auto"/>
          <w:left w:val="single" w:sz="4" w:space="0" w:color="auto"/>
          <w:bottom w:val="threeDEmboss" w:sz="24" w:space="0" w:color="auto"/>
          <w:right w:val="single" w:sz="4" w:space="0" w:color="auto"/>
        </w:tblBorders>
        <w:tblLayout w:type="fixed"/>
        <w:tblLook w:val="0000" w:firstRow="0" w:lastRow="0" w:firstColumn="0" w:lastColumn="0" w:noHBand="0" w:noVBand="0"/>
      </w:tblPr>
      <w:tblGrid>
        <w:gridCol w:w="10098"/>
      </w:tblGrid>
      <w:tr w:rsidR="00422138" w14:paraId="0811CC26" w14:textId="77777777">
        <w:tc>
          <w:tcPr>
            <w:tcW w:w="10098" w:type="dxa"/>
            <w:shd w:val="pct12" w:color="000000" w:fill="FFFFFF"/>
          </w:tcPr>
          <w:p w14:paraId="7E5B1A6D" w14:textId="77777777" w:rsidR="00422138" w:rsidRPr="006673BE" w:rsidRDefault="00422138" w:rsidP="00BF1F2A">
            <w:pPr>
              <w:pStyle w:val="Heading2"/>
              <w:spacing w:before="120"/>
              <w:ind w:left="1440" w:right="-240" w:hanging="1440"/>
              <w:jc w:val="center"/>
              <w:rPr>
                <w:rFonts w:ascii="Times New Roman" w:hAnsi="Times New Roman"/>
                <w:i w:val="0"/>
                <w:iCs w:val="0"/>
              </w:rPr>
            </w:pPr>
            <w:r w:rsidRPr="006673BE">
              <w:rPr>
                <w:rFonts w:ascii="Times New Roman" w:hAnsi="Times New Roman"/>
                <w:i w:val="0"/>
                <w:iCs w:val="0"/>
              </w:rPr>
              <w:t>INTRODUCTION</w:t>
            </w:r>
          </w:p>
        </w:tc>
      </w:tr>
    </w:tbl>
    <w:p w14:paraId="2DD18DB8" w14:textId="77777777" w:rsidR="00422138" w:rsidRDefault="00422138">
      <w:pPr>
        <w:pStyle w:val="BodyText"/>
        <w:jc w:val="left"/>
        <w:rPr>
          <w:rFonts w:ascii="Times New Roman" w:hAnsi="Times New Roman"/>
        </w:rPr>
      </w:pPr>
      <w:r>
        <w:rPr>
          <w:rFonts w:ascii="Times New Roman" w:hAnsi="Times New Roman"/>
        </w:rPr>
        <w:t xml:space="preserve">The </w:t>
      </w:r>
      <w:r>
        <w:rPr>
          <w:rFonts w:ascii="Times New Roman" w:hAnsi="Times New Roman"/>
          <w:b/>
        </w:rPr>
        <w:t>Site Safety Plan – PREVENTION</w:t>
      </w:r>
      <w:r w:rsidR="003923F9">
        <w:rPr>
          <w:rFonts w:ascii="Times New Roman" w:hAnsi="Times New Roman"/>
        </w:rPr>
        <w:t xml:space="preserve"> section provides </w:t>
      </w:r>
      <w:r>
        <w:rPr>
          <w:rFonts w:ascii="Times New Roman" w:hAnsi="Times New Roman"/>
        </w:rPr>
        <w:t>guideline</w:t>
      </w:r>
      <w:r w:rsidR="003923F9">
        <w:rPr>
          <w:rFonts w:ascii="Times New Roman" w:hAnsi="Times New Roman"/>
        </w:rPr>
        <w:t>s</w:t>
      </w:r>
      <w:r>
        <w:rPr>
          <w:rFonts w:ascii="Times New Roman" w:hAnsi="Times New Roman"/>
        </w:rPr>
        <w:t xml:space="preserve"> for ensuring a safe school env</w:t>
      </w:r>
      <w:r w:rsidR="003923F9">
        <w:rPr>
          <w:rFonts w:ascii="Times New Roman" w:hAnsi="Times New Roman"/>
        </w:rPr>
        <w:t>ironment.  Prevention programs (</w:t>
      </w:r>
      <w:r>
        <w:rPr>
          <w:rFonts w:ascii="Times New Roman" w:hAnsi="Times New Roman"/>
        </w:rPr>
        <w:t xml:space="preserve">such as </w:t>
      </w:r>
      <w:r w:rsidR="00861DFD">
        <w:rPr>
          <w:rFonts w:ascii="Times New Roman" w:hAnsi="Times New Roman"/>
        </w:rPr>
        <w:t>health services</w:t>
      </w:r>
      <w:r>
        <w:rPr>
          <w:rFonts w:ascii="Times New Roman" w:hAnsi="Times New Roman"/>
        </w:rPr>
        <w:t xml:space="preserve">, </w:t>
      </w:r>
      <w:r w:rsidR="00861DFD">
        <w:rPr>
          <w:rFonts w:ascii="Times New Roman" w:hAnsi="Times New Roman"/>
        </w:rPr>
        <w:t>behavioral and mental health</w:t>
      </w:r>
      <w:r>
        <w:rPr>
          <w:rFonts w:ascii="Times New Roman" w:hAnsi="Times New Roman"/>
        </w:rPr>
        <w:t>,</w:t>
      </w:r>
      <w:r w:rsidR="00861DFD">
        <w:rPr>
          <w:rFonts w:ascii="Times New Roman" w:hAnsi="Times New Roman"/>
        </w:rPr>
        <w:t xml:space="preserve"> bullying and suicide prevention, etc.)</w:t>
      </w:r>
      <w:r>
        <w:rPr>
          <w:rFonts w:ascii="Times New Roman" w:hAnsi="Times New Roman"/>
        </w:rPr>
        <w:t xml:space="preserve"> will assist this school site in providing a school environment that is healthy, safe and conducive to learning.</w:t>
      </w:r>
    </w:p>
    <w:p w14:paraId="5B36A35C" w14:textId="77777777" w:rsidR="00422138" w:rsidRDefault="00422138">
      <w:pPr>
        <w:widowControl w:val="0"/>
        <w:rPr>
          <w:rFonts w:ascii="Times New Roman" w:hAnsi="Times New Roman"/>
        </w:rPr>
      </w:pPr>
    </w:p>
    <w:p w14:paraId="5A25E041" w14:textId="77777777" w:rsidR="00422138" w:rsidRDefault="00422138">
      <w:pPr>
        <w:widowControl w:val="0"/>
        <w:rPr>
          <w:rFonts w:ascii="Times New Roman" w:hAnsi="Times New Roman"/>
        </w:rPr>
      </w:pPr>
      <w:r>
        <w:rPr>
          <w:rFonts w:ascii="Times New Roman" w:hAnsi="Times New Roman"/>
        </w:rPr>
        <w:t xml:space="preserve">The goal of the </w:t>
      </w:r>
      <w:r>
        <w:rPr>
          <w:rFonts w:ascii="Times New Roman" w:hAnsi="Times New Roman"/>
          <w:b/>
        </w:rPr>
        <w:t>PREVENTION</w:t>
      </w:r>
      <w:r>
        <w:rPr>
          <w:rFonts w:ascii="Times New Roman" w:hAnsi="Times New Roman"/>
        </w:rPr>
        <w:t xml:space="preserve"> section of the </w:t>
      </w:r>
      <w:r>
        <w:rPr>
          <w:rFonts w:ascii="Times New Roman" w:hAnsi="Times New Roman"/>
          <w:b/>
          <w:i/>
        </w:rPr>
        <w:t>Site Safety Plan</w:t>
      </w:r>
      <w:r>
        <w:rPr>
          <w:rFonts w:ascii="Times New Roman" w:hAnsi="Times New Roman"/>
          <w:i/>
        </w:rPr>
        <w:t xml:space="preserve"> </w:t>
      </w:r>
      <w:r>
        <w:rPr>
          <w:rFonts w:ascii="Times New Roman" w:hAnsi="Times New Roman"/>
        </w:rPr>
        <w:t xml:space="preserve">is to decrease the need for response as opposed to simply increasing response capability.  </w:t>
      </w:r>
      <w:r w:rsidR="00B02EF4">
        <w:rPr>
          <w:rFonts w:ascii="Times New Roman" w:hAnsi="Times New Roman"/>
        </w:rPr>
        <w:t>Our school site</w:t>
      </w:r>
      <w:r>
        <w:rPr>
          <w:rFonts w:ascii="Times New Roman" w:hAnsi="Times New Roman"/>
        </w:rPr>
        <w:t xml:space="preserve"> recognizes that each school community has unique needs and resources which must be addressed to enhance the </w:t>
      </w:r>
      <w:r>
        <w:rPr>
          <w:rFonts w:ascii="Times New Roman" w:hAnsi="Times New Roman"/>
          <w:i/>
        </w:rPr>
        <w:t>Site Safety Plan</w:t>
      </w:r>
      <w:r>
        <w:rPr>
          <w:rFonts w:ascii="Times New Roman" w:hAnsi="Times New Roman"/>
        </w:rPr>
        <w:t xml:space="preserve"> </w:t>
      </w:r>
      <w:r w:rsidR="005578E7">
        <w:rPr>
          <w:rFonts w:ascii="Times New Roman" w:hAnsi="Times New Roman"/>
        </w:rPr>
        <w:t xml:space="preserve">and is committed to providing a healthy, safe and secure environment for students and employees. </w:t>
      </w:r>
      <w:r>
        <w:rPr>
          <w:rFonts w:ascii="Times New Roman" w:hAnsi="Times New Roman"/>
        </w:rPr>
        <w:t xml:space="preserve">The </w:t>
      </w:r>
      <w:r>
        <w:rPr>
          <w:rFonts w:ascii="Times New Roman" w:hAnsi="Times New Roman"/>
          <w:b/>
        </w:rPr>
        <w:t>Site Safety Plan – PREVENTION</w:t>
      </w:r>
      <w:r>
        <w:rPr>
          <w:rFonts w:ascii="Times New Roman" w:hAnsi="Times New Roman"/>
        </w:rPr>
        <w:t xml:space="preserve"> section will be reviewed </w:t>
      </w:r>
      <w:r w:rsidR="00896DBB">
        <w:rPr>
          <w:rFonts w:ascii="Times New Roman" w:hAnsi="Times New Roman"/>
        </w:rPr>
        <w:t xml:space="preserve">and updated </w:t>
      </w:r>
      <w:r>
        <w:rPr>
          <w:rFonts w:ascii="Times New Roman" w:hAnsi="Times New Roman"/>
        </w:rPr>
        <w:t>annually by school staff.</w:t>
      </w:r>
    </w:p>
    <w:p w14:paraId="7A1903AA" w14:textId="77777777" w:rsidR="00FD3916" w:rsidRPr="00235104" w:rsidRDefault="00FD3916">
      <w:pPr>
        <w:widowControl w:val="0"/>
        <w:rPr>
          <w:rFonts w:ascii="Times New Roman" w:hAnsi="Times New Roman"/>
        </w:rPr>
      </w:pPr>
    </w:p>
    <w:p w14:paraId="2CAE79BC" w14:textId="77777777" w:rsidR="00FD3916" w:rsidRPr="009B4BBA" w:rsidRDefault="006362E6">
      <w:pPr>
        <w:widowControl w:val="0"/>
        <w:rPr>
          <w:rFonts w:ascii="Times New Roman" w:hAnsi="Times New Roman"/>
          <w:b/>
        </w:rPr>
      </w:pPr>
      <w:r w:rsidRPr="00EA56FB">
        <w:rPr>
          <w:rFonts w:ascii="Times New Roman" w:hAnsi="Times New Roman"/>
          <w:b/>
          <w:highlight w:val="yellow"/>
        </w:rPr>
        <w:t>APS REQUIRES ALL SCHOOL SITES</w:t>
      </w:r>
      <w:r w:rsidR="002F6EB0">
        <w:rPr>
          <w:rFonts w:ascii="Times New Roman" w:hAnsi="Times New Roman"/>
          <w:b/>
          <w:highlight w:val="yellow"/>
        </w:rPr>
        <w:t>, INCLUDING APS CHARTERS,</w:t>
      </w:r>
      <w:r w:rsidRPr="00EA56FB">
        <w:rPr>
          <w:rFonts w:ascii="Times New Roman" w:hAnsi="Times New Roman"/>
          <w:b/>
          <w:highlight w:val="yellow"/>
        </w:rPr>
        <w:t xml:space="preserve"> TO REVIEW, REVISE AND SUBMIT THEIR SITE SAFETY PLANS ANNUALLY TO THE DISTRICT FOR REVIEW AND COMPLIANCE.</w:t>
      </w:r>
    </w:p>
    <w:p w14:paraId="3C80E735" w14:textId="77777777" w:rsidR="006362E6" w:rsidRPr="00D57C9E" w:rsidRDefault="006362E6" w:rsidP="000C0A8A">
      <w:pPr>
        <w:rPr>
          <w:rFonts w:ascii="Times New Roman" w:hAnsi="Times New Roman"/>
          <w:b/>
          <w:iCs/>
        </w:rPr>
      </w:pPr>
    </w:p>
    <w:p w14:paraId="3832A1CA" w14:textId="77777777" w:rsidR="00422138" w:rsidRPr="00D16988" w:rsidRDefault="00422138" w:rsidP="00235104">
      <w:pPr>
        <w:pStyle w:val="Heading8"/>
        <w:spacing w:before="0" w:after="0"/>
        <w:rPr>
          <w:szCs w:val="28"/>
          <w:highlight w:val="yellow"/>
        </w:rPr>
      </w:pPr>
    </w:p>
    <w:p w14:paraId="09758B71" w14:textId="77777777" w:rsidR="001A4C31" w:rsidRDefault="001A4C31" w:rsidP="00235104">
      <w:pPr>
        <w:tabs>
          <w:tab w:val="left" w:pos="6300"/>
        </w:tabs>
        <w:rPr>
          <w:rFonts w:ascii="Times New Roman" w:hAnsi="Times New Roman"/>
        </w:rPr>
        <w:sectPr w:rsidR="001A4C31" w:rsidSect="004757F5">
          <w:headerReference w:type="default" r:id="rId15"/>
          <w:pgSz w:w="12240" w:h="15840"/>
          <w:pgMar w:top="720" w:right="1008" w:bottom="864" w:left="1152" w:header="720" w:footer="720" w:gutter="0"/>
          <w:pgNumType w:start="1"/>
          <w:cols w:space="720"/>
          <w:docGrid w:linePitch="360"/>
        </w:sectPr>
      </w:pPr>
    </w:p>
    <w:p w14:paraId="7D732558" w14:textId="77777777" w:rsidR="00610543" w:rsidRDefault="00610543">
      <w:pPr>
        <w:rPr>
          <w:rFonts w:ascii="Times New Roman" w:hAnsi="Times New Roman"/>
          <w:bCs/>
          <w:sz w:val="12"/>
          <w:szCs w:val="12"/>
        </w:rPr>
      </w:pPr>
    </w:p>
    <w:tbl>
      <w:tblPr>
        <w:tblW w:w="10188" w:type="dxa"/>
        <w:tblBorders>
          <w:top w:val="single" w:sz="4" w:space="0" w:color="auto"/>
          <w:left w:val="single" w:sz="4" w:space="0" w:color="auto"/>
          <w:bottom w:val="threeDEmboss" w:sz="24" w:space="0" w:color="auto"/>
          <w:right w:val="single" w:sz="4" w:space="0" w:color="auto"/>
        </w:tblBorders>
        <w:tblLayout w:type="fixed"/>
        <w:tblLook w:val="0000" w:firstRow="0" w:lastRow="0" w:firstColumn="0" w:lastColumn="0" w:noHBand="0" w:noVBand="0"/>
      </w:tblPr>
      <w:tblGrid>
        <w:gridCol w:w="10188"/>
      </w:tblGrid>
      <w:tr w:rsidR="00422138" w14:paraId="73BAA35E" w14:textId="77777777" w:rsidTr="00AE2F91">
        <w:tc>
          <w:tcPr>
            <w:tcW w:w="10188" w:type="dxa"/>
            <w:shd w:val="pct12" w:color="000000" w:fill="FFFFFF"/>
          </w:tcPr>
          <w:p w14:paraId="456CA31F" w14:textId="77777777" w:rsidR="00422138" w:rsidRPr="006673BE" w:rsidRDefault="00422138" w:rsidP="00553176">
            <w:pPr>
              <w:pStyle w:val="Heading2"/>
              <w:spacing w:before="60"/>
              <w:ind w:left="1440" w:right="-240" w:hanging="1440"/>
              <w:jc w:val="center"/>
              <w:rPr>
                <w:rFonts w:ascii="Times New Roman" w:hAnsi="Times New Roman"/>
                <w:i w:val="0"/>
                <w:iCs w:val="0"/>
              </w:rPr>
            </w:pPr>
            <w:bookmarkStart w:id="1" w:name="_Toc69828971"/>
            <w:bookmarkStart w:id="2" w:name="_Toc69829088"/>
            <w:r w:rsidRPr="006673BE">
              <w:rPr>
                <w:rFonts w:ascii="Times New Roman" w:hAnsi="Times New Roman"/>
                <w:i w:val="0"/>
                <w:iCs w:val="0"/>
              </w:rPr>
              <w:t>HEALTH SERVICES</w:t>
            </w:r>
            <w:bookmarkEnd w:id="1"/>
            <w:bookmarkEnd w:id="2"/>
          </w:p>
        </w:tc>
      </w:tr>
    </w:tbl>
    <w:p w14:paraId="5A1A3573" w14:textId="77777777" w:rsidR="00422138" w:rsidRDefault="00422138">
      <w:pPr>
        <w:widowControl w:val="0"/>
        <w:rPr>
          <w:rFonts w:ascii="Times New Roman" w:hAnsi="Times New Roman"/>
        </w:rPr>
      </w:pPr>
    </w:p>
    <w:p w14:paraId="3A81509F" w14:textId="77777777" w:rsidR="00AE2F91" w:rsidRDefault="00EF19D3" w:rsidP="00AE2F91">
      <w:pPr>
        <w:rPr>
          <w:rFonts w:ascii="Times New Roman" w:hAnsi="Times New Roman"/>
          <w:szCs w:val="24"/>
        </w:rPr>
      </w:pPr>
      <w:r>
        <w:rPr>
          <w:rFonts w:ascii="Times New Roman" w:hAnsi="Times New Roman"/>
          <w:b/>
          <w:color w:val="FF0000"/>
          <w:szCs w:val="24"/>
        </w:rPr>
        <w:t>Chaparral ES</w:t>
      </w:r>
      <w:r w:rsidR="00AE2F91" w:rsidRPr="001B21C2">
        <w:rPr>
          <w:rFonts w:ascii="Times New Roman" w:hAnsi="Times New Roman"/>
          <w:color w:val="FF0000"/>
          <w:szCs w:val="24"/>
        </w:rPr>
        <w:t xml:space="preserve"> </w:t>
      </w:r>
      <w:r w:rsidR="00AE2F91" w:rsidRPr="001B21C2">
        <w:rPr>
          <w:rFonts w:ascii="Times New Roman" w:hAnsi="Times New Roman"/>
          <w:szCs w:val="24"/>
        </w:rPr>
        <w:t>shall provide health services that include activities addressing the health needs of students to promote student well-being, optimal development, and strong educational outcomes.</w:t>
      </w:r>
    </w:p>
    <w:p w14:paraId="0DFEC76B" w14:textId="77777777" w:rsidR="00AE2F91" w:rsidRDefault="00AE2F91" w:rsidP="00AE2F91">
      <w:pPr>
        <w:rPr>
          <w:rFonts w:ascii="Times New Roman" w:hAnsi="Times New Roman"/>
          <w:szCs w:val="24"/>
        </w:rPr>
      </w:pPr>
    </w:p>
    <w:p w14:paraId="02351DAE" w14:textId="77777777" w:rsidR="006A2FB9" w:rsidRDefault="00AE2F91" w:rsidP="00AE2F91">
      <w:pPr>
        <w:rPr>
          <w:rFonts w:ascii="Times New Roman" w:hAnsi="Times New Roman"/>
          <w:szCs w:val="24"/>
        </w:rPr>
      </w:pPr>
      <w:r w:rsidRPr="005E2D2F">
        <w:rPr>
          <w:rFonts w:ascii="Times New Roman" w:hAnsi="Times New Roman"/>
          <w:szCs w:val="24"/>
        </w:rPr>
        <w:t>The school health services shall follow APS Nursing Services policies and procedures and the direction of the NM Department of Health to enforce state requirements (such as immunization and communicable disease requirements</w:t>
      </w:r>
      <w:r w:rsidRPr="00200B1F">
        <w:rPr>
          <w:rFonts w:ascii="Times New Roman" w:hAnsi="Times New Roman"/>
          <w:szCs w:val="24"/>
        </w:rPr>
        <w:t>)</w:t>
      </w:r>
      <w:r w:rsidR="00200B1F">
        <w:rPr>
          <w:rFonts w:ascii="Times New Roman" w:hAnsi="Times New Roman"/>
          <w:szCs w:val="24"/>
        </w:rPr>
        <w:t xml:space="preserve"> </w:t>
      </w:r>
      <w:r w:rsidR="00200B1F" w:rsidRPr="00200B1F">
        <w:rPr>
          <w:rFonts w:ascii="Times New Roman" w:hAnsi="Times New Roman"/>
          <w:szCs w:val="24"/>
        </w:rPr>
        <w:t xml:space="preserve">in partnership with students, parents, staff and community. </w:t>
      </w:r>
    </w:p>
    <w:p w14:paraId="4AC04C77" w14:textId="77777777" w:rsidR="006A2FB9" w:rsidRDefault="006A2FB9" w:rsidP="00AE2F91">
      <w:pPr>
        <w:rPr>
          <w:rFonts w:ascii="Times New Roman" w:hAnsi="Times New Roman"/>
          <w:szCs w:val="24"/>
        </w:rPr>
      </w:pPr>
    </w:p>
    <w:p w14:paraId="4E424A2C" w14:textId="77777777" w:rsidR="00AE2F91" w:rsidRDefault="00200B1F" w:rsidP="00AE2F91">
      <w:pPr>
        <w:rPr>
          <w:rFonts w:ascii="Times New Roman" w:hAnsi="Times New Roman"/>
          <w:szCs w:val="24"/>
        </w:rPr>
      </w:pPr>
      <w:r>
        <w:rPr>
          <w:rFonts w:ascii="Times New Roman" w:hAnsi="Times New Roman"/>
          <w:szCs w:val="24"/>
        </w:rPr>
        <w:t>Health</w:t>
      </w:r>
      <w:r w:rsidRPr="00200B1F">
        <w:rPr>
          <w:rFonts w:ascii="Times New Roman" w:hAnsi="Times New Roman"/>
          <w:szCs w:val="24"/>
        </w:rPr>
        <w:t xml:space="preserve"> service personnel shall follow standards of care for their specific role group as per state statutes and regulations.  School personnel should reference the </w:t>
      </w:r>
      <w:r w:rsidRPr="00200B1F">
        <w:rPr>
          <w:rFonts w:ascii="Times New Roman" w:hAnsi="Times New Roman"/>
          <w:i/>
          <w:szCs w:val="24"/>
        </w:rPr>
        <w:t>NM School Health Manual</w:t>
      </w:r>
      <w:r w:rsidRPr="00200B1F">
        <w:rPr>
          <w:rFonts w:ascii="Times New Roman" w:hAnsi="Times New Roman"/>
          <w:szCs w:val="24"/>
        </w:rPr>
        <w:t xml:space="preserve"> </w:t>
      </w:r>
      <w:r w:rsidRPr="00200B1F">
        <w:rPr>
          <w:rFonts w:ascii="Times New Roman" w:hAnsi="Times New Roman"/>
          <w:color w:val="7030A0"/>
          <w:szCs w:val="24"/>
        </w:rPr>
        <w:t>(</w:t>
      </w:r>
      <w:hyperlink r:id="rId16" w:history="1">
        <w:r w:rsidRPr="00200B1F">
          <w:rPr>
            <w:rStyle w:val="Hyperlink"/>
            <w:rFonts w:ascii="Times New Roman" w:hAnsi="Times New Roman"/>
            <w:szCs w:val="24"/>
          </w:rPr>
          <w:t>https://nmhealth.org/about/phd/hsb/osah/shm/</w:t>
        </w:r>
      </w:hyperlink>
      <w:r w:rsidRPr="00200B1F">
        <w:rPr>
          <w:color w:val="7030A0"/>
          <w:u w:val="single"/>
        </w:rPr>
        <w:t xml:space="preserve">) </w:t>
      </w:r>
      <w:r w:rsidRPr="00200B1F">
        <w:rPr>
          <w:rFonts w:ascii="Times New Roman" w:hAnsi="Times New Roman"/>
          <w:szCs w:val="24"/>
        </w:rPr>
        <w:t>for comprehensive guidelines as well as all applicable Albuquerque Public Schools policy and procedural directives.</w:t>
      </w:r>
    </w:p>
    <w:p w14:paraId="60245BC4" w14:textId="77777777" w:rsidR="00200B1F" w:rsidRDefault="00200B1F" w:rsidP="00AE2F91">
      <w:pPr>
        <w:rPr>
          <w:rFonts w:ascii="Times New Roman" w:hAnsi="Times New Roman"/>
          <w:szCs w:val="24"/>
        </w:rPr>
      </w:pPr>
    </w:p>
    <w:p w14:paraId="6DE1499D" w14:textId="77777777" w:rsidR="00200B1F" w:rsidRPr="00200B1F" w:rsidRDefault="00200B1F" w:rsidP="00200B1F">
      <w:pPr>
        <w:widowControl w:val="0"/>
        <w:rPr>
          <w:rFonts w:ascii="Times New Roman" w:hAnsi="Times New Roman"/>
          <w:szCs w:val="24"/>
        </w:rPr>
      </w:pPr>
      <w:r w:rsidRPr="00200B1F">
        <w:rPr>
          <w:rFonts w:ascii="Times New Roman" w:hAnsi="Times New Roman"/>
          <w:szCs w:val="24"/>
        </w:rPr>
        <w:t xml:space="preserve">Health service programs shall meet all reporting, record-keeping and confidentiality requirements of state and federal statutes and regulations.  </w:t>
      </w:r>
    </w:p>
    <w:p w14:paraId="76D1FCF3" w14:textId="77777777" w:rsidR="00AE2F91" w:rsidRDefault="00AE2F91" w:rsidP="00AE2F91">
      <w:pPr>
        <w:widowControl w:val="0"/>
        <w:rPr>
          <w:rFonts w:ascii="Times New Roman" w:hAnsi="Times New Roman"/>
          <w:strike/>
          <w:szCs w:val="24"/>
        </w:rPr>
      </w:pPr>
    </w:p>
    <w:p w14:paraId="70E1EC49" w14:textId="77777777" w:rsidR="00AE2F91" w:rsidRPr="001B21C2" w:rsidRDefault="00EF19D3" w:rsidP="00AE2F91">
      <w:pPr>
        <w:widowControl w:val="0"/>
        <w:rPr>
          <w:rFonts w:ascii="Times New Roman" w:hAnsi="Times New Roman"/>
          <w:szCs w:val="24"/>
        </w:rPr>
      </w:pPr>
      <w:r w:rsidRPr="004C1337">
        <w:rPr>
          <w:rFonts w:ascii="Times New Roman" w:hAnsi="Times New Roman"/>
          <w:b/>
          <w:color w:val="FF0000"/>
          <w:szCs w:val="24"/>
        </w:rPr>
        <w:t>Chaparral ES</w:t>
      </w:r>
      <w:r w:rsidRPr="004C1337">
        <w:rPr>
          <w:rFonts w:ascii="Times New Roman" w:hAnsi="Times New Roman"/>
          <w:color w:val="FF0000"/>
          <w:szCs w:val="24"/>
        </w:rPr>
        <w:t xml:space="preserve"> </w:t>
      </w:r>
      <w:r w:rsidR="00AE2F91" w:rsidRPr="004C1337">
        <w:rPr>
          <w:rFonts w:ascii="Times New Roman" w:hAnsi="Times New Roman"/>
          <w:szCs w:val="24"/>
        </w:rPr>
        <w:t>provide</w:t>
      </w:r>
      <w:r w:rsidR="006A2FB9" w:rsidRPr="004C1337">
        <w:rPr>
          <w:rFonts w:ascii="Times New Roman" w:hAnsi="Times New Roman"/>
          <w:szCs w:val="24"/>
        </w:rPr>
        <w:t>s</w:t>
      </w:r>
      <w:r w:rsidR="00AE2F91" w:rsidRPr="004C1337">
        <w:rPr>
          <w:rFonts w:ascii="Times New Roman" w:hAnsi="Times New Roman"/>
          <w:szCs w:val="24"/>
        </w:rPr>
        <w:t xml:space="preserve"> information to students and/or families about local School-</w:t>
      </w:r>
      <w:r w:rsidR="005E2D2F" w:rsidRPr="004C1337">
        <w:rPr>
          <w:rFonts w:ascii="Times New Roman" w:hAnsi="Times New Roman"/>
          <w:szCs w:val="24"/>
        </w:rPr>
        <w:t>B</w:t>
      </w:r>
      <w:r w:rsidR="00AE2F91" w:rsidRPr="004C1337">
        <w:rPr>
          <w:rFonts w:ascii="Times New Roman" w:hAnsi="Times New Roman"/>
          <w:szCs w:val="24"/>
        </w:rPr>
        <w:t>ased Health Cente</w:t>
      </w:r>
      <w:r w:rsidR="004C1337" w:rsidRPr="004C1337">
        <w:rPr>
          <w:rFonts w:ascii="Times New Roman" w:hAnsi="Times New Roman"/>
          <w:szCs w:val="24"/>
        </w:rPr>
        <w:t xml:space="preserve">rs and community health centers by providing </w:t>
      </w:r>
      <w:r w:rsidR="004C1337" w:rsidRPr="004C1337">
        <w:rPr>
          <w:rFonts w:ascii="Times New Roman" w:hAnsi="Times New Roman"/>
          <w:szCs w:val="24"/>
          <w:highlight w:val="green"/>
        </w:rPr>
        <w:t>the following links on the school website.</w:t>
      </w:r>
    </w:p>
    <w:p w14:paraId="2632B005" w14:textId="77777777" w:rsidR="00AE2F91" w:rsidRDefault="00AE2F91" w:rsidP="00AE2F91">
      <w:pPr>
        <w:widowControl w:val="0"/>
        <w:rPr>
          <w:rFonts w:ascii="Times" w:hAnsi="Times"/>
          <w:szCs w:val="24"/>
        </w:rPr>
      </w:pPr>
    </w:p>
    <w:p w14:paraId="01978145" w14:textId="77777777" w:rsidR="00653E25" w:rsidRDefault="004C1337" w:rsidP="00AE2F91">
      <w:pPr>
        <w:widowControl w:val="0"/>
        <w:rPr>
          <w:rFonts w:ascii="Times" w:hAnsi="Times"/>
          <w:szCs w:val="24"/>
        </w:rPr>
      </w:pPr>
      <w:r>
        <w:rPr>
          <w:rFonts w:ascii="Times" w:hAnsi="Times"/>
          <w:szCs w:val="24"/>
        </w:rPr>
        <w:t xml:space="preserve">School-Based Health Centers:  </w:t>
      </w:r>
      <w:hyperlink r:id="rId17" w:history="1">
        <w:r w:rsidRPr="007670A4">
          <w:rPr>
            <w:rStyle w:val="Hyperlink"/>
            <w:rFonts w:ascii="Times" w:hAnsi="Times"/>
            <w:szCs w:val="24"/>
          </w:rPr>
          <w:t>https://www.nmasbhc.org/school-based-health-centers/sbhc-directory/</w:t>
        </w:r>
      </w:hyperlink>
    </w:p>
    <w:p w14:paraId="2C46D230" w14:textId="77777777" w:rsidR="004C1337" w:rsidRDefault="004C1337" w:rsidP="00AE2F91">
      <w:pPr>
        <w:widowControl w:val="0"/>
        <w:rPr>
          <w:rFonts w:ascii="Times" w:hAnsi="Times"/>
          <w:szCs w:val="24"/>
        </w:rPr>
      </w:pPr>
      <w:r>
        <w:rPr>
          <w:rFonts w:ascii="Times" w:hAnsi="Times"/>
          <w:szCs w:val="24"/>
        </w:rPr>
        <w:t xml:space="preserve">Public Health Offices:  </w:t>
      </w:r>
      <w:hyperlink r:id="rId18" w:history="1">
        <w:r w:rsidRPr="007670A4">
          <w:rPr>
            <w:rStyle w:val="Hyperlink"/>
            <w:rFonts w:ascii="Times" w:hAnsi="Times"/>
            <w:szCs w:val="24"/>
          </w:rPr>
          <w:t>https://www.nmhealth.org/location/public/</w:t>
        </w:r>
      </w:hyperlink>
    </w:p>
    <w:p w14:paraId="33FA5607" w14:textId="77777777" w:rsidR="004C1337" w:rsidRDefault="004C1337" w:rsidP="00AE2F91">
      <w:pPr>
        <w:widowControl w:val="0"/>
        <w:rPr>
          <w:rFonts w:ascii="Times" w:hAnsi="Times"/>
          <w:szCs w:val="24"/>
        </w:rPr>
      </w:pPr>
    </w:p>
    <w:p w14:paraId="25C320AD" w14:textId="77777777" w:rsidR="004C1337" w:rsidRDefault="004C1337" w:rsidP="00AE2F91">
      <w:pPr>
        <w:widowControl w:val="0"/>
        <w:rPr>
          <w:rFonts w:ascii="Times" w:hAnsi="Times"/>
          <w:szCs w:val="24"/>
        </w:rPr>
      </w:pPr>
    </w:p>
    <w:p w14:paraId="49C94BAD" w14:textId="77777777" w:rsidR="004C1337" w:rsidRDefault="004C1337" w:rsidP="00AE2F91">
      <w:pPr>
        <w:widowControl w:val="0"/>
        <w:rPr>
          <w:rFonts w:ascii="Times" w:hAnsi="Times"/>
          <w:szCs w:val="24"/>
        </w:rPr>
      </w:pPr>
    </w:p>
    <w:p w14:paraId="4A68FE3B" w14:textId="77777777" w:rsidR="00653E25" w:rsidRPr="00BB14DA" w:rsidRDefault="00653E25" w:rsidP="00AE2F91">
      <w:pPr>
        <w:widowControl w:val="0"/>
        <w:rPr>
          <w:rFonts w:ascii="Times" w:hAnsi="Times"/>
          <w:szCs w:val="24"/>
        </w:rPr>
      </w:pPr>
    </w:p>
    <w:p w14:paraId="38EDFF71" w14:textId="77777777" w:rsidR="00D74021" w:rsidRDefault="00D74021" w:rsidP="00D74021">
      <w:pPr>
        <w:widowControl w:val="0"/>
        <w:rPr>
          <w:rFonts w:ascii="Times New Roman" w:hAnsi="Times New Roman"/>
          <w:sz w:val="12"/>
          <w:szCs w:val="12"/>
        </w:rPr>
      </w:pPr>
    </w:p>
    <w:p w14:paraId="1D6D5C02" w14:textId="77777777" w:rsidR="006E3F9D" w:rsidRDefault="006E3F9D" w:rsidP="00D74021">
      <w:pPr>
        <w:widowControl w:val="0"/>
        <w:rPr>
          <w:rFonts w:ascii="Times New Roman" w:hAnsi="Times New Roman"/>
          <w:sz w:val="12"/>
          <w:szCs w:val="12"/>
        </w:rPr>
      </w:pPr>
    </w:p>
    <w:p w14:paraId="076F76EC" w14:textId="77777777" w:rsidR="006E3F9D" w:rsidRDefault="006E3F9D" w:rsidP="00D74021">
      <w:pPr>
        <w:widowControl w:val="0"/>
        <w:rPr>
          <w:rFonts w:ascii="Times New Roman" w:hAnsi="Times New Roman"/>
          <w:sz w:val="12"/>
          <w:szCs w:val="12"/>
        </w:rPr>
        <w:sectPr w:rsidR="006E3F9D">
          <w:headerReference w:type="even" r:id="rId19"/>
          <w:pgSz w:w="12240" w:h="15840" w:code="1"/>
          <w:pgMar w:top="720" w:right="1008" w:bottom="864" w:left="1152" w:header="720" w:footer="720" w:gutter="0"/>
          <w:cols w:space="720"/>
          <w:titlePg/>
          <w:docGrid w:linePitch="360"/>
        </w:sectPr>
      </w:pPr>
    </w:p>
    <w:p w14:paraId="5A31E611" w14:textId="77777777" w:rsidR="006E3F9D" w:rsidRDefault="006E3F9D" w:rsidP="00D74021">
      <w:pPr>
        <w:widowControl w:val="0"/>
        <w:rPr>
          <w:rFonts w:ascii="Times New Roman" w:hAnsi="Times New Roman"/>
          <w:sz w:val="12"/>
          <w:szCs w:val="12"/>
        </w:rPr>
      </w:pPr>
    </w:p>
    <w:tbl>
      <w:tblPr>
        <w:tblW w:w="10188" w:type="dxa"/>
        <w:tblBorders>
          <w:top w:val="single" w:sz="4" w:space="0" w:color="auto"/>
          <w:left w:val="single" w:sz="4" w:space="0" w:color="auto"/>
          <w:bottom w:val="threeDEmboss" w:sz="24" w:space="0" w:color="auto"/>
          <w:right w:val="single" w:sz="4" w:space="0" w:color="auto"/>
        </w:tblBorders>
        <w:tblLayout w:type="fixed"/>
        <w:tblLook w:val="0000" w:firstRow="0" w:lastRow="0" w:firstColumn="0" w:lastColumn="0" w:noHBand="0" w:noVBand="0"/>
      </w:tblPr>
      <w:tblGrid>
        <w:gridCol w:w="10188"/>
      </w:tblGrid>
      <w:tr w:rsidR="00122C6E" w14:paraId="7E5FC59C" w14:textId="77777777" w:rsidTr="005A2C85">
        <w:tc>
          <w:tcPr>
            <w:tcW w:w="10188" w:type="dxa"/>
            <w:shd w:val="pct12" w:color="000000" w:fill="FFFFFF"/>
          </w:tcPr>
          <w:p w14:paraId="47540C11" w14:textId="77777777" w:rsidR="00122C6E" w:rsidRPr="00BF1F2A" w:rsidRDefault="00122C6E" w:rsidP="00FF5B69">
            <w:pPr>
              <w:kinsoku w:val="0"/>
              <w:overflowPunct w:val="0"/>
              <w:autoSpaceDE w:val="0"/>
              <w:autoSpaceDN w:val="0"/>
              <w:adjustRightInd w:val="0"/>
              <w:spacing w:before="60" w:after="60" w:line="225" w:lineRule="exact"/>
              <w:ind w:left="39"/>
              <w:jc w:val="center"/>
              <w:rPr>
                <w:rFonts w:ascii="Times New Roman" w:hAnsi="Times New Roman"/>
                <w:b/>
                <w:bCs/>
                <w:spacing w:val="-1"/>
                <w:sz w:val="26"/>
                <w:szCs w:val="26"/>
              </w:rPr>
            </w:pPr>
            <w:r w:rsidRPr="00BF1F2A">
              <w:rPr>
                <w:rFonts w:ascii="Times New Roman" w:hAnsi="Times New Roman"/>
                <w:b/>
                <w:spacing w:val="-1"/>
                <w:sz w:val="26"/>
                <w:szCs w:val="26"/>
              </w:rPr>
              <w:t>INFECTIOUS AND COMMUNICABLE DISEASE</w:t>
            </w:r>
            <w:r w:rsidRPr="00BF1F2A">
              <w:rPr>
                <w:rFonts w:ascii="Times New Roman" w:hAnsi="Times New Roman"/>
                <w:b/>
                <w:sz w:val="26"/>
                <w:szCs w:val="26"/>
              </w:rPr>
              <w:t xml:space="preserve"> </w:t>
            </w:r>
            <w:r w:rsidR="00FF5B69" w:rsidRPr="00BF1F2A">
              <w:rPr>
                <w:rFonts w:ascii="Times New Roman" w:hAnsi="Times New Roman"/>
                <w:b/>
                <w:spacing w:val="-1"/>
                <w:sz w:val="26"/>
                <w:szCs w:val="26"/>
              </w:rPr>
              <w:t>GUIDANCE</w:t>
            </w:r>
          </w:p>
        </w:tc>
      </w:tr>
    </w:tbl>
    <w:p w14:paraId="3B2CDEEB" w14:textId="77777777" w:rsidR="00586A2A" w:rsidRPr="00586A2A" w:rsidRDefault="00586A2A" w:rsidP="006E3F9D">
      <w:pPr>
        <w:jc w:val="center"/>
        <w:rPr>
          <w:rFonts w:ascii="Times New Roman" w:hAnsi="Times New Roman"/>
          <w:strike/>
          <w:sz w:val="12"/>
          <w:szCs w:val="12"/>
        </w:rPr>
      </w:pPr>
    </w:p>
    <w:tbl>
      <w:tblPr>
        <w:tblStyle w:val="TableGrid1"/>
        <w:tblW w:w="0" w:type="auto"/>
        <w:tblLayout w:type="fixed"/>
        <w:tblLook w:val="04A0" w:firstRow="1" w:lastRow="0" w:firstColumn="1" w:lastColumn="0" w:noHBand="0" w:noVBand="1"/>
      </w:tblPr>
      <w:tblGrid>
        <w:gridCol w:w="3353"/>
        <w:gridCol w:w="3392"/>
        <w:gridCol w:w="3325"/>
      </w:tblGrid>
      <w:tr w:rsidR="00586A2A" w:rsidRPr="00F476C2" w14:paraId="0C5AFA27" w14:textId="77777777" w:rsidTr="00586A2A">
        <w:trPr>
          <w:tblHeader/>
        </w:trPr>
        <w:tc>
          <w:tcPr>
            <w:tcW w:w="3353" w:type="dxa"/>
            <w:shd w:val="clear" w:color="auto" w:fill="9148C8"/>
          </w:tcPr>
          <w:p w14:paraId="4370B0EB" w14:textId="77777777" w:rsidR="00586A2A" w:rsidRPr="00586A2A" w:rsidRDefault="00586A2A" w:rsidP="00586A2A">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Level 1:</w:t>
            </w:r>
          </w:p>
          <w:p w14:paraId="553FEF27" w14:textId="77777777" w:rsidR="00586A2A" w:rsidRPr="00586A2A" w:rsidRDefault="00586A2A" w:rsidP="00586A2A">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Daily Operations</w:t>
            </w:r>
          </w:p>
          <w:p w14:paraId="10C68576" w14:textId="77777777" w:rsidR="00586A2A" w:rsidRPr="00F476C2" w:rsidRDefault="00586A2A" w:rsidP="00586A2A">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Preventive Measures</w:t>
            </w:r>
          </w:p>
        </w:tc>
        <w:tc>
          <w:tcPr>
            <w:tcW w:w="3392" w:type="dxa"/>
            <w:shd w:val="clear" w:color="auto" w:fill="FFFF00"/>
          </w:tcPr>
          <w:p w14:paraId="2AFAAEA0" w14:textId="77777777" w:rsidR="00586A2A" w:rsidRDefault="00586A2A" w:rsidP="00586A2A">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Level 2:</w:t>
            </w:r>
          </w:p>
          <w:p w14:paraId="6E09F0C9" w14:textId="77777777" w:rsidR="00586A2A" w:rsidRPr="00586A2A" w:rsidRDefault="00586A2A" w:rsidP="00586A2A">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Suspected</w:t>
            </w:r>
          </w:p>
          <w:p w14:paraId="0E6745DC" w14:textId="77777777" w:rsidR="00586A2A" w:rsidRPr="00F476C2" w:rsidRDefault="00586A2A" w:rsidP="00586A2A">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Cluster/Concern</w:t>
            </w:r>
          </w:p>
        </w:tc>
        <w:tc>
          <w:tcPr>
            <w:tcW w:w="3325" w:type="dxa"/>
            <w:shd w:val="clear" w:color="auto" w:fill="FF0000"/>
          </w:tcPr>
          <w:p w14:paraId="2AEFBFB2" w14:textId="77777777" w:rsidR="00586A2A" w:rsidRPr="00586A2A" w:rsidRDefault="00586A2A" w:rsidP="00586A2A">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Level 3:</w:t>
            </w:r>
          </w:p>
          <w:p w14:paraId="4A99E109" w14:textId="77777777" w:rsidR="00586A2A" w:rsidRPr="00F476C2" w:rsidRDefault="00586A2A" w:rsidP="00586A2A">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Outbreak</w:t>
            </w:r>
          </w:p>
        </w:tc>
      </w:tr>
    </w:tbl>
    <w:tbl>
      <w:tblPr>
        <w:tblStyle w:val="TableGrid"/>
        <w:tblW w:w="0" w:type="auto"/>
        <w:shd w:val="clear" w:color="auto" w:fill="F4B083" w:themeFill="accent2" w:themeFillTint="99"/>
        <w:tblLook w:val="04A0" w:firstRow="1" w:lastRow="0" w:firstColumn="1" w:lastColumn="0" w:noHBand="0" w:noVBand="1"/>
      </w:tblPr>
      <w:tblGrid>
        <w:gridCol w:w="3356"/>
        <w:gridCol w:w="3357"/>
        <w:gridCol w:w="3357"/>
      </w:tblGrid>
      <w:tr w:rsidR="00586A2A" w14:paraId="46375C15" w14:textId="77777777" w:rsidTr="006729D8">
        <w:tc>
          <w:tcPr>
            <w:tcW w:w="3356" w:type="dxa"/>
            <w:shd w:val="clear" w:color="auto" w:fill="F4B083" w:themeFill="accent2" w:themeFillTint="99"/>
          </w:tcPr>
          <w:p w14:paraId="193B6284" w14:textId="77777777" w:rsidR="00586A2A" w:rsidRPr="00586A2A" w:rsidRDefault="00586A2A" w:rsidP="00586A2A">
            <w:pPr>
              <w:jc w:val="center"/>
              <w:rPr>
                <w:rFonts w:ascii="Times New Roman" w:hAnsi="Times New Roman"/>
                <w:b/>
                <w:sz w:val="16"/>
                <w:szCs w:val="16"/>
                <w:u w:val="single"/>
              </w:rPr>
            </w:pPr>
          </w:p>
          <w:p w14:paraId="163F2C36" w14:textId="77777777" w:rsidR="00586A2A" w:rsidRPr="00586A2A" w:rsidRDefault="00586A2A" w:rsidP="00586A2A">
            <w:pPr>
              <w:jc w:val="center"/>
              <w:rPr>
                <w:rFonts w:ascii="Times New Roman" w:hAnsi="Times New Roman"/>
                <w:b/>
                <w:u w:val="single"/>
              </w:rPr>
            </w:pPr>
            <w:r w:rsidRPr="00586A2A">
              <w:rPr>
                <w:rFonts w:ascii="Times New Roman" w:hAnsi="Times New Roman"/>
                <w:b/>
                <w:u w:val="single"/>
              </w:rPr>
              <w:t>Care of Students</w:t>
            </w:r>
          </w:p>
          <w:p w14:paraId="108FC752" w14:textId="77777777" w:rsidR="00586A2A" w:rsidRPr="00586A2A" w:rsidRDefault="00586A2A" w:rsidP="00586A2A">
            <w:pPr>
              <w:rPr>
                <w:rFonts w:ascii="Times New Roman" w:hAnsi="Times New Roman"/>
                <w:sz w:val="16"/>
                <w:szCs w:val="16"/>
              </w:rPr>
            </w:pPr>
          </w:p>
          <w:p w14:paraId="76DE5500" w14:textId="77777777" w:rsidR="00586A2A" w:rsidRPr="003C4251" w:rsidRDefault="00586A2A" w:rsidP="00586A2A">
            <w:pPr>
              <w:rPr>
                <w:rFonts w:ascii="Times New Roman" w:hAnsi="Times New Roman"/>
                <w:sz w:val="22"/>
                <w:szCs w:val="22"/>
              </w:rPr>
            </w:pPr>
            <w:r w:rsidRPr="003C4251">
              <w:rPr>
                <w:rFonts w:ascii="Times New Roman" w:hAnsi="Times New Roman"/>
                <w:sz w:val="22"/>
                <w:szCs w:val="22"/>
              </w:rPr>
              <w:t xml:space="preserve">School-age students often contract communicable diseases. Each APS school has a Health Office, a Health Assistant and a School Nurse. </w:t>
            </w:r>
          </w:p>
          <w:p w14:paraId="4A6FD464" w14:textId="77777777" w:rsidR="00586A2A" w:rsidRPr="003C4251" w:rsidRDefault="00586A2A" w:rsidP="00586A2A">
            <w:pPr>
              <w:rPr>
                <w:rFonts w:ascii="Times New Roman" w:hAnsi="Times New Roman"/>
                <w:sz w:val="22"/>
                <w:szCs w:val="22"/>
              </w:rPr>
            </w:pPr>
          </w:p>
          <w:p w14:paraId="3F33CFAD" w14:textId="77777777" w:rsidR="00586A2A" w:rsidRPr="003C4251" w:rsidRDefault="00586A2A" w:rsidP="00586A2A">
            <w:pPr>
              <w:rPr>
                <w:rFonts w:ascii="Times New Roman" w:hAnsi="Times New Roman"/>
                <w:sz w:val="22"/>
                <w:szCs w:val="22"/>
              </w:rPr>
            </w:pPr>
            <w:r w:rsidRPr="003C4251">
              <w:rPr>
                <w:rFonts w:ascii="Times New Roman" w:hAnsi="Times New Roman"/>
                <w:sz w:val="22"/>
                <w:szCs w:val="22"/>
              </w:rPr>
              <w:t>School Nurses will actively promote and manage students’ immunization compliance, including annual flu vaccines.</w:t>
            </w:r>
          </w:p>
          <w:p w14:paraId="41B30766" w14:textId="77777777" w:rsidR="00586A2A" w:rsidRPr="003C4251" w:rsidRDefault="00586A2A" w:rsidP="00586A2A">
            <w:pPr>
              <w:rPr>
                <w:rFonts w:ascii="Times New Roman" w:hAnsi="Times New Roman"/>
                <w:sz w:val="22"/>
                <w:szCs w:val="22"/>
              </w:rPr>
            </w:pPr>
          </w:p>
          <w:p w14:paraId="0C2FAEF2" w14:textId="77777777" w:rsidR="00586A2A" w:rsidRPr="003C4251" w:rsidRDefault="00586A2A" w:rsidP="00586A2A">
            <w:pPr>
              <w:rPr>
                <w:rFonts w:ascii="Times New Roman" w:hAnsi="Times New Roman"/>
                <w:sz w:val="22"/>
                <w:szCs w:val="22"/>
              </w:rPr>
            </w:pPr>
            <w:r w:rsidRPr="003C4251">
              <w:rPr>
                <w:rFonts w:ascii="Times New Roman" w:hAnsi="Times New Roman"/>
                <w:sz w:val="22"/>
                <w:szCs w:val="22"/>
              </w:rPr>
              <w:t>School Nurses will instruct classroom staff to send students with signs and symptoms of communicable disease to the Health Office for evaluation.</w:t>
            </w:r>
          </w:p>
          <w:p w14:paraId="1C573A0E" w14:textId="77777777" w:rsidR="00586A2A" w:rsidRPr="003C4251" w:rsidRDefault="00586A2A" w:rsidP="00586A2A">
            <w:pPr>
              <w:rPr>
                <w:rFonts w:ascii="Times New Roman" w:hAnsi="Times New Roman"/>
                <w:sz w:val="22"/>
                <w:szCs w:val="22"/>
              </w:rPr>
            </w:pPr>
          </w:p>
          <w:p w14:paraId="595AF125" w14:textId="77777777" w:rsidR="00586A2A" w:rsidRPr="003C4251" w:rsidRDefault="00586A2A" w:rsidP="00586A2A">
            <w:pPr>
              <w:rPr>
                <w:rFonts w:ascii="Times New Roman" w:hAnsi="Times New Roman"/>
                <w:sz w:val="22"/>
                <w:szCs w:val="22"/>
              </w:rPr>
            </w:pPr>
            <w:r w:rsidRPr="003C4251">
              <w:rPr>
                <w:rFonts w:ascii="Times New Roman" w:hAnsi="Times New Roman"/>
                <w:sz w:val="22"/>
                <w:szCs w:val="22"/>
              </w:rPr>
              <w:t xml:space="preserve">Staff will send sick students to the Health Office to isolate them from well students and for the School Nurse to evaluate their symptoms. </w:t>
            </w:r>
          </w:p>
          <w:p w14:paraId="10E1EBEA" w14:textId="77777777" w:rsidR="00586A2A" w:rsidRPr="003C4251" w:rsidRDefault="00586A2A" w:rsidP="00586A2A">
            <w:pPr>
              <w:rPr>
                <w:rFonts w:ascii="Times New Roman" w:hAnsi="Times New Roman"/>
                <w:sz w:val="22"/>
                <w:szCs w:val="22"/>
              </w:rPr>
            </w:pPr>
          </w:p>
          <w:p w14:paraId="462430D2" w14:textId="77777777" w:rsidR="00586A2A" w:rsidRPr="003C4251" w:rsidRDefault="00586A2A" w:rsidP="00586A2A">
            <w:pPr>
              <w:rPr>
                <w:rFonts w:ascii="Times New Roman" w:hAnsi="Times New Roman"/>
                <w:sz w:val="22"/>
                <w:szCs w:val="22"/>
              </w:rPr>
            </w:pPr>
            <w:r w:rsidRPr="003C4251">
              <w:rPr>
                <w:rFonts w:ascii="Times New Roman" w:hAnsi="Times New Roman"/>
                <w:sz w:val="22"/>
                <w:szCs w:val="22"/>
              </w:rPr>
              <w:t>If students report or staff observe any of the following symptoms, the School Nurse determines whether to keep students in school or send them home:</w:t>
            </w:r>
          </w:p>
          <w:p w14:paraId="7571C6B2" w14:textId="77777777" w:rsidR="00586A2A" w:rsidRPr="003C4251" w:rsidRDefault="00586A2A" w:rsidP="006B3B19">
            <w:pPr>
              <w:pStyle w:val="ListParagraph"/>
              <w:numPr>
                <w:ilvl w:val="0"/>
                <w:numId w:val="4"/>
              </w:numPr>
              <w:rPr>
                <w:rFonts w:ascii="Times New Roman" w:hAnsi="Times New Roman"/>
              </w:rPr>
            </w:pPr>
            <w:r w:rsidRPr="003C4251">
              <w:rPr>
                <w:rFonts w:ascii="Times New Roman" w:hAnsi="Times New Roman"/>
              </w:rPr>
              <w:t>Fever or chills</w:t>
            </w:r>
          </w:p>
          <w:p w14:paraId="28E095C6" w14:textId="77777777" w:rsidR="00586A2A" w:rsidRPr="003C4251" w:rsidRDefault="00586A2A" w:rsidP="006B3B19">
            <w:pPr>
              <w:pStyle w:val="ListParagraph"/>
              <w:numPr>
                <w:ilvl w:val="0"/>
                <w:numId w:val="4"/>
              </w:numPr>
              <w:rPr>
                <w:rFonts w:ascii="Times New Roman" w:hAnsi="Times New Roman"/>
              </w:rPr>
            </w:pPr>
            <w:r w:rsidRPr="003C4251">
              <w:rPr>
                <w:rFonts w:ascii="Times New Roman" w:hAnsi="Times New Roman"/>
              </w:rPr>
              <w:t>Sore throat</w:t>
            </w:r>
          </w:p>
          <w:p w14:paraId="4ADE9130" w14:textId="77777777" w:rsidR="00586A2A" w:rsidRPr="003C4251" w:rsidRDefault="00586A2A" w:rsidP="006B3B19">
            <w:pPr>
              <w:pStyle w:val="ListParagraph"/>
              <w:numPr>
                <w:ilvl w:val="0"/>
                <w:numId w:val="4"/>
              </w:numPr>
              <w:rPr>
                <w:rFonts w:ascii="Times New Roman" w:hAnsi="Times New Roman"/>
              </w:rPr>
            </w:pPr>
            <w:r w:rsidRPr="003C4251">
              <w:rPr>
                <w:rFonts w:ascii="Times New Roman" w:hAnsi="Times New Roman"/>
              </w:rPr>
              <w:t>Congestion or runny nose</w:t>
            </w:r>
          </w:p>
          <w:p w14:paraId="5774CA7C" w14:textId="77777777" w:rsidR="00586A2A" w:rsidRPr="003C4251" w:rsidRDefault="00586A2A" w:rsidP="006B3B19">
            <w:pPr>
              <w:pStyle w:val="ListParagraph"/>
              <w:numPr>
                <w:ilvl w:val="0"/>
                <w:numId w:val="4"/>
              </w:numPr>
              <w:rPr>
                <w:rFonts w:ascii="Times New Roman" w:hAnsi="Times New Roman"/>
              </w:rPr>
            </w:pPr>
            <w:r w:rsidRPr="003C4251">
              <w:rPr>
                <w:rFonts w:ascii="Times New Roman" w:hAnsi="Times New Roman"/>
              </w:rPr>
              <w:t>Cough</w:t>
            </w:r>
          </w:p>
          <w:p w14:paraId="3688CE0A" w14:textId="77777777" w:rsidR="00586A2A" w:rsidRPr="003C4251" w:rsidRDefault="00586A2A" w:rsidP="006B3B19">
            <w:pPr>
              <w:pStyle w:val="ListParagraph"/>
              <w:numPr>
                <w:ilvl w:val="0"/>
                <w:numId w:val="4"/>
              </w:numPr>
              <w:rPr>
                <w:rFonts w:ascii="Times New Roman" w:hAnsi="Times New Roman"/>
              </w:rPr>
            </w:pPr>
            <w:r w:rsidRPr="003C4251">
              <w:rPr>
                <w:rFonts w:ascii="Times New Roman" w:hAnsi="Times New Roman"/>
              </w:rPr>
              <w:t>Shortness of breath</w:t>
            </w:r>
          </w:p>
          <w:p w14:paraId="39552B0D" w14:textId="77777777" w:rsidR="00586A2A" w:rsidRPr="003C4251" w:rsidRDefault="00586A2A" w:rsidP="006B3B19">
            <w:pPr>
              <w:pStyle w:val="ListParagraph"/>
              <w:numPr>
                <w:ilvl w:val="0"/>
                <w:numId w:val="4"/>
              </w:numPr>
              <w:rPr>
                <w:rFonts w:ascii="Times New Roman" w:hAnsi="Times New Roman"/>
              </w:rPr>
            </w:pPr>
            <w:r w:rsidRPr="003C4251">
              <w:rPr>
                <w:rFonts w:ascii="Times New Roman" w:hAnsi="Times New Roman"/>
              </w:rPr>
              <w:t>Fatigue</w:t>
            </w:r>
          </w:p>
          <w:p w14:paraId="13616E43" w14:textId="77777777" w:rsidR="00586A2A" w:rsidRPr="003C4251" w:rsidRDefault="00586A2A" w:rsidP="006B3B19">
            <w:pPr>
              <w:pStyle w:val="ListParagraph"/>
              <w:numPr>
                <w:ilvl w:val="0"/>
                <w:numId w:val="4"/>
              </w:numPr>
              <w:rPr>
                <w:rFonts w:ascii="Times New Roman" w:hAnsi="Times New Roman"/>
              </w:rPr>
            </w:pPr>
            <w:r w:rsidRPr="003C4251">
              <w:rPr>
                <w:rFonts w:ascii="Times New Roman" w:hAnsi="Times New Roman"/>
              </w:rPr>
              <w:t>Body aches</w:t>
            </w:r>
          </w:p>
          <w:p w14:paraId="1BCFC055" w14:textId="77777777" w:rsidR="00586A2A" w:rsidRPr="003C4251" w:rsidRDefault="00586A2A" w:rsidP="006B3B19">
            <w:pPr>
              <w:pStyle w:val="ListParagraph"/>
              <w:numPr>
                <w:ilvl w:val="0"/>
                <w:numId w:val="4"/>
              </w:numPr>
              <w:rPr>
                <w:rFonts w:ascii="Times New Roman" w:hAnsi="Times New Roman"/>
              </w:rPr>
            </w:pPr>
            <w:r w:rsidRPr="003C4251">
              <w:rPr>
                <w:rFonts w:ascii="Times New Roman" w:hAnsi="Times New Roman"/>
              </w:rPr>
              <w:t>Headaches</w:t>
            </w:r>
          </w:p>
          <w:p w14:paraId="0C123501" w14:textId="77777777" w:rsidR="00586A2A" w:rsidRPr="003C4251" w:rsidRDefault="00586A2A" w:rsidP="006B3B19">
            <w:pPr>
              <w:pStyle w:val="ListParagraph"/>
              <w:numPr>
                <w:ilvl w:val="0"/>
                <w:numId w:val="4"/>
              </w:numPr>
              <w:rPr>
                <w:rFonts w:ascii="Times New Roman" w:hAnsi="Times New Roman"/>
              </w:rPr>
            </w:pPr>
            <w:r w:rsidRPr="003C4251">
              <w:rPr>
                <w:rFonts w:ascii="Times New Roman" w:hAnsi="Times New Roman"/>
              </w:rPr>
              <w:t>Nausea or vomiting</w:t>
            </w:r>
          </w:p>
          <w:p w14:paraId="31881CB7" w14:textId="77777777" w:rsidR="00586A2A" w:rsidRPr="003C4251" w:rsidRDefault="00586A2A" w:rsidP="006B3B19">
            <w:pPr>
              <w:pStyle w:val="ListParagraph"/>
              <w:numPr>
                <w:ilvl w:val="0"/>
                <w:numId w:val="4"/>
              </w:numPr>
              <w:rPr>
                <w:rFonts w:ascii="Times New Roman" w:hAnsi="Times New Roman"/>
              </w:rPr>
            </w:pPr>
            <w:r w:rsidRPr="003C4251">
              <w:rPr>
                <w:rFonts w:ascii="Times New Roman" w:hAnsi="Times New Roman"/>
              </w:rPr>
              <w:t>Diarrhea</w:t>
            </w:r>
          </w:p>
          <w:p w14:paraId="4DC2588B" w14:textId="77777777" w:rsidR="00586A2A" w:rsidRPr="003C4251" w:rsidRDefault="00586A2A" w:rsidP="006B3B19">
            <w:pPr>
              <w:pStyle w:val="ListParagraph"/>
              <w:numPr>
                <w:ilvl w:val="0"/>
                <w:numId w:val="4"/>
              </w:numPr>
              <w:rPr>
                <w:strike/>
              </w:rPr>
            </w:pPr>
            <w:r w:rsidRPr="003C4251">
              <w:rPr>
                <w:rFonts w:ascii="Times New Roman" w:hAnsi="Times New Roman"/>
              </w:rPr>
              <w:t>Skin rashes</w:t>
            </w:r>
          </w:p>
        </w:tc>
        <w:tc>
          <w:tcPr>
            <w:tcW w:w="3357" w:type="dxa"/>
            <w:shd w:val="clear" w:color="auto" w:fill="F4B083" w:themeFill="accent2" w:themeFillTint="99"/>
          </w:tcPr>
          <w:p w14:paraId="33CBB1F3" w14:textId="77777777" w:rsidR="003C4251" w:rsidRPr="003C4251" w:rsidRDefault="003C4251" w:rsidP="003C4251">
            <w:pPr>
              <w:rPr>
                <w:rFonts w:ascii="Times New Roman" w:hAnsi="Times New Roman"/>
                <w:sz w:val="16"/>
                <w:szCs w:val="16"/>
              </w:rPr>
            </w:pPr>
          </w:p>
          <w:p w14:paraId="28768EDF" w14:textId="77777777" w:rsidR="003C4251" w:rsidRPr="003C4251" w:rsidRDefault="003C4251" w:rsidP="003C4251">
            <w:pPr>
              <w:jc w:val="center"/>
              <w:rPr>
                <w:rFonts w:ascii="Times New Roman" w:hAnsi="Times New Roman"/>
                <w:b/>
                <w:szCs w:val="24"/>
                <w:u w:val="single"/>
              </w:rPr>
            </w:pPr>
            <w:r w:rsidRPr="003C4251">
              <w:rPr>
                <w:rFonts w:ascii="Times New Roman" w:hAnsi="Times New Roman"/>
                <w:b/>
                <w:szCs w:val="24"/>
                <w:u w:val="single"/>
              </w:rPr>
              <w:t>Care of Students</w:t>
            </w:r>
          </w:p>
          <w:p w14:paraId="6753C173" w14:textId="77777777" w:rsidR="003C4251" w:rsidRPr="00122C6E" w:rsidRDefault="003C4251" w:rsidP="003C4251">
            <w:pPr>
              <w:rPr>
                <w:rFonts w:ascii="Times New Roman" w:hAnsi="Times New Roman"/>
                <w:sz w:val="16"/>
                <w:szCs w:val="16"/>
              </w:rPr>
            </w:pPr>
          </w:p>
          <w:p w14:paraId="13313AB6" w14:textId="77777777" w:rsidR="003C4251" w:rsidRPr="003C4251" w:rsidRDefault="003C4251" w:rsidP="003C4251">
            <w:pPr>
              <w:rPr>
                <w:rFonts w:ascii="Times New Roman" w:hAnsi="Times New Roman"/>
                <w:sz w:val="22"/>
                <w:szCs w:val="22"/>
              </w:rPr>
            </w:pPr>
            <w:r w:rsidRPr="003C4251">
              <w:rPr>
                <w:rFonts w:ascii="Times New Roman" w:hAnsi="Times New Roman"/>
                <w:sz w:val="22"/>
                <w:szCs w:val="22"/>
              </w:rPr>
              <w:t xml:space="preserve">School Nurses will promptly isolate students with signs and symptoms of a communicable disease in the Health Office, call parents, and send them home ASAP. </w:t>
            </w:r>
          </w:p>
          <w:p w14:paraId="62A61B1A" w14:textId="77777777" w:rsidR="003C4251" w:rsidRPr="003C4251" w:rsidRDefault="003C4251" w:rsidP="003C4251">
            <w:pPr>
              <w:rPr>
                <w:rFonts w:ascii="Times New Roman" w:hAnsi="Times New Roman"/>
                <w:sz w:val="22"/>
                <w:szCs w:val="22"/>
              </w:rPr>
            </w:pPr>
          </w:p>
          <w:p w14:paraId="196A9D1F" w14:textId="77777777" w:rsidR="003C4251" w:rsidRPr="003C4251" w:rsidRDefault="003C4251" w:rsidP="003C4251">
            <w:pPr>
              <w:rPr>
                <w:rFonts w:ascii="Times New Roman" w:hAnsi="Times New Roman"/>
                <w:sz w:val="22"/>
                <w:szCs w:val="22"/>
              </w:rPr>
            </w:pPr>
            <w:r w:rsidRPr="003C4251">
              <w:rPr>
                <w:rFonts w:ascii="Times New Roman" w:hAnsi="Times New Roman"/>
                <w:sz w:val="22"/>
                <w:szCs w:val="22"/>
              </w:rPr>
              <w:t>Possible signs and symptoms of a communicable disease include the following:</w:t>
            </w:r>
          </w:p>
          <w:p w14:paraId="2A1A7E96" w14:textId="77777777" w:rsidR="003C4251" w:rsidRPr="003C4251" w:rsidRDefault="003C4251" w:rsidP="006B3B19">
            <w:pPr>
              <w:pStyle w:val="ListParagraph"/>
              <w:numPr>
                <w:ilvl w:val="0"/>
                <w:numId w:val="8"/>
              </w:numPr>
              <w:rPr>
                <w:rFonts w:ascii="Times New Roman" w:hAnsi="Times New Roman"/>
                <w:sz w:val="22"/>
                <w:szCs w:val="22"/>
              </w:rPr>
            </w:pPr>
            <w:r w:rsidRPr="003C4251">
              <w:rPr>
                <w:rFonts w:ascii="Times New Roman" w:hAnsi="Times New Roman"/>
                <w:sz w:val="22"/>
                <w:szCs w:val="22"/>
              </w:rPr>
              <w:t>Fever or chills</w:t>
            </w:r>
          </w:p>
          <w:p w14:paraId="55770F8A" w14:textId="77777777" w:rsidR="003C4251" w:rsidRPr="003C4251" w:rsidRDefault="003C4251" w:rsidP="006B3B19">
            <w:pPr>
              <w:pStyle w:val="ListParagraph"/>
              <w:numPr>
                <w:ilvl w:val="0"/>
                <w:numId w:val="8"/>
              </w:numPr>
              <w:rPr>
                <w:rFonts w:ascii="Times New Roman" w:hAnsi="Times New Roman"/>
                <w:sz w:val="22"/>
                <w:szCs w:val="22"/>
              </w:rPr>
            </w:pPr>
            <w:r w:rsidRPr="003C4251">
              <w:rPr>
                <w:rFonts w:ascii="Times New Roman" w:hAnsi="Times New Roman"/>
                <w:sz w:val="22"/>
                <w:szCs w:val="22"/>
              </w:rPr>
              <w:t>Sore throat</w:t>
            </w:r>
          </w:p>
          <w:p w14:paraId="539C132C" w14:textId="77777777" w:rsidR="003C4251" w:rsidRPr="003C4251" w:rsidRDefault="003C4251" w:rsidP="006B3B19">
            <w:pPr>
              <w:pStyle w:val="ListParagraph"/>
              <w:numPr>
                <w:ilvl w:val="0"/>
                <w:numId w:val="8"/>
              </w:numPr>
              <w:rPr>
                <w:rFonts w:ascii="Times New Roman" w:hAnsi="Times New Roman"/>
                <w:sz w:val="22"/>
                <w:szCs w:val="22"/>
              </w:rPr>
            </w:pPr>
            <w:r w:rsidRPr="003C4251">
              <w:rPr>
                <w:rFonts w:ascii="Times New Roman" w:hAnsi="Times New Roman"/>
                <w:sz w:val="22"/>
                <w:szCs w:val="22"/>
              </w:rPr>
              <w:t>Congestion or runny nose</w:t>
            </w:r>
          </w:p>
          <w:p w14:paraId="25986A5C" w14:textId="77777777" w:rsidR="003C4251" w:rsidRPr="003C4251" w:rsidRDefault="003C4251" w:rsidP="006B3B19">
            <w:pPr>
              <w:pStyle w:val="ListParagraph"/>
              <w:numPr>
                <w:ilvl w:val="0"/>
                <w:numId w:val="8"/>
              </w:numPr>
              <w:rPr>
                <w:rFonts w:ascii="Times New Roman" w:hAnsi="Times New Roman"/>
                <w:sz w:val="22"/>
                <w:szCs w:val="22"/>
              </w:rPr>
            </w:pPr>
            <w:r w:rsidRPr="003C4251">
              <w:rPr>
                <w:rFonts w:ascii="Times New Roman" w:hAnsi="Times New Roman"/>
                <w:sz w:val="22"/>
                <w:szCs w:val="22"/>
              </w:rPr>
              <w:t>Cough</w:t>
            </w:r>
          </w:p>
          <w:p w14:paraId="63350A0F" w14:textId="77777777" w:rsidR="003C4251" w:rsidRPr="003C4251" w:rsidRDefault="003C4251" w:rsidP="006B3B19">
            <w:pPr>
              <w:pStyle w:val="ListParagraph"/>
              <w:numPr>
                <w:ilvl w:val="0"/>
                <w:numId w:val="8"/>
              </w:numPr>
              <w:rPr>
                <w:rFonts w:ascii="Times New Roman" w:hAnsi="Times New Roman"/>
                <w:sz w:val="22"/>
                <w:szCs w:val="22"/>
              </w:rPr>
            </w:pPr>
            <w:r w:rsidRPr="003C4251">
              <w:rPr>
                <w:rFonts w:ascii="Times New Roman" w:hAnsi="Times New Roman"/>
                <w:sz w:val="22"/>
                <w:szCs w:val="22"/>
              </w:rPr>
              <w:t>Shortness of breath</w:t>
            </w:r>
          </w:p>
          <w:p w14:paraId="04CFDBF6" w14:textId="77777777" w:rsidR="003C4251" w:rsidRPr="003C4251" w:rsidRDefault="003C4251" w:rsidP="006B3B19">
            <w:pPr>
              <w:pStyle w:val="ListParagraph"/>
              <w:numPr>
                <w:ilvl w:val="0"/>
                <w:numId w:val="8"/>
              </w:numPr>
              <w:rPr>
                <w:rFonts w:ascii="Times New Roman" w:hAnsi="Times New Roman"/>
                <w:sz w:val="22"/>
                <w:szCs w:val="22"/>
              </w:rPr>
            </w:pPr>
            <w:r w:rsidRPr="003C4251">
              <w:rPr>
                <w:rFonts w:ascii="Times New Roman" w:hAnsi="Times New Roman"/>
                <w:sz w:val="22"/>
                <w:szCs w:val="22"/>
              </w:rPr>
              <w:t>Fatigue</w:t>
            </w:r>
          </w:p>
          <w:p w14:paraId="35361F2B" w14:textId="77777777" w:rsidR="003C4251" w:rsidRPr="003C4251" w:rsidRDefault="003C4251" w:rsidP="006B3B19">
            <w:pPr>
              <w:pStyle w:val="ListParagraph"/>
              <w:numPr>
                <w:ilvl w:val="0"/>
                <w:numId w:val="8"/>
              </w:numPr>
              <w:rPr>
                <w:rFonts w:ascii="Times New Roman" w:hAnsi="Times New Roman"/>
                <w:sz w:val="22"/>
                <w:szCs w:val="22"/>
              </w:rPr>
            </w:pPr>
            <w:r w:rsidRPr="003C4251">
              <w:rPr>
                <w:rFonts w:ascii="Times New Roman" w:hAnsi="Times New Roman"/>
                <w:sz w:val="22"/>
                <w:szCs w:val="22"/>
              </w:rPr>
              <w:t>Body aches</w:t>
            </w:r>
          </w:p>
          <w:p w14:paraId="7856944D" w14:textId="77777777" w:rsidR="003C4251" w:rsidRPr="003C4251" w:rsidRDefault="003C4251" w:rsidP="006B3B19">
            <w:pPr>
              <w:pStyle w:val="ListParagraph"/>
              <w:numPr>
                <w:ilvl w:val="0"/>
                <w:numId w:val="8"/>
              </w:numPr>
              <w:rPr>
                <w:rFonts w:ascii="Times New Roman" w:hAnsi="Times New Roman"/>
                <w:sz w:val="22"/>
                <w:szCs w:val="22"/>
              </w:rPr>
            </w:pPr>
            <w:r w:rsidRPr="003C4251">
              <w:rPr>
                <w:rFonts w:ascii="Times New Roman" w:hAnsi="Times New Roman"/>
                <w:sz w:val="22"/>
                <w:szCs w:val="22"/>
              </w:rPr>
              <w:t>Headaches</w:t>
            </w:r>
          </w:p>
          <w:p w14:paraId="2C844C74" w14:textId="77777777" w:rsidR="003C4251" w:rsidRPr="003C4251" w:rsidRDefault="003C4251" w:rsidP="006B3B19">
            <w:pPr>
              <w:pStyle w:val="ListParagraph"/>
              <w:numPr>
                <w:ilvl w:val="0"/>
                <w:numId w:val="8"/>
              </w:numPr>
              <w:rPr>
                <w:rFonts w:ascii="Times New Roman" w:hAnsi="Times New Roman"/>
                <w:sz w:val="22"/>
                <w:szCs w:val="22"/>
              </w:rPr>
            </w:pPr>
            <w:r w:rsidRPr="003C4251">
              <w:rPr>
                <w:rFonts w:ascii="Times New Roman" w:hAnsi="Times New Roman"/>
                <w:sz w:val="22"/>
                <w:szCs w:val="22"/>
              </w:rPr>
              <w:t>Nausea or vomiting</w:t>
            </w:r>
          </w:p>
          <w:p w14:paraId="6A75C8FE" w14:textId="77777777" w:rsidR="003C4251" w:rsidRPr="003C4251" w:rsidRDefault="003C4251" w:rsidP="006B3B19">
            <w:pPr>
              <w:pStyle w:val="ListParagraph"/>
              <w:numPr>
                <w:ilvl w:val="0"/>
                <w:numId w:val="8"/>
              </w:numPr>
              <w:rPr>
                <w:rFonts w:ascii="Times New Roman" w:hAnsi="Times New Roman"/>
                <w:sz w:val="22"/>
                <w:szCs w:val="22"/>
              </w:rPr>
            </w:pPr>
            <w:r w:rsidRPr="003C4251">
              <w:rPr>
                <w:rFonts w:ascii="Times New Roman" w:hAnsi="Times New Roman"/>
                <w:sz w:val="22"/>
                <w:szCs w:val="22"/>
              </w:rPr>
              <w:t>Diarrhea</w:t>
            </w:r>
          </w:p>
          <w:p w14:paraId="43ACA3B9" w14:textId="77777777" w:rsidR="003C4251" w:rsidRPr="003C4251" w:rsidRDefault="003C4251" w:rsidP="006B3B19">
            <w:pPr>
              <w:pStyle w:val="ListParagraph"/>
              <w:numPr>
                <w:ilvl w:val="0"/>
                <w:numId w:val="8"/>
              </w:numPr>
              <w:rPr>
                <w:rFonts w:ascii="Times New Roman" w:hAnsi="Times New Roman"/>
                <w:sz w:val="22"/>
                <w:szCs w:val="22"/>
              </w:rPr>
            </w:pPr>
            <w:r w:rsidRPr="003C4251">
              <w:rPr>
                <w:rFonts w:ascii="Times New Roman" w:hAnsi="Times New Roman"/>
                <w:sz w:val="22"/>
                <w:szCs w:val="22"/>
              </w:rPr>
              <w:t>Skin rashes</w:t>
            </w:r>
          </w:p>
          <w:p w14:paraId="5111B5D1" w14:textId="77777777" w:rsidR="003C4251" w:rsidRPr="003C4251" w:rsidRDefault="003C4251" w:rsidP="003C4251">
            <w:pPr>
              <w:rPr>
                <w:rFonts w:ascii="Times New Roman" w:hAnsi="Times New Roman"/>
                <w:sz w:val="22"/>
                <w:szCs w:val="22"/>
              </w:rPr>
            </w:pPr>
          </w:p>
          <w:p w14:paraId="2F78E2F3" w14:textId="77777777" w:rsidR="003C4251" w:rsidRPr="003C4251" w:rsidRDefault="003C4251" w:rsidP="003C4251">
            <w:pPr>
              <w:rPr>
                <w:rFonts w:ascii="Times New Roman" w:hAnsi="Times New Roman"/>
                <w:sz w:val="22"/>
                <w:szCs w:val="22"/>
              </w:rPr>
            </w:pPr>
            <w:r w:rsidRPr="003C4251">
              <w:rPr>
                <w:rFonts w:ascii="Times New Roman" w:hAnsi="Times New Roman"/>
                <w:sz w:val="22"/>
                <w:szCs w:val="22"/>
              </w:rPr>
              <w:t>School Nurses will follow-up with parents of students sent home with signs and symptoms of a communicable disease to hear whether students’ symptoms have resolved, or whether a Primary Care Provider diagnosed them with a communicable disease.</w:t>
            </w:r>
          </w:p>
          <w:p w14:paraId="4BA75DD1" w14:textId="77777777" w:rsidR="003C4251" w:rsidRPr="003C4251" w:rsidRDefault="003C4251" w:rsidP="003C4251">
            <w:pPr>
              <w:rPr>
                <w:rFonts w:ascii="Times New Roman" w:hAnsi="Times New Roman"/>
                <w:sz w:val="22"/>
                <w:szCs w:val="22"/>
              </w:rPr>
            </w:pPr>
          </w:p>
          <w:p w14:paraId="6EC6F716" w14:textId="77777777" w:rsidR="003C4251" w:rsidRPr="003C4251" w:rsidRDefault="003C4251" w:rsidP="003C4251">
            <w:pPr>
              <w:rPr>
                <w:rFonts w:ascii="Times New Roman" w:hAnsi="Times New Roman"/>
                <w:sz w:val="22"/>
                <w:szCs w:val="22"/>
              </w:rPr>
            </w:pPr>
            <w:r w:rsidRPr="003C4251">
              <w:rPr>
                <w:rFonts w:ascii="Times New Roman" w:hAnsi="Times New Roman"/>
                <w:sz w:val="22"/>
                <w:szCs w:val="22"/>
              </w:rPr>
              <w:t xml:space="preserve">School Nurses will report communicable diseases to the NM Department of Health (DOH), per their list of notifiable diseases. </w:t>
            </w:r>
          </w:p>
          <w:p w14:paraId="6201F0DD" w14:textId="77777777" w:rsidR="003C4251" w:rsidRPr="003C4251" w:rsidRDefault="003C4251" w:rsidP="003C4251">
            <w:pPr>
              <w:rPr>
                <w:rFonts w:ascii="Times New Roman" w:hAnsi="Times New Roman"/>
                <w:sz w:val="22"/>
                <w:szCs w:val="22"/>
              </w:rPr>
            </w:pPr>
          </w:p>
          <w:p w14:paraId="7F824172" w14:textId="77777777" w:rsidR="00586A2A" w:rsidRDefault="003C4251" w:rsidP="003C4251">
            <w:pPr>
              <w:rPr>
                <w:rFonts w:ascii="Times New Roman" w:hAnsi="Times New Roman"/>
                <w:sz w:val="22"/>
                <w:szCs w:val="22"/>
              </w:rPr>
            </w:pPr>
            <w:r w:rsidRPr="003C4251">
              <w:rPr>
                <w:rFonts w:ascii="Times New Roman" w:hAnsi="Times New Roman"/>
                <w:sz w:val="22"/>
                <w:szCs w:val="22"/>
              </w:rPr>
              <w:t>Principals will promptly send home any staff who develop signs &amp; symptoms of a communicable disease while at school.</w:t>
            </w:r>
          </w:p>
          <w:p w14:paraId="4315B996" w14:textId="77777777" w:rsidR="003C4251" w:rsidRPr="003C4251" w:rsidRDefault="003C4251" w:rsidP="003C4251"/>
        </w:tc>
        <w:tc>
          <w:tcPr>
            <w:tcW w:w="3357" w:type="dxa"/>
            <w:shd w:val="clear" w:color="auto" w:fill="F4B083" w:themeFill="accent2" w:themeFillTint="99"/>
          </w:tcPr>
          <w:p w14:paraId="337D7D0B" w14:textId="77777777" w:rsidR="003C4251" w:rsidRPr="006729D8" w:rsidRDefault="003C4251" w:rsidP="003C4251">
            <w:pPr>
              <w:rPr>
                <w:rFonts w:ascii="Times New Roman" w:hAnsi="Times New Roman"/>
                <w:sz w:val="16"/>
                <w:szCs w:val="16"/>
              </w:rPr>
            </w:pPr>
          </w:p>
          <w:p w14:paraId="7032E8C2" w14:textId="77777777" w:rsidR="003C4251" w:rsidRPr="006729D8" w:rsidRDefault="003C4251" w:rsidP="003C4251">
            <w:pPr>
              <w:jc w:val="center"/>
              <w:rPr>
                <w:rFonts w:ascii="Times New Roman" w:hAnsi="Times New Roman"/>
                <w:b/>
                <w:szCs w:val="24"/>
                <w:u w:val="single"/>
              </w:rPr>
            </w:pPr>
            <w:r w:rsidRPr="006729D8">
              <w:rPr>
                <w:rFonts w:ascii="Times New Roman" w:hAnsi="Times New Roman"/>
                <w:b/>
                <w:szCs w:val="24"/>
                <w:u w:val="single"/>
              </w:rPr>
              <w:t>Care of Students</w:t>
            </w:r>
          </w:p>
          <w:p w14:paraId="6C184B8A" w14:textId="77777777" w:rsidR="003C4251" w:rsidRPr="00122C6E" w:rsidRDefault="003C4251" w:rsidP="003C4251">
            <w:pPr>
              <w:rPr>
                <w:rFonts w:ascii="Times New Roman" w:hAnsi="Times New Roman"/>
                <w:sz w:val="16"/>
                <w:szCs w:val="16"/>
              </w:rPr>
            </w:pPr>
          </w:p>
          <w:p w14:paraId="7B16F114" w14:textId="77777777" w:rsidR="003C4251" w:rsidRPr="006729D8" w:rsidRDefault="003C4251" w:rsidP="003C4251">
            <w:pPr>
              <w:rPr>
                <w:rFonts w:ascii="Times New Roman" w:hAnsi="Times New Roman"/>
                <w:sz w:val="22"/>
                <w:szCs w:val="22"/>
              </w:rPr>
            </w:pPr>
            <w:r w:rsidRPr="006729D8">
              <w:rPr>
                <w:rFonts w:ascii="Times New Roman" w:hAnsi="Times New Roman"/>
                <w:sz w:val="22"/>
                <w:szCs w:val="22"/>
              </w:rPr>
              <w:t xml:space="preserve">School Nurses will notify the APS Director of Nursing </w:t>
            </w:r>
            <w:proofErr w:type="gramStart"/>
            <w:r w:rsidRPr="006729D8">
              <w:rPr>
                <w:rFonts w:ascii="Times New Roman" w:hAnsi="Times New Roman"/>
                <w:sz w:val="22"/>
                <w:szCs w:val="22"/>
              </w:rPr>
              <w:t>of  communicable</w:t>
            </w:r>
            <w:proofErr w:type="gramEnd"/>
            <w:r w:rsidRPr="006729D8">
              <w:rPr>
                <w:rFonts w:ascii="Times New Roman" w:hAnsi="Times New Roman"/>
                <w:sz w:val="22"/>
                <w:szCs w:val="22"/>
              </w:rPr>
              <w:t xml:space="preserve"> disease outbreaks in their schools, including the following information:</w:t>
            </w:r>
          </w:p>
          <w:p w14:paraId="3A2B8786" w14:textId="77777777" w:rsidR="003C4251" w:rsidRPr="006729D8" w:rsidRDefault="003C4251" w:rsidP="006B3B19">
            <w:pPr>
              <w:pStyle w:val="ListParagraph"/>
              <w:numPr>
                <w:ilvl w:val="0"/>
                <w:numId w:val="9"/>
              </w:numPr>
              <w:rPr>
                <w:rFonts w:ascii="Times New Roman" w:hAnsi="Times New Roman"/>
                <w:sz w:val="22"/>
                <w:szCs w:val="22"/>
              </w:rPr>
            </w:pPr>
            <w:r w:rsidRPr="006729D8">
              <w:rPr>
                <w:rFonts w:ascii="Times New Roman" w:hAnsi="Times New Roman"/>
                <w:sz w:val="22"/>
                <w:szCs w:val="22"/>
              </w:rPr>
              <w:t>Number of students or employees affected.</w:t>
            </w:r>
          </w:p>
          <w:p w14:paraId="32FAF1E1" w14:textId="77777777" w:rsidR="003C4251" w:rsidRPr="006729D8" w:rsidRDefault="003C4251" w:rsidP="006B3B19">
            <w:pPr>
              <w:pStyle w:val="ListParagraph"/>
              <w:numPr>
                <w:ilvl w:val="0"/>
                <w:numId w:val="9"/>
              </w:numPr>
              <w:rPr>
                <w:rFonts w:ascii="Times New Roman" w:hAnsi="Times New Roman"/>
                <w:sz w:val="22"/>
                <w:szCs w:val="22"/>
              </w:rPr>
            </w:pPr>
            <w:r w:rsidRPr="006729D8">
              <w:rPr>
                <w:rFonts w:ascii="Times New Roman" w:hAnsi="Times New Roman"/>
                <w:sz w:val="22"/>
                <w:szCs w:val="22"/>
              </w:rPr>
              <w:t>Last date students or employees were at school.</w:t>
            </w:r>
          </w:p>
          <w:p w14:paraId="601E022E" w14:textId="77777777" w:rsidR="003C4251" w:rsidRPr="006729D8" w:rsidRDefault="003C4251" w:rsidP="006B3B19">
            <w:pPr>
              <w:pStyle w:val="ListParagraph"/>
              <w:numPr>
                <w:ilvl w:val="0"/>
                <w:numId w:val="9"/>
              </w:numPr>
              <w:rPr>
                <w:rFonts w:ascii="Times New Roman" w:hAnsi="Times New Roman"/>
                <w:sz w:val="22"/>
                <w:szCs w:val="22"/>
              </w:rPr>
            </w:pPr>
            <w:r w:rsidRPr="006729D8">
              <w:rPr>
                <w:rFonts w:ascii="Times New Roman" w:hAnsi="Times New Roman"/>
                <w:sz w:val="22"/>
                <w:szCs w:val="22"/>
              </w:rPr>
              <w:t>Areas of school students or employee were in while at school.</w:t>
            </w:r>
          </w:p>
          <w:p w14:paraId="7A467673" w14:textId="77777777" w:rsidR="003C4251" w:rsidRPr="006729D8" w:rsidRDefault="003C4251" w:rsidP="003C4251">
            <w:pPr>
              <w:rPr>
                <w:rFonts w:ascii="Times New Roman" w:hAnsi="Times New Roman"/>
                <w:sz w:val="22"/>
                <w:szCs w:val="22"/>
              </w:rPr>
            </w:pPr>
          </w:p>
          <w:p w14:paraId="7C3B0E83" w14:textId="77777777" w:rsidR="003C4251" w:rsidRPr="006729D8" w:rsidRDefault="003C4251" w:rsidP="003C4251">
            <w:pPr>
              <w:rPr>
                <w:rFonts w:ascii="Times New Roman" w:hAnsi="Times New Roman"/>
                <w:sz w:val="22"/>
                <w:szCs w:val="22"/>
              </w:rPr>
            </w:pPr>
            <w:r w:rsidRPr="006729D8">
              <w:rPr>
                <w:rFonts w:ascii="Times New Roman" w:hAnsi="Times New Roman"/>
                <w:sz w:val="22"/>
                <w:szCs w:val="22"/>
              </w:rPr>
              <w:t xml:space="preserve">School Nurses will inform the NM Department of Health (DOH) about any communicable disease outbreak in their </w:t>
            </w:r>
            <w:proofErr w:type="gramStart"/>
            <w:r w:rsidRPr="006729D8">
              <w:rPr>
                <w:rFonts w:ascii="Times New Roman" w:hAnsi="Times New Roman"/>
                <w:sz w:val="22"/>
                <w:szCs w:val="22"/>
              </w:rPr>
              <w:t>schools, and</w:t>
            </w:r>
            <w:proofErr w:type="gramEnd"/>
            <w:r w:rsidRPr="006729D8">
              <w:rPr>
                <w:rFonts w:ascii="Times New Roman" w:hAnsi="Times New Roman"/>
                <w:sz w:val="22"/>
                <w:szCs w:val="22"/>
              </w:rPr>
              <w:t xml:space="preserve"> follow their instructions in communicating with families and determining when affected students or employees can return to schools.</w:t>
            </w:r>
          </w:p>
          <w:p w14:paraId="00A8B7CC" w14:textId="77777777" w:rsidR="003C4251" w:rsidRPr="006729D8" w:rsidRDefault="003C4251" w:rsidP="003C4251">
            <w:pPr>
              <w:rPr>
                <w:rFonts w:ascii="Times New Roman" w:hAnsi="Times New Roman"/>
                <w:sz w:val="22"/>
                <w:szCs w:val="22"/>
              </w:rPr>
            </w:pPr>
          </w:p>
          <w:p w14:paraId="639FB87E" w14:textId="77777777" w:rsidR="003C4251" w:rsidRPr="006729D8" w:rsidRDefault="003C4251" w:rsidP="003C4251">
            <w:pPr>
              <w:rPr>
                <w:rFonts w:ascii="Times New Roman" w:hAnsi="Times New Roman"/>
                <w:sz w:val="22"/>
                <w:szCs w:val="22"/>
              </w:rPr>
            </w:pPr>
            <w:r w:rsidRPr="006729D8">
              <w:rPr>
                <w:rFonts w:ascii="Times New Roman" w:hAnsi="Times New Roman"/>
                <w:sz w:val="22"/>
                <w:szCs w:val="22"/>
              </w:rPr>
              <w:t xml:space="preserve">Nursing Services will notify Maintenance &amp; Operations Executive Director of communicable disease </w:t>
            </w:r>
            <w:proofErr w:type="gramStart"/>
            <w:r w:rsidRPr="006729D8">
              <w:rPr>
                <w:rFonts w:ascii="Times New Roman" w:hAnsi="Times New Roman"/>
                <w:sz w:val="22"/>
                <w:szCs w:val="22"/>
              </w:rPr>
              <w:t>outbreaks, and</w:t>
            </w:r>
            <w:proofErr w:type="gramEnd"/>
            <w:r w:rsidRPr="006729D8">
              <w:rPr>
                <w:rFonts w:ascii="Times New Roman" w:hAnsi="Times New Roman"/>
                <w:sz w:val="22"/>
                <w:szCs w:val="22"/>
              </w:rPr>
              <w:t xml:space="preserve"> follow the direction of the NM DOH regarding closure and cleaning of school classrooms or buildings.</w:t>
            </w:r>
          </w:p>
          <w:p w14:paraId="01759A23" w14:textId="77777777" w:rsidR="003C4251" w:rsidRPr="006729D8" w:rsidRDefault="003C4251" w:rsidP="003C4251">
            <w:pPr>
              <w:rPr>
                <w:rFonts w:ascii="Times New Roman" w:hAnsi="Times New Roman"/>
                <w:sz w:val="22"/>
                <w:szCs w:val="22"/>
              </w:rPr>
            </w:pPr>
          </w:p>
          <w:p w14:paraId="17A6DFEC" w14:textId="77777777" w:rsidR="00586A2A" w:rsidRPr="006729D8" w:rsidRDefault="003C4251" w:rsidP="003C4251">
            <w:pPr>
              <w:rPr>
                <w:rFonts w:ascii="Times New Roman" w:hAnsi="Times New Roman"/>
                <w:sz w:val="22"/>
                <w:szCs w:val="22"/>
              </w:rPr>
            </w:pPr>
            <w:r w:rsidRPr="006729D8">
              <w:rPr>
                <w:rFonts w:ascii="Times New Roman" w:hAnsi="Times New Roman"/>
                <w:sz w:val="22"/>
                <w:szCs w:val="22"/>
              </w:rPr>
              <w:t>Principals will work with Associate Superintendents to inform school community of communicable disease outbreaks and any closure</w:t>
            </w:r>
          </w:p>
          <w:p w14:paraId="77E924D8" w14:textId="77777777" w:rsidR="006729D8" w:rsidRPr="006729D8" w:rsidRDefault="006729D8" w:rsidP="003C4251">
            <w:r w:rsidRPr="006729D8">
              <w:t>needed for cleaning of school buildings.</w:t>
            </w:r>
          </w:p>
        </w:tc>
      </w:tr>
    </w:tbl>
    <w:p w14:paraId="54D4592F" w14:textId="77777777" w:rsidR="006E3F9D" w:rsidRPr="00122C6E" w:rsidRDefault="006E3F9D" w:rsidP="006E3F9D">
      <w:pPr>
        <w:rPr>
          <w:rFonts w:ascii="Times New Roman" w:hAnsi="Times New Roman"/>
          <w:strike/>
          <w:sz w:val="16"/>
          <w:szCs w:val="16"/>
        </w:rPr>
      </w:pPr>
    </w:p>
    <w:p w14:paraId="716E4BD2" w14:textId="77777777" w:rsidR="00E148ED" w:rsidRDefault="00E148ED">
      <w:pPr>
        <w:rPr>
          <w:strike/>
        </w:rPr>
      </w:pPr>
      <w:r>
        <w:rPr>
          <w:strike/>
        </w:rPr>
        <w:br w:type="page"/>
      </w:r>
    </w:p>
    <w:p w14:paraId="2F5F98C6" w14:textId="77777777" w:rsidR="00586A2A" w:rsidRPr="006729D8" w:rsidRDefault="00586A2A" w:rsidP="006E3F9D">
      <w:pPr>
        <w:rPr>
          <w:rFonts w:ascii="Times New Roman" w:hAnsi="Times New Roman"/>
          <w:strike/>
          <w:sz w:val="16"/>
          <w:szCs w:val="16"/>
        </w:rPr>
      </w:pPr>
    </w:p>
    <w:tbl>
      <w:tblPr>
        <w:tblStyle w:val="TableGrid1"/>
        <w:tblW w:w="0" w:type="auto"/>
        <w:tblLayout w:type="fixed"/>
        <w:tblLook w:val="04A0" w:firstRow="1" w:lastRow="0" w:firstColumn="1" w:lastColumn="0" w:noHBand="0" w:noVBand="1"/>
      </w:tblPr>
      <w:tblGrid>
        <w:gridCol w:w="3353"/>
        <w:gridCol w:w="3392"/>
        <w:gridCol w:w="3325"/>
      </w:tblGrid>
      <w:tr w:rsidR="006729D8" w:rsidRPr="00F476C2" w14:paraId="33F9AAA7" w14:textId="77777777" w:rsidTr="005A2C85">
        <w:trPr>
          <w:tblHeader/>
        </w:trPr>
        <w:tc>
          <w:tcPr>
            <w:tcW w:w="3353" w:type="dxa"/>
            <w:shd w:val="clear" w:color="auto" w:fill="9148C8"/>
          </w:tcPr>
          <w:p w14:paraId="0174A38C" w14:textId="77777777" w:rsidR="006729D8" w:rsidRPr="00586A2A" w:rsidRDefault="006729D8" w:rsidP="005A2C85">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Level 1:</w:t>
            </w:r>
          </w:p>
          <w:p w14:paraId="72B2ED80" w14:textId="77777777" w:rsidR="006729D8" w:rsidRPr="00586A2A" w:rsidRDefault="006729D8" w:rsidP="005A2C85">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Daily Operations</w:t>
            </w:r>
          </w:p>
          <w:p w14:paraId="554E37D1" w14:textId="77777777" w:rsidR="006729D8" w:rsidRPr="00F476C2" w:rsidRDefault="006729D8" w:rsidP="005A2C85">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Preventive Measures</w:t>
            </w:r>
          </w:p>
        </w:tc>
        <w:tc>
          <w:tcPr>
            <w:tcW w:w="3392" w:type="dxa"/>
            <w:shd w:val="clear" w:color="auto" w:fill="FFFF00"/>
          </w:tcPr>
          <w:p w14:paraId="34C03D18" w14:textId="77777777" w:rsidR="006729D8" w:rsidRDefault="006729D8" w:rsidP="005A2C85">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Level 2:</w:t>
            </w:r>
          </w:p>
          <w:p w14:paraId="4DF49856" w14:textId="77777777" w:rsidR="006729D8" w:rsidRPr="00586A2A" w:rsidRDefault="006729D8" w:rsidP="005A2C85">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Suspected</w:t>
            </w:r>
          </w:p>
          <w:p w14:paraId="3B84F42F" w14:textId="77777777" w:rsidR="006729D8" w:rsidRPr="00F476C2" w:rsidRDefault="006729D8" w:rsidP="005A2C85">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Cluster/Concern</w:t>
            </w:r>
          </w:p>
        </w:tc>
        <w:tc>
          <w:tcPr>
            <w:tcW w:w="3325" w:type="dxa"/>
            <w:shd w:val="clear" w:color="auto" w:fill="FF0000"/>
          </w:tcPr>
          <w:p w14:paraId="769879DA" w14:textId="77777777" w:rsidR="006729D8" w:rsidRPr="00586A2A" w:rsidRDefault="006729D8" w:rsidP="005A2C85">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Level 3:</w:t>
            </w:r>
          </w:p>
          <w:p w14:paraId="528784AC" w14:textId="77777777" w:rsidR="006729D8" w:rsidRPr="00F476C2" w:rsidRDefault="006729D8" w:rsidP="005A2C85">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Outbreak</w:t>
            </w:r>
          </w:p>
        </w:tc>
      </w:tr>
    </w:tbl>
    <w:tbl>
      <w:tblPr>
        <w:tblStyle w:val="TableGrid"/>
        <w:tblW w:w="0" w:type="auto"/>
        <w:shd w:val="clear" w:color="auto" w:fill="F4B083" w:themeFill="accent2" w:themeFillTint="99"/>
        <w:tblLook w:val="04A0" w:firstRow="1" w:lastRow="0" w:firstColumn="1" w:lastColumn="0" w:noHBand="0" w:noVBand="1"/>
      </w:tblPr>
      <w:tblGrid>
        <w:gridCol w:w="3356"/>
        <w:gridCol w:w="3357"/>
        <w:gridCol w:w="3357"/>
      </w:tblGrid>
      <w:tr w:rsidR="006729D8" w14:paraId="1FEAF6B4" w14:textId="77777777" w:rsidTr="006729D8">
        <w:tc>
          <w:tcPr>
            <w:tcW w:w="3356" w:type="dxa"/>
            <w:shd w:val="clear" w:color="auto" w:fill="F4B083" w:themeFill="accent2" w:themeFillTint="99"/>
          </w:tcPr>
          <w:p w14:paraId="0C149F4A" w14:textId="77777777" w:rsidR="006729D8" w:rsidRPr="006729D8" w:rsidRDefault="006729D8" w:rsidP="006729D8">
            <w:pPr>
              <w:rPr>
                <w:rFonts w:ascii="Times New Roman" w:hAnsi="Times New Roman"/>
                <w:sz w:val="22"/>
                <w:szCs w:val="22"/>
              </w:rPr>
            </w:pPr>
            <w:r w:rsidRPr="006729D8">
              <w:rPr>
                <w:rFonts w:ascii="Times New Roman" w:hAnsi="Times New Roman"/>
                <w:sz w:val="22"/>
                <w:szCs w:val="22"/>
              </w:rPr>
              <w:t>Health Office staff will also ask students whether they have recently been in close contact with anyone who was sick or who had similar symptoms.</w:t>
            </w:r>
          </w:p>
          <w:p w14:paraId="0E2F8C76" w14:textId="77777777" w:rsidR="006729D8" w:rsidRPr="006729D8" w:rsidRDefault="006729D8" w:rsidP="006729D8">
            <w:pPr>
              <w:rPr>
                <w:rFonts w:ascii="Times New Roman" w:hAnsi="Times New Roman"/>
                <w:sz w:val="22"/>
                <w:szCs w:val="22"/>
              </w:rPr>
            </w:pPr>
          </w:p>
          <w:p w14:paraId="512C55A5" w14:textId="77777777" w:rsidR="006729D8" w:rsidRPr="006729D8" w:rsidRDefault="006729D8" w:rsidP="006729D8">
            <w:pPr>
              <w:rPr>
                <w:rFonts w:ascii="Times New Roman" w:hAnsi="Times New Roman"/>
                <w:sz w:val="22"/>
                <w:szCs w:val="22"/>
              </w:rPr>
            </w:pPr>
            <w:r w:rsidRPr="006729D8">
              <w:rPr>
                <w:rFonts w:ascii="Times New Roman" w:hAnsi="Times New Roman"/>
                <w:sz w:val="22"/>
                <w:szCs w:val="22"/>
              </w:rPr>
              <w:t>Depending on the severity of symptoms, School Nurses will advise parents to take their students to see a Primary Care Provider.</w:t>
            </w:r>
          </w:p>
          <w:p w14:paraId="2CDE7F6C" w14:textId="77777777" w:rsidR="006729D8" w:rsidRPr="006729D8" w:rsidRDefault="006729D8" w:rsidP="006729D8">
            <w:pPr>
              <w:rPr>
                <w:rFonts w:ascii="Times New Roman" w:hAnsi="Times New Roman"/>
                <w:sz w:val="22"/>
                <w:szCs w:val="22"/>
              </w:rPr>
            </w:pPr>
          </w:p>
          <w:p w14:paraId="6ECB1BF6" w14:textId="77777777" w:rsidR="006729D8" w:rsidRPr="006729D8" w:rsidRDefault="006729D8" w:rsidP="006729D8">
            <w:pPr>
              <w:rPr>
                <w:rFonts w:ascii="Times New Roman" w:hAnsi="Times New Roman"/>
                <w:sz w:val="22"/>
                <w:szCs w:val="22"/>
              </w:rPr>
            </w:pPr>
            <w:r w:rsidRPr="006729D8">
              <w:rPr>
                <w:rFonts w:ascii="Times New Roman" w:hAnsi="Times New Roman"/>
                <w:sz w:val="22"/>
                <w:szCs w:val="22"/>
              </w:rPr>
              <w:t>If students are sent home with a fever (100.4 F or higher), the School Nurse will instruct their parents that students may not return to school until they are fever free without using any over-the-counter medications for 24 hours.</w:t>
            </w:r>
          </w:p>
          <w:p w14:paraId="00FCA262" w14:textId="77777777" w:rsidR="006729D8" w:rsidRPr="006729D8" w:rsidRDefault="006729D8" w:rsidP="006729D8">
            <w:pPr>
              <w:rPr>
                <w:rFonts w:ascii="Times New Roman" w:hAnsi="Times New Roman"/>
                <w:sz w:val="22"/>
                <w:szCs w:val="22"/>
              </w:rPr>
            </w:pPr>
          </w:p>
          <w:p w14:paraId="76EE405F" w14:textId="77777777" w:rsidR="006729D8" w:rsidRPr="006729D8" w:rsidRDefault="006729D8" w:rsidP="006729D8">
            <w:pPr>
              <w:rPr>
                <w:rFonts w:ascii="Times New Roman" w:hAnsi="Times New Roman"/>
                <w:sz w:val="22"/>
                <w:szCs w:val="22"/>
              </w:rPr>
            </w:pPr>
            <w:r w:rsidRPr="006729D8">
              <w:rPr>
                <w:rFonts w:ascii="Times New Roman" w:hAnsi="Times New Roman"/>
                <w:sz w:val="22"/>
                <w:szCs w:val="22"/>
              </w:rPr>
              <w:t xml:space="preserve">The APS website and the APS Student Handbook instructs parents to keep their </w:t>
            </w:r>
            <w:proofErr w:type="gramStart"/>
            <w:r w:rsidRPr="006729D8">
              <w:rPr>
                <w:rFonts w:ascii="Times New Roman" w:hAnsi="Times New Roman"/>
                <w:sz w:val="22"/>
                <w:szCs w:val="22"/>
              </w:rPr>
              <w:t>students</w:t>
            </w:r>
            <w:proofErr w:type="gramEnd"/>
            <w:r w:rsidRPr="006729D8">
              <w:rPr>
                <w:rFonts w:ascii="Times New Roman" w:hAnsi="Times New Roman"/>
                <w:sz w:val="22"/>
                <w:szCs w:val="22"/>
              </w:rPr>
              <w:t xml:space="preserve"> home if they are sick.</w:t>
            </w:r>
          </w:p>
          <w:p w14:paraId="2D287440" w14:textId="77777777" w:rsidR="006729D8" w:rsidRPr="006729D8" w:rsidRDefault="006729D8" w:rsidP="006729D8">
            <w:pPr>
              <w:rPr>
                <w:rFonts w:ascii="Times New Roman" w:hAnsi="Times New Roman"/>
                <w:sz w:val="22"/>
                <w:szCs w:val="22"/>
              </w:rPr>
            </w:pPr>
          </w:p>
          <w:p w14:paraId="0400844F" w14:textId="77777777" w:rsidR="006729D8" w:rsidRDefault="006729D8" w:rsidP="006729D8">
            <w:pPr>
              <w:rPr>
                <w:rFonts w:ascii="Times New Roman" w:hAnsi="Times New Roman"/>
                <w:sz w:val="22"/>
                <w:szCs w:val="22"/>
              </w:rPr>
            </w:pPr>
            <w:r w:rsidRPr="006729D8">
              <w:rPr>
                <w:rFonts w:ascii="Times New Roman" w:hAnsi="Times New Roman"/>
                <w:sz w:val="22"/>
                <w:szCs w:val="22"/>
              </w:rPr>
              <w:t xml:space="preserve">The Student Handbook also instructs parents to keep their </w:t>
            </w:r>
            <w:proofErr w:type="gramStart"/>
            <w:r w:rsidRPr="006729D8">
              <w:rPr>
                <w:rFonts w:ascii="Times New Roman" w:hAnsi="Times New Roman"/>
                <w:sz w:val="22"/>
                <w:szCs w:val="22"/>
              </w:rPr>
              <w:t>students</w:t>
            </w:r>
            <w:proofErr w:type="gramEnd"/>
            <w:r w:rsidRPr="006729D8">
              <w:rPr>
                <w:rFonts w:ascii="Times New Roman" w:hAnsi="Times New Roman"/>
                <w:sz w:val="22"/>
                <w:szCs w:val="22"/>
              </w:rPr>
              <w:t xml:space="preserve"> home if they have a fever, and to send them back to school once they are fever free without the use of over-the-counter medications for 24 hours.</w:t>
            </w:r>
          </w:p>
          <w:p w14:paraId="22E08200" w14:textId="77777777" w:rsidR="00E148ED" w:rsidRDefault="00E148ED" w:rsidP="006729D8">
            <w:pPr>
              <w:rPr>
                <w:rFonts w:ascii="Times New Roman" w:hAnsi="Times New Roman"/>
                <w:sz w:val="22"/>
                <w:szCs w:val="22"/>
              </w:rPr>
            </w:pPr>
          </w:p>
          <w:p w14:paraId="19E7EF6D" w14:textId="77777777" w:rsidR="006729D8" w:rsidRPr="006729D8" w:rsidRDefault="006729D8" w:rsidP="006729D8">
            <w:pPr>
              <w:rPr>
                <w:strike/>
              </w:rPr>
            </w:pPr>
          </w:p>
        </w:tc>
        <w:tc>
          <w:tcPr>
            <w:tcW w:w="3357" w:type="dxa"/>
            <w:shd w:val="clear" w:color="auto" w:fill="F4B083" w:themeFill="accent2" w:themeFillTint="99"/>
          </w:tcPr>
          <w:p w14:paraId="71D8EFA1" w14:textId="77777777" w:rsidR="006729D8" w:rsidRDefault="006729D8" w:rsidP="005A2C85">
            <w:pPr>
              <w:rPr>
                <w:rFonts w:ascii="Times New Roman" w:hAnsi="Times New Roman"/>
                <w:sz w:val="22"/>
                <w:szCs w:val="22"/>
              </w:rPr>
            </w:pPr>
            <w:r w:rsidRPr="006729D8">
              <w:rPr>
                <w:rFonts w:ascii="Times New Roman" w:hAnsi="Times New Roman"/>
                <w:sz w:val="22"/>
                <w:szCs w:val="22"/>
              </w:rPr>
              <w:t>School Nurses will actively promote and manage students’ immunization compliance, including annual flu vaccines.</w:t>
            </w:r>
          </w:p>
          <w:p w14:paraId="2A6DD4D2" w14:textId="77777777" w:rsidR="006729D8" w:rsidRPr="003C4251" w:rsidRDefault="006729D8" w:rsidP="005A2C85"/>
        </w:tc>
        <w:tc>
          <w:tcPr>
            <w:tcW w:w="3357" w:type="dxa"/>
            <w:shd w:val="clear" w:color="auto" w:fill="F4B083" w:themeFill="accent2" w:themeFillTint="99"/>
          </w:tcPr>
          <w:p w14:paraId="528A5454" w14:textId="77777777" w:rsidR="006729D8" w:rsidRPr="006729D8" w:rsidRDefault="006729D8" w:rsidP="006729D8">
            <w:pPr>
              <w:rPr>
                <w:rFonts w:ascii="Times New Roman" w:hAnsi="Times New Roman"/>
                <w:sz w:val="22"/>
                <w:szCs w:val="22"/>
              </w:rPr>
            </w:pPr>
            <w:r w:rsidRPr="006729D8">
              <w:rPr>
                <w:rFonts w:ascii="Times New Roman" w:hAnsi="Times New Roman"/>
                <w:sz w:val="22"/>
                <w:szCs w:val="22"/>
              </w:rPr>
              <w:t>Nursing Services will notify APS Leadership of communicable disease outbreaks.</w:t>
            </w:r>
          </w:p>
          <w:p w14:paraId="1FD204C4" w14:textId="77777777" w:rsidR="006729D8" w:rsidRPr="006729D8" w:rsidRDefault="006729D8" w:rsidP="006729D8">
            <w:pPr>
              <w:rPr>
                <w:rFonts w:ascii="Times New Roman" w:hAnsi="Times New Roman"/>
                <w:sz w:val="22"/>
                <w:szCs w:val="22"/>
              </w:rPr>
            </w:pPr>
          </w:p>
          <w:p w14:paraId="570D9C68" w14:textId="77777777" w:rsidR="006729D8" w:rsidRPr="006729D8" w:rsidRDefault="006729D8" w:rsidP="006729D8">
            <w:pPr>
              <w:rPr>
                <w:rFonts w:ascii="Times New Roman" w:hAnsi="Times New Roman"/>
                <w:sz w:val="22"/>
                <w:szCs w:val="22"/>
              </w:rPr>
            </w:pPr>
            <w:r w:rsidRPr="006729D8">
              <w:rPr>
                <w:rFonts w:ascii="Times New Roman" w:hAnsi="Times New Roman"/>
                <w:sz w:val="22"/>
                <w:szCs w:val="22"/>
              </w:rPr>
              <w:t>Nursing Services will notify the Office of Environmental Health of communicable disease outbreaks, as directed by the NM DOH.</w:t>
            </w:r>
          </w:p>
          <w:p w14:paraId="40362D61" w14:textId="77777777" w:rsidR="006729D8" w:rsidRPr="006729D8" w:rsidRDefault="006729D8" w:rsidP="006729D8">
            <w:pPr>
              <w:rPr>
                <w:rFonts w:ascii="Times New Roman" w:hAnsi="Times New Roman"/>
                <w:sz w:val="22"/>
                <w:szCs w:val="22"/>
              </w:rPr>
            </w:pPr>
          </w:p>
          <w:p w14:paraId="7977B5C8" w14:textId="77777777" w:rsidR="006729D8" w:rsidRPr="006729D8" w:rsidRDefault="006729D8" w:rsidP="006729D8">
            <w:pPr>
              <w:rPr>
                <w:rFonts w:ascii="Times New Roman" w:hAnsi="Times New Roman"/>
                <w:sz w:val="22"/>
                <w:szCs w:val="22"/>
              </w:rPr>
            </w:pPr>
            <w:r w:rsidRPr="006729D8">
              <w:rPr>
                <w:rFonts w:ascii="Times New Roman" w:hAnsi="Times New Roman"/>
                <w:sz w:val="22"/>
                <w:szCs w:val="22"/>
              </w:rPr>
              <w:t>School Nurses will keep track of communicable disease outbreaks in their schools, to help identify clusters of cases and related absenteeism, as directed by the NM DOH.</w:t>
            </w:r>
          </w:p>
          <w:p w14:paraId="0085A7CE" w14:textId="77777777" w:rsidR="006729D8" w:rsidRPr="006729D8" w:rsidRDefault="006729D8" w:rsidP="006729D8">
            <w:pPr>
              <w:rPr>
                <w:rFonts w:ascii="Times New Roman" w:hAnsi="Times New Roman"/>
                <w:sz w:val="22"/>
                <w:szCs w:val="22"/>
              </w:rPr>
            </w:pPr>
          </w:p>
          <w:p w14:paraId="22833DEA" w14:textId="77777777" w:rsidR="006729D8" w:rsidRDefault="006729D8" w:rsidP="006729D8">
            <w:pPr>
              <w:rPr>
                <w:strike/>
              </w:rPr>
            </w:pPr>
            <w:r w:rsidRPr="006729D8">
              <w:rPr>
                <w:rFonts w:ascii="Times New Roman" w:hAnsi="Times New Roman"/>
                <w:sz w:val="22"/>
                <w:szCs w:val="22"/>
              </w:rPr>
              <w:t>School Nurses will actively promote and manage students’ immunization compliance, including annual flu vaccines.</w:t>
            </w:r>
          </w:p>
        </w:tc>
      </w:tr>
      <w:tr w:rsidR="006729D8" w14:paraId="1E54E442" w14:textId="77777777" w:rsidTr="00E148ED">
        <w:tc>
          <w:tcPr>
            <w:tcW w:w="3356" w:type="dxa"/>
            <w:shd w:val="clear" w:color="auto" w:fill="D0CECE" w:themeFill="background2" w:themeFillShade="E6"/>
          </w:tcPr>
          <w:p w14:paraId="14071B51" w14:textId="77777777" w:rsidR="00E148ED" w:rsidRPr="00E148ED" w:rsidRDefault="00E148ED" w:rsidP="00E148ED">
            <w:pPr>
              <w:jc w:val="center"/>
              <w:rPr>
                <w:rFonts w:ascii="Times New Roman" w:hAnsi="Times New Roman"/>
                <w:sz w:val="16"/>
                <w:szCs w:val="16"/>
                <w:u w:val="single"/>
              </w:rPr>
            </w:pPr>
          </w:p>
          <w:p w14:paraId="6FAFABEE" w14:textId="77777777" w:rsidR="006729D8" w:rsidRPr="00E148ED" w:rsidRDefault="006729D8" w:rsidP="00E148ED">
            <w:pPr>
              <w:jc w:val="center"/>
              <w:rPr>
                <w:rFonts w:ascii="Times New Roman" w:hAnsi="Times New Roman"/>
                <w:sz w:val="22"/>
                <w:szCs w:val="22"/>
                <w:u w:val="single"/>
              </w:rPr>
            </w:pPr>
            <w:r w:rsidRPr="00E148ED">
              <w:rPr>
                <w:rFonts w:ascii="Times New Roman" w:hAnsi="Times New Roman"/>
                <w:sz w:val="22"/>
                <w:szCs w:val="22"/>
                <w:u w:val="single"/>
              </w:rPr>
              <w:t>Personal Protective Equipment (PPE)</w:t>
            </w:r>
          </w:p>
          <w:p w14:paraId="4163C62E" w14:textId="77777777" w:rsidR="006729D8" w:rsidRPr="006729D8" w:rsidRDefault="006729D8" w:rsidP="006729D8">
            <w:pPr>
              <w:rPr>
                <w:rFonts w:ascii="Times New Roman" w:hAnsi="Times New Roman"/>
                <w:sz w:val="22"/>
                <w:szCs w:val="22"/>
              </w:rPr>
            </w:pPr>
          </w:p>
          <w:p w14:paraId="2BB6A68F" w14:textId="77777777" w:rsidR="006729D8" w:rsidRPr="006729D8" w:rsidRDefault="006729D8" w:rsidP="006729D8">
            <w:pPr>
              <w:rPr>
                <w:rFonts w:ascii="Times New Roman" w:hAnsi="Times New Roman"/>
                <w:sz w:val="22"/>
                <w:szCs w:val="22"/>
              </w:rPr>
            </w:pPr>
            <w:r w:rsidRPr="006729D8">
              <w:rPr>
                <w:rFonts w:ascii="Times New Roman" w:hAnsi="Times New Roman"/>
                <w:sz w:val="22"/>
                <w:szCs w:val="22"/>
              </w:rPr>
              <w:t>The APS District will routinely provide appropriate PPE for School Nurses, Health Assistants and staff for protection from blood-borne pathogens.  (</w:t>
            </w:r>
            <w:proofErr w:type="gramStart"/>
            <w:r w:rsidRPr="006729D8">
              <w:rPr>
                <w:rFonts w:ascii="Times New Roman" w:hAnsi="Times New Roman"/>
                <w:sz w:val="22"/>
                <w:szCs w:val="22"/>
              </w:rPr>
              <w:t>i.e.</w:t>
            </w:r>
            <w:proofErr w:type="gramEnd"/>
            <w:r w:rsidRPr="006729D8">
              <w:rPr>
                <w:rFonts w:ascii="Times New Roman" w:hAnsi="Times New Roman"/>
                <w:sz w:val="22"/>
                <w:szCs w:val="22"/>
              </w:rPr>
              <w:t xml:space="preserve"> gloves for contact with body fluids, masks as needed to protect from student respiratory infections).</w:t>
            </w:r>
          </w:p>
        </w:tc>
        <w:tc>
          <w:tcPr>
            <w:tcW w:w="3357" w:type="dxa"/>
            <w:shd w:val="clear" w:color="auto" w:fill="D0CECE" w:themeFill="background2" w:themeFillShade="E6"/>
          </w:tcPr>
          <w:p w14:paraId="1920793E" w14:textId="77777777" w:rsidR="00E148ED" w:rsidRPr="00E148ED" w:rsidRDefault="00E148ED" w:rsidP="00E148ED">
            <w:pPr>
              <w:kinsoku w:val="0"/>
              <w:overflowPunct w:val="0"/>
              <w:autoSpaceDE w:val="0"/>
              <w:autoSpaceDN w:val="0"/>
              <w:adjustRightInd w:val="0"/>
              <w:spacing w:line="259" w:lineRule="auto"/>
              <w:ind w:left="144" w:right="144"/>
              <w:jc w:val="center"/>
              <w:rPr>
                <w:rFonts w:ascii="Times New Roman" w:eastAsia="Calibri" w:hAnsi="Times New Roman"/>
                <w:spacing w:val="-1"/>
                <w:sz w:val="16"/>
                <w:szCs w:val="16"/>
                <w:u w:val="single"/>
              </w:rPr>
            </w:pPr>
          </w:p>
          <w:p w14:paraId="0DD80955" w14:textId="77777777" w:rsidR="00E148ED" w:rsidRPr="00E148ED" w:rsidRDefault="00E148ED" w:rsidP="00E148ED">
            <w:pPr>
              <w:kinsoku w:val="0"/>
              <w:overflowPunct w:val="0"/>
              <w:autoSpaceDE w:val="0"/>
              <w:autoSpaceDN w:val="0"/>
              <w:adjustRightInd w:val="0"/>
              <w:spacing w:line="259" w:lineRule="auto"/>
              <w:ind w:left="144" w:right="144"/>
              <w:jc w:val="center"/>
              <w:rPr>
                <w:rFonts w:ascii="Times New Roman" w:eastAsia="Calibri" w:hAnsi="Times New Roman"/>
                <w:spacing w:val="-1"/>
                <w:sz w:val="22"/>
                <w:szCs w:val="22"/>
                <w:u w:val="single"/>
              </w:rPr>
            </w:pPr>
            <w:r w:rsidRPr="00E148ED">
              <w:rPr>
                <w:rFonts w:ascii="Times New Roman" w:eastAsia="Calibri" w:hAnsi="Times New Roman"/>
                <w:spacing w:val="-1"/>
                <w:sz w:val="22"/>
                <w:szCs w:val="22"/>
                <w:u w:val="single"/>
              </w:rPr>
              <w:t>Personal Protective Equipment (PPE)</w:t>
            </w:r>
          </w:p>
          <w:p w14:paraId="33EAB222" w14:textId="77777777" w:rsidR="00E148ED" w:rsidRPr="00E148ED" w:rsidRDefault="00E148ED" w:rsidP="005164E0">
            <w:pPr>
              <w:rPr>
                <w:rFonts w:ascii="Times New Roman" w:hAnsi="Times New Roman"/>
                <w:sz w:val="22"/>
                <w:szCs w:val="22"/>
              </w:rPr>
            </w:pPr>
          </w:p>
          <w:p w14:paraId="4DC09B4A" w14:textId="77777777" w:rsidR="006729D8" w:rsidRPr="006729D8" w:rsidRDefault="00E148ED" w:rsidP="00E148ED">
            <w:pPr>
              <w:rPr>
                <w:rFonts w:ascii="Times New Roman" w:hAnsi="Times New Roman"/>
                <w:sz w:val="22"/>
                <w:szCs w:val="22"/>
              </w:rPr>
            </w:pPr>
            <w:r w:rsidRPr="005164E0">
              <w:rPr>
                <w:rFonts w:ascii="Times New Roman" w:hAnsi="Times New Roman"/>
                <w:sz w:val="22"/>
                <w:szCs w:val="22"/>
              </w:rPr>
              <w:t>The APS District will routinely provide appropriate PPE for School Nurses, Health Assistants and staff for protection from blood-borne pathogens.  (</w:t>
            </w:r>
            <w:proofErr w:type="gramStart"/>
            <w:r w:rsidRPr="005164E0">
              <w:rPr>
                <w:rFonts w:ascii="Times New Roman" w:hAnsi="Times New Roman"/>
                <w:sz w:val="22"/>
                <w:szCs w:val="22"/>
              </w:rPr>
              <w:t>i.e.</w:t>
            </w:r>
            <w:proofErr w:type="gramEnd"/>
            <w:r w:rsidRPr="005164E0">
              <w:rPr>
                <w:rFonts w:ascii="Times New Roman" w:hAnsi="Times New Roman"/>
                <w:sz w:val="22"/>
                <w:szCs w:val="22"/>
              </w:rPr>
              <w:t xml:space="preserve"> gloves for contact with body fluids, masks as needed to protect from student respiratory infections).</w:t>
            </w:r>
          </w:p>
        </w:tc>
        <w:tc>
          <w:tcPr>
            <w:tcW w:w="3357" w:type="dxa"/>
            <w:shd w:val="clear" w:color="auto" w:fill="D0CECE" w:themeFill="background2" w:themeFillShade="E6"/>
          </w:tcPr>
          <w:p w14:paraId="71125706" w14:textId="77777777" w:rsidR="00E148ED" w:rsidRPr="00E148ED" w:rsidRDefault="00E148ED" w:rsidP="00E148ED">
            <w:pPr>
              <w:jc w:val="center"/>
              <w:rPr>
                <w:rFonts w:ascii="Times New Roman" w:hAnsi="Times New Roman"/>
                <w:sz w:val="16"/>
                <w:szCs w:val="16"/>
                <w:u w:val="single"/>
              </w:rPr>
            </w:pPr>
          </w:p>
          <w:p w14:paraId="67A165A8" w14:textId="77777777" w:rsidR="00E148ED" w:rsidRPr="00E148ED" w:rsidRDefault="00E148ED" w:rsidP="00E148ED">
            <w:pPr>
              <w:jc w:val="center"/>
              <w:rPr>
                <w:rFonts w:ascii="Times New Roman" w:hAnsi="Times New Roman"/>
                <w:sz w:val="22"/>
                <w:szCs w:val="22"/>
                <w:u w:val="single"/>
              </w:rPr>
            </w:pPr>
            <w:r w:rsidRPr="00E148ED">
              <w:rPr>
                <w:rFonts w:ascii="Times New Roman" w:hAnsi="Times New Roman"/>
                <w:sz w:val="22"/>
                <w:szCs w:val="22"/>
                <w:u w:val="single"/>
              </w:rPr>
              <w:t>Personal Protective Equipment (PPE)</w:t>
            </w:r>
          </w:p>
          <w:p w14:paraId="35C5CE33" w14:textId="77777777" w:rsidR="00E148ED" w:rsidRPr="00E148ED" w:rsidRDefault="00E148ED" w:rsidP="00E148ED">
            <w:pPr>
              <w:rPr>
                <w:rFonts w:ascii="Times New Roman" w:hAnsi="Times New Roman"/>
                <w:sz w:val="22"/>
                <w:szCs w:val="22"/>
              </w:rPr>
            </w:pPr>
          </w:p>
          <w:p w14:paraId="00845126" w14:textId="77777777" w:rsidR="006729D8" w:rsidRDefault="00E148ED" w:rsidP="00E148ED">
            <w:pPr>
              <w:rPr>
                <w:rFonts w:ascii="Times New Roman" w:hAnsi="Times New Roman"/>
                <w:sz w:val="22"/>
                <w:szCs w:val="22"/>
              </w:rPr>
            </w:pPr>
            <w:r w:rsidRPr="00E148ED">
              <w:rPr>
                <w:rFonts w:ascii="Times New Roman" w:hAnsi="Times New Roman"/>
                <w:sz w:val="22"/>
                <w:szCs w:val="22"/>
              </w:rPr>
              <w:t>The APS District will routinely provide appropriate PPE for School Nurses, Health Assistants and staff for protection from blood-borne pathogens.  (</w:t>
            </w:r>
            <w:proofErr w:type="gramStart"/>
            <w:r w:rsidRPr="00E148ED">
              <w:rPr>
                <w:rFonts w:ascii="Times New Roman" w:hAnsi="Times New Roman"/>
                <w:sz w:val="22"/>
                <w:szCs w:val="22"/>
              </w:rPr>
              <w:t>i.e.</w:t>
            </w:r>
            <w:proofErr w:type="gramEnd"/>
            <w:r w:rsidRPr="00E148ED">
              <w:rPr>
                <w:rFonts w:ascii="Times New Roman" w:hAnsi="Times New Roman"/>
                <w:sz w:val="22"/>
                <w:szCs w:val="22"/>
              </w:rPr>
              <w:t xml:space="preserve"> gloves for contact with body fluids, masks as needed to protect from student respiratory infections).</w:t>
            </w:r>
          </w:p>
          <w:p w14:paraId="6F29D161" w14:textId="77777777" w:rsidR="00E148ED" w:rsidRDefault="00E148ED" w:rsidP="00E148ED">
            <w:pPr>
              <w:rPr>
                <w:rFonts w:ascii="Times New Roman" w:hAnsi="Times New Roman"/>
                <w:sz w:val="22"/>
                <w:szCs w:val="22"/>
              </w:rPr>
            </w:pPr>
          </w:p>
          <w:p w14:paraId="32526762" w14:textId="77777777" w:rsidR="00E148ED" w:rsidRPr="006729D8" w:rsidRDefault="00E148ED" w:rsidP="00E148ED">
            <w:pPr>
              <w:rPr>
                <w:rFonts w:ascii="Times New Roman" w:hAnsi="Times New Roman"/>
                <w:sz w:val="22"/>
                <w:szCs w:val="22"/>
              </w:rPr>
            </w:pPr>
          </w:p>
        </w:tc>
      </w:tr>
    </w:tbl>
    <w:p w14:paraId="39C580A8" w14:textId="77777777" w:rsidR="006729D8" w:rsidRPr="00D5468A" w:rsidRDefault="006729D8" w:rsidP="006E3F9D">
      <w:pPr>
        <w:rPr>
          <w:strike/>
        </w:rPr>
      </w:pPr>
    </w:p>
    <w:p w14:paraId="68E58E36" w14:textId="77777777" w:rsidR="00E148ED" w:rsidRDefault="00E148ED">
      <w:pPr>
        <w:rPr>
          <w:rFonts w:ascii="Times New Roman" w:hAnsi="Times New Roman"/>
          <w:sz w:val="12"/>
          <w:szCs w:val="12"/>
        </w:rPr>
      </w:pPr>
      <w:r>
        <w:rPr>
          <w:rFonts w:ascii="Times New Roman" w:hAnsi="Times New Roman"/>
          <w:sz w:val="12"/>
          <w:szCs w:val="12"/>
        </w:rPr>
        <w:br w:type="page"/>
      </w:r>
    </w:p>
    <w:p w14:paraId="498D9E02" w14:textId="77777777" w:rsidR="00E148ED" w:rsidRPr="00E148ED" w:rsidRDefault="00E148ED" w:rsidP="00D74021">
      <w:pPr>
        <w:widowControl w:val="0"/>
        <w:rPr>
          <w:rFonts w:ascii="Times New Roman" w:hAnsi="Times New Roman"/>
          <w:sz w:val="16"/>
          <w:szCs w:val="16"/>
        </w:rPr>
      </w:pPr>
    </w:p>
    <w:tbl>
      <w:tblPr>
        <w:tblStyle w:val="TableGrid1"/>
        <w:tblW w:w="0" w:type="auto"/>
        <w:tblLayout w:type="fixed"/>
        <w:tblLook w:val="04A0" w:firstRow="1" w:lastRow="0" w:firstColumn="1" w:lastColumn="0" w:noHBand="0" w:noVBand="1"/>
      </w:tblPr>
      <w:tblGrid>
        <w:gridCol w:w="3353"/>
        <w:gridCol w:w="3392"/>
        <w:gridCol w:w="3325"/>
      </w:tblGrid>
      <w:tr w:rsidR="00E148ED" w:rsidRPr="00F476C2" w14:paraId="40DD5BE7" w14:textId="77777777" w:rsidTr="005A2C85">
        <w:trPr>
          <w:tblHeader/>
        </w:trPr>
        <w:tc>
          <w:tcPr>
            <w:tcW w:w="3353" w:type="dxa"/>
            <w:shd w:val="clear" w:color="auto" w:fill="9148C8"/>
          </w:tcPr>
          <w:p w14:paraId="58F39E3F" w14:textId="77777777" w:rsidR="00E148ED" w:rsidRPr="00586A2A" w:rsidRDefault="00E148ED" w:rsidP="005A2C85">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Level 1:</w:t>
            </w:r>
          </w:p>
          <w:p w14:paraId="150AC9D4" w14:textId="77777777" w:rsidR="00E148ED" w:rsidRPr="00586A2A" w:rsidRDefault="00E148ED" w:rsidP="005A2C85">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Daily Operations</w:t>
            </w:r>
          </w:p>
          <w:p w14:paraId="59ED95EB" w14:textId="77777777" w:rsidR="00E148ED" w:rsidRPr="00F476C2" w:rsidRDefault="00E148ED" w:rsidP="005A2C85">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Preventive Measures</w:t>
            </w:r>
          </w:p>
        </w:tc>
        <w:tc>
          <w:tcPr>
            <w:tcW w:w="3392" w:type="dxa"/>
            <w:shd w:val="clear" w:color="auto" w:fill="FFFF00"/>
          </w:tcPr>
          <w:p w14:paraId="0A9D324A" w14:textId="77777777" w:rsidR="00E148ED" w:rsidRDefault="00E148ED" w:rsidP="005A2C85">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Level 2:</w:t>
            </w:r>
          </w:p>
          <w:p w14:paraId="4B9EF329" w14:textId="77777777" w:rsidR="00E148ED" w:rsidRPr="00586A2A" w:rsidRDefault="00E148ED" w:rsidP="005A2C85">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Suspected</w:t>
            </w:r>
          </w:p>
          <w:p w14:paraId="2BE3412A" w14:textId="77777777" w:rsidR="00E148ED" w:rsidRPr="00F476C2" w:rsidRDefault="00E148ED" w:rsidP="005A2C85">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Cluster/Concern</w:t>
            </w:r>
          </w:p>
        </w:tc>
        <w:tc>
          <w:tcPr>
            <w:tcW w:w="3325" w:type="dxa"/>
            <w:shd w:val="clear" w:color="auto" w:fill="FF0000"/>
          </w:tcPr>
          <w:p w14:paraId="4847B6DB" w14:textId="77777777" w:rsidR="00E148ED" w:rsidRPr="00586A2A" w:rsidRDefault="00E148ED" w:rsidP="005A2C85">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Level 3:</w:t>
            </w:r>
          </w:p>
          <w:p w14:paraId="023EDE28" w14:textId="77777777" w:rsidR="00E148ED" w:rsidRPr="00F476C2" w:rsidRDefault="00E148ED" w:rsidP="005A2C85">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Outbreak</w:t>
            </w:r>
          </w:p>
        </w:tc>
      </w:tr>
    </w:tbl>
    <w:tbl>
      <w:tblPr>
        <w:tblStyle w:val="TableGrid"/>
        <w:tblW w:w="0" w:type="auto"/>
        <w:shd w:val="clear" w:color="auto" w:fill="F4B083" w:themeFill="accent2" w:themeFillTint="99"/>
        <w:tblLook w:val="04A0" w:firstRow="1" w:lastRow="0" w:firstColumn="1" w:lastColumn="0" w:noHBand="0" w:noVBand="1"/>
      </w:tblPr>
      <w:tblGrid>
        <w:gridCol w:w="3356"/>
        <w:gridCol w:w="3357"/>
        <w:gridCol w:w="3357"/>
      </w:tblGrid>
      <w:tr w:rsidR="00E148ED" w14:paraId="55BD9CF8" w14:textId="77777777" w:rsidTr="00B01F11">
        <w:tc>
          <w:tcPr>
            <w:tcW w:w="3356" w:type="dxa"/>
            <w:shd w:val="clear" w:color="auto" w:fill="D0CECE" w:themeFill="background2" w:themeFillShade="E6"/>
          </w:tcPr>
          <w:p w14:paraId="071B8FAE" w14:textId="77777777" w:rsidR="00E148ED" w:rsidRPr="00E148ED" w:rsidRDefault="00E148ED" w:rsidP="00E148ED">
            <w:pPr>
              <w:rPr>
                <w:rFonts w:ascii="Times New Roman" w:hAnsi="Times New Roman"/>
                <w:sz w:val="22"/>
                <w:szCs w:val="22"/>
              </w:rPr>
            </w:pPr>
            <w:r w:rsidRPr="00E148ED">
              <w:rPr>
                <w:rFonts w:ascii="Times New Roman" w:hAnsi="Times New Roman"/>
                <w:sz w:val="22"/>
                <w:szCs w:val="22"/>
              </w:rPr>
              <w:t xml:space="preserve">The </w:t>
            </w:r>
            <w:proofErr w:type="gramStart"/>
            <w:r w:rsidRPr="00E148ED">
              <w:rPr>
                <w:rFonts w:ascii="Times New Roman" w:hAnsi="Times New Roman"/>
                <w:sz w:val="22"/>
                <w:szCs w:val="22"/>
              </w:rPr>
              <w:t>District</w:t>
            </w:r>
            <w:proofErr w:type="gramEnd"/>
            <w:r w:rsidRPr="00E148ED">
              <w:rPr>
                <w:rFonts w:ascii="Times New Roman" w:hAnsi="Times New Roman"/>
                <w:sz w:val="22"/>
                <w:szCs w:val="22"/>
              </w:rPr>
              <w:t xml:space="preserve"> will follow guidance from the NM DOH regarding the need for PPE in the school setting during times of communicable disease outbreaks. </w:t>
            </w:r>
          </w:p>
          <w:p w14:paraId="4763B9C3" w14:textId="77777777" w:rsidR="00E148ED" w:rsidRPr="00E148ED" w:rsidRDefault="00E148ED" w:rsidP="00E148ED">
            <w:pPr>
              <w:rPr>
                <w:rFonts w:ascii="Times New Roman" w:hAnsi="Times New Roman"/>
                <w:sz w:val="22"/>
                <w:szCs w:val="22"/>
              </w:rPr>
            </w:pPr>
          </w:p>
          <w:p w14:paraId="57DA467B" w14:textId="77777777" w:rsidR="00E148ED" w:rsidRPr="00E148ED" w:rsidRDefault="00E148ED" w:rsidP="00E148ED">
            <w:pPr>
              <w:rPr>
                <w:rFonts w:ascii="Times New Roman" w:hAnsi="Times New Roman"/>
                <w:sz w:val="22"/>
                <w:szCs w:val="22"/>
              </w:rPr>
            </w:pPr>
            <w:r w:rsidRPr="00E148ED">
              <w:rPr>
                <w:rFonts w:ascii="Times New Roman" w:hAnsi="Times New Roman"/>
                <w:sz w:val="22"/>
                <w:szCs w:val="22"/>
              </w:rPr>
              <w:t>In these situations:</w:t>
            </w:r>
          </w:p>
          <w:p w14:paraId="6BCEB1F3" w14:textId="77777777" w:rsidR="00E148ED" w:rsidRPr="00E148ED" w:rsidRDefault="00E148ED" w:rsidP="00E148ED">
            <w:pPr>
              <w:rPr>
                <w:rFonts w:ascii="Times New Roman" w:hAnsi="Times New Roman"/>
                <w:sz w:val="22"/>
                <w:szCs w:val="22"/>
              </w:rPr>
            </w:pPr>
          </w:p>
          <w:p w14:paraId="738DAC3D" w14:textId="77777777" w:rsidR="00E148ED" w:rsidRPr="00E148ED" w:rsidRDefault="00E148ED" w:rsidP="006B3B19">
            <w:pPr>
              <w:pStyle w:val="ListParagraph"/>
              <w:numPr>
                <w:ilvl w:val="0"/>
                <w:numId w:val="10"/>
              </w:numPr>
              <w:ind w:left="427"/>
              <w:rPr>
                <w:rFonts w:ascii="Times New Roman" w:hAnsi="Times New Roman"/>
                <w:sz w:val="22"/>
                <w:szCs w:val="22"/>
              </w:rPr>
            </w:pPr>
            <w:r w:rsidRPr="00E148ED">
              <w:rPr>
                <w:rFonts w:ascii="Times New Roman" w:hAnsi="Times New Roman"/>
                <w:sz w:val="22"/>
                <w:szCs w:val="22"/>
              </w:rPr>
              <w:t xml:space="preserve">The </w:t>
            </w:r>
            <w:proofErr w:type="gramStart"/>
            <w:r w:rsidRPr="00E148ED">
              <w:rPr>
                <w:rFonts w:ascii="Times New Roman" w:hAnsi="Times New Roman"/>
                <w:sz w:val="22"/>
                <w:szCs w:val="22"/>
              </w:rPr>
              <w:t>District</w:t>
            </w:r>
            <w:proofErr w:type="gramEnd"/>
            <w:r w:rsidRPr="00E148ED">
              <w:rPr>
                <w:rFonts w:ascii="Times New Roman" w:hAnsi="Times New Roman"/>
                <w:sz w:val="22"/>
                <w:szCs w:val="22"/>
              </w:rPr>
              <w:t xml:space="preserve"> will provide appropriate PPE to all school staff, including Cafeteria staff.</w:t>
            </w:r>
          </w:p>
          <w:p w14:paraId="1D158ED5" w14:textId="77777777" w:rsidR="00E148ED" w:rsidRPr="00E148ED" w:rsidRDefault="00E148ED" w:rsidP="00B01F11">
            <w:pPr>
              <w:ind w:left="427"/>
              <w:rPr>
                <w:rFonts w:ascii="Times New Roman" w:hAnsi="Times New Roman"/>
                <w:sz w:val="22"/>
                <w:szCs w:val="22"/>
              </w:rPr>
            </w:pPr>
          </w:p>
          <w:p w14:paraId="5F153FCB" w14:textId="77777777" w:rsidR="00E148ED" w:rsidRPr="00E148ED" w:rsidRDefault="00E148ED" w:rsidP="006B3B19">
            <w:pPr>
              <w:pStyle w:val="ListParagraph"/>
              <w:numPr>
                <w:ilvl w:val="0"/>
                <w:numId w:val="10"/>
              </w:numPr>
              <w:ind w:left="427"/>
              <w:rPr>
                <w:rFonts w:ascii="Times New Roman" w:hAnsi="Times New Roman"/>
                <w:sz w:val="22"/>
                <w:szCs w:val="22"/>
              </w:rPr>
            </w:pPr>
            <w:r w:rsidRPr="00E148ED">
              <w:rPr>
                <w:rFonts w:ascii="Times New Roman" w:hAnsi="Times New Roman"/>
                <w:sz w:val="22"/>
                <w:szCs w:val="22"/>
              </w:rPr>
              <w:t xml:space="preserve">PPE may include N95 masks, gowns, gloves, and face shields for staff who do aerosolizing procedures (suctioning, nebulizer treatments, etc.) with students, or who work </w:t>
            </w:r>
            <w:proofErr w:type="gramStart"/>
            <w:r w:rsidRPr="00E148ED">
              <w:rPr>
                <w:rFonts w:ascii="Times New Roman" w:hAnsi="Times New Roman"/>
                <w:sz w:val="22"/>
                <w:szCs w:val="22"/>
              </w:rPr>
              <w:t>in close proximity to</w:t>
            </w:r>
            <w:proofErr w:type="gramEnd"/>
            <w:r w:rsidRPr="00E148ED">
              <w:rPr>
                <w:rFonts w:ascii="Times New Roman" w:hAnsi="Times New Roman"/>
                <w:sz w:val="22"/>
                <w:szCs w:val="22"/>
              </w:rPr>
              <w:t xml:space="preserve"> students.</w:t>
            </w:r>
          </w:p>
          <w:p w14:paraId="4D3D3459" w14:textId="77777777" w:rsidR="00E148ED" w:rsidRPr="00E148ED" w:rsidRDefault="00E148ED" w:rsidP="00B01F11">
            <w:pPr>
              <w:ind w:left="427"/>
              <w:rPr>
                <w:rFonts w:ascii="Times New Roman" w:hAnsi="Times New Roman"/>
                <w:sz w:val="22"/>
                <w:szCs w:val="22"/>
              </w:rPr>
            </w:pPr>
          </w:p>
          <w:p w14:paraId="400E1FDC" w14:textId="77777777" w:rsidR="00E148ED" w:rsidRPr="00E148ED" w:rsidRDefault="00E148ED" w:rsidP="006B3B19">
            <w:pPr>
              <w:pStyle w:val="ListParagraph"/>
              <w:numPr>
                <w:ilvl w:val="0"/>
                <w:numId w:val="10"/>
              </w:numPr>
              <w:ind w:left="427"/>
              <w:rPr>
                <w:rFonts w:ascii="Times New Roman" w:hAnsi="Times New Roman"/>
                <w:sz w:val="22"/>
                <w:szCs w:val="22"/>
              </w:rPr>
            </w:pPr>
            <w:r w:rsidRPr="00E148ED">
              <w:rPr>
                <w:rFonts w:ascii="Times New Roman" w:hAnsi="Times New Roman"/>
                <w:sz w:val="22"/>
                <w:szCs w:val="22"/>
              </w:rPr>
              <w:t xml:space="preserve">The </w:t>
            </w:r>
            <w:proofErr w:type="gramStart"/>
            <w:r w:rsidRPr="00E148ED">
              <w:rPr>
                <w:rFonts w:ascii="Times New Roman" w:hAnsi="Times New Roman"/>
                <w:sz w:val="22"/>
                <w:szCs w:val="22"/>
              </w:rPr>
              <w:t>District</w:t>
            </w:r>
            <w:proofErr w:type="gramEnd"/>
            <w:r w:rsidRPr="00E148ED">
              <w:rPr>
                <w:rFonts w:ascii="Times New Roman" w:hAnsi="Times New Roman"/>
                <w:sz w:val="22"/>
                <w:szCs w:val="22"/>
              </w:rPr>
              <w:t xml:space="preserve"> will provide appropriate PPE to School Nurses and Health Assistants. </w:t>
            </w:r>
          </w:p>
          <w:p w14:paraId="78E9197A" w14:textId="77777777" w:rsidR="00E148ED" w:rsidRPr="00E148ED" w:rsidRDefault="00E148ED" w:rsidP="00B01F11">
            <w:pPr>
              <w:ind w:left="427"/>
              <w:rPr>
                <w:rFonts w:ascii="Times New Roman" w:hAnsi="Times New Roman"/>
                <w:sz w:val="22"/>
                <w:szCs w:val="22"/>
              </w:rPr>
            </w:pPr>
          </w:p>
          <w:p w14:paraId="2183665E" w14:textId="77777777" w:rsidR="00E148ED" w:rsidRPr="00E148ED" w:rsidRDefault="00E148ED" w:rsidP="006B3B19">
            <w:pPr>
              <w:pStyle w:val="ListParagraph"/>
              <w:numPr>
                <w:ilvl w:val="0"/>
                <w:numId w:val="10"/>
              </w:numPr>
              <w:ind w:left="427"/>
              <w:rPr>
                <w:rFonts w:ascii="Times New Roman" w:hAnsi="Times New Roman"/>
                <w:sz w:val="22"/>
                <w:szCs w:val="22"/>
              </w:rPr>
            </w:pPr>
            <w:r w:rsidRPr="00E148ED">
              <w:rPr>
                <w:rFonts w:ascii="Times New Roman" w:hAnsi="Times New Roman"/>
                <w:sz w:val="22"/>
                <w:szCs w:val="22"/>
              </w:rPr>
              <w:t xml:space="preserve">The </w:t>
            </w:r>
            <w:proofErr w:type="gramStart"/>
            <w:r w:rsidRPr="00E148ED">
              <w:rPr>
                <w:rFonts w:ascii="Times New Roman" w:hAnsi="Times New Roman"/>
                <w:sz w:val="22"/>
                <w:szCs w:val="22"/>
              </w:rPr>
              <w:t>District</w:t>
            </w:r>
            <w:proofErr w:type="gramEnd"/>
            <w:r w:rsidRPr="00E148ED">
              <w:rPr>
                <w:rFonts w:ascii="Times New Roman" w:hAnsi="Times New Roman"/>
                <w:sz w:val="22"/>
                <w:szCs w:val="22"/>
              </w:rPr>
              <w:t xml:space="preserve"> will require every student and school visitor to wear a facemask that covers the mouth and nose at school, unless eating or drinking.</w:t>
            </w:r>
          </w:p>
          <w:p w14:paraId="48FAE02A" w14:textId="77777777" w:rsidR="00E148ED" w:rsidRPr="00E148ED" w:rsidRDefault="00E148ED" w:rsidP="00B01F11">
            <w:pPr>
              <w:ind w:left="427"/>
              <w:rPr>
                <w:rFonts w:ascii="Times New Roman" w:hAnsi="Times New Roman"/>
                <w:sz w:val="22"/>
                <w:szCs w:val="22"/>
              </w:rPr>
            </w:pPr>
          </w:p>
          <w:p w14:paraId="5B76980D" w14:textId="77777777" w:rsidR="00E148ED" w:rsidRPr="00E148ED" w:rsidRDefault="00E148ED" w:rsidP="006B3B19">
            <w:pPr>
              <w:pStyle w:val="ListParagraph"/>
              <w:numPr>
                <w:ilvl w:val="0"/>
                <w:numId w:val="10"/>
              </w:numPr>
              <w:ind w:left="427"/>
              <w:rPr>
                <w:rFonts w:ascii="Times New Roman" w:hAnsi="Times New Roman"/>
                <w:sz w:val="22"/>
                <w:szCs w:val="22"/>
              </w:rPr>
            </w:pPr>
            <w:r w:rsidRPr="00E148ED">
              <w:rPr>
                <w:rFonts w:ascii="Times New Roman" w:hAnsi="Times New Roman"/>
                <w:sz w:val="22"/>
                <w:szCs w:val="22"/>
              </w:rPr>
              <w:t xml:space="preserve">The </w:t>
            </w:r>
            <w:proofErr w:type="gramStart"/>
            <w:r w:rsidRPr="00E148ED">
              <w:rPr>
                <w:rFonts w:ascii="Times New Roman" w:hAnsi="Times New Roman"/>
                <w:sz w:val="22"/>
                <w:szCs w:val="22"/>
              </w:rPr>
              <w:t>District</w:t>
            </w:r>
            <w:proofErr w:type="gramEnd"/>
            <w:r w:rsidRPr="00E148ED">
              <w:rPr>
                <w:rFonts w:ascii="Times New Roman" w:hAnsi="Times New Roman"/>
                <w:sz w:val="22"/>
                <w:szCs w:val="22"/>
              </w:rPr>
              <w:t xml:space="preserve"> will provide a facemask to any student who comes to school without one.</w:t>
            </w:r>
          </w:p>
          <w:p w14:paraId="6FB42108" w14:textId="77777777" w:rsidR="00E148ED" w:rsidRPr="00E148ED" w:rsidRDefault="00E148ED" w:rsidP="00B01F11">
            <w:pPr>
              <w:ind w:left="427"/>
              <w:rPr>
                <w:rFonts w:ascii="Times New Roman" w:hAnsi="Times New Roman"/>
                <w:sz w:val="22"/>
                <w:szCs w:val="22"/>
              </w:rPr>
            </w:pPr>
          </w:p>
          <w:p w14:paraId="6C6428D7" w14:textId="77777777" w:rsidR="00E148ED" w:rsidRPr="00E148ED" w:rsidRDefault="00E148ED" w:rsidP="006B3B19">
            <w:pPr>
              <w:pStyle w:val="ListParagraph"/>
              <w:numPr>
                <w:ilvl w:val="0"/>
                <w:numId w:val="10"/>
              </w:numPr>
              <w:ind w:left="427"/>
              <w:rPr>
                <w:rFonts w:ascii="Times New Roman" w:hAnsi="Times New Roman"/>
                <w:sz w:val="22"/>
                <w:szCs w:val="22"/>
              </w:rPr>
            </w:pPr>
            <w:r w:rsidRPr="00E148ED">
              <w:rPr>
                <w:rFonts w:ascii="Times New Roman" w:hAnsi="Times New Roman"/>
                <w:sz w:val="22"/>
                <w:szCs w:val="22"/>
              </w:rPr>
              <w:t xml:space="preserve">Students who are unable to wear a facemask will obtain permission from their medical provider and have a 504 or IEP to indicate accommodations for not wearing a mask at school. </w:t>
            </w:r>
          </w:p>
          <w:p w14:paraId="597FA089" w14:textId="77777777" w:rsidR="00E148ED" w:rsidRPr="00E148ED" w:rsidRDefault="00E148ED" w:rsidP="00B01F11">
            <w:pPr>
              <w:ind w:left="427"/>
              <w:rPr>
                <w:rFonts w:ascii="Times New Roman" w:hAnsi="Times New Roman"/>
                <w:sz w:val="22"/>
                <w:szCs w:val="22"/>
              </w:rPr>
            </w:pPr>
          </w:p>
          <w:p w14:paraId="103E9F49" w14:textId="77777777" w:rsidR="00E148ED" w:rsidRPr="00B01F11" w:rsidRDefault="00E148ED" w:rsidP="00B01F11">
            <w:pPr>
              <w:ind w:left="427"/>
              <w:rPr>
                <w:strike/>
                <w:sz w:val="22"/>
                <w:szCs w:val="22"/>
              </w:rPr>
            </w:pPr>
            <w:r w:rsidRPr="00B01F11">
              <w:rPr>
                <w:rFonts w:ascii="Times New Roman" w:hAnsi="Times New Roman"/>
                <w:sz w:val="22"/>
                <w:szCs w:val="22"/>
              </w:rPr>
              <w:t>The preference will be that students who are unable to wear a facemask remain in a virtual learning environment,</w:t>
            </w:r>
            <w:r w:rsidR="00B01F11" w:rsidRPr="00B01F11">
              <w:rPr>
                <w:rFonts w:ascii="Times New Roman" w:eastAsia="Calibri" w:hAnsi="Times New Roman"/>
                <w:spacing w:val="-1"/>
                <w:sz w:val="22"/>
                <w:szCs w:val="22"/>
              </w:rPr>
              <w:t xml:space="preserve"> to protect them and the rest of the school community.</w:t>
            </w:r>
          </w:p>
        </w:tc>
        <w:tc>
          <w:tcPr>
            <w:tcW w:w="3357" w:type="dxa"/>
            <w:shd w:val="clear" w:color="auto" w:fill="D0CECE" w:themeFill="background2" w:themeFillShade="E6"/>
          </w:tcPr>
          <w:p w14:paraId="4D715C21" w14:textId="77777777" w:rsidR="00E148ED" w:rsidRPr="00E148ED" w:rsidRDefault="00E148ED" w:rsidP="00B01F11">
            <w:pPr>
              <w:rPr>
                <w:rFonts w:ascii="Times New Roman" w:hAnsi="Times New Roman"/>
                <w:sz w:val="22"/>
                <w:szCs w:val="22"/>
              </w:rPr>
            </w:pPr>
            <w:r w:rsidRPr="00E148ED">
              <w:rPr>
                <w:rFonts w:ascii="Times New Roman" w:hAnsi="Times New Roman"/>
                <w:sz w:val="22"/>
                <w:szCs w:val="22"/>
              </w:rPr>
              <w:t xml:space="preserve">The </w:t>
            </w:r>
            <w:proofErr w:type="gramStart"/>
            <w:r w:rsidRPr="00E148ED">
              <w:rPr>
                <w:rFonts w:ascii="Times New Roman" w:hAnsi="Times New Roman"/>
                <w:sz w:val="22"/>
                <w:szCs w:val="22"/>
              </w:rPr>
              <w:t>District</w:t>
            </w:r>
            <w:proofErr w:type="gramEnd"/>
            <w:r w:rsidRPr="00E148ED">
              <w:rPr>
                <w:rFonts w:ascii="Times New Roman" w:hAnsi="Times New Roman"/>
                <w:sz w:val="22"/>
                <w:szCs w:val="22"/>
              </w:rPr>
              <w:t xml:space="preserve"> will follow guidance from the NM DOH regarding the need for PPE in the school setting during times of communicable disease outbreaks. </w:t>
            </w:r>
          </w:p>
          <w:p w14:paraId="10E84910" w14:textId="77777777" w:rsidR="00E148ED" w:rsidRPr="00E148ED" w:rsidRDefault="00E148ED" w:rsidP="005164E0">
            <w:pPr>
              <w:rPr>
                <w:rFonts w:ascii="Times New Roman" w:hAnsi="Times New Roman"/>
                <w:sz w:val="22"/>
                <w:szCs w:val="22"/>
              </w:rPr>
            </w:pPr>
          </w:p>
          <w:p w14:paraId="3A47B3F1" w14:textId="77777777" w:rsidR="00E148ED" w:rsidRPr="00E148ED" w:rsidRDefault="00E148ED" w:rsidP="005164E0">
            <w:pPr>
              <w:rPr>
                <w:rFonts w:ascii="Times New Roman" w:hAnsi="Times New Roman"/>
                <w:sz w:val="22"/>
                <w:szCs w:val="22"/>
              </w:rPr>
            </w:pPr>
            <w:r w:rsidRPr="00E148ED">
              <w:rPr>
                <w:rFonts w:ascii="Times New Roman" w:hAnsi="Times New Roman"/>
                <w:sz w:val="22"/>
                <w:szCs w:val="22"/>
              </w:rPr>
              <w:t>In these situations:</w:t>
            </w:r>
          </w:p>
          <w:p w14:paraId="6BCF092D" w14:textId="77777777" w:rsidR="00E148ED" w:rsidRPr="00E148ED" w:rsidRDefault="00E148ED" w:rsidP="005164E0">
            <w:pPr>
              <w:rPr>
                <w:rFonts w:ascii="Times New Roman" w:hAnsi="Times New Roman"/>
                <w:sz w:val="22"/>
                <w:szCs w:val="22"/>
              </w:rPr>
            </w:pPr>
          </w:p>
          <w:p w14:paraId="00A00162" w14:textId="77777777" w:rsidR="00E148ED" w:rsidRPr="00E148ED" w:rsidRDefault="00E148ED" w:rsidP="006B3B19">
            <w:pPr>
              <w:pStyle w:val="ListParagraph"/>
              <w:numPr>
                <w:ilvl w:val="0"/>
                <w:numId w:val="11"/>
              </w:numPr>
              <w:ind w:left="401"/>
              <w:rPr>
                <w:rFonts w:ascii="Times New Roman" w:hAnsi="Times New Roman"/>
                <w:sz w:val="22"/>
                <w:szCs w:val="22"/>
              </w:rPr>
            </w:pPr>
            <w:r w:rsidRPr="00E148ED">
              <w:rPr>
                <w:rFonts w:ascii="Times New Roman" w:hAnsi="Times New Roman"/>
                <w:sz w:val="22"/>
                <w:szCs w:val="22"/>
              </w:rPr>
              <w:t xml:space="preserve">The </w:t>
            </w:r>
            <w:proofErr w:type="gramStart"/>
            <w:r w:rsidRPr="00E148ED">
              <w:rPr>
                <w:rFonts w:ascii="Times New Roman" w:hAnsi="Times New Roman"/>
                <w:sz w:val="22"/>
                <w:szCs w:val="22"/>
              </w:rPr>
              <w:t>District</w:t>
            </w:r>
            <w:proofErr w:type="gramEnd"/>
            <w:r w:rsidRPr="00E148ED">
              <w:rPr>
                <w:rFonts w:ascii="Times New Roman" w:hAnsi="Times New Roman"/>
                <w:sz w:val="22"/>
                <w:szCs w:val="22"/>
              </w:rPr>
              <w:t xml:space="preserve"> will provide appropriate PPE to all school staff, including Cafeteria staff.</w:t>
            </w:r>
          </w:p>
          <w:p w14:paraId="1561ADCC" w14:textId="77777777" w:rsidR="00E148ED" w:rsidRPr="00E148ED" w:rsidRDefault="00E148ED" w:rsidP="005164E0">
            <w:pPr>
              <w:ind w:left="401"/>
              <w:rPr>
                <w:rFonts w:ascii="Times New Roman" w:hAnsi="Times New Roman"/>
                <w:sz w:val="22"/>
                <w:szCs w:val="22"/>
              </w:rPr>
            </w:pPr>
          </w:p>
          <w:p w14:paraId="5F55307E" w14:textId="77777777" w:rsidR="00E148ED" w:rsidRPr="005164E0" w:rsidRDefault="00E148ED" w:rsidP="006B3B19">
            <w:pPr>
              <w:pStyle w:val="ListParagraph"/>
              <w:numPr>
                <w:ilvl w:val="0"/>
                <w:numId w:val="11"/>
              </w:numPr>
              <w:ind w:left="401"/>
              <w:rPr>
                <w:rFonts w:ascii="Times New Roman" w:hAnsi="Times New Roman"/>
                <w:sz w:val="22"/>
                <w:szCs w:val="22"/>
              </w:rPr>
            </w:pPr>
            <w:r w:rsidRPr="005164E0">
              <w:rPr>
                <w:rFonts w:ascii="Times New Roman" w:hAnsi="Times New Roman"/>
                <w:sz w:val="22"/>
                <w:szCs w:val="22"/>
              </w:rPr>
              <w:t xml:space="preserve">PPE may include N95 masks, gowns, gloves, and face shields for staff who do aerosolizing procedures (suctioning, nebulizer treatments, etc.) with students, or who work </w:t>
            </w:r>
            <w:proofErr w:type="gramStart"/>
            <w:r w:rsidRPr="005164E0">
              <w:rPr>
                <w:rFonts w:ascii="Times New Roman" w:hAnsi="Times New Roman"/>
                <w:sz w:val="22"/>
                <w:szCs w:val="22"/>
              </w:rPr>
              <w:t>in close proximity to</w:t>
            </w:r>
            <w:proofErr w:type="gramEnd"/>
            <w:r w:rsidRPr="005164E0">
              <w:rPr>
                <w:rFonts w:ascii="Times New Roman" w:hAnsi="Times New Roman"/>
                <w:sz w:val="22"/>
                <w:szCs w:val="22"/>
              </w:rPr>
              <w:t xml:space="preserve"> students.</w:t>
            </w:r>
          </w:p>
          <w:p w14:paraId="62323EC1" w14:textId="77777777" w:rsidR="00E148ED" w:rsidRPr="00E148ED" w:rsidRDefault="00E148ED" w:rsidP="005164E0">
            <w:pPr>
              <w:ind w:left="401"/>
              <w:rPr>
                <w:rFonts w:ascii="Times New Roman" w:hAnsi="Times New Roman"/>
                <w:sz w:val="22"/>
                <w:szCs w:val="22"/>
              </w:rPr>
            </w:pPr>
          </w:p>
          <w:p w14:paraId="3C9E66B4" w14:textId="77777777" w:rsidR="00E148ED" w:rsidRPr="005164E0" w:rsidRDefault="00E148ED" w:rsidP="006B3B19">
            <w:pPr>
              <w:pStyle w:val="ListParagraph"/>
              <w:numPr>
                <w:ilvl w:val="0"/>
                <w:numId w:val="11"/>
              </w:numPr>
              <w:ind w:left="401"/>
              <w:rPr>
                <w:rFonts w:ascii="Times New Roman" w:hAnsi="Times New Roman"/>
                <w:sz w:val="22"/>
                <w:szCs w:val="22"/>
              </w:rPr>
            </w:pPr>
            <w:r w:rsidRPr="005164E0">
              <w:rPr>
                <w:rFonts w:ascii="Times New Roman" w:hAnsi="Times New Roman"/>
                <w:sz w:val="22"/>
                <w:szCs w:val="22"/>
              </w:rPr>
              <w:t xml:space="preserve">The </w:t>
            </w:r>
            <w:proofErr w:type="gramStart"/>
            <w:r w:rsidRPr="005164E0">
              <w:rPr>
                <w:rFonts w:ascii="Times New Roman" w:hAnsi="Times New Roman"/>
                <w:sz w:val="22"/>
                <w:szCs w:val="22"/>
              </w:rPr>
              <w:t>District</w:t>
            </w:r>
            <w:proofErr w:type="gramEnd"/>
            <w:r w:rsidRPr="005164E0">
              <w:rPr>
                <w:rFonts w:ascii="Times New Roman" w:hAnsi="Times New Roman"/>
                <w:sz w:val="22"/>
                <w:szCs w:val="22"/>
              </w:rPr>
              <w:t xml:space="preserve"> will provide appropriate PPE to School Nurses and Health Assistants. </w:t>
            </w:r>
          </w:p>
          <w:p w14:paraId="23D6D325" w14:textId="77777777" w:rsidR="00E148ED" w:rsidRPr="00E148ED" w:rsidRDefault="00E148ED" w:rsidP="005164E0">
            <w:pPr>
              <w:ind w:left="401"/>
              <w:rPr>
                <w:rFonts w:ascii="Times New Roman" w:hAnsi="Times New Roman"/>
                <w:sz w:val="22"/>
                <w:szCs w:val="22"/>
              </w:rPr>
            </w:pPr>
          </w:p>
          <w:p w14:paraId="036EFE6C" w14:textId="77777777" w:rsidR="00E148ED" w:rsidRPr="005164E0" w:rsidRDefault="00E148ED" w:rsidP="006B3B19">
            <w:pPr>
              <w:pStyle w:val="ListParagraph"/>
              <w:numPr>
                <w:ilvl w:val="0"/>
                <w:numId w:val="11"/>
              </w:numPr>
              <w:ind w:left="401"/>
              <w:rPr>
                <w:rFonts w:ascii="Times New Roman" w:hAnsi="Times New Roman"/>
                <w:sz w:val="22"/>
                <w:szCs w:val="22"/>
              </w:rPr>
            </w:pPr>
            <w:r w:rsidRPr="005164E0">
              <w:rPr>
                <w:rFonts w:ascii="Times New Roman" w:hAnsi="Times New Roman"/>
                <w:sz w:val="22"/>
                <w:szCs w:val="22"/>
              </w:rPr>
              <w:t xml:space="preserve">The </w:t>
            </w:r>
            <w:proofErr w:type="gramStart"/>
            <w:r w:rsidRPr="005164E0">
              <w:rPr>
                <w:rFonts w:ascii="Times New Roman" w:hAnsi="Times New Roman"/>
                <w:sz w:val="22"/>
                <w:szCs w:val="22"/>
              </w:rPr>
              <w:t>District</w:t>
            </w:r>
            <w:proofErr w:type="gramEnd"/>
            <w:r w:rsidRPr="005164E0">
              <w:rPr>
                <w:rFonts w:ascii="Times New Roman" w:hAnsi="Times New Roman"/>
                <w:sz w:val="22"/>
                <w:szCs w:val="22"/>
              </w:rPr>
              <w:t xml:space="preserve"> will require every student and school visitor to wear a facemask that covers the mouth and nose at school, unless eating or drinking.</w:t>
            </w:r>
          </w:p>
          <w:p w14:paraId="54232FC1" w14:textId="77777777" w:rsidR="00E148ED" w:rsidRPr="00E148ED" w:rsidRDefault="00E148ED" w:rsidP="005164E0">
            <w:pPr>
              <w:ind w:left="401"/>
              <w:rPr>
                <w:rFonts w:ascii="Times New Roman" w:hAnsi="Times New Roman"/>
                <w:sz w:val="22"/>
                <w:szCs w:val="22"/>
              </w:rPr>
            </w:pPr>
          </w:p>
          <w:p w14:paraId="64EBD3A1" w14:textId="77777777" w:rsidR="00E148ED" w:rsidRPr="005164E0" w:rsidRDefault="00E148ED" w:rsidP="006B3B19">
            <w:pPr>
              <w:pStyle w:val="ListParagraph"/>
              <w:numPr>
                <w:ilvl w:val="0"/>
                <w:numId w:val="11"/>
              </w:numPr>
              <w:ind w:left="401"/>
              <w:rPr>
                <w:rFonts w:ascii="Times New Roman" w:hAnsi="Times New Roman"/>
                <w:sz w:val="22"/>
                <w:szCs w:val="22"/>
              </w:rPr>
            </w:pPr>
            <w:r w:rsidRPr="005164E0">
              <w:rPr>
                <w:rFonts w:ascii="Times New Roman" w:hAnsi="Times New Roman"/>
                <w:sz w:val="22"/>
                <w:szCs w:val="22"/>
              </w:rPr>
              <w:t xml:space="preserve">The </w:t>
            </w:r>
            <w:proofErr w:type="gramStart"/>
            <w:r w:rsidRPr="005164E0">
              <w:rPr>
                <w:rFonts w:ascii="Times New Roman" w:hAnsi="Times New Roman"/>
                <w:sz w:val="22"/>
                <w:szCs w:val="22"/>
              </w:rPr>
              <w:t>District</w:t>
            </w:r>
            <w:proofErr w:type="gramEnd"/>
            <w:r w:rsidRPr="005164E0">
              <w:rPr>
                <w:rFonts w:ascii="Times New Roman" w:hAnsi="Times New Roman"/>
                <w:sz w:val="22"/>
                <w:szCs w:val="22"/>
              </w:rPr>
              <w:t xml:space="preserve"> will provide a facemask to any student who comes to school without one.</w:t>
            </w:r>
          </w:p>
          <w:p w14:paraId="4622C37F" w14:textId="77777777" w:rsidR="00E148ED" w:rsidRPr="00E148ED" w:rsidRDefault="00E148ED" w:rsidP="005164E0">
            <w:pPr>
              <w:ind w:left="401"/>
              <w:rPr>
                <w:rFonts w:ascii="Times New Roman" w:hAnsi="Times New Roman"/>
                <w:sz w:val="22"/>
                <w:szCs w:val="22"/>
              </w:rPr>
            </w:pPr>
          </w:p>
          <w:p w14:paraId="3EB2AA37" w14:textId="77777777" w:rsidR="00E148ED" w:rsidRPr="005164E0" w:rsidRDefault="00E148ED" w:rsidP="006B3B19">
            <w:pPr>
              <w:pStyle w:val="ListParagraph"/>
              <w:numPr>
                <w:ilvl w:val="0"/>
                <w:numId w:val="11"/>
              </w:numPr>
              <w:ind w:left="401"/>
              <w:rPr>
                <w:rFonts w:ascii="Times New Roman" w:hAnsi="Times New Roman"/>
                <w:sz w:val="22"/>
                <w:szCs w:val="22"/>
              </w:rPr>
            </w:pPr>
            <w:r w:rsidRPr="005164E0">
              <w:rPr>
                <w:rFonts w:ascii="Times New Roman" w:hAnsi="Times New Roman"/>
                <w:sz w:val="22"/>
                <w:szCs w:val="22"/>
              </w:rPr>
              <w:t xml:space="preserve">Students who are unable to wear a facemask will obtain permission from their medical provider and have a 504 or IEP to indicate accommodations for not wearing a mask at school. </w:t>
            </w:r>
          </w:p>
          <w:p w14:paraId="6738D9F8" w14:textId="77777777" w:rsidR="00E148ED" w:rsidRPr="00E148ED" w:rsidRDefault="00E148ED" w:rsidP="005164E0">
            <w:pPr>
              <w:ind w:left="427"/>
              <w:rPr>
                <w:rFonts w:ascii="Times New Roman" w:hAnsi="Times New Roman"/>
                <w:sz w:val="22"/>
                <w:szCs w:val="22"/>
              </w:rPr>
            </w:pPr>
          </w:p>
          <w:p w14:paraId="0B0EDEB5" w14:textId="77777777" w:rsidR="00E148ED" w:rsidRPr="00B01F11" w:rsidRDefault="00E148ED" w:rsidP="00E6536C">
            <w:pPr>
              <w:ind w:left="427"/>
              <w:rPr>
                <w:rFonts w:ascii="Times New Roman" w:hAnsi="Times New Roman"/>
                <w:sz w:val="22"/>
                <w:szCs w:val="22"/>
              </w:rPr>
            </w:pPr>
            <w:r w:rsidRPr="00E148ED">
              <w:rPr>
                <w:rFonts w:ascii="Times New Roman" w:hAnsi="Times New Roman"/>
                <w:sz w:val="22"/>
                <w:szCs w:val="22"/>
              </w:rPr>
              <w:t>The preference will be that students who are unable to wear a facemask remain in a virtual learning environment, to protect them and the rest of the school community.</w:t>
            </w:r>
          </w:p>
        </w:tc>
        <w:tc>
          <w:tcPr>
            <w:tcW w:w="3357" w:type="dxa"/>
            <w:shd w:val="clear" w:color="auto" w:fill="D0CECE" w:themeFill="background2" w:themeFillShade="E6"/>
          </w:tcPr>
          <w:p w14:paraId="54827089" w14:textId="77777777" w:rsidR="00213A46" w:rsidRPr="00213A46" w:rsidRDefault="00213A46" w:rsidP="00213A46">
            <w:pPr>
              <w:rPr>
                <w:rFonts w:ascii="Times New Roman" w:hAnsi="Times New Roman"/>
                <w:sz w:val="22"/>
                <w:szCs w:val="22"/>
              </w:rPr>
            </w:pPr>
            <w:r w:rsidRPr="00213A46">
              <w:rPr>
                <w:rFonts w:ascii="Times New Roman" w:hAnsi="Times New Roman"/>
                <w:sz w:val="22"/>
                <w:szCs w:val="22"/>
              </w:rPr>
              <w:t xml:space="preserve">The </w:t>
            </w:r>
            <w:proofErr w:type="gramStart"/>
            <w:r w:rsidRPr="00213A46">
              <w:rPr>
                <w:rFonts w:ascii="Times New Roman" w:hAnsi="Times New Roman"/>
                <w:sz w:val="22"/>
                <w:szCs w:val="22"/>
              </w:rPr>
              <w:t>District</w:t>
            </w:r>
            <w:proofErr w:type="gramEnd"/>
            <w:r w:rsidRPr="00213A46">
              <w:rPr>
                <w:rFonts w:ascii="Times New Roman" w:hAnsi="Times New Roman"/>
                <w:sz w:val="22"/>
                <w:szCs w:val="22"/>
              </w:rPr>
              <w:t xml:space="preserve"> will follow guidance from the NM DOH regarding the need for PPE in the school setting during times of communicable disease outbreaks. </w:t>
            </w:r>
          </w:p>
          <w:p w14:paraId="2B242D1C" w14:textId="77777777" w:rsidR="00213A46" w:rsidRPr="00213A46" w:rsidRDefault="00213A46" w:rsidP="00213A46">
            <w:pPr>
              <w:rPr>
                <w:rFonts w:ascii="Times New Roman" w:hAnsi="Times New Roman"/>
                <w:sz w:val="22"/>
                <w:szCs w:val="22"/>
              </w:rPr>
            </w:pPr>
          </w:p>
          <w:p w14:paraId="25E34FE2" w14:textId="77777777" w:rsidR="00213A46" w:rsidRPr="00213A46" w:rsidRDefault="00213A46" w:rsidP="00213A46">
            <w:pPr>
              <w:rPr>
                <w:rFonts w:ascii="Times New Roman" w:hAnsi="Times New Roman"/>
                <w:sz w:val="22"/>
                <w:szCs w:val="22"/>
              </w:rPr>
            </w:pPr>
            <w:r w:rsidRPr="00213A46">
              <w:rPr>
                <w:rFonts w:ascii="Times New Roman" w:hAnsi="Times New Roman"/>
                <w:sz w:val="22"/>
                <w:szCs w:val="22"/>
              </w:rPr>
              <w:t>In these situations:</w:t>
            </w:r>
          </w:p>
          <w:p w14:paraId="1C7C5A3C" w14:textId="77777777" w:rsidR="00213A46" w:rsidRPr="00213A46" w:rsidRDefault="00213A46" w:rsidP="00213A46">
            <w:pPr>
              <w:rPr>
                <w:rFonts w:ascii="Times New Roman" w:hAnsi="Times New Roman"/>
                <w:sz w:val="22"/>
                <w:szCs w:val="22"/>
              </w:rPr>
            </w:pPr>
          </w:p>
          <w:p w14:paraId="699E6E0F" w14:textId="77777777" w:rsidR="00213A46" w:rsidRPr="00213A46" w:rsidRDefault="00213A46" w:rsidP="006B3B19">
            <w:pPr>
              <w:numPr>
                <w:ilvl w:val="0"/>
                <w:numId w:val="7"/>
              </w:numPr>
              <w:rPr>
                <w:rFonts w:ascii="Times New Roman" w:hAnsi="Times New Roman"/>
                <w:sz w:val="22"/>
                <w:szCs w:val="22"/>
              </w:rPr>
            </w:pPr>
            <w:r w:rsidRPr="00213A46">
              <w:rPr>
                <w:rFonts w:ascii="Times New Roman" w:hAnsi="Times New Roman"/>
                <w:sz w:val="22"/>
                <w:szCs w:val="22"/>
              </w:rPr>
              <w:t xml:space="preserve">The </w:t>
            </w:r>
            <w:proofErr w:type="gramStart"/>
            <w:r w:rsidRPr="00213A46">
              <w:rPr>
                <w:rFonts w:ascii="Times New Roman" w:hAnsi="Times New Roman"/>
                <w:sz w:val="22"/>
                <w:szCs w:val="22"/>
              </w:rPr>
              <w:t>District</w:t>
            </w:r>
            <w:proofErr w:type="gramEnd"/>
            <w:r w:rsidRPr="00213A46">
              <w:rPr>
                <w:rFonts w:ascii="Times New Roman" w:hAnsi="Times New Roman"/>
                <w:sz w:val="22"/>
                <w:szCs w:val="22"/>
              </w:rPr>
              <w:t xml:space="preserve"> will provide appropriate PPE to all school staff, including Cafeteria staff.</w:t>
            </w:r>
          </w:p>
          <w:p w14:paraId="7DF1337A" w14:textId="77777777" w:rsidR="00213A46" w:rsidRPr="00213A46" w:rsidRDefault="00213A46" w:rsidP="00213A46">
            <w:pPr>
              <w:rPr>
                <w:rFonts w:ascii="Times New Roman" w:hAnsi="Times New Roman"/>
                <w:sz w:val="22"/>
                <w:szCs w:val="22"/>
              </w:rPr>
            </w:pPr>
          </w:p>
          <w:p w14:paraId="2950BD18" w14:textId="77777777" w:rsidR="00213A46" w:rsidRPr="00213A46" w:rsidRDefault="00213A46" w:rsidP="006B3B19">
            <w:pPr>
              <w:numPr>
                <w:ilvl w:val="0"/>
                <w:numId w:val="7"/>
              </w:numPr>
              <w:rPr>
                <w:rFonts w:ascii="Times New Roman" w:hAnsi="Times New Roman"/>
                <w:sz w:val="22"/>
                <w:szCs w:val="22"/>
              </w:rPr>
            </w:pPr>
            <w:r w:rsidRPr="00213A46">
              <w:rPr>
                <w:rFonts w:ascii="Times New Roman" w:hAnsi="Times New Roman"/>
                <w:sz w:val="22"/>
                <w:szCs w:val="22"/>
              </w:rPr>
              <w:t xml:space="preserve">PPE may include N95 masks, gowns, gloves, and face shields for staff who do aerosolizing procedures (suctioning, nebulizer treatments, etc.) with students, or who work </w:t>
            </w:r>
            <w:proofErr w:type="gramStart"/>
            <w:r w:rsidRPr="00213A46">
              <w:rPr>
                <w:rFonts w:ascii="Times New Roman" w:hAnsi="Times New Roman"/>
                <w:sz w:val="22"/>
                <w:szCs w:val="22"/>
              </w:rPr>
              <w:t>in close proximity to</w:t>
            </w:r>
            <w:proofErr w:type="gramEnd"/>
            <w:r w:rsidRPr="00213A46">
              <w:rPr>
                <w:rFonts w:ascii="Times New Roman" w:hAnsi="Times New Roman"/>
                <w:sz w:val="22"/>
                <w:szCs w:val="22"/>
              </w:rPr>
              <w:t xml:space="preserve"> students.</w:t>
            </w:r>
          </w:p>
          <w:p w14:paraId="1972F93E" w14:textId="77777777" w:rsidR="00213A46" w:rsidRPr="00213A46" w:rsidRDefault="00213A46" w:rsidP="00213A46">
            <w:pPr>
              <w:rPr>
                <w:rFonts w:ascii="Times New Roman" w:hAnsi="Times New Roman"/>
                <w:sz w:val="22"/>
                <w:szCs w:val="22"/>
              </w:rPr>
            </w:pPr>
          </w:p>
          <w:p w14:paraId="6AD089DA" w14:textId="77777777" w:rsidR="00213A46" w:rsidRPr="00213A46" w:rsidRDefault="00213A46" w:rsidP="006B3B19">
            <w:pPr>
              <w:numPr>
                <w:ilvl w:val="0"/>
                <w:numId w:val="7"/>
              </w:numPr>
              <w:rPr>
                <w:rFonts w:ascii="Times New Roman" w:hAnsi="Times New Roman"/>
                <w:sz w:val="22"/>
                <w:szCs w:val="22"/>
              </w:rPr>
            </w:pPr>
            <w:r w:rsidRPr="00213A46">
              <w:rPr>
                <w:rFonts w:ascii="Times New Roman" w:hAnsi="Times New Roman"/>
                <w:sz w:val="22"/>
                <w:szCs w:val="22"/>
              </w:rPr>
              <w:t xml:space="preserve">The </w:t>
            </w:r>
            <w:proofErr w:type="gramStart"/>
            <w:r w:rsidRPr="00213A46">
              <w:rPr>
                <w:rFonts w:ascii="Times New Roman" w:hAnsi="Times New Roman"/>
                <w:sz w:val="22"/>
                <w:szCs w:val="22"/>
              </w:rPr>
              <w:t>District</w:t>
            </w:r>
            <w:proofErr w:type="gramEnd"/>
            <w:r w:rsidRPr="00213A46">
              <w:rPr>
                <w:rFonts w:ascii="Times New Roman" w:hAnsi="Times New Roman"/>
                <w:sz w:val="22"/>
                <w:szCs w:val="22"/>
              </w:rPr>
              <w:t xml:space="preserve"> will provide appropriate PPE to School Nurses and Health Assistants. </w:t>
            </w:r>
          </w:p>
          <w:p w14:paraId="5D45513A" w14:textId="77777777" w:rsidR="00213A46" w:rsidRPr="00213A46" w:rsidRDefault="00213A46" w:rsidP="00213A46">
            <w:pPr>
              <w:rPr>
                <w:rFonts w:ascii="Times New Roman" w:hAnsi="Times New Roman"/>
                <w:sz w:val="22"/>
                <w:szCs w:val="22"/>
              </w:rPr>
            </w:pPr>
          </w:p>
          <w:p w14:paraId="474A009A" w14:textId="77777777" w:rsidR="00213A46" w:rsidRPr="00213A46" w:rsidRDefault="00213A46" w:rsidP="006B3B19">
            <w:pPr>
              <w:numPr>
                <w:ilvl w:val="0"/>
                <w:numId w:val="7"/>
              </w:numPr>
              <w:rPr>
                <w:rFonts w:ascii="Times New Roman" w:hAnsi="Times New Roman"/>
                <w:sz w:val="22"/>
                <w:szCs w:val="22"/>
              </w:rPr>
            </w:pPr>
            <w:r w:rsidRPr="00213A46">
              <w:rPr>
                <w:rFonts w:ascii="Times New Roman" w:hAnsi="Times New Roman"/>
                <w:sz w:val="22"/>
                <w:szCs w:val="22"/>
              </w:rPr>
              <w:t xml:space="preserve">The </w:t>
            </w:r>
            <w:proofErr w:type="gramStart"/>
            <w:r w:rsidRPr="00213A46">
              <w:rPr>
                <w:rFonts w:ascii="Times New Roman" w:hAnsi="Times New Roman"/>
                <w:sz w:val="22"/>
                <w:szCs w:val="22"/>
              </w:rPr>
              <w:t>District</w:t>
            </w:r>
            <w:proofErr w:type="gramEnd"/>
            <w:r w:rsidRPr="00213A46">
              <w:rPr>
                <w:rFonts w:ascii="Times New Roman" w:hAnsi="Times New Roman"/>
                <w:sz w:val="22"/>
                <w:szCs w:val="22"/>
              </w:rPr>
              <w:t xml:space="preserve"> will require every student and school visitor to wear a facemask that covers the mouth and nose at school, unless eating or drinking.</w:t>
            </w:r>
          </w:p>
          <w:p w14:paraId="7D05E850" w14:textId="77777777" w:rsidR="00213A46" w:rsidRPr="00213A46" w:rsidRDefault="00213A46" w:rsidP="00213A46">
            <w:pPr>
              <w:rPr>
                <w:rFonts w:ascii="Times New Roman" w:hAnsi="Times New Roman"/>
                <w:sz w:val="22"/>
                <w:szCs w:val="22"/>
              </w:rPr>
            </w:pPr>
          </w:p>
          <w:p w14:paraId="66AE3321" w14:textId="77777777" w:rsidR="00213A46" w:rsidRPr="00213A46" w:rsidRDefault="00213A46" w:rsidP="006B3B19">
            <w:pPr>
              <w:numPr>
                <w:ilvl w:val="0"/>
                <w:numId w:val="7"/>
              </w:numPr>
              <w:rPr>
                <w:rFonts w:ascii="Times New Roman" w:hAnsi="Times New Roman"/>
                <w:sz w:val="22"/>
                <w:szCs w:val="22"/>
              </w:rPr>
            </w:pPr>
            <w:r w:rsidRPr="00213A46">
              <w:rPr>
                <w:rFonts w:ascii="Times New Roman" w:hAnsi="Times New Roman"/>
                <w:sz w:val="22"/>
                <w:szCs w:val="22"/>
              </w:rPr>
              <w:t xml:space="preserve">The </w:t>
            </w:r>
            <w:proofErr w:type="gramStart"/>
            <w:r w:rsidRPr="00213A46">
              <w:rPr>
                <w:rFonts w:ascii="Times New Roman" w:hAnsi="Times New Roman"/>
                <w:sz w:val="22"/>
                <w:szCs w:val="22"/>
              </w:rPr>
              <w:t>District</w:t>
            </w:r>
            <w:proofErr w:type="gramEnd"/>
            <w:r w:rsidRPr="00213A46">
              <w:rPr>
                <w:rFonts w:ascii="Times New Roman" w:hAnsi="Times New Roman"/>
                <w:sz w:val="22"/>
                <w:szCs w:val="22"/>
              </w:rPr>
              <w:t xml:space="preserve"> will provide a facemask to any student who comes to school without one.</w:t>
            </w:r>
          </w:p>
          <w:p w14:paraId="43EC72BF" w14:textId="77777777" w:rsidR="00213A46" w:rsidRPr="00213A46" w:rsidRDefault="00213A46" w:rsidP="00213A46">
            <w:pPr>
              <w:rPr>
                <w:rFonts w:ascii="Times New Roman" w:hAnsi="Times New Roman"/>
                <w:sz w:val="22"/>
                <w:szCs w:val="22"/>
              </w:rPr>
            </w:pPr>
          </w:p>
          <w:p w14:paraId="60FAE998" w14:textId="77777777" w:rsidR="00213A46" w:rsidRDefault="00213A46" w:rsidP="006B3B19">
            <w:pPr>
              <w:numPr>
                <w:ilvl w:val="0"/>
                <w:numId w:val="7"/>
              </w:numPr>
              <w:rPr>
                <w:rFonts w:ascii="Times New Roman" w:hAnsi="Times New Roman"/>
                <w:sz w:val="22"/>
                <w:szCs w:val="22"/>
              </w:rPr>
            </w:pPr>
            <w:r w:rsidRPr="00213A46">
              <w:rPr>
                <w:rFonts w:ascii="Times New Roman" w:hAnsi="Times New Roman"/>
                <w:sz w:val="22"/>
                <w:szCs w:val="22"/>
              </w:rPr>
              <w:t xml:space="preserve">Students who are unable to wear a facemask will obtain permission from their medical provider and have a 504 or IEP to indicate accommodations for not wearing a mask at school. </w:t>
            </w:r>
          </w:p>
          <w:p w14:paraId="14E04EC1" w14:textId="77777777" w:rsidR="00B01F11" w:rsidRDefault="00B01F11" w:rsidP="00B01F11">
            <w:pPr>
              <w:pStyle w:val="ListParagraph"/>
              <w:rPr>
                <w:rFonts w:ascii="Times New Roman" w:hAnsi="Times New Roman"/>
                <w:sz w:val="22"/>
                <w:szCs w:val="22"/>
              </w:rPr>
            </w:pPr>
          </w:p>
          <w:p w14:paraId="7C39F01E" w14:textId="77777777" w:rsidR="00E148ED" w:rsidRPr="00E6536C" w:rsidRDefault="00B01F11" w:rsidP="00E6536C">
            <w:pPr>
              <w:ind w:left="430"/>
              <w:rPr>
                <w:rFonts w:ascii="Times New Roman" w:hAnsi="Times New Roman"/>
                <w:sz w:val="22"/>
                <w:szCs w:val="22"/>
              </w:rPr>
            </w:pPr>
            <w:r w:rsidRPr="00B01F11">
              <w:rPr>
                <w:rFonts w:ascii="Times New Roman" w:hAnsi="Times New Roman"/>
                <w:sz w:val="22"/>
                <w:szCs w:val="22"/>
              </w:rPr>
              <w:t>The preference will be that students who are unable to wear a facemask remain in a virtual learning environment, to protect them and the rest of the school community.</w:t>
            </w:r>
          </w:p>
        </w:tc>
      </w:tr>
    </w:tbl>
    <w:p w14:paraId="663BA97D" w14:textId="77777777" w:rsidR="00D74021" w:rsidRDefault="00D74021" w:rsidP="00D74021">
      <w:pPr>
        <w:widowControl w:val="0"/>
        <w:rPr>
          <w:rFonts w:ascii="Times New Roman" w:hAnsi="Times New Roman"/>
          <w:sz w:val="12"/>
          <w:szCs w:val="12"/>
        </w:rPr>
      </w:pPr>
      <w:r>
        <w:rPr>
          <w:rFonts w:ascii="Times New Roman" w:hAnsi="Times New Roman"/>
          <w:sz w:val="12"/>
          <w:szCs w:val="12"/>
        </w:rPr>
        <w:br w:type="page"/>
      </w:r>
    </w:p>
    <w:p w14:paraId="19E2009F" w14:textId="77777777" w:rsidR="00E6536C" w:rsidRDefault="00E6536C" w:rsidP="00D74021">
      <w:pPr>
        <w:widowControl w:val="0"/>
        <w:rPr>
          <w:rFonts w:ascii="Times New Roman" w:hAnsi="Times New Roman"/>
          <w:sz w:val="12"/>
          <w:szCs w:val="12"/>
        </w:rPr>
      </w:pPr>
    </w:p>
    <w:tbl>
      <w:tblPr>
        <w:tblStyle w:val="TableGrid1"/>
        <w:tblW w:w="0" w:type="auto"/>
        <w:tblLayout w:type="fixed"/>
        <w:tblLook w:val="04A0" w:firstRow="1" w:lastRow="0" w:firstColumn="1" w:lastColumn="0" w:noHBand="0" w:noVBand="1"/>
      </w:tblPr>
      <w:tblGrid>
        <w:gridCol w:w="3353"/>
        <w:gridCol w:w="3392"/>
        <w:gridCol w:w="3325"/>
      </w:tblGrid>
      <w:tr w:rsidR="00E6536C" w:rsidRPr="00F476C2" w14:paraId="16C66A57" w14:textId="77777777" w:rsidTr="005A2C85">
        <w:trPr>
          <w:tblHeader/>
        </w:trPr>
        <w:tc>
          <w:tcPr>
            <w:tcW w:w="3353" w:type="dxa"/>
            <w:shd w:val="clear" w:color="auto" w:fill="9148C8"/>
          </w:tcPr>
          <w:p w14:paraId="0E3E8FEF" w14:textId="77777777" w:rsidR="00E6536C" w:rsidRPr="00586A2A" w:rsidRDefault="00E6536C" w:rsidP="005A2C85">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Level 1:</w:t>
            </w:r>
          </w:p>
          <w:p w14:paraId="112471D5" w14:textId="77777777" w:rsidR="00E6536C" w:rsidRPr="00586A2A" w:rsidRDefault="00E6536C" w:rsidP="005A2C85">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Daily Operations</w:t>
            </w:r>
          </w:p>
          <w:p w14:paraId="3E2FC016" w14:textId="77777777" w:rsidR="00E6536C" w:rsidRPr="00F476C2" w:rsidRDefault="00E6536C" w:rsidP="005A2C85">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Preventive Measures</w:t>
            </w:r>
          </w:p>
        </w:tc>
        <w:tc>
          <w:tcPr>
            <w:tcW w:w="3392" w:type="dxa"/>
            <w:shd w:val="clear" w:color="auto" w:fill="FFFF00"/>
          </w:tcPr>
          <w:p w14:paraId="48E8DF50" w14:textId="77777777" w:rsidR="00E6536C" w:rsidRDefault="00E6536C" w:rsidP="005A2C85">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Level 2:</w:t>
            </w:r>
          </w:p>
          <w:p w14:paraId="28CBD94E" w14:textId="77777777" w:rsidR="00E6536C" w:rsidRPr="00586A2A" w:rsidRDefault="00E6536C" w:rsidP="005A2C85">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Suspected</w:t>
            </w:r>
          </w:p>
          <w:p w14:paraId="2F5C45A0" w14:textId="77777777" w:rsidR="00E6536C" w:rsidRPr="00F476C2" w:rsidRDefault="00E6536C" w:rsidP="005A2C85">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Cluster/Concern</w:t>
            </w:r>
          </w:p>
        </w:tc>
        <w:tc>
          <w:tcPr>
            <w:tcW w:w="3325" w:type="dxa"/>
            <w:shd w:val="clear" w:color="auto" w:fill="FF0000"/>
          </w:tcPr>
          <w:p w14:paraId="01E7DF20" w14:textId="77777777" w:rsidR="00E6536C" w:rsidRPr="00586A2A" w:rsidRDefault="00E6536C" w:rsidP="005A2C85">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Level 3:</w:t>
            </w:r>
          </w:p>
          <w:p w14:paraId="3767737E" w14:textId="77777777" w:rsidR="00E6536C" w:rsidRPr="00F476C2" w:rsidRDefault="00E6536C" w:rsidP="005A2C85">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Outbreak</w:t>
            </w:r>
          </w:p>
        </w:tc>
      </w:tr>
    </w:tbl>
    <w:tbl>
      <w:tblPr>
        <w:tblStyle w:val="TableGrid"/>
        <w:tblW w:w="0" w:type="auto"/>
        <w:shd w:val="clear" w:color="auto" w:fill="F4B083" w:themeFill="accent2" w:themeFillTint="99"/>
        <w:tblLook w:val="04A0" w:firstRow="1" w:lastRow="0" w:firstColumn="1" w:lastColumn="0" w:noHBand="0" w:noVBand="1"/>
      </w:tblPr>
      <w:tblGrid>
        <w:gridCol w:w="3356"/>
        <w:gridCol w:w="3357"/>
        <w:gridCol w:w="3357"/>
      </w:tblGrid>
      <w:tr w:rsidR="00E6536C" w14:paraId="532C2841" w14:textId="77777777" w:rsidTr="005A2C85">
        <w:tc>
          <w:tcPr>
            <w:tcW w:w="3356" w:type="dxa"/>
            <w:shd w:val="clear" w:color="auto" w:fill="D0CECE" w:themeFill="background2" w:themeFillShade="E6"/>
          </w:tcPr>
          <w:p w14:paraId="54EA539C" w14:textId="77777777" w:rsidR="00E6536C" w:rsidRPr="00E6536C" w:rsidRDefault="00E6536C" w:rsidP="006B3B19">
            <w:pPr>
              <w:numPr>
                <w:ilvl w:val="0"/>
                <w:numId w:val="7"/>
              </w:numPr>
              <w:kinsoku w:val="0"/>
              <w:overflowPunct w:val="0"/>
              <w:autoSpaceDE w:val="0"/>
              <w:autoSpaceDN w:val="0"/>
              <w:adjustRightInd w:val="0"/>
              <w:spacing w:after="160" w:line="259" w:lineRule="auto"/>
              <w:ind w:right="13"/>
              <w:contextualSpacing/>
              <w:rPr>
                <w:rFonts w:ascii="Times New Roman" w:eastAsia="Calibri" w:hAnsi="Times New Roman"/>
                <w:spacing w:val="-1"/>
                <w:sz w:val="22"/>
                <w:szCs w:val="22"/>
              </w:rPr>
            </w:pPr>
            <w:r w:rsidRPr="00E6536C">
              <w:rPr>
                <w:rFonts w:ascii="Times New Roman" w:eastAsia="Calibri" w:hAnsi="Times New Roman"/>
                <w:spacing w:val="-1"/>
                <w:sz w:val="22"/>
                <w:szCs w:val="22"/>
              </w:rPr>
              <w:t xml:space="preserve">The </w:t>
            </w:r>
            <w:proofErr w:type="gramStart"/>
            <w:r w:rsidRPr="00E6536C">
              <w:rPr>
                <w:rFonts w:ascii="Times New Roman" w:eastAsia="Calibri" w:hAnsi="Times New Roman"/>
                <w:spacing w:val="-1"/>
                <w:sz w:val="22"/>
                <w:szCs w:val="22"/>
              </w:rPr>
              <w:t>District</w:t>
            </w:r>
            <w:proofErr w:type="gramEnd"/>
            <w:r w:rsidRPr="00E6536C">
              <w:rPr>
                <w:rFonts w:ascii="Times New Roman" w:eastAsia="Calibri" w:hAnsi="Times New Roman"/>
                <w:spacing w:val="-1"/>
                <w:sz w:val="22"/>
                <w:szCs w:val="22"/>
              </w:rPr>
              <w:t xml:space="preserve"> will follow the guidance of the NM DOH in setting up an Isolation Room at each school for students with symptoms of communicable disease.  </w:t>
            </w:r>
          </w:p>
          <w:p w14:paraId="3C9676DE" w14:textId="77777777" w:rsidR="00E6536C" w:rsidRPr="00E6536C" w:rsidRDefault="00E6536C" w:rsidP="007549EF">
            <w:pPr>
              <w:kinsoku w:val="0"/>
              <w:overflowPunct w:val="0"/>
              <w:autoSpaceDE w:val="0"/>
              <w:autoSpaceDN w:val="0"/>
              <w:adjustRightInd w:val="0"/>
              <w:spacing w:line="259" w:lineRule="auto"/>
              <w:ind w:left="144" w:right="13"/>
              <w:rPr>
                <w:rFonts w:ascii="Times New Roman" w:eastAsia="Calibri" w:hAnsi="Times New Roman"/>
                <w:b/>
                <w:bCs/>
                <w:sz w:val="22"/>
                <w:szCs w:val="22"/>
              </w:rPr>
            </w:pPr>
          </w:p>
          <w:p w14:paraId="735AEB67" w14:textId="77777777" w:rsidR="00E6536C" w:rsidRPr="00E6536C" w:rsidRDefault="00E6536C" w:rsidP="006B3B19">
            <w:pPr>
              <w:pStyle w:val="ListParagraph"/>
              <w:numPr>
                <w:ilvl w:val="0"/>
                <w:numId w:val="7"/>
              </w:numPr>
              <w:ind w:right="13"/>
              <w:rPr>
                <w:strike/>
                <w:sz w:val="22"/>
                <w:szCs w:val="22"/>
              </w:rPr>
            </w:pPr>
            <w:r w:rsidRPr="00E6536C">
              <w:rPr>
                <w:rFonts w:ascii="Times New Roman" w:eastAsia="Calibri" w:hAnsi="Times New Roman"/>
                <w:spacing w:val="-1"/>
                <w:sz w:val="22"/>
                <w:szCs w:val="22"/>
              </w:rPr>
              <w:t>PPE for School Nurses, Health Assistants or any other staff person who covers the Isolation Room may include N95 masks, gowns, gloves, and face shields.</w:t>
            </w:r>
          </w:p>
        </w:tc>
        <w:tc>
          <w:tcPr>
            <w:tcW w:w="3357" w:type="dxa"/>
            <w:shd w:val="clear" w:color="auto" w:fill="D0CECE" w:themeFill="background2" w:themeFillShade="E6"/>
          </w:tcPr>
          <w:p w14:paraId="0205B693" w14:textId="77777777" w:rsidR="00E6536C" w:rsidRDefault="00E6536C" w:rsidP="006B3B19">
            <w:pPr>
              <w:numPr>
                <w:ilvl w:val="0"/>
                <w:numId w:val="12"/>
              </w:numPr>
              <w:kinsoku w:val="0"/>
              <w:overflowPunct w:val="0"/>
              <w:autoSpaceDE w:val="0"/>
              <w:autoSpaceDN w:val="0"/>
              <w:adjustRightInd w:val="0"/>
              <w:spacing w:after="160" w:line="259" w:lineRule="auto"/>
              <w:ind w:right="13"/>
              <w:contextualSpacing/>
              <w:rPr>
                <w:rFonts w:ascii="Times New Roman" w:eastAsia="Calibri" w:hAnsi="Times New Roman"/>
                <w:spacing w:val="-1"/>
                <w:sz w:val="22"/>
                <w:szCs w:val="22"/>
              </w:rPr>
            </w:pPr>
            <w:r w:rsidRPr="00E6536C">
              <w:rPr>
                <w:rFonts w:ascii="Times New Roman" w:eastAsia="Calibri" w:hAnsi="Times New Roman"/>
                <w:spacing w:val="-1"/>
                <w:sz w:val="22"/>
                <w:szCs w:val="22"/>
              </w:rPr>
              <w:t xml:space="preserve">The </w:t>
            </w:r>
            <w:proofErr w:type="gramStart"/>
            <w:r w:rsidRPr="00E6536C">
              <w:rPr>
                <w:rFonts w:ascii="Times New Roman" w:eastAsia="Calibri" w:hAnsi="Times New Roman"/>
                <w:spacing w:val="-1"/>
                <w:sz w:val="22"/>
                <w:szCs w:val="22"/>
              </w:rPr>
              <w:t>District</w:t>
            </w:r>
            <w:proofErr w:type="gramEnd"/>
            <w:r w:rsidRPr="00E6536C">
              <w:rPr>
                <w:rFonts w:ascii="Times New Roman" w:eastAsia="Calibri" w:hAnsi="Times New Roman"/>
                <w:spacing w:val="-1"/>
                <w:sz w:val="22"/>
                <w:szCs w:val="22"/>
              </w:rPr>
              <w:t xml:space="preserve"> will follow the guidance of the NM DOH in setting up an Isolation Room at each school for students with symptoms of communicable disease.  </w:t>
            </w:r>
          </w:p>
          <w:p w14:paraId="3039C519" w14:textId="77777777" w:rsidR="007549EF" w:rsidRDefault="007549EF" w:rsidP="007549EF">
            <w:pPr>
              <w:kinsoku w:val="0"/>
              <w:overflowPunct w:val="0"/>
              <w:autoSpaceDE w:val="0"/>
              <w:autoSpaceDN w:val="0"/>
              <w:adjustRightInd w:val="0"/>
              <w:spacing w:line="259" w:lineRule="auto"/>
              <w:ind w:right="13"/>
              <w:contextualSpacing/>
              <w:rPr>
                <w:rFonts w:ascii="Times New Roman" w:eastAsia="Calibri" w:hAnsi="Times New Roman"/>
                <w:spacing w:val="-1"/>
                <w:sz w:val="22"/>
                <w:szCs w:val="22"/>
              </w:rPr>
            </w:pPr>
          </w:p>
          <w:p w14:paraId="334B238E" w14:textId="77777777" w:rsidR="00E6536C" w:rsidRPr="00E6536C" w:rsidRDefault="00E6536C" w:rsidP="006B3B19">
            <w:pPr>
              <w:pStyle w:val="ListParagraph"/>
              <w:numPr>
                <w:ilvl w:val="0"/>
                <w:numId w:val="12"/>
              </w:numPr>
              <w:rPr>
                <w:rFonts w:ascii="Times New Roman" w:hAnsi="Times New Roman"/>
                <w:sz w:val="22"/>
                <w:szCs w:val="22"/>
              </w:rPr>
            </w:pPr>
            <w:r w:rsidRPr="00E6536C">
              <w:rPr>
                <w:rFonts w:ascii="Times New Roman" w:eastAsia="Calibri" w:hAnsi="Times New Roman"/>
                <w:spacing w:val="-1"/>
                <w:sz w:val="22"/>
                <w:szCs w:val="22"/>
              </w:rPr>
              <w:t>PPE for School Nurses, Health Assistants or any other staff person who covers the Isolation Room may include N95 masks, gowns, gloves, and face shields.</w:t>
            </w:r>
          </w:p>
        </w:tc>
        <w:tc>
          <w:tcPr>
            <w:tcW w:w="3357" w:type="dxa"/>
            <w:shd w:val="clear" w:color="auto" w:fill="D0CECE" w:themeFill="background2" w:themeFillShade="E6"/>
          </w:tcPr>
          <w:p w14:paraId="649FD666" w14:textId="77777777" w:rsidR="007549EF" w:rsidRPr="007549EF" w:rsidRDefault="007549EF" w:rsidP="006B3B19">
            <w:pPr>
              <w:numPr>
                <w:ilvl w:val="0"/>
                <w:numId w:val="13"/>
              </w:numPr>
              <w:kinsoku w:val="0"/>
              <w:overflowPunct w:val="0"/>
              <w:autoSpaceDE w:val="0"/>
              <w:autoSpaceDN w:val="0"/>
              <w:adjustRightInd w:val="0"/>
              <w:spacing w:after="160" w:line="259" w:lineRule="auto"/>
              <w:ind w:right="144"/>
              <w:contextualSpacing/>
              <w:rPr>
                <w:rFonts w:ascii="Times New Roman" w:eastAsia="Calibri" w:hAnsi="Times New Roman"/>
                <w:spacing w:val="-1"/>
                <w:sz w:val="22"/>
                <w:szCs w:val="22"/>
              </w:rPr>
            </w:pPr>
            <w:r w:rsidRPr="007549EF">
              <w:rPr>
                <w:rFonts w:ascii="Times New Roman" w:eastAsia="Calibri" w:hAnsi="Times New Roman"/>
                <w:spacing w:val="-1"/>
                <w:sz w:val="22"/>
                <w:szCs w:val="22"/>
              </w:rPr>
              <w:t xml:space="preserve">The </w:t>
            </w:r>
            <w:proofErr w:type="gramStart"/>
            <w:r w:rsidRPr="007549EF">
              <w:rPr>
                <w:rFonts w:ascii="Times New Roman" w:eastAsia="Calibri" w:hAnsi="Times New Roman"/>
                <w:spacing w:val="-1"/>
                <w:sz w:val="22"/>
                <w:szCs w:val="22"/>
              </w:rPr>
              <w:t>District</w:t>
            </w:r>
            <w:proofErr w:type="gramEnd"/>
            <w:r w:rsidRPr="007549EF">
              <w:rPr>
                <w:rFonts w:ascii="Times New Roman" w:eastAsia="Calibri" w:hAnsi="Times New Roman"/>
                <w:spacing w:val="-1"/>
                <w:sz w:val="22"/>
                <w:szCs w:val="22"/>
              </w:rPr>
              <w:t xml:space="preserve"> will follow the guidance of the NM DOH in setting up an Isolation Room at each school for students with symptoms of communicable disease.  </w:t>
            </w:r>
          </w:p>
          <w:p w14:paraId="62F102C2" w14:textId="77777777" w:rsidR="007549EF" w:rsidRPr="007549EF" w:rsidRDefault="007549EF" w:rsidP="007549EF">
            <w:pPr>
              <w:kinsoku w:val="0"/>
              <w:overflowPunct w:val="0"/>
              <w:autoSpaceDE w:val="0"/>
              <w:autoSpaceDN w:val="0"/>
              <w:adjustRightInd w:val="0"/>
              <w:ind w:left="144" w:right="144"/>
              <w:rPr>
                <w:rFonts w:ascii="Times New Roman" w:eastAsia="Calibri" w:hAnsi="Times New Roman"/>
                <w:b/>
                <w:bCs/>
                <w:sz w:val="22"/>
                <w:szCs w:val="22"/>
              </w:rPr>
            </w:pPr>
          </w:p>
          <w:p w14:paraId="5303C868" w14:textId="77777777" w:rsidR="00E6536C" w:rsidRPr="007549EF" w:rsidRDefault="007549EF" w:rsidP="006B3B19">
            <w:pPr>
              <w:pStyle w:val="ListParagraph"/>
              <w:numPr>
                <w:ilvl w:val="0"/>
                <w:numId w:val="13"/>
              </w:numPr>
              <w:rPr>
                <w:rFonts w:ascii="Times New Roman" w:hAnsi="Times New Roman"/>
                <w:sz w:val="22"/>
                <w:szCs w:val="22"/>
              </w:rPr>
            </w:pPr>
            <w:r w:rsidRPr="007549EF">
              <w:rPr>
                <w:rFonts w:ascii="Times New Roman" w:eastAsia="Calibri" w:hAnsi="Times New Roman"/>
                <w:spacing w:val="-1"/>
                <w:sz w:val="22"/>
                <w:szCs w:val="22"/>
              </w:rPr>
              <w:t>PPE for School Nurses, Health Assistants or any other staff person who covers the Isolation Room may include N95 masks, gowns, gloves, and face shields.</w:t>
            </w:r>
          </w:p>
        </w:tc>
      </w:tr>
      <w:tr w:rsidR="007549EF" w14:paraId="4D2043CF" w14:textId="77777777" w:rsidTr="0092656D">
        <w:tc>
          <w:tcPr>
            <w:tcW w:w="3356" w:type="dxa"/>
            <w:shd w:val="clear" w:color="auto" w:fill="F4B083" w:themeFill="accent2" w:themeFillTint="99"/>
          </w:tcPr>
          <w:p w14:paraId="601123B9" w14:textId="77777777" w:rsidR="007549EF" w:rsidRPr="007549EF" w:rsidRDefault="007549EF" w:rsidP="007549EF">
            <w:pPr>
              <w:kinsoku w:val="0"/>
              <w:overflowPunct w:val="0"/>
              <w:autoSpaceDE w:val="0"/>
              <w:autoSpaceDN w:val="0"/>
              <w:adjustRightInd w:val="0"/>
              <w:spacing w:line="259" w:lineRule="auto"/>
              <w:jc w:val="center"/>
              <w:rPr>
                <w:rFonts w:ascii="Times New Roman" w:eastAsia="Calibri" w:hAnsi="Times New Roman"/>
                <w:sz w:val="16"/>
                <w:szCs w:val="16"/>
                <w:u w:val="single"/>
              </w:rPr>
            </w:pPr>
          </w:p>
          <w:p w14:paraId="0C944F72" w14:textId="77777777" w:rsidR="007549EF" w:rsidRPr="007549EF" w:rsidRDefault="007549EF" w:rsidP="007549EF">
            <w:pPr>
              <w:kinsoku w:val="0"/>
              <w:overflowPunct w:val="0"/>
              <w:autoSpaceDE w:val="0"/>
              <w:autoSpaceDN w:val="0"/>
              <w:adjustRightInd w:val="0"/>
              <w:spacing w:line="259" w:lineRule="auto"/>
              <w:jc w:val="center"/>
              <w:rPr>
                <w:rFonts w:ascii="Times New Roman" w:eastAsia="Calibri" w:hAnsi="Times New Roman"/>
                <w:sz w:val="22"/>
                <w:szCs w:val="22"/>
                <w:u w:val="single"/>
              </w:rPr>
            </w:pPr>
            <w:r w:rsidRPr="007549EF">
              <w:rPr>
                <w:rFonts w:ascii="Times New Roman" w:eastAsia="Calibri" w:hAnsi="Times New Roman"/>
                <w:sz w:val="22"/>
                <w:szCs w:val="22"/>
                <w:u w:val="single"/>
              </w:rPr>
              <w:t>Cleaning</w:t>
            </w:r>
          </w:p>
          <w:p w14:paraId="30B876B9" w14:textId="77777777" w:rsidR="007549EF" w:rsidRPr="007549EF" w:rsidRDefault="007549EF" w:rsidP="007549EF">
            <w:pPr>
              <w:kinsoku w:val="0"/>
              <w:overflowPunct w:val="0"/>
              <w:autoSpaceDE w:val="0"/>
              <w:autoSpaceDN w:val="0"/>
              <w:adjustRightInd w:val="0"/>
              <w:spacing w:line="259" w:lineRule="auto"/>
              <w:jc w:val="center"/>
              <w:rPr>
                <w:rFonts w:ascii="Times New Roman" w:eastAsia="Calibri" w:hAnsi="Times New Roman"/>
                <w:sz w:val="22"/>
                <w:szCs w:val="22"/>
                <w:u w:val="single"/>
              </w:rPr>
            </w:pPr>
          </w:p>
          <w:p w14:paraId="2FAF546D" w14:textId="77777777" w:rsidR="007549EF" w:rsidRPr="007549EF" w:rsidRDefault="007549EF" w:rsidP="0092656D">
            <w:pPr>
              <w:kinsoku w:val="0"/>
              <w:overflowPunct w:val="0"/>
              <w:autoSpaceDE w:val="0"/>
              <w:autoSpaceDN w:val="0"/>
              <w:adjustRightInd w:val="0"/>
              <w:spacing w:line="259" w:lineRule="auto"/>
              <w:rPr>
                <w:rFonts w:ascii="Times New Roman" w:eastAsia="Calibri" w:hAnsi="Times New Roman"/>
                <w:sz w:val="22"/>
                <w:szCs w:val="22"/>
              </w:rPr>
            </w:pPr>
            <w:r w:rsidRPr="007549EF">
              <w:rPr>
                <w:rFonts w:ascii="Times New Roman" w:eastAsia="Calibri" w:hAnsi="Times New Roman"/>
                <w:sz w:val="22"/>
                <w:szCs w:val="22"/>
              </w:rPr>
              <w:t>APS Maintenance &amp; Operations Department will instruct all Custodians to clean high-contact surfaces at least once a day, with a Chlorine solution or an approved EPA cleaner.</w:t>
            </w:r>
          </w:p>
          <w:p w14:paraId="74469C6E" w14:textId="77777777" w:rsidR="007549EF" w:rsidRPr="007549EF" w:rsidRDefault="007549EF" w:rsidP="0092656D">
            <w:pPr>
              <w:kinsoku w:val="0"/>
              <w:overflowPunct w:val="0"/>
              <w:autoSpaceDE w:val="0"/>
              <w:autoSpaceDN w:val="0"/>
              <w:adjustRightInd w:val="0"/>
              <w:spacing w:line="259" w:lineRule="auto"/>
              <w:rPr>
                <w:rFonts w:ascii="Times New Roman" w:eastAsia="Calibri" w:hAnsi="Times New Roman"/>
                <w:sz w:val="22"/>
                <w:szCs w:val="22"/>
              </w:rPr>
            </w:pPr>
          </w:p>
          <w:p w14:paraId="53EC2910" w14:textId="77777777" w:rsidR="007549EF" w:rsidRPr="00E6536C" w:rsidRDefault="007549EF" w:rsidP="007549EF">
            <w:pPr>
              <w:kinsoku w:val="0"/>
              <w:overflowPunct w:val="0"/>
              <w:autoSpaceDE w:val="0"/>
              <w:autoSpaceDN w:val="0"/>
              <w:adjustRightInd w:val="0"/>
              <w:spacing w:after="160" w:line="259" w:lineRule="auto"/>
              <w:ind w:right="13"/>
              <w:contextualSpacing/>
              <w:rPr>
                <w:rFonts w:ascii="Times New Roman" w:eastAsia="Calibri" w:hAnsi="Times New Roman"/>
                <w:spacing w:val="-1"/>
                <w:sz w:val="22"/>
                <w:szCs w:val="22"/>
              </w:rPr>
            </w:pPr>
            <w:r w:rsidRPr="007549EF">
              <w:rPr>
                <w:rFonts w:ascii="Times New Roman" w:eastAsia="Calibri" w:hAnsi="Times New Roman"/>
                <w:sz w:val="22"/>
                <w:szCs w:val="22"/>
              </w:rPr>
              <w:t>Health Office staff will clean high-contact surfaces at least once a day and between students, with a Chlorine solution or an approved EPA cleaner.</w:t>
            </w:r>
          </w:p>
        </w:tc>
        <w:tc>
          <w:tcPr>
            <w:tcW w:w="3357" w:type="dxa"/>
            <w:shd w:val="clear" w:color="auto" w:fill="F4B083" w:themeFill="accent2" w:themeFillTint="99"/>
          </w:tcPr>
          <w:p w14:paraId="25F02374" w14:textId="77777777" w:rsidR="007549EF" w:rsidRPr="007549EF" w:rsidRDefault="007549EF" w:rsidP="007549EF">
            <w:pPr>
              <w:kinsoku w:val="0"/>
              <w:overflowPunct w:val="0"/>
              <w:autoSpaceDE w:val="0"/>
              <w:autoSpaceDN w:val="0"/>
              <w:adjustRightInd w:val="0"/>
              <w:spacing w:after="160" w:line="259" w:lineRule="auto"/>
              <w:ind w:left="41" w:right="13"/>
              <w:contextualSpacing/>
              <w:rPr>
                <w:rFonts w:ascii="Times New Roman" w:eastAsia="Calibri" w:hAnsi="Times New Roman"/>
                <w:spacing w:val="-1"/>
                <w:sz w:val="16"/>
                <w:szCs w:val="16"/>
                <w:u w:val="single"/>
              </w:rPr>
            </w:pPr>
          </w:p>
          <w:p w14:paraId="088CEE6A" w14:textId="77777777" w:rsidR="007549EF" w:rsidRPr="007549EF" w:rsidRDefault="007549EF" w:rsidP="007549EF">
            <w:pPr>
              <w:kinsoku w:val="0"/>
              <w:overflowPunct w:val="0"/>
              <w:autoSpaceDE w:val="0"/>
              <w:autoSpaceDN w:val="0"/>
              <w:adjustRightInd w:val="0"/>
              <w:spacing w:after="160" w:line="259" w:lineRule="auto"/>
              <w:ind w:left="41" w:right="13"/>
              <w:contextualSpacing/>
              <w:jc w:val="center"/>
              <w:rPr>
                <w:rFonts w:ascii="Times New Roman" w:eastAsia="Calibri" w:hAnsi="Times New Roman"/>
                <w:spacing w:val="-1"/>
                <w:sz w:val="22"/>
                <w:szCs w:val="22"/>
                <w:u w:val="single"/>
              </w:rPr>
            </w:pPr>
            <w:r w:rsidRPr="007549EF">
              <w:rPr>
                <w:rFonts w:ascii="Times New Roman" w:eastAsia="Calibri" w:hAnsi="Times New Roman"/>
                <w:spacing w:val="-1"/>
                <w:sz w:val="22"/>
                <w:szCs w:val="22"/>
                <w:u w:val="single"/>
              </w:rPr>
              <w:t>Cleaning</w:t>
            </w:r>
          </w:p>
          <w:p w14:paraId="21A300BF" w14:textId="77777777" w:rsidR="007549EF" w:rsidRPr="007549EF" w:rsidRDefault="007549EF" w:rsidP="007549EF">
            <w:pPr>
              <w:kinsoku w:val="0"/>
              <w:overflowPunct w:val="0"/>
              <w:autoSpaceDE w:val="0"/>
              <w:autoSpaceDN w:val="0"/>
              <w:adjustRightInd w:val="0"/>
              <w:spacing w:after="160" w:line="259" w:lineRule="auto"/>
              <w:ind w:left="41" w:right="13"/>
              <w:contextualSpacing/>
              <w:rPr>
                <w:rFonts w:ascii="Times New Roman" w:eastAsia="Calibri" w:hAnsi="Times New Roman"/>
                <w:spacing w:val="-1"/>
                <w:sz w:val="22"/>
                <w:szCs w:val="22"/>
                <w:u w:val="single"/>
              </w:rPr>
            </w:pPr>
          </w:p>
          <w:p w14:paraId="0560679F" w14:textId="77777777" w:rsidR="007549EF" w:rsidRPr="007549EF" w:rsidRDefault="007549EF" w:rsidP="007549EF">
            <w:pPr>
              <w:kinsoku w:val="0"/>
              <w:overflowPunct w:val="0"/>
              <w:autoSpaceDE w:val="0"/>
              <w:autoSpaceDN w:val="0"/>
              <w:adjustRightInd w:val="0"/>
              <w:spacing w:after="160" w:line="259" w:lineRule="auto"/>
              <w:ind w:left="41" w:right="13"/>
              <w:contextualSpacing/>
              <w:rPr>
                <w:rFonts w:ascii="Times New Roman" w:eastAsia="Calibri" w:hAnsi="Times New Roman"/>
                <w:spacing w:val="-1"/>
                <w:sz w:val="22"/>
                <w:szCs w:val="22"/>
              </w:rPr>
            </w:pPr>
            <w:r w:rsidRPr="007549EF">
              <w:rPr>
                <w:rFonts w:ascii="Times New Roman" w:eastAsia="Calibri" w:hAnsi="Times New Roman"/>
                <w:spacing w:val="-1"/>
                <w:sz w:val="22"/>
                <w:szCs w:val="22"/>
              </w:rPr>
              <w:t>School Custodians and staff will increase frequency of cleaning of high-contact surfaces like door handles, light switches, desktops, toilet seats, toilet handles, etc.</w:t>
            </w:r>
          </w:p>
          <w:p w14:paraId="5E73F622" w14:textId="77777777" w:rsidR="007549EF" w:rsidRPr="007549EF" w:rsidRDefault="007549EF" w:rsidP="0092656D">
            <w:pPr>
              <w:kinsoku w:val="0"/>
              <w:overflowPunct w:val="0"/>
              <w:autoSpaceDE w:val="0"/>
              <w:autoSpaceDN w:val="0"/>
              <w:adjustRightInd w:val="0"/>
              <w:spacing w:line="259" w:lineRule="auto"/>
              <w:ind w:left="41" w:right="13"/>
              <w:contextualSpacing/>
              <w:rPr>
                <w:rFonts w:ascii="Times New Roman" w:eastAsia="Calibri" w:hAnsi="Times New Roman"/>
                <w:spacing w:val="-1"/>
                <w:sz w:val="22"/>
                <w:szCs w:val="22"/>
              </w:rPr>
            </w:pPr>
          </w:p>
          <w:p w14:paraId="21B6591C" w14:textId="77777777" w:rsidR="007549EF" w:rsidRPr="007549EF" w:rsidRDefault="007549EF" w:rsidP="0092656D">
            <w:pPr>
              <w:kinsoku w:val="0"/>
              <w:overflowPunct w:val="0"/>
              <w:autoSpaceDE w:val="0"/>
              <w:autoSpaceDN w:val="0"/>
              <w:adjustRightInd w:val="0"/>
              <w:spacing w:line="259" w:lineRule="auto"/>
              <w:ind w:left="41" w:right="13"/>
              <w:contextualSpacing/>
              <w:rPr>
                <w:rFonts w:ascii="Times New Roman" w:eastAsia="Calibri" w:hAnsi="Times New Roman"/>
                <w:spacing w:val="-1"/>
                <w:sz w:val="22"/>
                <w:szCs w:val="22"/>
              </w:rPr>
            </w:pPr>
            <w:r w:rsidRPr="007549EF">
              <w:rPr>
                <w:rFonts w:ascii="Times New Roman" w:eastAsia="Calibri" w:hAnsi="Times New Roman"/>
                <w:spacing w:val="-1"/>
                <w:sz w:val="22"/>
                <w:szCs w:val="22"/>
              </w:rPr>
              <w:t>Health Office staff will increase frequency of cleaning of high-contact surfaces, with a Chlorine solution or an approved EPA cleaner.</w:t>
            </w:r>
          </w:p>
          <w:p w14:paraId="6B854A15" w14:textId="77777777" w:rsidR="007549EF" w:rsidRPr="007549EF" w:rsidRDefault="007549EF" w:rsidP="0092656D">
            <w:pPr>
              <w:kinsoku w:val="0"/>
              <w:overflowPunct w:val="0"/>
              <w:autoSpaceDE w:val="0"/>
              <w:autoSpaceDN w:val="0"/>
              <w:adjustRightInd w:val="0"/>
              <w:spacing w:line="259" w:lineRule="auto"/>
              <w:ind w:left="41" w:right="13"/>
              <w:contextualSpacing/>
              <w:rPr>
                <w:rFonts w:ascii="Times New Roman" w:eastAsia="Calibri" w:hAnsi="Times New Roman"/>
                <w:spacing w:val="-1"/>
                <w:sz w:val="22"/>
                <w:szCs w:val="22"/>
              </w:rPr>
            </w:pPr>
          </w:p>
          <w:p w14:paraId="7377E955" w14:textId="77777777" w:rsidR="007549EF" w:rsidRPr="007549EF" w:rsidRDefault="007549EF" w:rsidP="0092656D">
            <w:pPr>
              <w:kinsoku w:val="0"/>
              <w:overflowPunct w:val="0"/>
              <w:autoSpaceDE w:val="0"/>
              <w:autoSpaceDN w:val="0"/>
              <w:adjustRightInd w:val="0"/>
              <w:spacing w:line="259" w:lineRule="auto"/>
              <w:ind w:left="41" w:right="13"/>
              <w:contextualSpacing/>
              <w:rPr>
                <w:rFonts w:ascii="Times New Roman" w:eastAsia="Calibri" w:hAnsi="Times New Roman"/>
                <w:spacing w:val="-1"/>
                <w:sz w:val="22"/>
                <w:szCs w:val="22"/>
              </w:rPr>
            </w:pPr>
            <w:r w:rsidRPr="007549EF">
              <w:rPr>
                <w:rFonts w:ascii="Times New Roman" w:eastAsia="Calibri" w:hAnsi="Times New Roman"/>
                <w:spacing w:val="-1"/>
                <w:sz w:val="22"/>
                <w:szCs w:val="22"/>
              </w:rPr>
              <w:t>If the NM DOH recommends that an Isolation Room be set up in every school for students with symptoms of a communicable disease:</w:t>
            </w:r>
          </w:p>
          <w:p w14:paraId="5A3F5CAF" w14:textId="77777777" w:rsidR="007549EF" w:rsidRPr="007549EF" w:rsidRDefault="007549EF" w:rsidP="0092656D">
            <w:pPr>
              <w:kinsoku w:val="0"/>
              <w:overflowPunct w:val="0"/>
              <w:autoSpaceDE w:val="0"/>
              <w:autoSpaceDN w:val="0"/>
              <w:adjustRightInd w:val="0"/>
              <w:spacing w:line="259" w:lineRule="auto"/>
              <w:ind w:left="41" w:right="13"/>
              <w:contextualSpacing/>
              <w:rPr>
                <w:rFonts w:ascii="Times New Roman" w:eastAsia="Calibri" w:hAnsi="Times New Roman"/>
                <w:spacing w:val="-1"/>
                <w:sz w:val="22"/>
                <w:szCs w:val="22"/>
              </w:rPr>
            </w:pPr>
          </w:p>
          <w:p w14:paraId="4BD39AB0" w14:textId="77777777" w:rsidR="007549EF" w:rsidRPr="0092656D" w:rsidRDefault="007549EF" w:rsidP="006B3B19">
            <w:pPr>
              <w:pStyle w:val="ListParagraph"/>
              <w:numPr>
                <w:ilvl w:val="0"/>
                <w:numId w:val="14"/>
              </w:numPr>
              <w:kinsoku w:val="0"/>
              <w:overflowPunct w:val="0"/>
              <w:autoSpaceDE w:val="0"/>
              <w:autoSpaceDN w:val="0"/>
              <w:adjustRightInd w:val="0"/>
              <w:spacing w:after="160" w:line="259" w:lineRule="auto"/>
              <w:ind w:right="13"/>
              <w:contextualSpacing/>
              <w:rPr>
                <w:rFonts w:ascii="Times New Roman" w:eastAsia="Calibri" w:hAnsi="Times New Roman"/>
                <w:spacing w:val="-1"/>
                <w:sz w:val="22"/>
                <w:szCs w:val="22"/>
              </w:rPr>
            </w:pPr>
            <w:r w:rsidRPr="007549EF">
              <w:rPr>
                <w:rFonts w:ascii="Times New Roman" w:eastAsia="Calibri" w:hAnsi="Times New Roman"/>
                <w:spacing w:val="-1"/>
                <w:sz w:val="22"/>
                <w:szCs w:val="22"/>
              </w:rPr>
              <w:t xml:space="preserve">Staff covering the Isolation Room will clean frequently touched surfaces between students with a Chlorine solution or an approved EPA </w:t>
            </w:r>
            <w:r w:rsidRPr="0092656D">
              <w:rPr>
                <w:rFonts w:ascii="Times New Roman" w:eastAsia="Calibri" w:hAnsi="Times New Roman"/>
                <w:spacing w:val="-1"/>
                <w:sz w:val="22"/>
                <w:szCs w:val="22"/>
              </w:rPr>
              <w:t>cleaner.</w:t>
            </w:r>
          </w:p>
          <w:p w14:paraId="0FE2281C" w14:textId="77777777" w:rsidR="0092656D" w:rsidRPr="0092656D" w:rsidRDefault="0092656D" w:rsidP="006B3B19">
            <w:pPr>
              <w:numPr>
                <w:ilvl w:val="0"/>
                <w:numId w:val="14"/>
              </w:numPr>
              <w:kinsoku w:val="0"/>
              <w:overflowPunct w:val="0"/>
              <w:autoSpaceDE w:val="0"/>
              <w:autoSpaceDN w:val="0"/>
              <w:adjustRightInd w:val="0"/>
              <w:ind w:right="144"/>
              <w:contextualSpacing/>
              <w:rPr>
                <w:rFonts w:ascii="Times New Roman" w:eastAsia="Calibri" w:hAnsi="Times New Roman"/>
                <w:sz w:val="22"/>
                <w:szCs w:val="22"/>
              </w:rPr>
            </w:pPr>
            <w:r w:rsidRPr="0092656D">
              <w:rPr>
                <w:rFonts w:ascii="Times New Roman" w:eastAsia="Calibri" w:hAnsi="Times New Roman"/>
                <w:sz w:val="22"/>
                <w:szCs w:val="22"/>
              </w:rPr>
              <w:t>Schools will designate a bathroom for use only by students in the Isolation Room.</w:t>
            </w:r>
          </w:p>
          <w:p w14:paraId="7229694D" w14:textId="77777777" w:rsidR="0092656D" w:rsidRPr="0092656D" w:rsidRDefault="0092656D" w:rsidP="0092656D">
            <w:pPr>
              <w:kinsoku w:val="0"/>
              <w:overflowPunct w:val="0"/>
              <w:autoSpaceDE w:val="0"/>
              <w:autoSpaceDN w:val="0"/>
              <w:adjustRightInd w:val="0"/>
              <w:spacing w:after="160" w:line="259" w:lineRule="auto"/>
              <w:ind w:right="13"/>
              <w:contextualSpacing/>
              <w:rPr>
                <w:rFonts w:ascii="Times New Roman" w:eastAsia="Calibri" w:hAnsi="Times New Roman"/>
                <w:spacing w:val="-1"/>
                <w:sz w:val="22"/>
                <w:szCs w:val="22"/>
              </w:rPr>
            </w:pPr>
          </w:p>
        </w:tc>
        <w:tc>
          <w:tcPr>
            <w:tcW w:w="3357" w:type="dxa"/>
            <w:shd w:val="clear" w:color="auto" w:fill="F4B083" w:themeFill="accent2" w:themeFillTint="99"/>
          </w:tcPr>
          <w:p w14:paraId="39B9927A" w14:textId="77777777" w:rsidR="007549EF" w:rsidRPr="007549EF" w:rsidRDefault="007549EF" w:rsidP="007549EF">
            <w:pPr>
              <w:kinsoku w:val="0"/>
              <w:overflowPunct w:val="0"/>
              <w:autoSpaceDE w:val="0"/>
              <w:autoSpaceDN w:val="0"/>
              <w:adjustRightInd w:val="0"/>
              <w:jc w:val="center"/>
              <w:rPr>
                <w:rFonts w:ascii="Times New Roman" w:eastAsia="Calibri" w:hAnsi="Times New Roman"/>
                <w:sz w:val="16"/>
                <w:szCs w:val="16"/>
                <w:u w:val="single"/>
              </w:rPr>
            </w:pPr>
          </w:p>
          <w:p w14:paraId="1F35348E" w14:textId="77777777" w:rsidR="007549EF" w:rsidRPr="007549EF" w:rsidRDefault="007549EF" w:rsidP="007549EF">
            <w:pPr>
              <w:kinsoku w:val="0"/>
              <w:overflowPunct w:val="0"/>
              <w:autoSpaceDE w:val="0"/>
              <w:autoSpaceDN w:val="0"/>
              <w:adjustRightInd w:val="0"/>
              <w:jc w:val="center"/>
              <w:rPr>
                <w:rFonts w:ascii="Times New Roman" w:eastAsia="Calibri" w:hAnsi="Times New Roman"/>
                <w:sz w:val="22"/>
                <w:szCs w:val="22"/>
                <w:u w:val="single"/>
              </w:rPr>
            </w:pPr>
            <w:r w:rsidRPr="007549EF">
              <w:rPr>
                <w:rFonts w:ascii="Times New Roman" w:eastAsia="Calibri" w:hAnsi="Times New Roman"/>
                <w:sz w:val="22"/>
                <w:szCs w:val="22"/>
                <w:u w:val="single"/>
              </w:rPr>
              <w:t>Cleaning</w:t>
            </w:r>
          </w:p>
          <w:p w14:paraId="572DE415" w14:textId="77777777" w:rsidR="007549EF" w:rsidRPr="007549EF" w:rsidRDefault="007549EF" w:rsidP="007549EF">
            <w:pPr>
              <w:kinsoku w:val="0"/>
              <w:overflowPunct w:val="0"/>
              <w:autoSpaceDE w:val="0"/>
              <w:autoSpaceDN w:val="0"/>
              <w:adjustRightInd w:val="0"/>
              <w:jc w:val="center"/>
              <w:rPr>
                <w:rFonts w:ascii="Times New Roman" w:eastAsia="Calibri" w:hAnsi="Times New Roman"/>
                <w:sz w:val="22"/>
                <w:szCs w:val="22"/>
                <w:u w:val="single"/>
              </w:rPr>
            </w:pPr>
          </w:p>
          <w:p w14:paraId="1693D1D3" w14:textId="77777777" w:rsidR="007549EF" w:rsidRPr="007549EF" w:rsidRDefault="007549EF" w:rsidP="0092656D">
            <w:pPr>
              <w:kinsoku w:val="0"/>
              <w:overflowPunct w:val="0"/>
              <w:autoSpaceDE w:val="0"/>
              <w:autoSpaceDN w:val="0"/>
              <w:adjustRightInd w:val="0"/>
              <w:ind w:right="144"/>
              <w:rPr>
                <w:rFonts w:ascii="Times New Roman" w:eastAsia="Calibri" w:hAnsi="Times New Roman"/>
                <w:spacing w:val="-1"/>
                <w:sz w:val="22"/>
                <w:szCs w:val="22"/>
              </w:rPr>
            </w:pPr>
            <w:r w:rsidRPr="007549EF">
              <w:rPr>
                <w:rFonts w:ascii="Times New Roman" w:eastAsia="Calibri" w:hAnsi="Times New Roman"/>
                <w:sz w:val="22"/>
                <w:szCs w:val="22"/>
              </w:rPr>
              <w:t xml:space="preserve">APS Maintenance &amp; Operations Department will </w:t>
            </w:r>
            <w:r w:rsidRPr="007549EF">
              <w:rPr>
                <w:rFonts w:ascii="Times New Roman" w:eastAsia="Calibri" w:hAnsi="Times New Roman"/>
                <w:spacing w:val="-1"/>
                <w:sz w:val="22"/>
                <w:szCs w:val="22"/>
              </w:rPr>
              <w:t>follow the direction of the NM DOH and NM Public Education Department regarding school closures and cleaning of school buildings, including fogging of classrooms or buildings, as directed.</w:t>
            </w:r>
          </w:p>
          <w:p w14:paraId="3FE5371C" w14:textId="77777777" w:rsidR="007549EF" w:rsidRPr="007549EF" w:rsidRDefault="007549EF" w:rsidP="0092656D">
            <w:pPr>
              <w:kinsoku w:val="0"/>
              <w:overflowPunct w:val="0"/>
              <w:autoSpaceDE w:val="0"/>
              <w:autoSpaceDN w:val="0"/>
              <w:adjustRightInd w:val="0"/>
              <w:ind w:right="144"/>
              <w:rPr>
                <w:rFonts w:ascii="Times New Roman" w:eastAsia="Calibri" w:hAnsi="Times New Roman"/>
                <w:spacing w:val="-1"/>
                <w:sz w:val="22"/>
                <w:szCs w:val="22"/>
              </w:rPr>
            </w:pPr>
          </w:p>
          <w:p w14:paraId="5780147F" w14:textId="77777777" w:rsidR="007549EF" w:rsidRPr="007549EF" w:rsidRDefault="007549EF" w:rsidP="0092656D">
            <w:pPr>
              <w:kinsoku w:val="0"/>
              <w:overflowPunct w:val="0"/>
              <w:autoSpaceDE w:val="0"/>
              <w:autoSpaceDN w:val="0"/>
              <w:adjustRightInd w:val="0"/>
              <w:ind w:right="144"/>
              <w:rPr>
                <w:rFonts w:ascii="Times New Roman" w:eastAsia="Calibri" w:hAnsi="Times New Roman"/>
                <w:sz w:val="22"/>
                <w:szCs w:val="22"/>
              </w:rPr>
            </w:pPr>
            <w:r w:rsidRPr="007549EF">
              <w:rPr>
                <w:rFonts w:ascii="Times New Roman" w:eastAsia="Calibri" w:hAnsi="Times New Roman"/>
                <w:sz w:val="22"/>
                <w:szCs w:val="22"/>
              </w:rPr>
              <w:t>School Custodians and staff will increase frequency of cleanings of high-contact surfaces like door handles, light switches, desktops, toilet seats, toilet handles, etc.</w:t>
            </w:r>
          </w:p>
          <w:p w14:paraId="679F387B" w14:textId="77777777" w:rsidR="007549EF" w:rsidRPr="007549EF" w:rsidRDefault="007549EF" w:rsidP="0092656D">
            <w:pPr>
              <w:kinsoku w:val="0"/>
              <w:overflowPunct w:val="0"/>
              <w:autoSpaceDE w:val="0"/>
              <w:autoSpaceDN w:val="0"/>
              <w:adjustRightInd w:val="0"/>
              <w:ind w:right="144"/>
              <w:rPr>
                <w:rFonts w:ascii="Times New Roman" w:eastAsia="Calibri" w:hAnsi="Times New Roman"/>
                <w:sz w:val="22"/>
                <w:szCs w:val="22"/>
              </w:rPr>
            </w:pPr>
          </w:p>
          <w:p w14:paraId="6246B98C" w14:textId="77777777" w:rsidR="007549EF" w:rsidRDefault="007549EF" w:rsidP="0092656D">
            <w:pPr>
              <w:kinsoku w:val="0"/>
              <w:overflowPunct w:val="0"/>
              <w:autoSpaceDE w:val="0"/>
              <w:autoSpaceDN w:val="0"/>
              <w:adjustRightInd w:val="0"/>
              <w:spacing w:line="259" w:lineRule="auto"/>
              <w:ind w:right="144"/>
              <w:contextualSpacing/>
              <w:rPr>
                <w:rFonts w:ascii="Times New Roman" w:eastAsia="Calibri" w:hAnsi="Times New Roman"/>
                <w:sz w:val="22"/>
                <w:szCs w:val="22"/>
              </w:rPr>
            </w:pPr>
            <w:r w:rsidRPr="007549EF">
              <w:rPr>
                <w:rFonts w:ascii="Times New Roman" w:eastAsia="Calibri" w:hAnsi="Times New Roman"/>
                <w:sz w:val="22"/>
                <w:szCs w:val="22"/>
              </w:rPr>
              <w:t>Health Office staff will increase frequency of cleaning of high-contact surfaces, with a Chlorine solution or an approved EPA cleaner.</w:t>
            </w:r>
          </w:p>
          <w:p w14:paraId="4E491B28" w14:textId="77777777" w:rsidR="0092656D" w:rsidRDefault="0092656D" w:rsidP="0092656D">
            <w:pPr>
              <w:kinsoku w:val="0"/>
              <w:overflowPunct w:val="0"/>
              <w:autoSpaceDE w:val="0"/>
              <w:autoSpaceDN w:val="0"/>
              <w:adjustRightInd w:val="0"/>
              <w:spacing w:line="259" w:lineRule="auto"/>
              <w:ind w:right="144"/>
              <w:contextualSpacing/>
              <w:rPr>
                <w:rFonts w:ascii="Times New Roman" w:eastAsia="Calibri" w:hAnsi="Times New Roman"/>
                <w:sz w:val="22"/>
                <w:szCs w:val="22"/>
              </w:rPr>
            </w:pPr>
          </w:p>
          <w:p w14:paraId="65A3AB90" w14:textId="77777777" w:rsidR="0092656D" w:rsidRPr="0092656D" w:rsidRDefault="0092656D" w:rsidP="0092656D">
            <w:pPr>
              <w:kinsoku w:val="0"/>
              <w:overflowPunct w:val="0"/>
              <w:autoSpaceDE w:val="0"/>
              <w:autoSpaceDN w:val="0"/>
              <w:adjustRightInd w:val="0"/>
              <w:spacing w:line="259" w:lineRule="auto"/>
              <w:ind w:right="144"/>
              <w:contextualSpacing/>
              <w:rPr>
                <w:rFonts w:ascii="Times New Roman" w:eastAsia="Calibri" w:hAnsi="Times New Roman"/>
                <w:sz w:val="22"/>
                <w:szCs w:val="22"/>
              </w:rPr>
            </w:pPr>
            <w:r w:rsidRPr="0092656D">
              <w:rPr>
                <w:rFonts w:ascii="Times New Roman" w:eastAsia="Calibri" w:hAnsi="Times New Roman"/>
                <w:sz w:val="22"/>
                <w:szCs w:val="22"/>
              </w:rPr>
              <w:t>If the NM DOH recommends that an Isolation Room be set up in every school for students with symptoms of a communicable disease:</w:t>
            </w:r>
          </w:p>
          <w:p w14:paraId="52F9B1F1" w14:textId="77777777" w:rsidR="0092656D" w:rsidRDefault="0092656D" w:rsidP="0092656D">
            <w:pPr>
              <w:kinsoku w:val="0"/>
              <w:overflowPunct w:val="0"/>
              <w:autoSpaceDE w:val="0"/>
              <w:autoSpaceDN w:val="0"/>
              <w:adjustRightInd w:val="0"/>
              <w:spacing w:line="259" w:lineRule="auto"/>
              <w:ind w:right="144"/>
              <w:contextualSpacing/>
              <w:rPr>
                <w:rFonts w:ascii="Times New Roman" w:eastAsia="Calibri" w:hAnsi="Times New Roman"/>
                <w:sz w:val="22"/>
                <w:szCs w:val="22"/>
              </w:rPr>
            </w:pPr>
          </w:p>
          <w:p w14:paraId="502C4357" w14:textId="77777777" w:rsidR="0092656D" w:rsidRPr="0092656D" w:rsidRDefault="0092656D" w:rsidP="006B3B19">
            <w:pPr>
              <w:pStyle w:val="ListParagraph"/>
              <w:numPr>
                <w:ilvl w:val="0"/>
                <w:numId w:val="15"/>
              </w:numPr>
              <w:kinsoku w:val="0"/>
              <w:overflowPunct w:val="0"/>
              <w:autoSpaceDE w:val="0"/>
              <w:autoSpaceDN w:val="0"/>
              <w:adjustRightInd w:val="0"/>
              <w:spacing w:after="160" w:line="259" w:lineRule="auto"/>
              <w:ind w:right="144"/>
              <w:contextualSpacing/>
              <w:rPr>
                <w:rFonts w:ascii="Times New Roman" w:eastAsia="Calibri" w:hAnsi="Times New Roman"/>
                <w:sz w:val="22"/>
                <w:szCs w:val="22"/>
              </w:rPr>
            </w:pPr>
            <w:r w:rsidRPr="0092656D">
              <w:rPr>
                <w:rFonts w:ascii="Times New Roman" w:eastAsia="Calibri" w:hAnsi="Times New Roman"/>
                <w:sz w:val="22"/>
                <w:szCs w:val="22"/>
              </w:rPr>
              <w:t xml:space="preserve">Staff covering the Isolation Room will clean frequently touched surfaces between students with a Chlorine </w:t>
            </w:r>
          </w:p>
        </w:tc>
      </w:tr>
    </w:tbl>
    <w:p w14:paraId="69D648EB" w14:textId="77777777" w:rsidR="00553176" w:rsidRDefault="00553176">
      <w:pPr>
        <w:rPr>
          <w:rFonts w:ascii="Times New Roman" w:hAnsi="Times New Roman"/>
          <w:sz w:val="12"/>
          <w:szCs w:val="12"/>
        </w:rPr>
      </w:pPr>
      <w:r>
        <w:rPr>
          <w:rFonts w:ascii="Times New Roman" w:hAnsi="Times New Roman"/>
          <w:sz w:val="12"/>
          <w:szCs w:val="12"/>
        </w:rPr>
        <w:br w:type="page"/>
      </w:r>
    </w:p>
    <w:p w14:paraId="5CB84EB7" w14:textId="77777777" w:rsidR="00553176" w:rsidRDefault="00553176" w:rsidP="00D74021">
      <w:pPr>
        <w:widowControl w:val="0"/>
        <w:rPr>
          <w:rFonts w:ascii="Times New Roman" w:hAnsi="Times New Roman"/>
          <w:sz w:val="12"/>
          <w:szCs w:val="12"/>
        </w:rPr>
      </w:pPr>
    </w:p>
    <w:tbl>
      <w:tblPr>
        <w:tblStyle w:val="TableGrid1"/>
        <w:tblW w:w="0" w:type="auto"/>
        <w:tblLayout w:type="fixed"/>
        <w:tblLook w:val="04A0" w:firstRow="1" w:lastRow="0" w:firstColumn="1" w:lastColumn="0" w:noHBand="0" w:noVBand="1"/>
      </w:tblPr>
      <w:tblGrid>
        <w:gridCol w:w="3353"/>
        <w:gridCol w:w="3392"/>
        <w:gridCol w:w="3325"/>
      </w:tblGrid>
      <w:tr w:rsidR="0092656D" w:rsidRPr="00F476C2" w14:paraId="66C9AE22" w14:textId="77777777" w:rsidTr="005A2C85">
        <w:trPr>
          <w:tblHeader/>
        </w:trPr>
        <w:tc>
          <w:tcPr>
            <w:tcW w:w="3353" w:type="dxa"/>
            <w:shd w:val="clear" w:color="auto" w:fill="9148C8"/>
          </w:tcPr>
          <w:p w14:paraId="25B0992D" w14:textId="77777777" w:rsidR="0092656D" w:rsidRPr="00586A2A" w:rsidRDefault="0092656D" w:rsidP="005A2C85">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Level 1:</w:t>
            </w:r>
          </w:p>
          <w:p w14:paraId="02F10CE6" w14:textId="77777777" w:rsidR="0092656D" w:rsidRPr="00586A2A" w:rsidRDefault="0092656D" w:rsidP="005A2C85">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Daily Operations</w:t>
            </w:r>
          </w:p>
          <w:p w14:paraId="748873D9" w14:textId="77777777" w:rsidR="0092656D" w:rsidRPr="00F476C2" w:rsidRDefault="0092656D" w:rsidP="005A2C85">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Preventive Measures</w:t>
            </w:r>
          </w:p>
        </w:tc>
        <w:tc>
          <w:tcPr>
            <w:tcW w:w="3392" w:type="dxa"/>
            <w:shd w:val="clear" w:color="auto" w:fill="FFFF00"/>
          </w:tcPr>
          <w:p w14:paraId="31D130B0" w14:textId="77777777" w:rsidR="0092656D" w:rsidRDefault="0092656D" w:rsidP="005A2C85">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Level 2:</w:t>
            </w:r>
          </w:p>
          <w:p w14:paraId="4145AD39" w14:textId="77777777" w:rsidR="0092656D" w:rsidRPr="00586A2A" w:rsidRDefault="0092656D" w:rsidP="005A2C85">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Suspected</w:t>
            </w:r>
          </w:p>
          <w:p w14:paraId="29134304" w14:textId="77777777" w:rsidR="0092656D" w:rsidRPr="00F476C2" w:rsidRDefault="0092656D" w:rsidP="005A2C85">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Cluster/Concern</w:t>
            </w:r>
          </w:p>
        </w:tc>
        <w:tc>
          <w:tcPr>
            <w:tcW w:w="3325" w:type="dxa"/>
            <w:shd w:val="clear" w:color="auto" w:fill="FF0000"/>
          </w:tcPr>
          <w:p w14:paraId="62FECC17" w14:textId="77777777" w:rsidR="0092656D" w:rsidRPr="00586A2A" w:rsidRDefault="0092656D" w:rsidP="005A2C85">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Level 3:</w:t>
            </w:r>
          </w:p>
          <w:p w14:paraId="63E86DD0" w14:textId="77777777" w:rsidR="0092656D" w:rsidRPr="00F476C2" w:rsidRDefault="0092656D" w:rsidP="005A2C85">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Outbreak</w:t>
            </w:r>
          </w:p>
        </w:tc>
      </w:tr>
    </w:tbl>
    <w:tbl>
      <w:tblPr>
        <w:tblStyle w:val="TableGrid"/>
        <w:tblW w:w="0" w:type="auto"/>
        <w:shd w:val="clear" w:color="auto" w:fill="F4B083" w:themeFill="accent2" w:themeFillTint="99"/>
        <w:tblLook w:val="04A0" w:firstRow="1" w:lastRow="0" w:firstColumn="1" w:lastColumn="0" w:noHBand="0" w:noVBand="1"/>
      </w:tblPr>
      <w:tblGrid>
        <w:gridCol w:w="3356"/>
        <w:gridCol w:w="3357"/>
        <w:gridCol w:w="3357"/>
      </w:tblGrid>
      <w:tr w:rsidR="0092656D" w14:paraId="3ACE1CF3" w14:textId="77777777" w:rsidTr="005A2C85">
        <w:tc>
          <w:tcPr>
            <w:tcW w:w="3356" w:type="dxa"/>
            <w:shd w:val="clear" w:color="auto" w:fill="F4B083" w:themeFill="accent2" w:themeFillTint="99"/>
          </w:tcPr>
          <w:p w14:paraId="622A4BEE" w14:textId="77777777" w:rsidR="0092656D" w:rsidRPr="00E6536C" w:rsidRDefault="0092656D" w:rsidP="005A2C85">
            <w:pPr>
              <w:kinsoku w:val="0"/>
              <w:overflowPunct w:val="0"/>
              <w:autoSpaceDE w:val="0"/>
              <w:autoSpaceDN w:val="0"/>
              <w:adjustRightInd w:val="0"/>
              <w:spacing w:after="160" w:line="259" w:lineRule="auto"/>
              <w:ind w:right="13"/>
              <w:contextualSpacing/>
              <w:rPr>
                <w:rFonts w:ascii="Times New Roman" w:eastAsia="Calibri" w:hAnsi="Times New Roman"/>
                <w:spacing w:val="-1"/>
                <w:sz w:val="22"/>
                <w:szCs w:val="22"/>
              </w:rPr>
            </w:pPr>
          </w:p>
        </w:tc>
        <w:tc>
          <w:tcPr>
            <w:tcW w:w="3357" w:type="dxa"/>
            <w:shd w:val="clear" w:color="auto" w:fill="F4B083" w:themeFill="accent2" w:themeFillTint="99"/>
          </w:tcPr>
          <w:p w14:paraId="0BAFD3CA" w14:textId="77777777" w:rsidR="0092656D" w:rsidRPr="00A64DA1" w:rsidRDefault="00A64DA1" w:rsidP="006B3B19">
            <w:pPr>
              <w:pStyle w:val="ListParagraph"/>
              <w:numPr>
                <w:ilvl w:val="0"/>
                <w:numId w:val="16"/>
              </w:numPr>
              <w:kinsoku w:val="0"/>
              <w:overflowPunct w:val="0"/>
              <w:autoSpaceDE w:val="0"/>
              <w:autoSpaceDN w:val="0"/>
              <w:adjustRightInd w:val="0"/>
              <w:ind w:right="144"/>
              <w:contextualSpacing/>
              <w:rPr>
                <w:rFonts w:ascii="Times New Roman" w:eastAsia="Calibri" w:hAnsi="Times New Roman"/>
                <w:spacing w:val="-1"/>
                <w:sz w:val="22"/>
                <w:szCs w:val="22"/>
              </w:rPr>
            </w:pPr>
            <w:r w:rsidRPr="00A64DA1">
              <w:rPr>
                <w:rFonts w:ascii="Times New Roman" w:eastAsia="Calibri" w:hAnsi="Times New Roman"/>
                <w:spacing w:val="-1"/>
                <w:sz w:val="22"/>
                <w:szCs w:val="22"/>
              </w:rPr>
              <w:t>Staff covering the Isolation Room will clean the Isolation Room bathroom between students, with a Chlorine solution or an approved EPA cleaner.</w:t>
            </w:r>
          </w:p>
        </w:tc>
        <w:tc>
          <w:tcPr>
            <w:tcW w:w="3357" w:type="dxa"/>
            <w:shd w:val="clear" w:color="auto" w:fill="F4B083" w:themeFill="accent2" w:themeFillTint="99"/>
          </w:tcPr>
          <w:p w14:paraId="735C9631" w14:textId="77777777" w:rsidR="0092656D" w:rsidRDefault="00A64DA1" w:rsidP="00A64DA1">
            <w:pPr>
              <w:kinsoku w:val="0"/>
              <w:overflowPunct w:val="0"/>
              <w:autoSpaceDE w:val="0"/>
              <w:autoSpaceDN w:val="0"/>
              <w:adjustRightInd w:val="0"/>
              <w:spacing w:line="259" w:lineRule="auto"/>
              <w:ind w:right="144"/>
              <w:contextualSpacing/>
              <w:rPr>
                <w:rFonts w:ascii="Times New Roman" w:eastAsia="Calibri" w:hAnsi="Times New Roman"/>
                <w:sz w:val="22"/>
                <w:szCs w:val="22"/>
              </w:rPr>
            </w:pPr>
            <w:r w:rsidRPr="00A64DA1">
              <w:rPr>
                <w:rFonts w:ascii="Times New Roman" w:eastAsia="Calibri" w:hAnsi="Times New Roman"/>
                <w:sz w:val="22"/>
                <w:szCs w:val="22"/>
              </w:rPr>
              <w:t>solution or an approved EPA cleaner.</w:t>
            </w:r>
          </w:p>
          <w:p w14:paraId="41FABD47" w14:textId="77777777" w:rsidR="00A64DA1" w:rsidRDefault="00A64DA1" w:rsidP="00A64DA1">
            <w:pPr>
              <w:kinsoku w:val="0"/>
              <w:overflowPunct w:val="0"/>
              <w:autoSpaceDE w:val="0"/>
              <w:autoSpaceDN w:val="0"/>
              <w:adjustRightInd w:val="0"/>
              <w:spacing w:line="259" w:lineRule="auto"/>
              <w:ind w:right="144"/>
              <w:contextualSpacing/>
              <w:rPr>
                <w:rFonts w:ascii="Times New Roman" w:eastAsia="Calibri" w:hAnsi="Times New Roman"/>
                <w:sz w:val="22"/>
                <w:szCs w:val="22"/>
              </w:rPr>
            </w:pPr>
          </w:p>
          <w:p w14:paraId="4B3C20CA" w14:textId="77777777" w:rsidR="00A64DA1" w:rsidRPr="00A64DA1" w:rsidRDefault="00A64DA1" w:rsidP="006B3B19">
            <w:pPr>
              <w:pStyle w:val="ListParagraph"/>
              <w:numPr>
                <w:ilvl w:val="0"/>
                <w:numId w:val="17"/>
              </w:numPr>
              <w:kinsoku w:val="0"/>
              <w:overflowPunct w:val="0"/>
              <w:autoSpaceDE w:val="0"/>
              <w:autoSpaceDN w:val="0"/>
              <w:adjustRightInd w:val="0"/>
              <w:spacing w:line="259" w:lineRule="auto"/>
              <w:ind w:right="144"/>
              <w:contextualSpacing/>
              <w:rPr>
                <w:rFonts w:ascii="Times New Roman" w:eastAsia="Calibri" w:hAnsi="Times New Roman"/>
                <w:sz w:val="22"/>
                <w:szCs w:val="22"/>
              </w:rPr>
            </w:pPr>
            <w:r w:rsidRPr="00A64DA1">
              <w:rPr>
                <w:rFonts w:ascii="Times New Roman" w:eastAsia="Calibri" w:hAnsi="Times New Roman"/>
                <w:sz w:val="22"/>
                <w:szCs w:val="22"/>
              </w:rPr>
              <w:t>Schools will designate a bathroom for use only by students in the Isolation Room.</w:t>
            </w:r>
          </w:p>
          <w:p w14:paraId="5CC2B09C" w14:textId="77777777" w:rsidR="00A64DA1" w:rsidRPr="00A64DA1" w:rsidRDefault="00A64DA1" w:rsidP="00A64DA1">
            <w:pPr>
              <w:spacing w:line="259" w:lineRule="auto"/>
              <w:ind w:left="720"/>
              <w:contextualSpacing/>
              <w:rPr>
                <w:rFonts w:ascii="Times New Roman" w:eastAsia="Calibri" w:hAnsi="Times New Roman"/>
                <w:sz w:val="22"/>
                <w:szCs w:val="22"/>
              </w:rPr>
            </w:pPr>
          </w:p>
          <w:p w14:paraId="33FE3899" w14:textId="77777777" w:rsidR="00A64DA1" w:rsidRPr="00A64DA1" w:rsidRDefault="00A64DA1" w:rsidP="006B3B19">
            <w:pPr>
              <w:pStyle w:val="ListParagraph"/>
              <w:numPr>
                <w:ilvl w:val="0"/>
                <w:numId w:val="17"/>
              </w:numPr>
              <w:kinsoku w:val="0"/>
              <w:overflowPunct w:val="0"/>
              <w:autoSpaceDE w:val="0"/>
              <w:autoSpaceDN w:val="0"/>
              <w:adjustRightInd w:val="0"/>
              <w:spacing w:line="259" w:lineRule="auto"/>
              <w:ind w:right="144"/>
              <w:contextualSpacing/>
              <w:rPr>
                <w:rFonts w:ascii="Times New Roman" w:eastAsia="Calibri" w:hAnsi="Times New Roman"/>
                <w:sz w:val="22"/>
                <w:szCs w:val="22"/>
              </w:rPr>
            </w:pPr>
            <w:r w:rsidRPr="00A64DA1">
              <w:rPr>
                <w:rFonts w:ascii="Times New Roman" w:eastAsia="Calibri" w:hAnsi="Times New Roman"/>
                <w:sz w:val="22"/>
                <w:szCs w:val="22"/>
              </w:rPr>
              <w:t>Staff covering the Isolation Room will clean the Isolation Room bathroom between students, with a Chlorine solution or an approved EPA cleaner.</w:t>
            </w:r>
          </w:p>
        </w:tc>
      </w:tr>
      <w:tr w:rsidR="00A64DA1" w14:paraId="0547F958" w14:textId="77777777" w:rsidTr="00A64DA1">
        <w:tc>
          <w:tcPr>
            <w:tcW w:w="3356" w:type="dxa"/>
            <w:shd w:val="clear" w:color="auto" w:fill="D0CECE" w:themeFill="background2" w:themeFillShade="E6"/>
          </w:tcPr>
          <w:p w14:paraId="1039682D" w14:textId="77777777" w:rsidR="00A64DA1" w:rsidRPr="00A64DA1" w:rsidRDefault="00A64DA1" w:rsidP="00A64DA1">
            <w:pPr>
              <w:kinsoku w:val="0"/>
              <w:overflowPunct w:val="0"/>
              <w:autoSpaceDE w:val="0"/>
              <w:autoSpaceDN w:val="0"/>
              <w:adjustRightInd w:val="0"/>
              <w:spacing w:after="160" w:line="259" w:lineRule="auto"/>
              <w:ind w:right="13"/>
              <w:contextualSpacing/>
              <w:rPr>
                <w:rFonts w:ascii="Times New Roman" w:eastAsia="Calibri" w:hAnsi="Times New Roman"/>
                <w:spacing w:val="-1"/>
                <w:sz w:val="16"/>
                <w:szCs w:val="16"/>
                <w:u w:val="single"/>
              </w:rPr>
            </w:pPr>
          </w:p>
          <w:p w14:paraId="055E4E48" w14:textId="77777777" w:rsidR="00A64DA1" w:rsidRPr="00A64DA1" w:rsidRDefault="00A64DA1" w:rsidP="00EB092F">
            <w:pPr>
              <w:kinsoku w:val="0"/>
              <w:overflowPunct w:val="0"/>
              <w:autoSpaceDE w:val="0"/>
              <w:autoSpaceDN w:val="0"/>
              <w:adjustRightInd w:val="0"/>
              <w:spacing w:line="259" w:lineRule="auto"/>
              <w:ind w:right="13"/>
              <w:contextualSpacing/>
              <w:jc w:val="center"/>
              <w:rPr>
                <w:rFonts w:ascii="Times New Roman" w:eastAsia="Calibri" w:hAnsi="Times New Roman"/>
                <w:spacing w:val="-1"/>
                <w:sz w:val="22"/>
                <w:szCs w:val="22"/>
                <w:u w:val="single"/>
              </w:rPr>
            </w:pPr>
            <w:r w:rsidRPr="00A64DA1">
              <w:rPr>
                <w:rFonts w:ascii="Times New Roman" w:eastAsia="Calibri" w:hAnsi="Times New Roman"/>
                <w:spacing w:val="-1"/>
                <w:sz w:val="22"/>
                <w:szCs w:val="22"/>
                <w:u w:val="single"/>
              </w:rPr>
              <w:t>Training</w:t>
            </w:r>
          </w:p>
          <w:p w14:paraId="0DEDE206" w14:textId="77777777" w:rsidR="00A64DA1" w:rsidRPr="00A64DA1" w:rsidRDefault="00A64DA1" w:rsidP="00EB092F">
            <w:pPr>
              <w:kinsoku w:val="0"/>
              <w:overflowPunct w:val="0"/>
              <w:autoSpaceDE w:val="0"/>
              <w:autoSpaceDN w:val="0"/>
              <w:adjustRightInd w:val="0"/>
              <w:spacing w:line="259" w:lineRule="auto"/>
              <w:ind w:right="13"/>
              <w:contextualSpacing/>
              <w:rPr>
                <w:rFonts w:ascii="Times New Roman" w:eastAsia="Calibri" w:hAnsi="Times New Roman"/>
                <w:spacing w:val="-1"/>
                <w:sz w:val="22"/>
                <w:szCs w:val="22"/>
                <w:u w:val="single"/>
              </w:rPr>
            </w:pPr>
          </w:p>
          <w:p w14:paraId="7A04A6B1" w14:textId="77777777" w:rsidR="00A64DA1" w:rsidRPr="00A64DA1" w:rsidRDefault="00A64DA1" w:rsidP="00A64DA1">
            <w:pPr>
              <w:kinsoku w:val="0"/>
              <w:overflowPunct w:val="0"/>
              <w:autoSpaceDE w:val="0"/>
              <w:autoSpaceDN w:val="0"/>
              <w:adjustRightInd w:val="0"/>
              <w:spacing w:after="160" w:line="259" w:lineRule="auto"/>
              <w:ind w:right="13"/>
              <w:contextualSpacing/>
              <w:rPr>
                <w:rFonts w:ascii="Times New Roman" w:eastAsia="Calibri" w:hAnsi="Times New Roman"/>
                <w:spacing w:val="-1"/>
                <w:sz w:val="22"/>
                <w:szCs w:val="22"/>
              </w:rPr>
            </w:pPr>
            <w:r w:rsidRPr="00A64DA1">
              <w:rPr>
                <w:rFonts w:ascii="Times New Roman" w:eastAsia="Calibri" w:hAnsi="Times New Roman"/>
                <w:spacing w:val="-1"/>
                <w:sz w:val="22"/>
                <w:szCs w:val="22"/>
              </w:rPr>
              <w:t>Nursing Services will provide ongoing infection control training and updates throughout the school year to School Nurses and Health Assistants.</w:t>
            </w:r>
          </w:p>
          <w:p w14:paraId="1F7BBC14" w14:textId="77777777" w:rsidR="00A64DA1" w:rsidRPr="00A64DA1" w:rsidRDefault="00A64DA1" w:rsidP="00A64DA1">
            <w:pPr>
              <w:kinsoku w:val="0"/>
              <w:overflowPunct w:val="0"/>
              <w:autoSpaceDE w:val="0"/>
              <w:autoSpaceDN w:val="0"/>
              <w:adjustRightInd w:val="0"/>
              <w:spacing w:after="160" w:line="259" w:lineRule="auto"/>
              <w:ind w:right="13"/>
              <w:contextualSpacing/>
              <w:rPr>
                <w:rFonts w:ascii="Times New Roman" w:eastAsia="Calibri" w:hAnsi="Times New Roman"/>
                <w:spacing w:val="-1"/>
                <w:sz w:val="22"/>
                <w:szCs w:val="22"/>
              </w:rPr>
            </w:pPr>
          </w:p>
          <w:p w14:paraId="68EB14C5" w14:textId="77777777" w:rsidR="00A64DA1" w:rsidRPr="00A64DA1" w:rsidRDefault="00A64DA1" w:rsidP="00A64DA1">
            <w:pPr>
              <w:kinsoku w:val="0"/>
              <w:overflowPunct w:val="0"/>
              <w:autoSpaceDE w:val="0"/>
              <w:autoSpaceDN w:val="0"/>
              <w:adjustRightInd w:val="0"/>
              <w:spacing w:after="160" w:line="259" w:lineRule="auto"/>
              <w:ind w:right="13"/>
              <w:contextualSpacing/>
              <w:rPr>
                <w:rFonts w:ascii="Times New Roman" w:eastAsia="Calibri" w:hAnsi="Times New Roman"/>
                <w:spacing w:val="-1"/>
                <w:sz w:val="22"/>
                <w:szCs w:val="22"/>
              </w:rPr>
            </w:pPr>
            <w:r w:rsidRPr="00A64DA1">
              <w:rPr>
                <w:rFonts w:ascii="Times New Roman" w:eastAsia="Calibri" w:hAnsi="Times New Roman"/>
                <w:spacing w:val="-1"/>
                <w:sz w:val="22"/>
                <w:szCs w:val="22"/>
              </w:rPr>
              <w:t xml:space="preserve">Nursing Services will train all new School Nurses to use the </w:t>
            </w:r>
            <w:r w:rsidRPr="00A64DA1">
              <w:rPr>
                <w:rFonts w:ascii="Times New Roman" w:eastAsia="Calibri" w:hAnsi="Times New Roman"/>
                <w:i/>
                <w:spacing w:val="-1"/>
                <w:sz w:val="22"/>
                <w:szCs w:val="22"/>
              </w:rPr>
              <w:t>New Mexico School Health Manual</w:t>
            </w:r>
            <w:r w:rsidRPr="00A64DA1">
              <w:rPr>
                <w:rFonts w:ascii="Times New Roman" w:eastAsia="Calibri" w:hAnsi="Times New Roman"/>
                <w:spacing w:val="-1"/>
                <w:sz w:val="22"/>
                <w:szCs w:val="22"/>
              </w:rPr>
              <w:t xml:space="preserve">, especially chapter 10 on </w:t>
            </w:r>
            <w:r w:rsidRPr="00A64DA1">
              <w:rPr>
                <w:rFonts w:ascii="Times New Roman" w:eastAsia="Calibri" w:hAnsi="Times New Roman"/>
                <w:i/>
                <w:spacing w:val="-1"/>
                <w:sz w:val="22"/>
                <w:szCs w:val="22"/>
              </w:rPr>
              <w:t>Communicable Disease Control</w:t>
            </w:r>
            <w:r w:rsidRPr="00A64DA1">
              <w:rPr>
                <w:rFonts w:ascii="Times New Roman" w:eastAsia="Calibri" w:hAnsi="Times New Roman"/>
                <w:spacing w:val="-1"/>
                <w:sz w:val="22"/>
                <w:szCs w:val="22"/>
              </w:rPr>
              <w:t>, in learning how to respond to signs and symptoms of potential communicable diseases.</w:t>
            </w:r>
          </w:p>
          <w:p w14:paraId="1D88AAAD" w14:textId="77777777" w:rsidR="00A64DA1" w:rsidRPr="00A64DA1" w:rsidRDefault="00A64DA1" w:rsidP="00A64DA1">
            <w:pPr>
              <w:kinsoku w:val="0"/>
              <w:overflowPunct w:val="0"/>
              <w:autoSpaceDE w:val="0"/>
              <w:autoSpaceDN w:val="0"/>
              <w:adjustRightInd w:val="0"/>
              <w:spacing w:after="160" w:line="259" w:lineRule="auto"/>
              <w:ind w:right="13"/>
              <w:contextualSpacing/>
              <w:rPr>
                <w:rFonts w:ascii="Times New Roman" w:eastAsia="Calibri" w:hAnsi="Times New Roman"/>
                <w:spacing w:val="-1"/>
                <w:sz w:val="22"/>
                <w:szCs w:val="22"/>
              </w:rPr>
            </w:pPr>
          </w:p>
          <w:p w14:paraId="1F0871E9" w14:textId="77777777" w:rsidR="00A64DA1" w:rsidRDefault="00A64DA1" w:rsidP="00A64DA1">
            <w:pPr>
              <w:kinsoku w:val="0"/>
              <w:overflowPunct w:val="0"/>
              <w:autoSpaceDE w:val="0"/>
              <w:autoSpaceDN w:val="0"/>
              <w:adjustRightInd w:val="0"/>
              <w:spacing w:after="160" w:line="259" w:lineRule="auto"/>
              <w:ind w:right="13"/>
              <w:contextualSpacing/>
              <w:rPr>
                <w:rFonts w:ascii="Times New Roman" w:eastAsia="Calibri" w:hAnsi="Times New Roman"/>
                <w:spacing w:val="-1"/>
                <w:sz w:val="22"/>
                <w:szCs w:val="22"/>
              </w:rPr>
            </w:pPr>
            <w:r w:rsidRPr="00A64DA1">
              <w:rPr>
                <w:rFonts w:ascii="Times New Roman" w:eastAsia="Calibri" w:hAnsi="Times New Roman"/>
                <w:spacing w:val="-1"/>
                <w:sz w:val="22"/>
                <w:szCs w:val="22"/>
              </w:rPr>
              <w:t xml:space="preserve">School Nurses will conduct ongoing infection control training with school staff, students and families </w:t>
            </w:r>
            <w:r w:rsidRPr="00EB092F">
              <w:rPr>
                <w:rFonts w:ascii="Times New Roman" w:eastAsia="Calibri" w:hAnsi="Times New Roman"/>
                <w:spacing w:val="-1"/>
                <w:sz w:val="22"/>
                <w:szCs w:val="22"/>
              </w:rPr>
              <w:t>throughout</w:t>
            </w:r>
            <w:r w:rsidR="00EB092F" w:rsidRPr="00EB092F">
              <w:rPr>
                <w:rFonts w:ascii="Times New Roman" w:eastAsia="Calibri" w:hAnsi="Times New Roman"/>
                <w:spacing w:val="-1"/>
                <w:sz w:val="22"/>
                <w:szCs w:val="22"/>
              </w:rPr>
              <w:t xml:space="preserve"> the school year. Training will include proper handwashing, not touching the eyes, mouth and nose, covering the nose and mouth when coughing or sneezing, staying at home when not feeling well, etc.</w:t>
            </w:r>
          </w:p>
          <w:p w14:paraId="2206C0ED" w14:textId="77777777" w:rsidR="00EB092F" w:rsidRPr="00EB092F" w:rsidRDefault="00EB092F" w:rsidP="00A64DA1">
            <w:pPr>
              <w:kinsoku w:val="0"/>
              <w:overflowPunct w:val="0"/>
              <w:autoSpaceDE w:val="0"/>
              <w:autoSpaceDN w:val="0"/>
              <w:adjustRightInd w:val="0"/>
              <w:spacing w:after="160" w:line="259" w:lineRule="auto"/>
              <w:ind w:right="13"/>
              <w:contextualSpacing/>
              <w:rPr>
                <w:rFonts w:ascii="Times New Roman" w:eastAsia="Calibri" w:hAnsi="Times New Roman"/>
                <w:spacing w:val="-1"/>
                <w:sz w:val="22"/>
                <w:szCs w:val="22"/>
              </w:rPr>
            </w:pPr>
          </w:p>
          <w:p w14:paraId="7824104C" w14:textId="77777777" w:rsidR="00EB092F" w:rsidRPr="00E6536C" w:rsidRDefault="00EB092F" w:rsidP="00EB092F">
            <w:pPr>
              <w:kinsoku w:val="0"/>
              <w:overflowPunct w:val="0"/>
              <w:autoSpaceDE w:val="0"/>
              <w:autoSpaceDN w:val="0"/>
              <w:adjustRightInd w:val="0"/>
              <w:spacing w:after="160" w:line="259" w:lineRule="auto"/>
              <w:ind w:right="13"/>
              <w:contextualSpacing/>
              <w:rPr>
                <w:rFonts w:ascii="Times New Roman" w:eastAsia="Calibri" w:hAnsi="Times New Roman"/>
                <w:spacing w:val="-1"/>
                <w:sz w:val="22"/>
                <w:szCs w:val="22"/>
              </w:rPr>
            </w:pPr>
            <w:r w:rsidRPr="00EB092F">
              <w:rPr>
                <w:rFonts w:ascii="Times New Roman" w:eastAsia="Calibri" w:hAnsi="Times New Roman"/>
                <w:spacing w:val="-1"/>
                <w:sz w:val="22"/>
                <w:szCs w:val="22"/>
              </w:rPr>
              <w:t>School Nurses will post handwashing, cough and sneeze</w:t>
            </w:r>
            <w:r w:rsidRPr="00F476C2">
              <w:rPr>
                <w:rFonts w:ascii="Times New Roman" w:eastAsia="Calibri" w:hAnsi="Times New Roman"/>
                <w:spacing w:val="-1"/>
              </w:rPr>
              <w:t xml:space="preserve"> </w:t>
            </w:r>
          </w:p>
        </w:tc>
        <w:tc>
          <w:tcPr>
            <w:tcW w:w="3357" w:type="dxa"/>
            <w:shd w:val="clear" w:color="auto" w:fill="D0CECE" w:themeFill="background2" w:themeFillShade="E6"/>
          </w:tcPr>
          <w:p w14:paraId="1A922966" w14:textId="77777777" w:rsidR="00A64DA1" w:rsidRPr="00A64DA1" w:rsidRDefault="00A64DA1" w:rsidP="00A64DA1">
            <w:pPr>
              <w:kinsoku w:val="0"/>
              <w:overflowPunct w:val="0"/>
              <w:autoSpaceDE w:val="0"/>
              <w:autoSpaceDN w:val="0"/>
              <w:adjustRightInd w:val="0"/>
              <w:spacing w:after="160" w:line="259" w:lineRule="auto"/>
              <w:ind w:right="13"/>
              <w:contextualSpacing/>
              <w:rPr>
                <w:rFonts w:ascii="Times New Roman" w:eastAsia="Calibri" w:hAnsi="Times New Roman"/>
                <w:spacing w:val="-1"/>
                <w:sz w:val="16"/>
                <w:szCs w:val="16"/>
                <w:u w:val="single"/>
              </w:rPr>
            </w:pPr>
          </w:p>
          <w:p w14:paraId="744AF635" w14:textId="77777777" w:rsidR="00A64DA1" w:rsidRPr="00A64DA1" w:rsidRDefault="00A64DA1" w:rsidP="00EB092F">
            <w:pPr>
              <w:kinsoku w:val="0"/>
              <w:overflowPunct w:val="0"/>
              <w:autoSpaceDE w:val="0"/>
              <w:autoSpaceDN w:val="0"/>
              <w:adjustRightInd w:val="0"/>
              <w:spacing w:line="259" w:lineRule="auto"/>
              <w:ind w:right="13"/>
              <w:contextualSpacing/>
              <w:jc w:val="center"/>
              <w:rPr>
                <w:rFonts w:ascii="Times New Roman" w:eastAsia="Calibri" w:hAnsi="Times New Roman"/>
                <w:spacing w:val="-1"/>
                <w:sz w:val="22"/>
                <w:szCs w:val="22"/>
                <w:u w:val="single"/>
              </w:rPr>
            </w:pPr>
            <w:r w:rsidRPr="00A64DA1">
              <w:rPr>
                <w:rFonts w:ascii="Times New Roman" w:eastAsia="Calibri" w:hAnsi="Times New Roman"/>
                <w:spacing w:val="-1"/>
                <w:sz w:val="22"/>
                <w:szCs w:val="22"/>
                <w:u w:val="single"/>
              </w:rPr>
              <w:t>Training</w:t>
            </w:r>
          </w:p>
          <w:p w14:paraId="7AD44C62" w14:textId="77777777" w:rsidR="00A64DA1" w:rsidRPr="00A64DA1" w:rsidRDefault="00A64DA1" w:rsidP="00EB092F">
            <w:pPr>
              <w:kinsoku w:val="0"/>
              <w:overflowPunct w:val="0"/>
              <w:autoSpaceDE w:val="0"/>
              <w:autoSpaceDN w:val="0"/>
              <w:adjustRightInd w:val="0"/>
              <w:spacing w:line="259" w:lineRule="auto"/>
              <w:ind w:right="13"/>
              <w:contextualSpacing/>
              <w:rPr>
                <w:rFonts w:ascii="Times New Roman" w:eastAsia="Calibri" w:hAnsi="Times New Roman"/>
                <w:spacing w:val="-1"/>
                <w:sz w:val="22"/>
                <w:szCs w:val="22"/>
              </w:rPr>
            </w:pPr>
          </w:p>
          <w:p w14:paraId="3D8332A1" w14:textId="77777777" w:rsidR="00A64DA1" w:rsidRPr="00A64DA1" w:rsidRDefault="00A64DA1" w:rsidP="00A64DA1">
            <w:pPr>
              <w:kinsoku w:val="0"/>
              <w:overflowPunct w:val="0"/>
              <w:autoSpaceDE w:val="0"/>
              <w:autoSpaceDN w:val="0"/>
              <w:adjustRightInd w:val="0"/>
              <w:spacing w:after="160" w:line="259" w:lineRule="auto"/>
              <w:ind w:right="13"/>
              <w:contextualSpacing/>
              <w:rPr>
                <w:rFonts w:ascii="Times New Roman" w:eastAsia="Calibri" w:hAnsi="Times New Roman"/>
                <w:spacing w:val="-1"/>
                <w:sz w:val="22"/>
                <w:szCs w:val="22"/>
              </w:rPr>
            </w:pPr>
            <w:r w:rsidRPr="00A64DA1">
              <w:rPr>
                <w:rFonts w:ascii="Times New Roman" w:eastAsia="Calibri" w:hAnsi="Times New Roman"/>
                <w:spacing w:val="-1"/>
                <w:sz w:val="22"/>
                <w:szCs w:val="22"/>
              </w:rPr>
              <w:t>School Nurses will reinforce the importance of handwashing, not touching the eyes, mouth and nose with students and staff as the #1 measure to prevent the spread of communicable disease.</w:t>
            </w:r>
          </w:p>
          <w:p w14:paraId="6D3A1B09" w14:textId="77777777" w:rsidR="00A64DA1" w:rsidRPr="00A64DA1" w:rsidRDefault="00A64DA1" w:rsidP="00A64DA1">
            <w:pPr>
              <w:kinsoku w:val="0"/>
              <w:overflowPunct w:val="0"/>
              <w:autoSpaceDE w:val="0"/>
              <w:autoSpaceDN w:val="0"/>
              <w:adjustRightInd w:val="0"/>
              <w:spacing w:after="160" w:line="259" w:lineRule="auto"/>
              <w:ind w:right="13"/>
              <w:contextualSpacing/>
              <w:rPr>
                <w:rFonts w:ascii="Times New Roman" w:eastAsia="Calibri" w:hAnsi="Times New Roman"/>
                <w:spacing w:val="-1"/>
                <w:sz w:val="22"/>
                <w:szCs w:val="22"/>
              </w:rPr>
            </w:pPr>
          </w:p>
          <w:p w14:paraId="692C0C39" w14:textId="77777777" w:rsidR="00A64DA1" w:rsidRPr="00A64DA1" w:rsidRDefault="00A64DA1" w:rsidP="00A64DA1">
            <w:pPr>
              <w:kinsoku w:val="0"/>
              <w:overflowPunct w:val="0"/>
              <w:autoSpaceDE w:val="0"/>
              <w:autoSpaceDN w:val="0"/>
              <w:adjustRightInd w:val="0"/>
              <w:spacing w:after="160" w:line="259" w:lineRule="auto"/>
              <w:ind w:right="13"/>
              <w:contextualSpacing/>
              <w:rPr>
                <w:rFonts w:ascii="Times New Roman" w:eastAsia="Calibri" w:hAnsi="Times New Roman"/>
                <w:spacing w:val="-1"/>
                <w:sz w:val="22"/>
                <w:szCs w:val="22"/>
              </w:rPr>
            </w:pPr>
            <w:r w:rsidRPr="00A64DA1">
              <w:rPr>
                <w:rFonts w:ascii="Times New Roman" w:eastAsia="Calibri" w:hAnsi="Times New Roman"/>
                <w:spacing w:val="-1"/>
                <w:sz w:val="22"/>
                <w:szCs w:val="22"/>
              </w:rPr>
              <w:t>School Nurses will reinforce the proper wearing of facemasks and social distancing with students and staff, or any other infection control measures required by the NM DOH.</w:t>
            </w:r>
          </w:p>
          <w:p w14:paraId="59DDCC89" w14:textId="77777777" w:rsidR="00A64DA1" w:rsidRPr="00A64DA1" w:rsidRDefault="00A64DA1" w:rsidP="00A64DA1">
            <w:pPr>
              <w:kinsoku w:val="0"/>
              <w:overflowPunct w:val="0"/>
              <w:autoSpaceDE w:val="0"/>
              <w:autoSpaceDN w:val="0"/>
              <w:adjustRightInd w:val="0"/>
              <w:spacing w:after="160" w:line="259" w:lineRule="auto"/>
              <w:ind w:right="13"/>
              <w:contextualSpacing/>
              <w:rPr>
                <w:rFonts w:ascii="Times New Roman" w:eastAsia="Calibri" w:hAnsi="Times New Roman"/>
                <w:spacing w:val="-1"/>
                <w:sz w:val="22"/>
                <w:szCs w:val="22"/>
              </w:rPr>
            </w:pPr>
          </w:p>
          <w:p w14:paraId="2CFC77D7" w14:textId="77777777" w:rsidR="00A64DA1" w:rsidRDefault="00A64DA1" w:rsidP="00A64DA1">
            <w:pPr>
              <w:kinsoku w:val="0"/>
              <w:overflowPunct w:val="0"/>
              <w:autoSpaceDE w:val="0"/>
              <w:autoSpaceDN w:val="0"/>
              <w:adjustRightInd w:val="0"/>
              <w:spacing w:after="160" w:line="259" w:lineRule="auto"/>
              <w:ind w:right="13"/>
              <w:contextualSpacing/>
              <w:rPr>
                <w:rFonts w:ascii="Times New Roman" w:eastAsia="Calibri" w:hAnsi="Times New Roman"/>
                <w:spacing w:val="-1"/>
                <w:sz w:val="22"/>
                <w:szCs w:val="22"/>
              </w:rPr>
            </w:pPr>
            <w:r w:rsidRPr="00A64DA1">
              <w:rPr>
                <w:rFonts w:ascii="Times New Roman" w:eastAsia="Calibri" w:hAnsi="Times New Roman"/>
                <w:spacing w:val="-1"/>
                <w:sz w:val="22"/>
                <w:szCs w:val="22"/>
              </w:rPr>
              <w:t xml:space="preserve">Staff will reinforce the importance of handwashing, not touching eyes, mouth or nose, and any other </w:t>
            </w:r>
            <w:r w:rsidRPr="00EB092F">
              <w:rPr>
                <w:rFonts w:ascii="Times New Roman" w:eastAsia="Calibri" w:hAnsi="Times New Roman"/>
                <w:spacing w:val="-1"/>
                <w:sz w:val="22"/>
                <w:szCs w:val="22"/>
              </w:rPr>
              <w:t>infection control measures required by the NM DOH (such as</w:t>
            </w:r>
            <w:r w:rsidR="00EB092F" w:rsidRPr="00EB092F">
              <w:rPr>
                <w:rFonts w:ascii="Times New Roman" w:eastAsia="Calibri" w:hAnsi="Times New Roman"/>
                <w:spacing w:val="-1"/>
                <w:sz w:val="22"/>
                <w:szCs w:val="22"/>
              </w:rPr>
              <w:t xml:space="preserve"> wearing facemasks and social distancing) with students.</w:t>
            </w:r>
          </w:p>
          <w:p w14:paraId="6C8E454D" w14:textId="77777777" w:rsidR="00EB092F" w:rsidRDefault="00EB092F" w:rsidP="00A64DA1">
            <w:pPr>
              <w:kinsoku w:val="0"/>
              <w:overflowPunct w:val="0"/>
              <w:autoSpaceDE w:val="0"/>
              <w:autoSpaceDN w:val="0"/>
              <w:adjustRightInd w:val="0"/>
              <w:spacing w:after="160" w:line="259" w:lineRule="auto"/>
              <w:ind w:right="13"/>
              <w:contextualSpacing/>
              <w:rPr>
                <w:rFonts w:ascii="Times New Roman" w:eastAsia="Calibri" w:hAnsi="Times New Roman"/>
                <w:spacing w:val="-1"/>
                <w:sz w:val="22"/>
                <w:szCs w:val="22"/>
              </w:rPr>
            </w:pPr>
          </w:p>
          <w:p w14:paraId="29057EC7" w14:textId="77777777" w:rsidR="00EB092F" w:rsidRPr="00EB092F" w:rsidRDefault="00EB092F" w:rsidP="00A64DA1">
            <w:pPr>
              <w:kinsoku w:val="0"/>
              <w:overflowPunct w:val="0"/>
              <w:autoSpaceDE w:val="0"/>
              <w:autoSpaceDN w:val="0"/>
              <w:adjustRightInd w:val="0"/>
              <w:spacing w:after="160" w:line="259" w:lineRule="auto"/>
              <w:ind w:right="13"/>
              <w:contextualSpacing/>
              <w:rPr>
                <w:rFonts w:ascii="Times New Roman" w:eastAsia="Calibri" w:hAnsi="Times New Roman"/>
                <w:spacing w:val="-1"/>
                <w:sz w:val="22"/>
                <w:szCs w:val="22"/>
              </w:rPr>
            </w:pPr>
            <w:r w:rsidRPr="00EB092F">
              <w:rPr>
                <w:rFonts w:ascii="Times New Roman" w:eastAsia="Calibri" w:hAnsi="Times New Roman"/>
                <w:spacing w:val="-1"/>
                <w:sz w:val="22"/>
                <w:szCs w:val="22"/>
              </w:rPr>
              <w:t>School Nurses will follow the guidance of the NM DOH as to when PPE is required in the school setting. School Nurses will train staff on proper wearing of facemasks and other PPE.</w:t>
            </w:r>
          </w:p>
        </w:tc>
        <w:tc>
          <w:tcPr>
            <w:tcW w:w="3357" w:type="dxa"/>
            <w:shd w:val="clear" w:color="auto" w:fill="D0CECE" w:themeFill="background2" w:themeFillShade="E6"/>
          </w:tcPr>
          <w:p w14:paraId="52DD7008" w14:textId="77777777" w:rsidR="00A64DA1" w:rsidRPr="00A64DA1" w:rsidRDefault="00A64DA1" w:rsidP="00A64DA1">
            <w:pPr>
              <w:kinsoku w:val="0"/>
              <w:overflowPunct w:val="0"/>
              <w:autoSpaceDE w:val="0"/>
              <w:autoSpaceDN w:val="0"/>
              <w:adjustRightInd w:val="0"/>
              <w:spacing w:line="259" w:lineRule="auto"/>
              <w:ind w:right="144"/>
              <w:contextualSpacing/>
              <w:rPr>
                <w:rFonts w:ascii="Times New Roman" w:eastAsia="Calibri" w:hAnsi="Times New Roman"/>
                <w:sz w:val="16"/>
                <w:szCs w:val="16"/>
                <w:u w:val="single"/>
              </w:rPr>
            </w:pPr>
          </w:p>
          <w:p w14:paraId="141FD7A6" w14:textId="77777777" w:rsidR="00A64DA1" w:rsidRPr="00A64DA1" w:rsidRDefault="00A64DA1" w:rsidP="00EB092F">
            <w:pPr>
              <w:kinsoku w:val="0"/>
              <w:overflowPunct w:val="0"/>
              <w:autoSpaceDE w:val="0"/>
              <w:autoSpaceDN w:val="0"/>
              <w:adjustRightInd w:val="0"/>
              <w:spacing w:line="259" w:lineRule="auto"/>
              <w:ind w:right="144"/>
              <w:contextualSpacing/>
              <w:jc w:val="center"/>
              <w:rPr>
                <w:rFonts w:ascii="Times New Roman" w:eastAsia="Calibri" w:hAnsi="Times New Roman"/>
                <w:sz w:val="22"/>
                <w:szCs w:val="22"/>
                <w:u w:val="single"/>
              </w:rPr>
            </w:pPr>
            <w:r w:rsidRPr="00A64DA1">
              <w:rPr>
                <w:rFonts w:ascii="Times New Roman" w:eastAsia="Calibri" w:hAnsi="Times New Roman"/>
                <w:sz w:val="22"/>
                <w:szCs w:val="22"/>
                <w:u w:val="single"/>
              </w:rPr>
              <w:t>Training</w:t>
            </w:r>
          </w:p>
          <w:p w14:paraId="24A0AEA2" w14:textId="77777777" w:rsidR="00A64DA1" w:rsidRPr="00A64DA1" w:rsidRDefault="00A64DA1" w:rsidP="00A64DA1">
            <w:pPr>
              <w:kinsoku w:val="0"/>
              <w:overflowPunct w:val="0"/>
              <w:autoSpaceDE w:val="0"/>
              <w:autoSpaceDN w:val="0"/>
              <w:adjustRightInd w:val="0"/>
              <w:spacing w:line="259" w:lineRule="auto"/>
              <w:ind w:right="144"/>
              <w:contextualSpacing/>
              <w:rPr>
                <w:rFonts w:ascii="Times New Roman" w:eastAsia="Calibri" w:hAnsi="Times New Roman"/>
                <w:sz w:val="22"/>
                <w:szCs w:val="22"/>
                <w:u w:val="single"/>
              </w:rPr>
            </w:pPr>
          </w:p>
          <w:p w14:paraId="43584096" w14:textId="77777777" w:rsidR="00A64DA1" w:rsidRPr="00A64DA1" w:rsidRDefault="00A64DA1" w:rsidP="00A64DA1">
            <w:pPr>
              <w:kinsoku w:val="0"/>
              <w:overflowPunct w:val="0"/>
              <w:autoSpaceDE w:val="0"/>
              <w:autoSpaceDN w:val="0"/>
              <w:adjustRightInd w:val="0"/>
              <w:spacing w:line="259" w:lineRule="auto"/>
              <w:ind w:right="144"/>
              <w:contextualSpacing/>
              <w:rPr>
                <w:rFonts w:ascii="Times New Roman" w:eastAsia="Calibri" w:hAnsi="Times New Roman"/>
                <w:sz w:val="22"/>
                <w:szCs w:val="22"/>
              </w:rPr>
            </w:pPr>
            <w:r w:rsidRPr="00A64DA1">
              <w:rPr>
                <w:rFonts w:ascii="Times New Roman" w:eastAsia="Calibri" w:hAnsi="Times New Roman"/>
                <w:sz w:val="22"/>
                <w:szCs w:val="22"/>
              </w:rPr>
              <w:t>School Nurses will reinforce the importance of handwashing and avoiding touching the eyes, mouth and nose with students and staff as the #1 measure to prevent the spread of communicable disease.</w:t>
            </w:r>
          </w:p>
          <w:p w14:paraId="2BB29C20" w14:textId="77777777" w:rsidR="00A64DA1" w:rsidRPr="00A64DA1" w:rsidRDefault="00A64DA1" w:rsidP="00A64DA1">
            <w:pPr>
              <w:kinsoku w:val="0"/>
              <w:overflowPunct w:val="0"/>
              <w:autoSpaceDE w:val="0"/>
              <w:autoSpaceDN w:val="0"/>
              <w:adjustRightInd w:val="0"/>
              <w:spacing w:line="259" w:lineRule="auto"/>
              <w:ind w:right="144"/>
              <w:contextualSpacing/>
              <w:rPr>
                <w:rFonts w:ascii="Times New Roman" w:eastAsia="Calibri" w:hAnsi="Times New Roman"/>
                <w:sz w:val="22"/>
                <w:szCs w:val="22"/>
              </w:rPr>
            </w:pPr>
          </w:p>
          <w:p w14:paraId="7E1C4519" w14:textId="77777777" w:rsidR="00A64DA1" w:rsidRPr="00A64DA1" w:rsidRDefault="00A64DA1" w:rsidP="00A64DA1">
            <w:pPr>
              <w:kinsoku w:val="0"/>
              <w:overflowPunct w:val="0"/>
              <w:autoSpaceDE w:val="0"/>
              <w:autoSpaceDN w:val="0"/>
              <w:adjustRightInd w:val="0"/>
              <w:spacing w:line="259" w:lineRule="auto"/>
              <w:ind w:right="144"/>
              <w:contextualSpacing/>
              <w:rPr>
                <w:rFonts w:ascii="Times New Roman" w:eastAsia="Calibri" w:hAnsi="Times New Roman"/>
                <w:sz w:val="22"/>
                <w:szCs w:val="22"/>
              </w:rPr>
            </w:pPr>
            <w:r w:rsidRPr="00A64DA1">
              <w:rPr>
                <w:rFonts w:ascii="Times New Roman" w:eastAsia="Calibri" w:hAnsi="Times New Roman"/>
                <w:sz w:val="22"/>
                <w:szCs w:val="22"/>
              </w:rPr>
              <w:t>School Nurses will reinforce the proper, wearing of facemasks and social distancing with students and staff, or any other infection control measures required by the NM DOH.</w:t>
            </w:r>
          </w:p>
          <w:p w14:paraId="1D93C93E" w14:textId="77777777" w:rsidR="00A64DA1" w:rsidRPr="00A64DA1" w:rsidRDefault="00A64DA1" w:rsidP="00A64DA1">
            <w:pPr>
              <w:kinsoku w:val="0"/>
              <w:overflowPunct w:val="0"/>
              <w:autoSpaceDE w:val="0"/>
              <w:autoSpaceDN w:val="0"/>
              <w:adjustRightInd w:val="0"/>
              <w:spacing w:line="259" w:lineRule="auto"/>
              <w:ind w:right="144"/>
              <w:contextualSpacing/>
              <w:rPr>
                <w:rFonts w:ascii="Times New Roman" w:eastAsia="Calibri" w:hAnsi="Times New Roman"/>
                <w:sz w:val="22"/>
                <w:szCs w:val="22"/>
              </w:rPr>
            </w:pPr>
          </w:p>
          <w:p w14:paraId="499C1E6C" w14:textId="77777777" w:rsidR="00A64DA1" w:rsidRPr="00A64DA1" w:rsidRDefault="00A64DA1" w:rsidP="00A64DA1">
            <w:pPr>
              <w:kinsoku w:val="0"/>
              <w:overflowPunct w:val="0"/>
              <w:autoSpaceDE w:val="0"/>
              <w:autoSpaceDN w:val="0"/>
              <w:adjustRightInd w:val="0"/>
              <w:spacing w:line="259" w:lineRule="auto"/>
              <w:ind w:right="144"/>
              <w:contextualSpacing/>
              <w:rPr>
                <w:rFonts w:ascii="Times New Roman" w:eastAsia="Calibri" w:hAnsi="Times New Roman"/>
                <w:sz w:val="22"/>
                <w:szCs w:val="22"/>
              </w:rPr>
            </w:pPr>
          </w:p>
        </w:tc>
      </w:tr>
    </w:tbl>
    <w:p w14:paraId="35354BDC" w14:textId="77777777" w:rsidR="00E6536C" w:rsidRDefault="00E6536C" w:rsidP="00D74021">
      <w:pPr>
        <w:widowControl w:val="0"/>
        <w:rPr>
          <w:rFonts w:ascii="Times New Roman" w:hAnsi="Times New Roman"/>
          <w:sz w:val="12"/>
          <w:szCs w:val="12"/>
        </w:rPr>
      </w:pPr>
    </w:p>
    <w:p w14:paraId="58ABF4D0" w14:textId="77777777" w:rsidR="00E6536C" w:rsidRDefault="00E6536C">
      <w:pPr>
        <w:rPr>
          <w:rFonts w:ascii="Times New Roman" w:hAnsi="Times New Roman"/>
          <w:sz w:val="12"/>
          <w:szCs w:val="12"/>
        </w:rPr>
      </w:pPr>
      <w:r>
        <w:rPr>
          <w:rFonts w:ascii="Times New Roman" w:hAnsi="Times New Roman"/>
          <w:sz w:val="12"/>
          <w:szCs w:val="12"/>
        </w:rPr>
        <w:br w:type="page"/>
      </w:r>
    </w:p>
    <w:p w14:paraId="57DBAAC0" w14:textId="77777777" w:rsidR="00EB092F" w:rsidRDefault="00EB092F">
      <w:pPr>
        <w:rPr>
          <w:rFonts w:ascii="Times New Roman" w:hAnsi="Times New Roman"/>
          <w:sz w:val="12"/>
          <w:szCs w:val="12"/>
        </w:rPr>
      </w:pPr>
    </w:p>
    <w:tbl>
      <w:tblPr>
        <w:tblStyle w:val="TableGrid1"/>
        <w:tblW w:w="0" w:type="auto"/>
        <w:tblLayout w:type="fixed"/>
        <w:tblLook w:val="04A0" w:firstRow="1" w:lastRow="0" w:firstColumn="1" w:lastColumn="0" w:noHBand="0" w:noVBand="1"/>
      </w:tblPr>
      <w:tblGrid>
        <w:gridCol w:w="3353"/>
        <w:gridCol w:w="3392"/>
        <w:gridCol w:w="3325"/>
      </w:tblGrid>
      <w:tr w:rsidR="00EB092F" w:rsidRPr="00F476C2" w14:paraId="4A1C5444" w14:textId="77777777" w:rsidTr="005A2C85">
        <w:trPr>
          <w:tblHeader/>
        </w:trPr>
        <w:tc>
          <w:tcPr>
            <w:tcW w:w="3353" w:type="dxa"/>
            <w:shd w:val="clear" w:color="auto" w:fill="9148C8"/>
          </w:tcPr>
          <w:p w14:paraId="213263C4" w14:textId="77777777" w:rsidR="00EB092F" w:rsidRPr="00586A2A" w:rsidRDefault="00EB092F" w:rsidP="005A2C85">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Level 1:</w:t>
            </w:r>
          </w:p>
          <w:p w14:paraId="252A0BC7" w14:textId="77777777" w:rsidR="00EB092F" w:rsidRPr="00586A2A" w:rsidRDefault="00EB092F" w:rsidP="005A2C85">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Daily Operations</w:t>
            </w:r>
          </w:p>
          <w:p w14:paraId="5912A643" w14:textId="77777777" w:rsidR="00EB092F" w:rsidRPr="00F476C2" w:rsidRDefault="00EB092F" w:rsidP="005A2C85">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Preventive Measures</w:t>
            </w:r>
          </w:p>
        </w:tc>
        <w:tc>
          <w:tcPr>
            <w:tcW w:w="3392" w:type="dxa"/>
            <w:shd w:val="clear" w:color="auto" w:fill="FFFF00"/>
          </w:tcPr>
          <w:p w14:paraId="3B81316E" w14:textId="77777777" w:rsidR="00EB092F" w:rsidRDefault="00EB092F" w:rsidP="005A2C85">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Level 2:</w:t>
            </w:r>
          </w:p>
          <w:p w14:paraId="665221AD" w14:textId="77777777" w:rsidR="00EB092F" w:rsidRPr="00586A2A" w:rsidRDefault="00EB092F" w:rsidP="005A2C85">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Suspected</w:t>
            </w:r>
          </w:p>
          <w:p w14:paraId="77E2C615" w14:textId="77777777" w:rsidR="00EB092F" w:rsidRPr="00F476C2" w:rsidRDefault="00EB092F" w:rsidP="005A2C85">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Cluster/Concern</w:t>
            </w:r>
          </w:p>
        </w:tc>
        <w:tc>
          <w:tcPr>
            <w:tcW w:w="3325" w:type="dxa"/>
            <w:shd w:val="clear" w:color="auto" w:fill="FF0000"/>
          </w:tcPr>
          <w:p w14:paraId="51D60478" w14:textId="77777777" w:rsidR="00EB092F" w:rsidRPr="00586A2A" w:rsidRDefault="00EB092F" w:rsidP="005A2C85">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Level 3:</w:t>
            </w:r>
          </w:p>
          <w:p w14:paraId="1A765EB7" w14:textId="77777777" w:rsidR="00EB092F" w:rsidRPr="00F476C2" w:rsidRDefault="00EB092F" w:rsidP="005A2C85">
            <w:pPr>
              <w:kinsoku w:val="0"/>
              <w:overflowPunct w:val="0"/>
              <w:autoSpaceDE w:val="0"/>
              <w:autoSpaceDN w:val="0"/>
              <w:adjustRightInd w:val="0"/>
              <w:jc w:val="center"/>
              <w:rPr>
                <w:rFonts w:ascii="Times New Roman" w:eastAsia="Calibri" w:hAnsi="Times New Roman" w:cs="Times New Roman"/>
                <w:b/>
                <w:bCs/>
              </w:rPr>
            </w:pPr>
            <w:r w:rsidRPr="00586A2A">
              <w:rPr>
                <w:rFonts w:ascii="Times New Roman" w:eastAsia="Calibri" w:hAnsi="Times New Roman" w:cs="Times New Roman"/>
                <w:b/>
                <w:bCs/>
              </w:rPr>
              <w:t>Outbreak</w:t>
            </w:r>
          </w:p>
        </w:tc>
      </w:tr>
    </w:tbl>
    <w:tbl>
      <w:tblPr>
        <w:tblStyle w:val="TableGrid"/>
        <w:tblW w:w="0" w:type="auto"/>
        <w:shd w:val="clear" w:color="auto" w:fill="F4B083" w:themeFill="accent2" w:themeFillTint="99"/>
        <w:tblLook w:val="04A0" w:firstRow="1" w:lastRow="0" w:firstColumn="1" w:lastColumn="0" w:noHBand="0" w:noVBand="1"/>
      </w:tblPr>
      <w:tblGrid>
        <w:gridCol w:w="3356"/>
        <w:gridCol w:w="3357"/>
        <w:gridCol w:w="3357"/>
      </w:tblGrid>
      <w:tr w:rsidR="00EB092F" w14:paraId="6D52FB35" w14:textId="77777777" w:rsidTr="005A2C85">
        <w:tc>
          <w:tcPr>
            <w:tcW w:w="3356" w:type="dxa"/>
            <w:shd w:val="clear" w:color="auto" w:fill="D0CECE" w:themeFill="background2" w:themeFillShade="E6"/>
          </w:tcPr>
          <w:p w14:paraId="3BD9A0FA" w14:textId="77777777" w:rsidR="00EB092F" w:rsidRPr="00EB092F" w:rsidRDefault="00EB092F" w:rsidP="00D726B9">
            <w:pPr>
              <w:kinsoku w:val="0"/>
              <w:overflowPunct w:val="0"/>
              <w:autoSpaceDE w:val="0"/>
              <w:autoSpaceDN w:val="0"/>
              <w:adjustRightInd w:val="0"/>
              <w:spacing w:line="259" w:lineRule="auto"/>
              <w:ind w:right="144"/>
              <w:rPr>
                <w:rFonts w:ascii="Times New Roman" w:eastAsia="Calibri" w:hAnsi="Times New Roman"/>
                <w:spacing w:val="-1"/>
                <w:sz w:val="22"/>
                <w:szCs w:val="22"/>
              </w:rPr>
            </w:pPr>
            <w:r w:rsidRPr="00EB092F">
              <w:rPr>
                <w:rFonts w:ascii="Times New Roman" w:eastAsia="Calibri" w:hAnsi="Times New Roman"/>
                <w:spacing w:val="-1"/>
                <w:sz w:val="22"/>
                <w:szCs w:val="22"/>
              </w:rPr>
              <w:t>hygiene signs around the school, reminding everyone to wash their hands frequently, and to cover their nose and mouth when they sneeze or cough.</w:t>
            </w:r>
          </w:p>
          <w:p w14:paraId="27015C5B" w14:textId="77777777" w:rsidR="00EB092F" w:rsidRPr="00EB092F" w:rsidRDefault="00EB092F" w:rsidP="00D726B9">
            <w:pPr>
              <w:kinsoku w:val="0"/>
              <w:overflowPunct w:val="0"/>
              <w:autoSpaceDE w:val="0"/>
              <w:autoSpaceDN w:val="0"/>
              <w:adjustRightInd w:val="0"/>
              <w:spacing w:line="259" w:lineRule="auto"/>
              <w:ind w:right="144"/>
              <w:rPr>
                <w:rFonts w:ascii="Times New Roman" w:eastAsia="Calibri" w:hAnsi="Times New Roman"/>
                <w:spacing w:val="-1"/>
                <w:sz w:val="22"/>
                <w:szCs w:val="22"/>
              </w:rPr>
            </w:pPr>
          </w:p>
          <w:p w14:paraId="7A40D81C" w14:textId="77777777" w:rsidR="00EB092F" w:rsidRPr="00EB092F" w:rsidRDefault="00EB092F" w:rsidP="00D726B9">
            <w:pPr>
              <w:kinsoku w:val="0"/>
              <w:overflowPunct w:val="0"/>
              <w:autoSpaceDE w:val="0"/>
              <w:autoSpaceDN w:val="0"/>
              <w:adjustRightInd w:val="0"/>
              <w:spacing w:line="259" w:lineRule="auto"/>
              <w:ind w:right="144"/>
              <w:rPr>
                <w:rFonts w:ascii="Times New Roman" w:eastAsia="Calibri" w:hAnsi="Times New Roman"/>
                <w:spacing w:val="-1"/>
                <w:sz w:val="22"/>
                <w:szCs w:val="22"/>
              </w:rPr>
            </w:pPr>
            <w:r w:rsidRPr="00EB092F">
              <w:rPr>
                <w:rFonts w:ascii="Times New Roman" w:eastAsia="Calibri" w:hAnsi="Times New Roman"/>
                <w:spacing w:val="-1"/>
                <w:sz w:val="22"/>
                <w:szCs w:val="22"/>
              </w:rPr>
              <w:t>Staff will reinforce the importance of handwashing, not touching eyes, mouth or nose, and any other infection control measures required by the NM DOH with students.</w:t>
            </w:r>
          </w:p>
          <w:p w14:paraId="24AFAE33" w14:textId="77777777" w:rsidR="00EB092F" w:rsidRPr="00EB092F" w:rsidRDefault="00EB092F" w:rsidP="00D726B9">
            <w:pPr>
              <w:kinsoku w:val="0"/>
              <w:overflowPunct w:val="0"/>
              <w:autoSpaceDE w:val="0"/>
              <w:autoSpaceDN w:val="0"/>
              <w:adjustRightInd w:val="0"/>
              <w:spacing w:line="259" w:lineRule="auto"/>
              <w:ind w:right="144"/>
              <w:rPr>
                <w:rFonts w:ascii="Times New Roman" w:eastAsia="Calibri" w:hAnsi="Times New Roman"/>
                <w:spacing w:val="-1"/>
                <w:sz w:val="22"/>
                <w:szCs w:val="22"/>
              </w:rPr>
            </w:pPr>
          </w:p>
          <w:p w14:paraId="02BA901B" w14:textId="77777777" w:rsidR="00EB092F" w:rsidRPr="00EB092F" w:rsidRDefault="00EB092F" w:rsidP="00D726B9">
            <w:pPr>
              <w:kinsoku w:val="0"/>
              <w:overflowPunct w:val="0"/>
              <w:autoSpaceDE w:val="0"/>
              <w:autoSpaceDN w:val="0"/>
              <w:adjustRightInd w:val="0"/>
              <w:spacing w:line="259" w:lineRule="auto"/>
              <w:ind w:right="144"/>
              <w:rPr>
                <w:rFonts w:ascii="Times New Roman" w:eastAsia="Calibri" w:hAnsi="Times New Roman"/>
                <w:spacing w:val="-1"/>
                <w:sz w:val="22"/>
                <w:szCs w:val="22"/>
              </w:rPr>
            </w:pPr>
            <w:r w:rsidRPr="00EB092F">
              <w:rPr>
                <w:rFonts w:ascii="Times New Roman" w:eastAsia="Calibri" w:hAnsi="Times New Roman"/>
                <w:spacing w:val="-1"/>
                <w:sz w:val="22"/>
                <w:szCs w:val="22"/>
              </w:rPr>
              <w:t>School Nurses will follow the guidance of the NM DOH as to when PPE is required in the school setting. School Nurses will train staff on proper wearing of facemasks and other PPE.</w:t>
            </w:r>
          </w:p>
          <w:p w14:paraId="4A370A6A" w14:textId="77777777" w:rsidR="00EB092F" w:rsidRPr="00EB092F" w:rsidRDefault="00EB092F" w:rsidP="00D726B9">
            <w:pPr>
              <w:kinsoku w:val="0"/>
              <w:overflowPunct w:val="0"/>
              <w:autoSpaceDE w:val="0"/>
              <w:autoSpaceDN w:val="0"/>
              <w:adjustRightInd w:val="0"/>
              <w:spacing w:line="259" w:lineRule="auto"/>
              <w:ind w:right="144"/>
              <w:rPr>
                <w:rFonts w:ascii="Times New Roman" w:eastAsia="Calibri" w:hAnsi="Times New Roman"/>
                <w:spacing w:val="-1"/>
                <w:sz w:val="22"/>
                <w:szCs w:val="22"/>
              </w:rPr>
            </w:pPr>
          </w:p>
          <w:p w14:paraId="3C975D9A" w14:textId="77777777" w:rsidR="00EB092F" w:rsidRPr="00EB092F" w:rsidRDefault="00EB092F" w:rsidP="00D726B9">
            <w:pPr>
              <w:kinsoku w:val="0"/>
              <w:overflowPunct w:val="0"/>
              <w:autoSpaceDE w:val="0"/>
              <w:autoSpaceDN w:val="0"/>
              <w:adjustRightInd w:val="0"/>
              <w:spacing w:line="259" w:lineRule="auto"/>
              <w:ind w:right="144"/>
              <w:rPr>
                <w:rFonts w:ascii="Times New Roman" w:eastAsia="Calibri" w:hAnsi="Times New Roman"/>
                <w:spacing w:val="-1"/>
                <w:sz w:val="22"/>
                <w:szCs w:val="22"/>
              </w:rPr>
            </w:pPr>
            <w:r w:rsidRPr="00EB092F">
              <w:rPr>
                <w:rFonts w:ascii="Times New Roman" w:eastAsia="Calibri" w:hAnsi="Times New Roman"/>
                <w:spacing w:val="-1"/>
                <w:sz w:val="22"/>
                <w:szCs w:val="22"/>
              </w:rPr>
              <w:t xml:space="preserve">School Nurses will follow the guidance of the NM DOH in determining whether each school needs an Isolation Room for students with symptoms of a communicable disease. </w:t>
            </w:r>
          </w:p>
          <w:p w14:paraId="15EEA64E" w14:textId="77777777" w:rsidR="00EB092F" w:rsidRPr="00EB092F" w:rsidRDefault="00EB092F" w:rsidP="00D726B9">
            <w:pPr>
              <w:kinsoku w:val="0"/>
              <w:overflowPunct w:val="0"/>
              <w:autoSpaceDE w:val="0"/>
              <w:autoSpaceDN w:val="0"/>
              <w:adjustRightInd w:val="0"/>
              <w:spacing w:line="259" w:lineRule="auto"/>
              <w:ind w:right="144"/>
              <w:rPr>
                <w:rFonts w:ascii="Times New Roman" w:eastAsia="Calibri" w:hAnsi="Times New Roman"/>
                <w:spacing w:val="-1"/>
                <w:sz w:val="22"/>
                <w:szCs w:val="22"/>
              </w:rPr>
            </w:pPr>
          </w:p>
          <w:p w14:paraId="7F6EAB24" w14:textId="77777777" w:rsidR="00EB092F" w:rsidRPr="00E6536C" w:rsidRDefault="00EB092F" w:rsidP="00D726B9">
            <w:pPr>
              <w:kinsoku w:val="0"/>
              <w:overflowPunct w:val="0"/>
              <w:autoSpaceDE w:val="0"/>
              <w:autoSpaceDN w:val="0"/>
              <w:adjustRightInd w:val="0"/>
              <w:spacing w:line="259" w:lineRule="auto"/>
              <w:ind w:right="13"/>
              <w:contextualSpacing/>
              <w:rPr>
                <w:rFonts w:ascii="Times New Roman" w:eastAsia="Calibri" w:hAnsi="Times New Roman"/>
                <w:spacing w:val="-1"/>
                <w:sz w:val="22"/>
                <w:szCs w:val="22"/>
              </w:rPr>
            </w:pPr>
            <w:r w:rsidRPr="00EB092F">
              <w:rPr>
                <w:rFonts w:ascii="Times New Roman" w:eastAsia="Calibri" w:hAnsi="Times New Roman"/>
                <w:spacing w:val="-1"/>
                <w:sz w:val="22"/>
                <w:szCs w:val="22"/>
              </w:rPr>
              <w:t>If an Isolation Room is needed, School Nurses will train Health Assistants and at least one other staff person per school to cover the Isolation Room. This training will include the proper use of necessary PPE and documentation of student visits to Isolation Room.</w:t>
            </w:r>
          </w:p>
        </w:tc>
        <w:tc>
          <w:tcPr>
            <w:tcW w:w="3357" w:type="dxa"/>
            <w:shd w:val="clear" w:color="auto" w:fill="D0CECE" w:themeFill="background2" w:themeFillShade="E6"/>
          </w:tcPr>
          <w:p w14:paraId="53A875BE" w14:textId="77777777" w:rsidR="00D726B9" w:rsidRPr="00D726B9" w:rsidRDefault="00D726B9" w:rsidP="00D726B9">
            <w:pPr>
              <w:kinsoku w:val="0"/>
              <w:overflowPunct w:val="0"/>
              <w:autoSpaceDE w:val="0"/>
              <w:autoSpaceDN w:val="0"/>
              <w:adjustRightInd w:val="0"/>
              <w:spacing w:before="61" w:after="160" w:line="259" w:lineRule="auto"/>
              <w:ind w:left="41" w:right="144"/>
              <w:rPr>
                <w:rFonts w:ascii="Times New Roman" w:eastAsia="Calibri" w:hAnsi="Times New Roman"/>
                <w:spacing w:val="-1"/>
                <w:sz w:val="22"/>
                <w:szCs w:val="22"/>
              </w:rPr>
            </w:pPr>
            <w:r w:rsidRPr="00D726B9">
              <w:rPr>
                <w:rFonts w:ascii="Times New Roman" w:eastAsia="Calibri" w:hAnsi="Times New Roman"/>
                <w:spacing w:val="-1"/>
                <w:sz w:val="22"/>
                <w:szCs w:val="22"/>
              </w:rPr>
              <w:t xml:space="preserve">School Nurses will follow the guidance of the NM DOH in determining whether each school needs an Isolation Room for students with symptoms of a communicable disease. </w:t>
            </w:r>
          </w:p>
          <w:p w14:paraId="00B9E8FF" w14:textId="77777777" w:rsidR="00D726B9" w:rsidRPr="00D726B9" w:rsidRDefault="00D726B9" w:rsidP="00D726B9">
            <w:pPr>
              <w:kinsoku w:val="0"/>
              <w:overflowPunct w:val="0"/>
              <w:autoSpaceDE w:val="0"/>
              <w:autoSpaceDN w:val="0"/>
              <w:adjustRightInd w:val="0"/>
              <w:spacing w:before="61" w:after="160" w:line="259" w:lineRule="auto"/>
              <w:ind w:left="41" w:right="144"/>
              <w:rPr>
                <w:rFonts w:ascii="Times New Roman" w:eastAsia="Calibri" w:hAnsi="Times New Roman"/>
                <w:spacing w:val="-1"/>
                <w:sz w:val="22"/>
                <w:szCs w:val="22"/>
              </w:rPr>
            </w:pPr>
          </w:p>
          <w:p w14:paraId="772C327C" w14:textId="77777777" w:rsidR="00D726B9" w:rsidRPr="00EB092F" w:rsidRDefault="00D726B9" w:rsidP="00D726B9">
            <w:pPr>
              <w:kinsoku w:val="0"/>
              <w:overflowPunct w:val="0"/>
              <w:autoSpaceDE w:val="0"/>
              <w:autoSpaceDN w:val="0"/>
              <w:adjustRightInd w:val="0"/>
              <w:spacing w:after="160" w:line="259" w:lineRule="auto"/>
              <w:ind w:left="41" w:right="13"/>
              <w:contextualSpacing/>
              <w:rPr>
                <w:rFonts w:ascii="Times New Roman" w:eastAsia="Calibri" w:hAnsi="Times New Roman"/>
                <w:spacing w:val="-1"/>
                <w:sz w:val="22"/>
                <w:szCs w:val="22"/>
              </w:rPr>
            </w:pPr>
            <w:r w:rsidRPr="00D726B9">
              <w:rPr>
                <w:rFonts w:ascii="Times New Roman" w:eastAsia="Calibri" w:hAnsi="Times New Roman"/>
                <w:spacing w:val="-1"/>
                <w:sz w:val="22"/>
                <w:szCs w:val="22"/>
              </w:rPr>
              <w:t>If an Isolation Room is needed, School Nurses will train Health Assistants and at least one other staff person per school to cover the Isolation Room. This training will include the proper use of necessary PPE and documentation of student visits to Isolation Room.</w:t>
            </w:r>
          </w:p>
        </w:tc>
        <w:tc>
          <w:tcPr>
            <w:tcW w:w="3357" w:type="dxa"/>
            <w:shd w:val="clear" w:color="auto" w:fill="D0CECE" w:themeFill="background2" w:themeFillShade="E6"/>
          </w:tcPr>
          <w:p w14:paraId="7599B38F" w14:textId="77777777" w:rsidR="00EB092F" w:rsidRPr="00A64DA1" w:rsidRDefault="00EB092F" w:rsidP="005A2C85">
            <w:pPr>
              <w:kinsoku w:val="0"/>
              <w:overflowPunct w:val="0"/>
              <w:autoSpaceDE w:val="0"/>
              <w:autoSpaceDN w:val="0"/>
              <w:adjustRightInd w:val="0"/>
              <w:spacing w:line="259" w:lineRule="auto"/>
              <w:ind w:right="144"/>
              <w:contextualSpacing/>
              <w:rPr>
                <w:rFonts w:ascii="Times New Roman" w:eastAsia="Calibri" w:hAnsi="Times New Roman"/>
                <w:sz w:val="22"/>
                <w:szCs w:val="22"/>
              </w:rPr>
            </w:pPr>
          </w:p>
          <w:p w14:paraId="248A6BB6" w14:textId="77777777" w:rsidR="00EB092F" w:rsidRPr="00A64DA1" w:rsidRDefault="00EB092F" w:rsidP="005A2C85">
            <w:pPr>
              <w:kinsoku w:val="0"/>
              <w:overflowPunct w:val="0"/>
              <w:autoSpaceDE w:val="0"/>
              <w:autoSpaceDN w:val="0"/>
              <w:adjustRightInd w:val="0"/>
              <w:spacing w:line="259" w:lineRule="auto"/>
              <w:ind w:right="144"/>
              <w:contextualSpacing/>
              <w:rPr>
                <w:rFonts w:ascii="Times New Roman" w:eastAsia="Calibri" w:hAnsi="Times New Roman"/>
                <w:sz w:val="22"/>
                <w:szCs w:val="22"/>
              </w:rPr>
            </w:pPr>
          </w:p>
        </w:tc>
      </w:tr>
    </w:tbl>
    <w:p w14:paraId="237C1525" w14:textId="77777777" w:rsidR="00EB092F" w:rsidRDefault="00EB092F">
      <w:pPr>
        <w:rPr>
          <w:rFonts w:ascii="Times New Roman" w:hAnsi="Times New Roman"/>
          <w:sz w:val="12"/>
          <w:szCs w:val="12"/>
        </w:rPr>
      </w:pPr>
    </w:p>
    <w:p w14:paraId="6A43EDB4" w14:textId="77777777" w:rsidR="00EB092F" w:rsidRDefault="00EB092F">
      <w:pPr>
        <w:rPr>
          <w:rFonts w:ascii="Times New Roman" w:hAnsi="Times New Roman"/>
          <w:sz w:val="12"/>
          <w:szCs w:val="12"/>
        </w:rPr>
      </w:pPr>
    </w:p>
    <w:p w14:paraId="4B02F43F" w14:textId="77777777" w:rsidR="000D0DC7" w:rsidRDefault="000D0DC7">
      <w:pPr>
        <w:rPr>
          <w:rFonts w:ascii="Times New Roman" w:hAnsi="Times New Roman"/>
          <w:sz w:val="12"/>
          <w:szCs w:val="12"/>
        </w:rPr>
        <w:sectPr w:rsidR="000D0DC7">
          <w:pgSz w:w="12240" w:h="15840" w:code="1"/>
          <w:pgMar w:top="720" w:right="1008" w:bottom="864" w:left="1152" w:header="720" w:footer="720" w:gutter="0"/>
          <w:cols w:space="720"/>
          <w:titlePg/>
          <w:docGrid w:linePitch="360"/>
        </w:sectPr>
      </w:pPr>
    </w:p>
    <w:p w14:paraId="4B60F744" w14:textId="77777777" w:rsidR="00EB092F" w:rsidRDefault="00EB092F">
      <w:pPr>
        <w:rPr>
          <w:rFonts w:ascii="Times New Roman" w:hAnsi="Times New Roman"/>
          <w:sz w:val="12"/>
          <w:szCs w:val="12"/>
        </w:rPr>
      </w:pPr>
    </w:p>
    <w:p w14:paraId="61FAD87F" w14:textId="77777777" w:rsidR="000D0DC7" w:rsidRPr="00553176" w:rsidRDefault="000D0DC7" w:rsidP="000D0DC7">
      <w:pPr>
        <w:jc w:val="center"/>
        <w:rPr>
          <w:rFonts w:ascii="Times New Roman" w:hAnsi="Times New Roman"/>
          <w:b/>
          <w:bCs/>
          <w:color w:val="333333"/>
          <w:sz w:val="28"/>
          <w:szCs w:val="28"/>
          <w:shd w:val="clear" w:color="auto" w:fill="FFFFFF"/>
        </w:rPr>
      </w:pPr>
      <w:r w:rsidRPr="00553176">
        <w:rPr>
          <w:rFonts w:ascii="Times New Roman" w:hAnsi="Times New Roman"/>
          <w:b/>
          <w:bCs/>
          <w:color w:val="333333"/>
          <w:sz w:val="28"/>
          <w:szCs w:val="28"/>
          <w:shd w:val="clear" w:color="auto" w:fill="FFFFFF"/>
        </w:rPr>
        <w:t>Communicable Disease Outbreak</w:t>
      </w:r>
    </w:p>
    <w:p w14:paraId="6F507672" w14:textId="77777777" w:rsidR="000D0DC7" w:rsidRPr="00553176" w:rsidRDefault="000D0DC7" w:rsidP="000D0DC7">
      <w:pPr>
        <w:jc w:val="center"/>
        <w:rPr>
          <w:rFonts w:ascii="Times New Roman" w:hAnsi="Times New Roman"/>
          <w:b/>
          <w:bCs/>
          <w:color w:val="333333"/>
          <w:szCs w:val="24"/>
          <w:shd w:val="clear" w:color="auto" w:fill="FFFFFF"/>
        </w:rPr>
      </w:pPr>
    </w:p>
    <w:p w14:paraId="7CDCEC58" w14:textId="77777777" w:rsidR="000D0DC7" w:rsidRPr="005A2C85" w:rsidRDefault="000D0DC7" w:rsidP="000D0DC7">
      <w:pPr>
        <w:jc w:val="center"/>
        <w:rPr>
          <w:rFonts w:ascii="Times New Roman" w:hAnsi="Times New Roman"/>
          <w:b/>
          <w:color w:val="333333"/>
          <w:szCs w:val="24"/>
          <w:shd w:val="clear" w:color="auto" w:fill="FFFFFF"/>
        </w:rPr>
      </w:pPr>
      <w:r w:rsidRPr="005A2C85">
        <w:rPr>
          <w:rFonts w:ascii="Times New Roman" w:hAnsi="Times New Roman"/>
          <w:b/>
          <w:color w:val="333333"/>
          <w:szCs w:val="24"/>
          <w:shd w:val="clear" w:color="auto" w:fill="FFFFFF"/>
        </w:rPr>
        <w:t>Responsibilities for School Nurses and Health Assistants</w:t>
      </w:r>
    </w:p>
    <w:p w14:paraId="4263F2C4" w14:textId="77777777" w:rsidR="000D0DC7" w:rsidRPr="00553176" w:rsidRDefault="000D0DC7" w:rsidP="000D0DC7">
      <w:pPr>
        <w:rPr>
          <w:rFonts w:ascii="Times New Roman" w:hAnsi="Times New Roman"/>
          <w:color w:val="333333"/>
          <w:szCs w:val="24"/>
          <w:shd w:val="clear" w:color="auto" w:fill="FFFFFF"/>
        </w:rPr>
      </w:pPr>
    </w:p>
    <w:p w14:paraId="0F651A5B" w14:textId="77777777" w:rsidR="000D0DC7" w:rsidRPr="00553176" w:rsidRDefault="000D0DC7" w:rsidP="000D0DC7">
      <w:pPr>
        <w:rPr>
          <w:rFonts w:ascii="Times New Roman" w:hAnsi="Times New Roman"/>
          <w:color w:val="333333"/>
          <w:szCs w:val="24"/>
          <w:shd w:val="clear" w:color="auto" w:fill="FFFFFF"/>
        </w:rPr>
      </w:pPr>
    </w:p>
    <w:p w14:paraId="34B0BDAC" w14:textId="77777777" w:rsidR="00AC628E" w:rsidRDefault="000D0DC7" w:rsidP="000D0DC7">
      <w:pPr>
        <w:rPr>
          <w:rFonts w:ascii="Times New Roman" w:hAnsi="Times New Roman"/>
          <w:color w:val="333333"/>
          <w:szCs w:val="24"/>
          <w:shd w:val="clear" w:color="auto" w:fill="FFFFFF"/>
        </w:rPr>
      </w:pPr>
      <w:r w:rsidRPr="00553176">
        <w:rPr>
          <w:rFonts w:ascii="Times New Roman" w:hAnsi="Times New Roman"/>
          <w:color w:val="333333"/>
          <w:szCs w:val="24"/>
          <w:shd w:val="clear" w:color="auto" w:fill="FFFFFF"/>
        </w:rPr>
        <w:t>The following communication methods are to be used for providing communicable disease information:</w:t>
      </w:r>
    </w:p>
    <w:p w14:paraId="7B693431" w14:textId="77777777" w:rsidR="00AC628E" w:rsidRDefault="00AC628E" w:rsidP="000D0DC7">
      <w:pPr>
        <w:rPr>
          <w:rFonts w:ascii="Times New Roman" w:hAnsi="Times New Roman"/>
          <w:color w:val="333333"/>
          <w:szCs w:val="24"/>
          <w:shd w:val="clear" w:color="auto" w:fill="FFFFFF"/>
        </w:rPr>
      </w:pPr>
    </w:p>
    <w:p w14:paraId="0E042B4C" w14:textId="77777777" w:rsidR="000D0DC7" w:rsidRPr="00553176" w:rsidRDefault="00AC628E" w:rsidP="000D0DC7">
      <w:pPr>
        <w:rPr>
          <w:rFonts w:ascii="Times New Roman" w:hAnsi="Times New Roman"/>
          <w:szCs w:val="24"/>
        </w:rPr>
      </w:pPr>
      <w:r w:rsidRPr="001B21C2">
        <w:rPr>
          <w:rFonts w:ascii="Times New Roman" w:hAnsi="Times New Roman"/>
          <w:noProof/>
          <w:szCs w:val="24"/>
        </w:rPr>
        <w:drawing>
          <wp:anchor distT="0" distB="0" distL="114300" distR="114300" simplePos="0" relativeHeight="251691520" behindDoc="0" locked="0" layoutInCell="1" allowOverlap="1" wp14:anchorId="176BB119" wp14:editId="1975DBE2">
            <wp:simplePos x="0" y="0"/>
            <wp:positionH relativeFrom="margin">
              <wp:posOffset>4305300</wp:posOffset>
            </wp:positionH>
            <wp:positionV relativeFrom="paragraph">
              <wp:posOffset>180975</wp:posOffset>
            </wp:positionV>
            <wp:extent cx="1423670" cy="948690"/>
            <wp:effectExtent l="0" t="0" r="5080" b="3810"/>
            <wp:wrapNone/>
            <wp:docPr id="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3670" cy="948690"/>
                    </a:xfrm>
                    <a:prstGeom prst="rect">
                      <a:avLst/>
                    </a:prstGeom>
                    <a:noFill/>
                    <a:ln>
                      <a:noFill/>
                    </a:ln>
                  </pic:spPr>
                </pic:pic>
              </a:graphicData>
            </a:graphic>
            <wp14:sizeRelH relativeFrom="page">
              <wp14:pctWidth>0</wp14:pctWidth>
            </wp14:sizeRelH>
            <wp14:sizeRelV relativeFrom="page">
              <wp14:pctHeight>0</wp14:pctHeight>
            </wp14:sizeRelV>
          </wp:anchor>
        </w:drawing>
      </w:r>
      <w:r w:rsidR="000D0DC7" w:rsidRPr="00553176">
        <w:rPr>
          <w:rFonts w:ascii="Times New Roman" w:hAnsi="Times New Roman"/>
          <w:color w:val="333333"/>
          <w:szCs w:val="24"/>
          <w:shd w:val="clear" w:color="auto" w:fill="FFFFFF"/>
        </w:rPr>
        <w:t>• Family Newsletters</w:t>
      </w:r>
      <w:r w:rsidR="000D0DC7" w:rsidRPr="00553176">
        <w:rPr>
          <w:rFonts w:ascii="Times New Roman" w:hAnsi="Times New Roman"/>
          <w:color w:val="333333"/>
          <w:szCs w:val="24"/>
        </w:rPr>
        <w:br/>
      </w:r>
      <w:r w:rsidR="000D0DC7" w:rsidRPr="00553176">
        <w:rPr>
          <w:rFonts w:ascii="Times New Roman" w:hAnsi="Times New Roman"/>
          <w:color w:val="333333"/>
          <w:szCs w:val="24"/>
          <w:shd w:val="clear" w:color="auto" w:fill="FFFFFF"/>
        </w:rPr>
        <w:t>• E-mail through Synergy</w:t>
      </w:r>
      <w:r w:rsidR="000D0DC7" w:rsidRPr="00553176">
        <w:rPr>
          <w:rFonts w:ascii="Times New Roman" w:hAnsi="Times New Roman"/>
          <w:color w:val="333333"/>
          <w:szCs w:val="24"/>
        </w:rPr>
        <w:br/>
      </w:r>
      <w:r w:rsidR="000D0DC7" w:rsidRPr="00553176">
        <w:rPr>
          <w:rFonts w:ascii="Times New Roman" w:hAnsi="Times New Roman"/>
          <w:color w:val="333333"/>
          <w:szCs w:val="24"/>
          <w:shd w:val="clear" w:color="auto" w:fill="FFFFFF"/>
        </w:rPr>
        <w:t>• School web sites</w:t>
      </w:r>
      <w:r w:rsidR="000D0DC7" w:rsidRPr="00553176">
        <w:rPr>
          <w:rFonts w:ascii="Times New Roman" w:hAnsi="Times New Roman"/>
          <w:color w:val="333333"/>
          <w:szCs w:val="24"/>
        </w:rPr>
        <w:br/>
      </w:r>
      <w:r w:rsidR="000D0DC7" w:rsidRPr="00553176">
        <w:rPr>
          <w:rFonts w:ascii="Times New Roman" w:hAnsi="Times New Roman"/>
          <w:color w:val="333333"/>
          <w:szCs w:val="24"/>
          <w:shd w:val="clear" w:color="auto" w:fill="FFFFFF"/>
        </w:rPr>
        <w:t>• APS Nursing Services web site</w:t>
      </w:r>
      <w:r w:rsidR="000D0DC7" w:rsidRPr="00553176">
        <w:rPr>
          <w:rFonts w:ascii="Times New Roman" w:hAnsi="Times New Roman"/>
          <w:color w:val="333333"/>
          <w:szCs w:val="24"/>
        </w:rPr>
        <w:br/>
      </w:r>
      <w:r w:rsidR="000D0DC7" w:rsidRPr="00553176">
        <w:rPr>
          <w:rFonts w:ascii="Times New Roman" w:hAnsi="Times New Roman"/>
          <w:color w:val="333333"/>
          <w:szCs w:val="24"/>
          <w:shd w:val="clear" w:color="auto" w:fill="FFFFFF"/>
        </w:rPr>
        <w:t>• School bulletin boards</w:t>
      </w:r>
      <w:r w:rsidR="000D0DC7" w:rsidRPr="00553176">
        <w:rPr>
          <w:rFonts w:ascii="Times New Roman" w:hAnsi="Times New Roman"/>
          <w:color w:val="333333"/>
          <w:szCs w:val="24"/>
        </w:rPr>
        <w:br/>
      </w:r>
      <w:r w:rsidR="000D0DC7" w:rsidRPr="00553176">
        <w:rPr>
          <w:rFonts w:ascii="Times New Roman" w:hAnsi="Times New Roman"/>
          <w:color w:val="333333"/>
          <w:szCs w:val="24"/>
          <w:shd w:val="clear" w:color="auto" w:fill="FFFFFF"/>
        </w:rPr>
        <w:t>• School Nurse office hours</w:t>
      </w:r>
      <w:r w:rsidR="000D0DC7" w:rsidRPr="00553176">
        <w:rPr>
          <w:rFonts w:ascii="Times New Roman" w:hAnsi="Times New Roman"/>
          <w:color w:val="333333"/>
          <w:szCs w:val="24"/>
        </w:rPr>
        <w:br/>
      </w:r>
      <w:r w:rsidR="000D0DC7" w:rsidRPr="00553176">
        <w:rPr>
          <w:rFonts w:ascii="Times New Roman" w:hAnsi="Times New Roman"/>
          <w:color w:val="333333"/>
          <w:szCs w:val="24"/>
          <w:shd w:val="clear" w:color="auto" w:fill="FFFFFF"/>
        </w:rPr>
        <w:t>• Paper notifications sent home with student</w:t>
      </w:r>
      <w:r w:rsidR="000D0DC7" w:rsidRPr="00553176">
        <w:rPr>
          <w:rFonts w:ascii="Times New Roman" w:hAnsi="Times New Roman"/>
          <w:color w:val="333333"/>
          <w:szCs w:val="24"/>
        </w:rPr>
        <w:br/>
      </w:r>
      <w:r w:rsidR="000D0DC7" w:rsidRPr="00553176">
        <w:rPr>
          <w:rFonts w:ascii="Times New Roman" w:hAnsi="Times New Roman"/>
          <w:color w:val="333333"/>
          <w:szCs w:val="24"/>
          <w:shd w:val="clear" w:color="auto" w:fill="FFFFFF"/>
        </w:rPr>
        <w:t>• Traditional Mail</w:t>
      </w:r>
    </w:p>
    <w:p w14:paraId="50FDC0E0" w14:textId="77777777" w:rsidR="000D0DC7" w:rsidRDefault="000D0DC7">
      <w:pPr>
        <w:rPr>
          <w:rFonts w:ascii="Times New Roman" w:hAnsi="Times New Roman"/>
          <w:sz w:val="12"/>
          <w:szCs w:val="12"/>
        </w:rPr>
      </w:pPr>
    </w:p>
    <w:p w14:paraId="31DD290B" w14:textId="77777777" w:rsidR="005A2C85" w:rsidRDefault="005A2C85">
      <w:pPr>
        <w:rPr>
          <w:rFonts w:ascii="Times New Roman" w:hAnsi="Times New Roman"/>
          <w:sz w:val="12"/>
          <w:szCs w:val="12"/>
        </w:rPr>
      </w:pPr>
    </w:p>
    <w:p w14:paraId="0C7C5268" w14:textId="77777777" w:rsidR="005A2C85" w:rsidRDefault="005A2C85" w:rsidP="005A2C85">
      <w:pPr>
        <w:pStyle w:val="NormalWeb"/>
        <w:spacing w:before="0" w:beforeAutospacing="0" w:after="0" w:afterAutospacing="0"/>
        <w:textAlignment w:val="baseline"/>
        <w:rPr>
          <w:color w:val="333333"/>
          <w:shd w:val="clear" w:color="auto" w:fill="FFFFFF"/>
        </w:rPr>
      </w:pPr>
    </w:p>
    <w:p w14:paraId="1872173B" w14:textId="77777777" w:rsidR="00653E25" w:rsidRPr="00653E25" w:rsidRDefault="00653E25" w:rsidP="005A2C85">
      <w:pPr>
        <w:pStyle w:val="NormalWeb"/>
        <w:spacing w:before="0" w:beforeAutospacing="0" w:after="0" w:afterAutospacing="0"/>
        <w:textAlignment w:val="baseline"/>
        <w:rPr>
          <w:b/>
          <w:color w:val="333333"/>
          <w:shd w:val="clear" w:color="auto" w:fill="FFFFFF"/>
        </w:rPr>
      </w:pPr>
      <w:r w:rsidRPr="00653E25">
        <w:rPr>
          <w:b/>
          <w:color w:val="333333"/>
          <w:shd w:val="clear" w:color="auto" w:fill="FFFFFF"/>
        </w:rPr>
        <w:t>School Posters:</w:t>
      </w:r>
    </w:p>
    <w:p w14:paraId="6BF1F5CB" w14:textId="77777777" w:rsidR="00653E25" w:rsidRDefault="00653E25" w:rsidP="005A2C85">
      <w:pPr>
        <w:pStyle w:val="NormalWeb"/>
        <w:spacing w:before="0" w:beforeAutospacing="0" w:after="0" w:afterAutospacing="0"/>
        <w:textAlignment w:val="baseline"/>
        <w:rPr>
          <w:color w:val="333333"/>
          <w:shd w:val="clear" w:color="auto" w:fill="FFFFFF"/>
        </w:rPr>
      </w:pPr>
      <w:r>
        <w:rPr>
          <w:color w:val="333333"/>
          <w:shd w:val="clear" w:color="auto" w:fill="FFFFFF"/>
        </w:rPr>
        <w:t>Handwashing</w:t>
      </w:r>
    </w:p>
    <w:p w14:paraId="3C6F51E6" w14:textId="77777777" w:rsidR="00653E25" w:rsidRDefault="00653E25" w:rsidP="005A2C85">
      <w:pPr>
        <w:pStyle w:val="NormalWeb"/>
        <w:spacing w:before="0" w:beforeAutospacing="0" w:after="0" w:afterAutospacing="0"/>
        <w:textAlignment w:val="baseline"/>
        <w:rPr>
          <w:color w:val="333333"/>
          <w:shd w:val="clear" w:color="auto" w:fill="FFFFFF"/>
        </w:rPr>
      </w:pPr>
      <w:r>
        <w:rPr>
          <w:color w:val="333333"/>
          <w:shd w:val="clear" w:color="auto" w:fill="FFFFFF"/>
        </w:rPr>
        <w:t>Masks</w:t>
      </w:r>
    </w:p>
    <w:p w14:paraId="15A5C6CA" w14:textId="77777777" w:rsidR="00653E25" w:rsidRDefault="00653E25" w:rsidP="005A2C85">
      <w:pPr>
        <w:pStyle w:val="NormalWeb"/>
        <w:spacing w:before="0" w:beforeAutospacing="0" w:after="0" w:afterAutospacing="0"/>
        <w:textAlignment w:val="baseline"/>
        <w:rPr>
          <w:color w:val="333333"/>
          <w:shd w:val="clear" w:color="auto" w:fill="FFFFFF"/>
        </w:rPr>
      </w:pPr>
      <w:r>
        <w:rPr>
          <w:color w:val="333333"/>
          <w:shd w:val="clear" w:color="auto" w:fill="FFFFFF"/>
        </w:rPr>
        <w:t>Social Distancing</w:t>
      </w:r>
    </w:p>
    <w:p w14:paraId="13C7EBE2" w14:textId="77777777" w:rsidR="00653E25" w:rsidRDefault="00653E25" w:rsidP="005A2C85">
      <w:pPr>
        <w:pStyle w:val="NormalWeb"/>
        <w:spacing w:before="0" w:beforeAutospacing="0" w:after="0" w:afterAutospacing="0"/>
        <w:textAlignment w:val="baseline"/>
        <w:rPr>
          <w:color w:val="333333"/>
          <w:shd w:val="clear" w:color="auto" w:fill="FFFFFF"/>
        </w:rPr>
      </w:pPr>
    </w:p>
    <w:p w14:paraId="77B0EEED" w14:textId="77777777" w:rsidR="00653E25" w:rsidRDefault="00653E25" w:rsidP="005A2C85">
      <w:pPr>
        <w:pStyle w:val="NormalWeb"/>
        <w:spacing w:before="0" w:beforeAutospacing="0" w:after="0" w:afterAutospacing="0"/>
        <w:textAlignment w:val="baseline"/>
        <w:rPr>
          <w:color w:val="333333"/>
          <w:shd w:val="clear" w:color="auto" w:fill="FFFFFF"/>
        </w:rPr>
      </w:pPr>
    </w:p>
    <w:p w14:paraId="59CAF248" w14:textId="77777777" w:rsidR="00653E25" w:rsidRDefault="00653E25" w:rsidP="005A2C85">
      <w:pPr>
        <w:pStyle w:val="NormalWeb"/>
        <w:spacing w:before="0" w:beforeAutospacing="0" w:after="0" w:afterAutospacing="0"/>
        <w:textAlignment w:val="baseline"/>
        <w:rPr>
          <w:color w:val="333333"/>
          <w:shd w:val="clear" w:color="auto" w:fill="FFFFFF"/>
        </w:rPr>
      </w:pPr>
      <w:r w:rsidRPr="004C1337">
        <w:rPr>
          <w:color w:val="333333"/>
          <w:highlight w:val="green"/>
          <w:shd w:val="clear" w:color="auto" w:fill="FFFFFF"/>
        </w:rPr>
        <w:t xml:space="preserve">The following links </w:t>
      </w:r>
      <w:r w:rsidR="004C1337">
        <w:rPr>
          <w:color w:val="333333"/>
          <w:highlight w:val="green"/>
          <w:shd w:val="clear" w:color="auto" w:fill="FFFFFF"/>
        </w:rPr>
        <w:t>are</w:t>
      </w:r>
      <w:r w:rsidRPr="004C1337">
        <w:rPr>
          <w:color w:val="333333"/>
          <w:highlight w:val="green"/>
          <w:shd w:val="clear" w:color="auto" w:fill="FFFFFF"/>
        </w:rPr>
        <w:t xml:space="preserve"> provided on the school website:</w:t>
      </w:r>
    </w:p>
    <w:p w14:paraId="59BD9B7B" w14:textId="77777777" w:rsidR="00653E25" w:rsidRDefault="00653E25" w:rsidP="005A2C85">
      <w:pPr>
        <w:pStyle w:val="NormalWeb"/>
        <w:spacing w:before="0" w:beforeAutospacing="0" w:after="0" w:afterAutospacing="0"/>
        <w:textAlignment w:val="baseline"/>
        <w:rPr>
          <w:color w:val="333333"/>
          <w:shd w:val="clear" w:color="auto" w:fill="FFFFFF"/>
        </w:rPr>
      </w:pPr>
    </w:p>
    <w:p w14:paraId="5A02AA07" w14:textId="77777777" w:rsidR="005A2C85" w:rsidRPr="005A2C85" w:rsidRDefault="001B6C05" w:rsidP="005A2C85">
      <w:pPr>
        <w:pStyle w:val="NormalWeb"/>
        <w:shd w:val="clear" w:color="auto" w:fill="FFFFFF"/>
        <w:spacing w:before="0" w:beforeAutospacing="0" w:after="0" w:afterAutospacing="0"/>
        <w:rPr>
          <w:rStyle w:val="Hyperlink"/>
          <w:bCs/>
          <w:color w:val="1155CC"/>
        </w:rPr>
      </w:pPr>
      <w:hyperlink r:id="rId21" w:tgtFrame="_blank" w:history="1">
        <w:r w:rsidR="005A2C85" w:rsidRPr="000D0DC7">
          <w:rPr>
            <w:rStyle w:val="Hyperlink"/>
            <w:bCs/>
            <w:color w:val="1155CC"/>
          </w:rPr>
          <w:t>APS School Based Health Centers</w:t>
        </w:r>
      </w:hyperlink>
    </w:p>
    <w:p w14:paraId="3341C169" w14:textId="77777777" w:rsidR="005A2C85" w:rsidRPr="005A2C85" w:rsidRDefault="001B6C05" w:rsidP="005A2C85">
      <w:pPr>
        <w:pStyle w:val="NormalWeb"/>
        <w:shd w:val="clear" w:color="auto" w:fill="FFFFFF"/>
        <w:spacing w:before="0" w:beforeAutospacing="0" w:after="0" w:afterAutospacing="0"/>
        <w:rPr>
          <w:rStyle w:val="Hyperlink"/>
          <w:bCs/>
          <w:color w:val="1155CC"/>
        </w:rPr>
      </w:pPr>
      <w:hyperlink r:id="rId22" w:tgtFrame="_blank" w:history="1">
        <w:r w:rsidR="005A2C85" w:rsidRPr="000D0DC7">
          <w:rPr>
            <w:rStyle w:val="Hyperlink"/>
            <w:bCs/>
            <w:color w:val="1155CC"/>
          </w:rPr>
          <w:t xml:space="preserve">APS - When is Sick Too Sick for School?  APS </w:t>
        </w:r>
        <w:proofErr w:type="spellStart"/>
        <w:r w:rsidR="005A2C85" w:rsidRPr="000D0DC7">
          <w:rPr>
            <w:rStyle w:val="Hyperlink"/>
            <w:bCs/>
            <w:color w:val="1155CC"/>
          </w:rPr>
          <w:t>youtube</w:t>
        </w:r>
        <w:proofErr w:type="spellEnd"/>
        <w:r w:rsidR="005A2C85" w:rsidRPr="000D0DC7">
          <w:rPr>
            <w:rStyle w:val="Hyperlink"/>
            <w:bCs/>
            <w:color w:val="1155CC"/>
          </w:rPr>
          <w:t xml:space="preserve"> video</w:t>
        </w:r>
      </w:hyperlink>
    </w:p>
    <w:p w14:paraId="7CA59E13" w14:textId="77777777" w:rsidR="005A2C85" w:rsidRPr="000D0DC7" w:rsidRDefault="001B6C05" w:rsidP="005A2C85">
      <w:pPr>
        <w:pStyle w:val="NormalWeb"/>
        <w:shd w:val="clear" w:color="auto" w:fill="FFFFFF"/>
        <w:spacing w:before="0" w:beforeAutospacing="0" w:after="0" w:afterAutospacing="0"/>
        <w:rPr>
          <w:rFonts w:ascii="Arial" w:hAnsi="Arial" w:cs="Arial"/>
          <w:color w:val="222222"/>
        </w:rPr>
      </w:pPr>
      <w:hyperlink r:id="rId23" w:tgtFrame="_blank" w:history="1">
        <w:r w:rsidR="005A2C85" w:rsidRPr="000D0DC7">
          <w:rPr>
            <w:rStyle w:val="Hyperlink"/>
            <w:bCs/>
            <w:color w:val="1155CC"/>
          </w:rPr>
          <w:t>APS ¿</w:t>
        </w:r>
        <w:proofErr w:type="spellStart"/>
        <w:r w:rsidR="005A2C85" w:rsidRPr="000D0DC7">
          <w:rPr>
            <w:rStyle w:val="Hyperlink"/>
            <w:bCs/>
            <w:color w:val="1155CC"/>
          </w:rPr>
          <w:t>Cuando</w:t>
        </w:r>
        <w:proofErr w:type="spellEnd"/>
        <w:r w:rsidR="005A2C85" w:rsidRPr="000D0DC7">
          <w:rPr>
            <w:rStyle w:val="Hyperlink"/>
            <w:bCs/>
            <w:color w:val="1155CC"/>
          </w:rPr>
          <w:t xml:space="preserve"> </w:t>
        </w:r>
        <w:proofErr w:type="spellStart"/>
        <w:r w:rsidR="005A2C85" w:rsidRPr="000D0DC7">
          <w:rPr>
            <w:rStyle w:val="Hyperlink"/>
            <w:bCs/>
            <w:color w:val="1155CC"/>
          </w:rPr>
          <w:t>Está</w:t>
        </w:r>
        <w:proofErr w:type="spellEnd"/>
        <w:r w:rsidR="005A2C85" w:rsidRPr="000D0DC7">
          <w:rPr>
            <w:rStyle w:val="Hyperlink"/>
            <w:bCs/>
            <w:color w:val="1155CC"/>
          </w:rPr>
          <w:t xml:space="preserve"> </w:t>
        </w:r>
        <w:proofErr w:type="spellStart"/>
        <w:r w:rsidR="005A2C85" w:rsidRPr="000D0DC7">
          <w:rPr>
            <w:rStyle w:val="Hyperlink"/>
            <w:bCs/>
            <w:color w:val="1155CC"/>
          </w:rPr>
          <w:t>Demasiado</w:t>
        </w:r>
        <w:proofErr w:type="spellEnd"/>
        <w:r w:rsidR="005A2C85" w:rsidRPr="000D0DC7">
          <w:rPr>
            <w:rStyle w:val="Hyperlink"/>
            <w:bCs/>
            <w:color w:val="1155CC"/>
          </w:rPr>
          <w:t xml:space="preserve"> </w:t>
        </w:r>
        <w:proofErr w:type="spellStart"/>
        <w:r w:rsidR="005A2C85" w:rsidRPr="000D0DC7">
          <w:rPr>
            <w:rStyle w:val="Hyperlink"/>
            <w:bCs/>
            <w:color w:val="1155CC"/>
          </w:rPr>
          <w:t>Enfermo</w:t>
        </w:r>
        <w:proofErr w:type="spellEnd"/>
        <w:r w:rsidR="005A2C85" w:rsidRPr="000D0DC7">
          <w:rPr>
            <w:rStyle w:val="Hyperlink"/>
            <w:bCs/>
            <w:color w:val="1155CC"/>
          </w:rPr>
          <w:t xml:space="preserve"> </w:t>
        </w:r>
        <w:proofErr w:type="spellStart"/>
        <w:r w:rsidR="005A2C85" w:rsidRPr="000D0DC7">
          <w:rPr>
            <w:rStyle w:val="Hyperlink"/>
            <w:bCs/>
            <w:color w:val="1155CC"/>
          </w:rPr>
          <w:t>Su</w:t>
        </w:r>
        <w:proofErr w:type="spellEnd"/>
        <w:r w:rsidR="005A2C85" w:rsidRPr="000D0DC7">
          <w:rPr>
            <w:rStyle w:val="Hyperlink"/>
            <w:bCs/>
            <w:color w:val="1155CC"/>
          </w:rPr>
          <w:t xml:space="preserve"> </w:t>
        </w:r>
        <w:proofErr w:type="spellStart"/>
        <w:r w:rsidR="005A2C85" w:rsidRPr="000D0DC7">
          <w:rPr>
            <w:rStyle w:val="Hyperlink"/>
            <w:bCs/>
            <w:color w:val="1155CC"/>
          </w:rPr>
          <w:t>Hijo</w:t>
        </w:r>
        <w:proofErr w:type="spellEnd"/>
        <w:r w:rsidR="005A2C85" w:rsidRPr="000D0DC7">
          <w:rPr>
            <w:rStyle w:val="Hyperlink"/>
            <w:bCs/>
            <w:color w:val="1155CC"/>
          </w:rPr>
          <w:t xml:space="preserve">(a) para </w:t>
        </w:r>
        <w:proofErr w:type="spellStart"/>
        <w:r w:rsidR="005A2C85" w:rsidRPr="000D0DC7">
          <w:rPr>
            <w:rStyle w:val="Hyperlink"/>
            <w:bCs/>
            <w:color w:val="1155CC"/>
          </w:rPr>
          <w:t>Ir</w:t>
        </w:r>
        <w:proofErr w:type="spellEnd"/>
        <w:r w:rsidR="005A2C85" w:rsidRPr="000D0DC7">
          <w:rPr>
            <w:rStyle w:val="Hyperlink"/>
            <w:bCs/>
            <w:color w:val="1155CC"/>
          </w:rPr>
          <w:t xml:space="preserve"> a la Escuela? - APS </w:t>
        </w:r>
        <w:proofErr w:type="spellStart"/>
        <w:r w:rsidR="005A2C85" w:rsidRPr="000D0DC7">
          <w:rPr>
            <w:rStyle w:val="Hyperlink"/>
            <w:bCs/>
            <w:color w:val="1155CC"/>
          </w:rPr>
          <w:t>youtube</w:t>
        </w:r>
        <w:proofErr w:type="spellEnd"/>
        <w:r w:rsidR="005A2C85" w:rsidRPr="000D0DC7">
          <w:rPr>
            <w:rStyle w:val="Hyperlink"/>
            <w:bCs/>
            <w:color w:val="1155CC"/>
          </w:rPr>
          <w:t xml:space="preserve"> video in Spanish</w:t>
        </w:r>
      </w:hyperlink>
    </w:p>
    <w:p w14:paraId="78AE434C" w14:textId="77777777" w:rsidR="005A2C85" w:rsidRPr="000D0DC7" w:rsidRDefault="001B6C05" w:rsidP="005A2C85">
      <w:pPr>
        <w:pStyle w:val="NormalWeb"/>
        <w:shd w:val="clear" w:color="auto" w:fill="FFFFFF"/>
        <w:spacing w:before="0" w:beforeAutospacing="0" w:after="0" w:afterAutospacing="0"/>
        <w:rPr>
          <w:rFonts w:ascii="Arial" w:hAnsi="Arial" w:cs="Arial"/>
          <w:color w:val="222222"/>
        </w:rPr>
      </w:pPr>
      <w:hyperlink r:id="rId24" w:tgtFrame="_blank" w:history="1">
        <w:r w:rsidR="005A2C85" w:rsidRPr="000D0DC7">
          <w:rPr>
            <w:rStyle w:val="Hyperlink"/>
            <w:bCs/>
            <w:color w:val="1155CC"/>
          </w:rPr>
          <w:t>CDC - Cover your Cough poster</w:t>
        </w:r>
      </w:hyperlink>
    </w:p>
    <w:p w14:paraId="5058B950" w14:textId="77777777" w:rsidR="005A2C85" w:rsidRPr="000D0DC7" w:rsidRDefault="001B6C05" w:rsidP="005A2C85">
      <w:pPr>
        <w:pStyle w:val="NormalWeb"/>
        <w:shd w:val="clear" w:color="auto" w:fill="FFFFFF"/>
        <w:spacing w:before="0" w:beforeAutospacing="0" w:after="0" w:afterAutospacing="0"/>
        <w:rPr>
          <w:rFonts w:ascii="Arial" w:hAnsi="Arial" w:cs="Arial"/>
          <w:color w:val="222222"/>
        </w:rPr>
      </w:pPr>
      <w:hyperlink r:id="rId25" w:tgtFrame="_blank" w:history="1">
        <w:r w:rsidR="005A2C85" w:rsidRPr="000D0DC7">
          <w:rPr>
            <w:rStyle w:val="Hyperlink"/>
            <w:bCs/>
            <w:color w:val="1155CC"/>
          </w:rPr>
          <w:t>CDC - FLU - Talking to Children About Flu</w:t>
        </w:r>
      </w:hyperlink>
    </w:p>
    <w:p w14:paraId="76CA11E5" w14:textId="77777777" w:rsidR="005A2C85" w:rsidRPr="000D0DC7" w:rsidRDefault="001B6C05" w:rsidP="005A2C85">
      <w:pPr>
        <w:pStyle w:val="NormalWeb"/>
        <w:shd w:val="clear" w:color="auto" w:fill="FFFFFF"/>
        <w:spacing w:before="0" w:beforeAutospacing="0" w:after="0" w:afterAutospacing="0"/>
        <w:rPr>
          <w:rFonts w:ascii="Arial" w:hAnsi="Arial" w:cs="Arial"/>
          <w:color w:val="222222"/>
        </w:rPr>
      </w:pPr>
      <w:hyperlink r:id="rId26" w:tgtFrame="_blank" w:history="1">
        <w:r w:rsidR="005A2C85" w:rsidRPr="000D0DC7">
          <w:rPr>
            <w:rStyle w:val="Hyperlink"/>
            <w:bCs/>
            <w:color w:val="1155CC"/>
          </w:rPr>
          <w:t>CDC Handwashing Poster</w:t>
        </w:r>
      </w:hyperlink>
    </w:p>
    <w:p w14:paraId="411D643E" w14:textId="77777777" w:rsidR="005A2C85" w:rsidRPr="000D0DC7" w:rsidRDefault="001B6C05" w:rsidP="005A2C85">
      <w:pPr>
        <w:pStyle w:val="NormalWeb"/>
        <w:shd w:val="clear" w:color="auto" w:fill="FFFFFF"/>
        <w:spacing w:before="0" w:beforeAutospacing="0" w:after="0" w:afterAutospacing="0"/>
        <w:rPr>
          <w:rFonts w:ascii="Arial" w:hAnsi="Arial" w:cs="Arial"/>
          <w:color w:val="222222"/>
        </w:rPr>
      </w:pPr>
      <w:hyperlink r:id="rId27" w:tgtFrame="_blank" w:history="1">
        <w:r w:rsidR="005A2C85" w:rsidRPr="000D0DC7">
          <w:rPr>
            <w:rStyle w:val="Hyperlink"/>
            <w:bCs/>
            <w:color w:val="1155CC"/>
          </w:rPr>
          <w:t>NASN - Washing Your Hands video</w:t>
        </w:r>
      </w:hyperlink>
    </w:p>
    <w:p w14:paraId="1F9B87A6" w14:textId="77777777" w:rsidR="005A2C85" w:rsidRPr="000D0DC7" w:rsidRDefault="001B6C05" w:rsidP="005A2C85">
      <w:pPr>
        <w:pStyle w:val="NormalWeb"/>
        <w:shd w:val="clear" w:color="auto" w:fill="FFFFFF"/>
        <w:spacing w:before="0" w:beforeAutospacing="0" w:after="0" w:afterAutospacing="0"/>
        <w:rPr>
          <w:rFonts w:ascii="Arial" w:hAnsi="Arial" w:cs="Arial"/>
          <w:color w:val="222222"/>
        </w:rPr>
      </w:pPr>
      <w:hyperlink r:id="rId28" w:tgtFrame="_blank" w:history="1">
        <w:r w:rsidR="005A2C85" w:rsidRPr="000D0DC7">
          <w:rPr>
            <w:rStyle w:val="Hyperlink"/>
            <w:bCs/>
            <w:color w:val="1155CC"/>
          </w:rPr>
          <w:t xml:space="preserve">NASN - </w:t>
        </w:r>
        <w:proofErr w:type="spellStart"/>
        <w:r w:rsidR="005A2C85" w:rsidRPr="000D0DC7">
          <w:rPr>
            <w:rStyle w:val="Hyperlink"/>
            <w:bCs/>
            <w:color w:val="1155CC"/>
          </w:rPr>
          <w:t>Lavarse</w:t>
        </w:r>
        <w:proofErr w:type="spellEnd"/>
        <w:r w:rsidR="005A2C85" w:rsidRPr="000D0DC7">
          <w:rPr>
            <w:rStyle w:val="Hyperlink"/>
            <w:bCs/>
            <w:color w:val="1155CC"/>
          </w:rPr>
          <w:t xml:space="preserve"> las Manos - Handwashing - Spanish video</w:t>
        </w:r>
      </w:hyperlink>
    </w:p>
    <w:p w14:paraId="2CAFBF13" w14:textId="77777777" w:rsidR="005A2C85" w:rsidRPr="000D0DC7" w:rsidRDefault="001B6C05" w:rsidP="005A2C85">
      <w:pPr>
        <w:pStyle w:val="NormalWeb"/>
        <w:shd w:val="clear" w:color="auto" w:fill="FFFFFF"/>
        <w:spacing w:before="0" w:beforeAutospacing="0" w:after="0" w:afterAutospacing="0"/>
        <w:rPr>
          <w:rFonts w:ascii="Arial" w:hAnsi="Arial" w:cs="Arial"/>
          <w:color w:val="222222"/>
        </w:rPr>
      </w:pPr>
      <w:hyperlink r:id="rId29" w:tgtFrame="_blank" w:history="1">
        <w:r w:rsidR="005A2C85" w:rsidRPr="000D0DC7">
          <w:rPr>
            <w:rStyle w:val="Hyperlink"/>
            <w:bCs/>
            <w:color w:val="1155CC"/>
          </w:rPr>
          <w:t>NASN - Wearing Cloth Face Coverings video</w:t>
        </w:r>
      </w:hyperlink>
    </w:p>
    <w:p w14:paraId="6D421896" w14:textId="77777777" w:rsidR="005A2C85" w:rsidRPr="00653E25" w:rsidRDefault="001B6C05" w:rsidP="00653E25">
      <w:pPr>
        <w:pStyle w:val="NormalWeb"/>
        <w:shd w:val="clear" w:color="auto" w:fill="FFFFFF"/>
        <w:spacing w:before="0" w:beforeAutospacing="0" w:after="0" w:afterAutospacing="0"/>
        <w:rPr>
          <w:rFonts w:ascii="Arial" w:hAnsi="Arial" w:cs="Arial"/>
          <w:color w:val="222222"/>
        </w:rPr>
      </w:pPr>
      <w:hyperlink r:id="rId30" w:tgtFrame="_blank" w:history="1">
        <w:r w:rsidR="005A2C85" w:rsidRPr="000D0DC7">
          <w:rPr>
            <w:rStyle w:val="Hyperlink"/>
            <w:bCs/>
            <w:color w:val="1155CC"/>
          </w:rPr>
          <w:t xml:space="preserve">NASN - Usar una </w:t>
        </w:r>
        <w:proofErr w:type="spellStart"/>
        <w:r w:rsidR="005A2C85" w:rsidRPr="000D0DC7">
          <w:rPr>
            <w:rStyle w:val="Hyperlink"/>
            <w:bCs/>
            <w:color w:val="1155CC"/>
          </w:rPr>
          <w:t>Cubierta</w:t>
        </w:r>
        <w:proofErr w:type="spellEnd"/>
        <w:r w:rsidR="005A2C85" w:rsidRPr="000D0DC7">
          <w:rPr>
            <w:rStyle w:val="Hyperlink"/>
            <w:bCs/>
            <w:color w:val="1155CC"/>
          </w:rPr>
          <w:t xml:space="preserve"> de Tela para la Cara - Face </w:t>
        </w:r>
        <w:proofErr w:type="gramStart"/>
        <w:r w:rsidR="005A2C85" w:rsidRPr="000D0DC7">
          <w:rPr>
            <w:rStyle w:val="Hyperlink"/>
            <w:bCs/>
            <w:color w:val="1155CC"/>
          </w:rPr>
          <w:t>Covering  -</w:t>
        </w:r>
        <w:proofErr w:type="gramEnd"/>
        <w:r w:rsidR="005A2C85" w:rsidRPr="000D0DC7">
          <w:rPr>
            <w:rStyle w:val="Hyperlink"/>
            <w:bCs/>
            <w:color w:val="1155CC"/>
          </w:rPr>
          <w:t xml:space="preserve"> Spanish video</w:t>
        </w:r>
      </w:hyperlink>
    </w:p>
    <w:p w14:paraId="1BB626C9" w14:textId="77777777" w:rsidR="000D0DC7" w:rsidRDefault="001B6C05" w:rsidP="000D0DC7">
      <w:pPr>
        <w:rPr>
          <w:rFonts w:ascii="Times New Roman" w:hAnsi="Times New Roman"/>
          <w:szCs w:val="24"/>
        </w:rPr>
      </w:pPr>
      <w:hyperlink r:id="rId31">
        <w:r w:rsidR="000D0DC7">
          <w:rPr>
            <w:rFonts w:ascii="Times New Roman" w:hAnsi="Times New Roman"/>
            <w:color w:val="1155CC"/>
            <w:szCs w:val="24"/>
            <w:u w:val="single"/>
          </w:rPr>
          <w:t>CDC - Cough Etiquette</w:t>
        </w:r>
      </w:hyperlink>
      <w:r w:rsidR="000D0DC7">
        <w:rPr>
          <w:rFonts w:ascii="Times New Roman" w:hAnsi="Times New Roman"/>
          <w:szCs w:val="24"/>
        </w:rPr>
        <w:t xml:space="preserve"> - available to all</w:t>
      </w:r>
    </w:p>
    <w:p w14:paraId="35FA9CE6" w14:textId="77777777" w:rsidR="000D0DC7" w:rsidRDefault="00553176" w:rsidP="000D0DC7">
      <w:pPr>
        <w:rPr>
          <w:rFonts w:ascii="Times New Roman" w:hAnsi="Times New Roman"/>
          <w:szCs w:val="24"/>
        </w:rPr>
      </w:pPr>
      <w:r w:rsidRPr="001B21C2">
        <w:rPr>
          <w:rFonts w:ascii="Times New Roman" w:hAnsi="Times New Roman"/>
          <w:noProof/>
          <w:szCs w:val="24"/>
        </w:rPr>
        <w:drawing>
          <wp:anchor distT="0" distB="0" distL="114300" distR="114300" simplePos="0" relativeHeight="251689472" behindDoc="0" locked="0" layoutInCell="1" allowOverlap="1" wp14:anchorId="598131BC" wp14:editId="4C5DE1D2">
            <wp:simplePos x="0" y="0"/>
            <wp:positionH relativeFrom="margin">
              <wp:posOffset>4476750</wp:posOffset>
            </wp:positionH>
            <wp:positionV relativeFrom="paragraph">
              <wp:posOffset>6985</wp:posOffset>
            </wp:positionV>
            <wp:extent cx="1423670" cy="948690"/>
            <wp:effectExtent l="0" t="0" r="5080" b="3810"/>
            <wp:wrapNone/>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3670" cy="94869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32">
        <w:r w:rsidR="000D0DC7">
          <w:rPr>
            <w:rFonts w:ascii="Times New Roman" w:hAnsi="Times New Roman"/>
            <w:color w:val="1155CC"/>
            <w:szCs w:val="24"/>
            <w:u w:val="single"/>
          </w:rPr>
          <w:t>CDC - COVID</w:t>
        </w:r>
      </w:hyperlink>
      <w:r w:rsidR="000D0DC7">
        <w:rPr>
          <w:rFonts w:ascii="Times New Roman" w:hAnsi="Times New Roman"/>
          <w:szCs w:val="24"/>
        </w:rPr>
        <w:t xml:space="preserve"> - available to all</w:t>
      </w:r>
    </w:p>
    <w:p w14:paraId="6A620004" w14:textId="77777777" w:rsidR="000D0DC7" w:rsidRDefault="001B6C05" w:rsidP="000D0DC7">
      <w:pPr>
        <w:rPr>
          <w:rFonts w:ascii="Times New Roman" w:hAnsi="Times New Roman"/>
          <w:szCs w:val="24"/>
        </w:rPr>
      </w:pPr>
      <w:hyperlink r:id="rId33">
        <w:r w:rsidR="000D0DC7">
          <w:rPr>
            <w:rFonts w:ascii="Times New Roman" w:hAnsi="Times New Roman"/>
            <w:color w:val="1155CC"/>
            <w:szCs w:val="24"/>
            <w:u w:val="single"/>
          </w:rPr>
          <w:t>CDC - Handwashing</w:t>
        </w:r>
      </w:hyperlink>
      <w:r w:rsidR="000D0DC7">
        <w:rPr>
          <w:rFonts w:ascii="Times New Roman" w:hAnsi="Times New Roman"/>
          <w:szCs w:val="24"/>
        </w:rPr>
        <w:t xml:space="preserve"> - available to all</w:t>
      </w:r>
    </w:p>
    <w:p w14:paraId="4CA778D6" w14:textId="77777777" w:rsidR="000D0DC7" w:rsidRDefault="001B6C05" w:rsidP="000D0DC7">
      <w:pPr>
        <w:rPr>
          <w:rFonts w:ascii="Times New Roman" w:hAnsi="Times New Roman"/>
          <w:szCs w:val="24"/>
        </w:rPr>
      </w:pPr>
      <w:hyperlink r:id="rId34">
        <w:r w:rsidR="000D0DC7">
          <w:rPr>
            <w:rFonts w:ascii="Times New Roman" w:hAnsi="Times New Roman"/>
            <w:color w:val="1155CC"/>
            <w:szCs w:val="24"/>
            <w:u w:val="single"/>
          </w:rPr>
          <w:t>CDC - Immunization Schedules</w:t>
        </w:r>
      </w:hyperlink>
      <w:r w:rsidR="000D0DC7">
        <w:rPr>
          <w:rFonts w:ascii="Times New Roman" w:hAnsi="Times New Roman"/>
          <w:szCs w:val="24"/>
        </w:rPr>
        <w:t xml:space="preserve"> - available to all</w:t>
      </w:r>
    </w:p>
    <w:p w14:paraId="4FD38C59" w14:textId="77777777" w:rsidR="000D0DC7" w:rsidRDefault="001B6C05" w:rsidP="000D0DC7">
      <w:pPr>
        <w:rPr>
          <w:rFonts w:ascii="Times New Roman" w:hAnsi="Times New Roman"/>
          <w:szCs w:val="24"/>
        </w:rPr>
      </w:pPr>
      <w:hyperlink r:id="rId35">
        <w:r w:rsidR="000D0DC7">
          <w:rPr>
            <w:rFonts w:ascii="Times New Roman" w:hAnsi="Times New Roman"/>
            <w:color w:val="1155CC"/>
            <w:szCs w:val="24"/>
            <w:u w:val="single"/>
          </w:rPr>
          <w:t>CDC - Norovirus</w:t>
        </w:r>
      </w:hyperlink>
      <w:r w:rsidR="000D0DC7">
        <w:rPr>
          <w:rFonts w:ascii="Times New Roman" w:hAnsi="Times New Roman"/>
          <w:szCs w:val="24"/>
        </w:rPr>
        <w:t xml:space="preserve"> - available to all</w:t>
      </w:r>
    </w:p>
    <w:p w14:paraId="01BC0DAC" w14:textId="77777777" w:rsidR="000D0DC7" w:rsidRDefault="001B6C05" w:rsidP="000D0DC7">
      <w:pPr>
        <w:rPr>
          <w:rFonts w:ascii="Times New Roman" w:hAnsi="Times New Roman"/>
          <w:szCs w:val="24"/>
        </w:rPr>
      </w:pPr>
      <w:hyperlink r:id="rId36">
        <w:r w:rsidR="000D0DC7">
          <w:rPr>
            <w:rFonts w:ascii="Times New Roman" w:hAnsi="Times New Roman"/>
            <w:color w:val="1155CC"/>
            <w:szCs w:val="24"/>
            <w:u w:val="single"/>
          </w:rPr>
          <w:t>CDC - Viruses or Bacteria chart</w:t>
        </w:r>
      </w:hyperlink>
      <w:r w:rsidR="000D0DC7">
        <w:rPr>
          <w:rFonts w:ascii="Times New Roman" w:hAnsi="Times New Roman"/>
          <w:szCs w:val="24"/>
        </w:rPr>
        <w:t xml:space="preserve"> - available to all</w:t>
      </w:r>
    </w:p>
    <w:p w14:paraId="26654312" w14:textId="77777777" w:rsidR="000D0DC7" w:rsidRDefault="001B6C05" w:rsidP="000D0DC7">
      <w:pPr>
        <w:rPr>
          <w:rFonts w:ascii="Times New Roman" w:hAnsi="Times New Roman"/>
          <w:szCs w:val="24"/>
        </w:rPr>
      </w:pPr>
      <w:hyperlink r:id="rId37">
        <w:r w:rsidR="000D0DC7">
          <w:rPr>
            <w:rFonts w:ascii="Times New Roman" w:hAnsi="Times New Roman"/>
            <w:color w:val="1155CC"/>
            <w:szCs w:val="24"/>
            <w:u w:val="single"/>
          </w:rPr>
          <w:t>CDC - Flu, A Guide for Parents</w:t>
        </w:r>
      </w:hyperlink>
      <w:r w:rsidR="000D0DC7">
        <w:rPr>
          <w:rFonts w:ascii="Times New Roman" w:hAnsi="Times New Roman"/>
          <w:szCs w:val="24"/>
        </w:rPr>
        <w:t xml:space="preserve"> - available to all</w:t>
      </w:r>
    </w:p>
    <w:p w14:paraId="15CADD3D" w14:textId="77777777" w:rsidR="000D0DC7" w:rsidRDefault="001B6C05" w:rsidP="000D0DC7">
      <w:pPr>
        <w:rPr>
          <w:rFonts w:ascii="Times New Roman" w:hAnsi="Times New Roman"/>
          <w:szCs w:val="24"/>
        </w:rPr>
      </w:pPr>
      <w:hyperlink r:id="rId38">
        <w:r w:rsidR="000D0DC7">
          <w:rPr>
            <w:rFonts w:ascii="Times New Roman" w:hAnsi="Times New Roman"/>
            <w:color w:val="1155CC"/>
            <w:szCs w:val="24"/>
            <w:u w:val="single"/>
          </w:rPr>
          <w:t>EPA Healthy School Environments</w:t>
        </w:r>
      </w:hyperlink>
      <w:r w:rsidR="000D0DC7">
        <w:rPr>
          <w:rFonts w:ascii="Times New Roman" w:hAnsi="Times New Roman"/>
          <w:szCs w:val="24"/>
        </w:rPr>
        <w:t>- available to all</w:t>
      </w:r>
    </w:p>
    <w:p w14:paraId="22963385" w14:textId="77777777" w:rsidR="000D0DC7" w:rsidRDefault="001B6C05" w:rsidP="000D0DC7">
      <w:pPr>
        <w:rPr>
          <w:rFonts w:ascii="Times New Roman" w:hAnsi="Times New Roman"/>
          <w:szCs w:val="24"/>
        </w:rPr>
      </w:pPr>
      <w:hyperlink r:id="rId39">
        <w:r w:rsidR="000D0DC7">
          <w:rPr>
            <w:rFonts w:ascii="Times New Roman" w:hAnsi="Times New Roman"/>
            <w:color w:val="1155CC"/>
            <w:szCs w:val="24"/>
            <w:u w:val="single"/>
          </w:rPr>
          <w:t>National Association of School Nurses</w:t>
        </w:r>
      </w:hyperlink>
      <w:r w:rsidR="000D0DC7">
        <w:rPr>
          <w:rFonts w:ascii="Times New Roman" w:hAnsi="Times New Roman"/>
          <w:szCs w:val="24"/>
        </w:rPr>
        <w:t xml:space="preserve"> (NASN) - available to School Nurses</w:t>
      </w:r>
    </w:p>
    <w:p w14:paraId="77433E4B" w14:textId="77777777" w:rsidR="000D0DC7" w:rsidRDefault="001B6C05" w:rsidP="000D0DC7">
      <w:pPr>
        <w:rPr>
          <w:rFonts w:ascii="Times New Roman" w:hAnsi="Times New Roman"/>
          <w:szCs w:val="24"/>
        </w:rPr>
      </w:pPr>
      <w:hyperlink r:id="rId40">
        <w:r w:rsidR="000D0DC7">
          <w:rPr>
            <w:rFonts w:ascii="Times New Roman" w:hAnsi="Times New Roman"/>
            <w:color w:val="1155CC"/>
            <w:szCs w:val="24"/>
            <w:u w:val="single"/>
          </w:rPr>
          <w:t>NASN - COVID</w:t>
        </w:r>
      </w:hyperlink>
      <w:r w:rsidR="000D0DC7">
        <w:rPr>
          <w:rFonts w:ascii="Times New Roman" w:hAnsi="Times New Roman"/>
          <w:szCs w:val="24"/>
        </w:rPr>
        <w:t xml:space="preserve"> - available to all</w:t>
      </w:r>
    </w:p>
    <w:p w14:paraId="69B9C04D" w14:textId="77777777" w:rsidR="000D0DC7" w:rsidRDefault="001B6C05" w:rsidP="00553176">
      <w:pPr>
        <w:rPr>
          <w:rFonts w:ascii="Times New Roman" w:hAnsi="Times New Roman"/>
          <w:szCs w:val="24"/>
        </w:rPr>
      </w:pPr>
      <w:hyperlink r:id="rId41">
        <w:r w:rsidR="000D0DC7">
          <w:rPr>
            <w:rFonts w:ascii="Times New Roman" w:hAnsi="Times New Roman"/>
            <w:color w:val="1155CC"/>
            <w:szCs w:val="24"/>
            <w:u w:val="single"/>
          </w:rPr>
          <w:t>NASN videos - Handwashing, cloth masks &amp; staying home when sick</w:t>
        </w:r>
      </w:hyperlink>
      <w:r w:rsidR="000D0DC7">
        <w:rPr>
          <w:rFonts w:ascii="Times New Roman" w:hAnsi="Times New Roman"/>
          <w:szCs w:val="24"/>
        </w:rPr>
        <w:t xml:space="preserve"> - available to all</w:t>
      </w:r>
    </w:p>
    <w:p w14:paraId="161329F5" w14:textId="77777777" w:rsidR="000D0DC7" w:rsidRDefault="001B6C05" w:rsidP="000D0DC7">
      <w:pPr>
        <w:rPr>
          <w:rFonts w:ascii="Times New Roman" w:hAnsi="Times New Roman"/>
          <w:szCs w:val="24"/>
        </w:rPr>
      </w:pPr>
      <w:hyperlink r:id="rId42">
        <w:r w:rsidR="000D0DC7">
          <w:rPr>
            <w:rFonts w:ascii="Times New Roman" w:hAnsi="Times New Roman"/>
            <w:color w:val="1155CC"/>
            <w:szCs w:val="24"/>
            <w:u w:val="single"/>
          </w:rPr>
          <w:t>New Mexico Department of Health</w:t>
        </w:r>
      </w:hyperlink>
      <w:r w:rsidR="000D0DC7">
        <w:rPr>
          <w:rFonts w:ascii="Times New Roman" w:hAnsi="Times New Roman"/>
          <w:szCs w:val="24"/>
        </w:rPr>
        <w:t xml:space="preserve"> - available to all</w:t>
      </w:r>
    </w:p>
    <w:p w14:paraId="783D69A0" w14:textId="77777777" w:rsidR="000D0DC7" w:rsidRDefault="001B6C05" w:rsidP="000D0DC7">
      <w:pPr>
        <w:rPr>
          <w:rFonts w:ascii="Times New Roman" w:hAnsi="Times New Roman"/>
          <w:szCs w:val="24"/>
        </w:rPr>
      </w:pPr>
      <w:hyperlink r:id="rId43">
        <w:r w:rsidR="000D0DC7">
          <w:rPr>
            <w:rFonts w:ascii="Times New Roman" w:hAnsi="Times New Roman"/>
            <w:color w:val="1155CC"/>
            <w:szCs w:val="24"/>
            <w:u w:val="single"/>
          </w:rPr>
          <w:t>NM DOH - Cover Your Cough poster</w:t>
        </w:r>
      </w:hyperlink>
      <w:r w:rsidR="000D0DC7">
        <w:rPr>
          <w:rFonts w:ascii="Times New Roman" w:hAnsi="Times New Roman"/>
          <w:szCs w:val="24"/>
        </w:rPr>
        <w:t xml:space="preserve"> - available to all</w:t>
      </w:r>
    </w:p>
    <w:p w14:paraId="670A2638" w14:textId="77777777" w:rsidR="000D0DC7" w:rsidRDefault="001B6C05" w:rsidP="000D0DC7">
      <w:pPr>
        <w:rPr>
          <w:rFonts w:ascii="Times New Roman" w:hAnsi="Times New Roman"/>
          <w:szCs w:val="24"/>
        </w:rPr>
      </w:pPr>
      <w:hyperlink r:id="rId44">
        <w:r w:rsidR="000D0DC7">
          <w:rPr>
            <w:rFonts w:ascii="Times New Roman" w:hAnsi="Times New Roman"/>
            <w:color w:val="1155CC"/>
            <w:szCs w:val="24"/>
            <w:u w:val="single"/>
          </w:rPr>
          <w:t>NM DOH - School Entry Immunization Requirements</w:t>
        </w:r>
      </w:hyperlink>
      <w:r w:rsidR="000D0DC7">
        <w:rPr>
          <w:rFonts w:ascii="Times New Roman" w:hAnsi="Times New Roman"/>
          <w:szCs w:val="24"/>
        </w:rPr>
        <w:t xml:space="preserve"> - available to all</w:t>
      </w:r>
    </w:p>
    <w:p w14:paraId="0B691F5E" w14:textId="77777777" w:rsidR="000D0DC7" w:rsidRPr="00AC628E" w:rsidRDefault="00553176" w:rsidP="00AC628E">
      <w:pPr>
        <w:widowControl w:val="0"/>
        <w:ind w:left="-720" w:firstLine="720"/>
        <w:rPr>
          <w:rStyle w:val="Hyperlink"/>
          <w:bCs/>
          <w:color w:val="1155CC"/>
        </w:rPr>
      </w:pPr>
      <w:r w:rsidRPr="00AC628E">
        <w:rPr>
          <w:rStyle w:val="Hyperlink"/>
          <w:color w:val="1155CC"/>
        </w:rPr>
        <w:fldChar w:fldCharType="begin"/>
      </w:r>
      <w:r w:rsidRPr="00AC628E">
        <w:rPr>
          <w:rStyle w:val="Hyperlink"/>
          <w:color w:val="1155CC"/>
        </w:rPr>
        <w:instrText xml:space="preserve"> HYPERLINK "https://www.cdc.gov/vaccines/vac-gen/vaxwithme.html" \t "_blank" </w:instrText>
      </w:r>
      <w:r w:rsidRPr="00AC628E">
        <w:rPr>
          <w:rStyle w:val="Hyperlink"/>
          <w:color w:val="1155CC"/>
        </w:rPr>
        <w:fldChar w:fldCharType="separate"/>
      </w:r>
      <w:r w:rsidR="000D0DC7" w:rsidRPr="00AC628E">
        <w:rPr>
          <w:rStyle w:val="Hyperlink"/>
          <w:bCs/>
          <w:color w:val="1155CC"/>
        </w:rPr>
        <w:t>CDC - Six Things YOU Need to Know about Vaccines - includes video</w:t>
      </w:r>
    </w:p>
    <w:p w14:paraId="5AE517A3" w14:textId="77777777" w:rsidR="000D0DC7" w:rsidRDefault="00553176" w:rsidP="00146E26">
      <w:pPr>
        <w:widowControl w:val="0"/>
        <w:ind w:left="-720" w:firstLine="720"/>
        <w:rPr>
          <w:rFonts w:ascii="Times New Roman" w:hAnsi="Times New Roman"/>
          <w:sz w:val="12"/>
          <w:szCs w:val="12"/>
        </w:rPr>
      </w:pPr>
      <w:r w:rsidRPr="00AC628E">
        <w:rPr>
          <w:rStyle w:val="Hyperlink"/>
          <w:color w:val="1155CC"/>
        </w:rPr>
        <w:fldChar w:fldCharType="end"/>
      </w:r>
    </w:p>
    <w:p w14:paraId="21C8B4CA" w14:textId="77777777" w:rsidR="000D0DC7" w:rsidRDefault="000D0DC7">
      <w:pPr>
        <w:rPr>
          <w:rFonts w:ascii="Times New Roman" w:hAnsi="Times New Roman"/>
          <w:sz w:val="12"/>
          <w:szCs w:val="12"/>
        </w:rPr>
      </w:pPr>
    </w:p>
    <w:p w14:paraId="2BCC646E" w14:textId="77777777" w:rsidR="000D0DC7" w:rsidRDefault="000D0DC7">
      <w:pPr>
        <w:rPr>
          <w:rFonts w:ascii="Times New Roman" w:hAnsi="Times New Roman"/>
          <w:sz w:val="12"/>
          <w:szCs w:val="12"/>
        </w:rPr>
      </w:pPr>
    </w:p>
    <w:p w14:paraId="5B358888" w14:textId="77777777" w:rsidR="00122C6E" w:rsidRDefault="00122C6E">
      <w:pPr>
        <w:rPr>
          <w:rFonts w:ascii="Times New Roman" w:hAnsi="Times New Roman"/>
          <w:sz w:val="12"/>
          <w:szCs w:val="12"/>
        </w:rPr>
      </w:pPr>
      <w:r>
        <w:rPr>
          <w:rFonts w:ascii="Times New Roman" w:hAnsi="Times New Roman"/>
          <w:sz w:val="12"/>
          <w:szCs w:val="12"/>
        </w:rPr>
        <w:br w:type="page"/>
      </w:r>
    </w:p>
    <w:p w14:paraId="2FC3A891" w14:textId="77777777" w:rsidR="00122C6E" w:rsidRPr="00E80ED2" w:rsidRDefault="00122C6E">
      <w:pPr>
        <w:rPr>
          <w:rFonts w:ascii="Times New Roman" w:hAnsi="Times New Roman"/>
          <w:sz w:val="8"/>
          <w:szCs w:val="8"/>
        </w:rPr>
      </w:pPr>
    </w:p>
    <w:tbl>
      <w:tblPr>
        <w:tblW w:w="10188" w:type="dxa"/>
        <w:tblBorders>
          <w:top w:val="single" w:sz="4" w:space="0" w:color="auto"/>
          <w:left w:val="single" w:sz="4" w:space="0" w:color="auto"/>
          <w:bottom w:val="threeDEmboss" w:sz="24" w:space="0" w:color="auto"/>
          <w:right w:val="single" w:sz="4" w:space="0" w:color="auto"/>
        </w:tblBorders>
        <w:tblLayout w:type="fixed"/>
        <w:tblLook w:val="0000" w:firstRow="0" w:lastRow="0" w:firstColumn="0" w:lastColumn="0" w:noHBand="0" w:noVBand="0"/>
      </w:tblPr>
      <w:tblGrid>
        <w:gridCol w:w="10188"/>
      </w:tblGrid>
      <w:tr w:rsidR="00B6712A" w14:paraId="627D9A93" w14:textId="77777777" w:rsidTr="005A2C85">
        <w:tc>
          <w:tcPr>
            <w:tcW w:w="10188" w:type="dxa"/>
            <w:shd w:val="pct12" w:color="000000" w:fill="FFFFFF"/>
          </w:tcPr>
          <w:p w14:paraId="00269061" w14:textId="77777777" w:rsidR="00B6712A" w:rsidRPr="00B41775" w:rsidRDefault="00B6712A" w:rsidP="005A2C85">
            <w:pPr>
              <w:pStyle w:val="Heading2"/>
              <w:spacing w:before="60"/>
              <w:ind w:left="1440" w:right="-240" w:hanging="1440"/>
              <w:jc w:val="center"/>
              <w:rPr>
                <w:rFonts w:ascii="Times New Roman" w:hAnsi="Times New Roman"/>
                <w:i w:val="0"/>
                <w:iCs w:val="0"/>
              </w:rPr>
            </w:pPr>
            <w:r w:rsidRPr="00B41775">
              <w:rPr>
                <w:rFonts w:ascii="Times New Roman" w:hAnsi="Times New Roman"/>
                <w:i w:val="0"/>
                <w:iCs w:val="0"/>
              </w:rPr>
              <w:t>BEHAVIORAL AND MENTAL HEALTH</w:t>
            </w:r>
          </w:p>
        </w:tc>
      </w:tr>
    </w:tbl>
    <w:p w14:paraId="079FE23B" w14:textId="77777777" w:rsidR="00B6712A" w:rsidRDefault="00B6712A">
      <w:pPr>
        <w:rPr>
          <w:rFonts w:ascii="Times New Roman" w:hAnsi="Times New Roman"/>
          <w:sz w:val="12"/>
          <w:szCs w:val="12"/>
        </w:rPr>
      </w:pPr>
    </w:p>
    <w:p w14:paraId="1BB6B7B8" w14:textId="77777777" w:rsidR="000043EE" w:rsidRPr="006673BE" w:rsidRDefault="000043EE" w:rsidP="00867C64">
      <w:pPr>
        <w:pStyle w:val="Caption"/>
        <w:tabs>
          <w:tab w:val="clear" w:pos="0"/>
          <w:tab w:val="clear" w:pos="9360"/>
        </w:tabs>
        <w:rPr>
          <w:rFonts w:ascii="Times New Roman" w:hAnsi="Times New Roman"/>
          <w:bCs/>
          <w:color w:val="000000"/>
          <w:szCs w:val="24"/>
          <w14:shadow w14:blurRad="0" w14:dist="0" w14:dir="0" w14:sx="0" w14:sy="0" w14:kx="0" w14:ky="0" w14:algn="none">
            <w14:srgbClr w14:val="000000"/>
          </w14:shadow>
        </w:rPr>
      </w:pPr>
      <w:r w:rsidRPr="006673BE">
        <w:rPr>
          <w:rFonts w:ascii="Times New Roman" w:hAnsi="Times New Roman"/>
          <w:bCs/>
          <w:color w:val="000000"/>
          <w:szCs w:val="24"/>
          <w14:shadow w14:blurRad="0" w14:dist="0" w14:dir="0" w14:sx="0" w14:sy="0" w14:kx="0" w14:ky="0" w14:algn="none">
            <w14:srgbClr w14:val="000000"/>
          </w14:shadow>
        </w:rPr>
        <w:t>SCHOOL COUNSELING</w:t>
      </w:r>
    </w:p>
    <w:p w14:paraId="4BB2CFDB" w14:textId="77777777" w:rsidR="000043EE" w:rsidRDefault="000043EE" w:rsidP="00867C64">
      <w:pPr>
        <w:jc w:val="center"/>
        <w:rPr>
          <w:rFonts w:ascii="Times New Roman" w:hAnsi="Times New Roman"/>
          <w:b/>
          <w:bCs/>
          <w:color w:val="000000"/>
          <w:szCs w:val="24"/>
        </w:rPr>
      </w:pPr>
      <w:r w:rsidRPr="00744929">
        <w:rPr>
          <w:rFonts w:ascii="Times New Roman" w:hAnsi="Times New Roman"/>
          <w:b/>
          <w:bCs/>
          <w:color w:val="000000"/>
          <w:szCs w:val="24"/>
        </w:rPr>
        <w:t>The Role of the Professional School Counselor</w:t>
      </w:r>
    </w:p>
    <w:p w14:paraId="25DCDF60" w14:textId="77777777" w:rsidR="00E80ED2" w:rsidRPr="00E80ED2" w:rsidRDefault="00E80ED2" w:rsidP="00867C64">
      <w:pPr>
        <w:jc w:val="center"/>
        <w:rPr>
          <w:rFonts w:ascii="Times New Roman" w:hAnsi="Times New Roman"/>
          <w:bCs/>
          <w:color w:val="000000"/>
          <w:sz w:val="16"/>
          <w:szCs w:val="16"/>
        </w:rPr>
      </w:pPr>
    </w:p>
    <w:p w14:paraId="25721F0C" w14:textId="77777777" w:rsidR="00571155" w:rsidRDefault="000043EE" w:rsidP="00571155">
      <w:pPr>
        <w:pStyle w:val="NormalWeb"/>
        <w:spacing w:before="0" w:beforeAutospacing="0" w:after="0" w:afterAutospacing="0" w:line="240" w:lineRule="atLeast"/>
        <w:rPr>
          <w:color w:val="000000"/>
        </w:rPr>
      </w:pPr>
      <w:r w:rsidRPr="00744929">
        <w:rPr>
          <w:color w:val="000000"/>
        </w:rPr>
        <w:t xml:space="preserve">The professional school counselor </w:t>
      </w:r>
      <w:r w:rsidRPr="00744929">
        <w:t xml:space="preserve">has </w:t>
      </w:r>
      <w:proofErr w:type="gramStart"/>
      <w:r w:rsidRPr="00744929">
        <w:t>Master’s</w:t>
      </w:r>
      <w:proofErr w:type="gramEnd"/>
      <w:r w:rsidRPr="00744929">
        <w:t xml:space="preserve"> degree</w:t>
      </w:r>
      <w:r w:rsidR="005A5E49">
        <w:t xml:space="preserve"> in Counseling</w:t>
      </w:r>
      <w:r w:rsidRPr="00744929">
        <w:t xml:space="preserve"> and New Mexico License </w:t>
      </w:r>
      <w:r w:rsidRPr="00744929">
        <w:rPr>
          <w:color w:val="000000"/>
        </w:rPr>
        <w:t>in school counseling with unique qualifications and skills to address all students’ academic, personal/social and college/career development needs.</w:t>
      </w:r>
    </w:p>
    <w:p w14:paraId="261DD98A" w14:textId="77777777" w:rsidR="00571155" w:rsidRPr="00571155" w:rsidRDefault="00571155" w:rsidP="00571155">
      <w:pPr>
        <w:pStyle w:val="NormalWeb"/>
        <w:spacing w:before="0" w:beforeAutospacing="0" w:after="0" w:afterAutospacing="0" w:line="240" w:lineRule="atLeast"/>
        <w:rPr>
          <w:color w:val="000000"/>
          <w:sz w:val="16"/>
          <w:szCs w:val="16"/>
        </w:rPr>
      </w:pPr>
    </w:p>
    <w:p w14:paraId="622F563A" w14:textId="77777777" w:rsidR="000043EE" w:rsidRDefault="000043EE" w:rsidP="00E80ED2">
      <w:pPr>
        <w:pStyle w:val="NormalWeb"/>
        <w:spacing w:before="0" w:beforeAutospacing="0" w:after="0" w:afterAutospacing="0" w:line="240" w:lineRule="atLeast"/>
        <w:rPr>
          <w:color w:val="000000"/>
        </w:rPr>
      </w:pPr>
      <w:r>
        <w:t xml:space="preserve">Each school based professional School Counselor implements a </w:t>
      </w:r>
      <w:proofErr w:type="gramStart"/>
      <w:r>
        <w:t>developmentally-appropriate</w:t>
      </w:r>
      <w:proofErr w:type="gramEnd"/>
      <w:r>
        <w:t xml:space="preserve">, data-driven, Comprehensive School Counseling Program based on best practice and the American School Counselor Association (ASCA) National Model. </w:t>
      </w:r>
      <w:r w:rsidRPr="00744929">
        <w:rPr>
          <w:color w:val="000000"/>
        </w:rPr>
        <w:t xml:space="preserve">Professional school counselors serve a vital role in maximizing student achievement. Incorporating leadership, advocacy and collaboration, professional school counselors promote equity and access to opportunities and rigorous educational experiences for all students. Professional school counselors support a safe learning environment and work to safeguard the human rights of all members of the school community. Collaborating with other stakeholders to promote student achievement, professional school counselors address the needs of all students through prevention and intervention programs that are a part of a comprehensive school counseling program. </w:t>
      </w:r>
    </w:p>
    <w:p w14:paraId="4D0BD9C5" w14:textId="77777777" w:rsidR="00E80ED2" w:rsidRDefault="00E80ED2" w:rsidP="00E80ED2">
      <w:pPr>
        <w:pStyle w:val="NormalWeb"/>
        <w:spacing w:before="0" w:beforeAutospacing="0" w:after="0" w:afterAutospacing="0" w:line="240" w:lineRule="atLeast"/>
        <w:rPr>
          <w:color w:val="000000"/>
        </w:rPr>
      </w:pPr>
    </w:p>
    <w:p w14:paraId="5AAE2737" w14:textId="77777777" w:rsidR="00571155" w:rsidRDefault="00571155" w:rsidP="00E80ED2">
      <w:pPr>
        <w:pStyle w:val="NormalWeb"/>
        <w:spacing w:before="0" w:beforeAutospacing="0" w:after="0" w:afterAutospacing="0" w:line="240" w:lineRule="atLeast"/>
        <w:rPr>
          <w:b/>
          <w:color w:val="000000"/>
        </w:rPr>
      </w:pPr>
      <w:r w:rsidRPr="00571155">
        <w:rPr>
          <w:b/>
          <w:color w:val="000000"/>
        </w:rPr>
        <w:t>BEHAVIORAL AND MENTAL HEALTH PROGRAMS AND SERVICES</w:t>
      </w:r>
    </w:p>
    <w:p w14:paraId="66236236" w14:textId="77777777" w:rsidR="00E80ED2" w:rsidRPr="00E80ED2" w:rsidRDefault="00E80ED2" w:rsidP="00E80ED2">
      <w:pPr>
        <w:pStyle w:val="NormalWeb"/>
        <w:spacing w:before="0" w:beforeAutospacing="0" w:after="0" w:afterAutospacing="0" w:line="240" w:lineRule="atLeast"/>
        <w:rPr>
          <w:highlight w:val="green"/>
        </w:rPr>
      </w:pPr>
    </w:p>
    <w:p w14:paraId="767BADC5" w14:textId="77777777" w:rsidR="000043EE" w:rsidRDefault="00EF19D3" w:rsidP="000043EE">
      <w:pPr>
        <w:rPr>
          <w:rFonts w:ascii="Times New Roman" w:hAnsi="Times New Roman"/>
          <w:szCs w:val="24"/>
        </w:rPr>
      </w:pPr>
      <w:r>
        <w:rPr>
          <w:rFonts w:ascii="Times New Roman" w:hAnsi="Times New Roman"/>
          <w:b/>
          <w:color w:val="FF0000"/>
          <w:szCs w:val="24"/>
        </w:rPr>
        <w:t>Chaparral ES</w:t>
      </w:r>
      <w:r w:rsidR="000043EE" w:rsidRPr="00744929">
        <w:rPr>
          <w:rFonts w:ascii="Times New Roman" w:hAnsi="Times New Roman"/>
          <w:szCs w:val="24"/>
        </w:rPr>
        <w:t xml:space="preserve"> shall provide services to maintain and/or improve student’s mental, emotional, behavioral and social health.</w:t>
      </w:r>
    </w:p>
    <w:p w14:paraId="01C65DF3" w14:textId="77777777" w:rsidR="00CA0D37" w:rsidRDefault="00CA0D37" w:rsidP="000043EE">
      <w:pPr>
        <w:rPr>
          <w:rFonts w:ascii="Times New Roman" w:hAnsi="Times New Roman"/>
          <w:szCs w:val="24"/>
        </w:rPr>
      </w:pPr>
    </w:p>
    <w:p w14:paraId="320EDEA9" w14:textId="77777777" w:rsidR="00CA0D37" w:rsidRDefault="00EF19D3" w:rsidP="00CA0D37">
      <w:pPr>
        <w:widowControl w:val="0"/>
        <w:ind w:firstLine="20"/>
        <w:rPr>
          <w:rFonts w:ascii="Times New Roman" w:hAnsi="Times New Roman"/>
          <w:bCs/>
          <w:szCs w:val="24"/>
        </w:rPr>
      </w:pPr>
      <w:r>
        <w:rPr>
          <w:rFonts w:ascii="Times New Roman" w:hAnsi="Times New Roman"/>
          <w:b/>
          <w:color w:val="FF0000"/>
          <w:szCs w:val="24"/>
        </w:rPr>
        <w:t>Chaparral ES</w:t>
      </w:r>
      <w:r w:rsidRPr="001B21C2">
        <w:rPr>
          <w:rFonts w:ascii="Times New Roman" w:hAnsi="Times New Roman"/>
          <w:color w:val="FF0000"/>
          <w:szCs w:val="24"/>
        </w:rPr>
        <w:t xml:space="preserve"> </w:t>
      </w:r>
      <w:r w:rsidR="00CA0D37" w:rsidRPr="009E3CF6">
        <w:rPr>
          <w:rFonts w:ascii="Times New Roman" w:hAnsi="Times New Roman"/>
          <w:bCs/>
          <w:szCs w:val="24"/>
        </w:rPr>
        <w:t xml:space="preserve">offers the following </w:t>
      </w:r>
      <w:r w:rsidR="00CA0D37">
        <w:rPr>
          <w:rFonts w:ascii="Times New Roman" w:hAnsi="Times New Roman"/>
          <w:bCs/>
          <w:szCs w:val="24"/>
        </w:rPr>
        <w:t xml:space="preserve">behavioral and mental health </w:t>
      </w:r>
      <w:r w:rsidR="00CA0D37" w:rsidRPr="009E3CF6">
        <w:rPr>
          <w:rFonts w:ascii="Times New Roman" w:hAnsi="Times New Roman"/>
          <w:bCs/>
          <w:szCs w:val="24"/>
        </w:rPr>
        <w:t xml:space="preserve">services and programs: </w:t>
      </w:r>
    </w:p>
    <w:p w14:paraId="7F80D9C0" w14:textId="77777777" w:rsidR="00CA0D37" w:rsidRPr="009E3CF6" w:rsidRDefault="001B6C05" w:rsidP="00CA0D37">
      <w:pPr>
        <w:widowControl w:val="0"/>
        <w:tabs>
          <w:tab w:val="left" w:pos="810"/>
        </w:tabs>
        <w:ind w:left="380"/>
        <w:rPr>
          <w:rFonts w:ascii="Times New Roman" w:hAnsi="Times New Roman"/>
        </w:rPr>
      </w:pPr>
      <w:sdt>
        <w:sdtPr>
          <w:rPr>
            <w:rFonts w:ascii="Wingdings" w:hAnsi="Wingdings"/>
            <w:sz w:val="28"/>
            <w:szCs w:val="28"/>
          </w:rPr>
          <w:id w:val="1268587551"/>
          <w14:checkbox>
            <w14:checked w14:val="1"/>
            <w14:checkedState w14:val="2612" w14:font="MS Gothic"/>
            <w14:uncheckedState w14:val="2610" w14:font="MS Gothic"/>
          </w14:checkbox>
        </w:sdtPr>
        <w:sdtEndPr/>
        <w:sdtContent>
          <w:r w:rsidR="00653E25">
            <w:rPr>
              <w:rFonts w:ascii="MS Gothic" w:eastAsia="MS Gothic" w:hAnsi="MS Gothic" w:hint="eastAsia"/>
              <w:sz w:val="28"/>
              <w:szCs w:val="28"/>
            </w:rPr>
            <w:t>☒</w:t>
          </w:r>
        </w:sdtContent>
      </w:sdt>
      <w:r w:rsidR="00CA0D37">
        <w:rPr>
          <w:rFonts w:ascii="Wingdings" w:hAnsi="Wingdings"/>
        </w:rPr>
        <w:tab/>
      </w:r>
      <w:r w:rsidR="00CA0D37" w:rsidRPr="009E3CF6">
        <w:rPr>
          <w:rFonts w:ascii="Times New Roman" w:hAnsi="Times New Roman"/>
        </w:rPr>
        <w:t>School Counselors</w:t>
      </w:r>
    </w:p>
    <w:p w14:paraId="0D2EA239" w14:textId="77777777" w:rsidR="00CA0D37" w:rsidRDefault="001B6C05" w:rsidP="00CA0D37">
      <w:pPr>
        <w:widowControl w:val="0"/>
        <w:tabs>
          <w:tab w:val="left" w:pos="810"/>
        </w:tabs>
        <w:ind w:left="380"/>
        <w:rPr>
          <w:rFonts w:ascii="Times New Roman" w:hAnsi="Times New Roman"/>
        </w:rPr>
      </w:pPr>
      <w:sdt>
        <w:sdtPr>
          <w:rPr>
            <w:rFonts w:ascii="Wingdings" w:hAnsi="Wingdings"/>
            <w:sz w:val="28"/>
            <w:szCs w:val="28"/>
          </w:rPr>
          <w:id w:val="969486234"/>
          <w14:checkbox>
            <w14:checked w14:val="1"/>
            <w14:checkedState w14:val="2612" w14:font="MS Gothic"/>
            <w14:uncheckedState w14:val="2610" w14:font="MS Gothic"/>
          </w14:checkbox>
        </w:sdtPr>
        <w:sdtEndPr/>
        <w:sdtContent>
          <w:r w:rsidR="00653E25">
            <w:rPr>
              <w:rFonts w:ascii="MS Gothic" w:eastAsia="MS Gothic" w:hAnsi="MS Gothic" w:hint="eastAsia"/>
              <w:sz w:val="28"/>
              <w:szCs w:val="28"/>
            </w:rPr>
            <w:t>☒</w:t>
          </w:r>
        </w:sdtContent>
      </w:sdt>
      <w:r w:rsidR="00CA0D37">
        <w:rPr>
          <w:rFonts w:ascii="Times New Roman" w:hAnsi="Times New Roman"/>
        </w:rPr>
        <w:tab/>
        <w:t>Behavior Redirector (K-</w:t>
      </w:r>
      <w:r w:rsidR="005A5E49">
        <w:rPr>
          <w:rFonts w:ascii="Times New Roman" w:hAnsi="Times New Roman"/>
        </w:rPr>
        <w:t>8</w:t>
      </w:r>
      <w:r w:rsidR="00CA0D37">
        <w:rPr>
          <w:rFonts w:ascii="Times New Roman" w:hAnsi="Times New Roman"/>
        </w:rPr>
        <w:t>)</w:t>
      </w:r>
    </w:p>
    <w:p w14:paraId="511227C4" w14:textId="77777777" w:rsidR="00CA0D37" w:rsidRDefault="001B6C05" w:rsidP="005A5E49">
      <w:pPr>
        <w:widowControl w:val="0"/>
        <w:tabs>
          <w:tab w:val="left" w:pos="810"/>
        </w:tabs>
        <w:ind w:left="360"/>
        <w:rPr>
          <w:rFonts w:ascii="Times New Roman" w:hAnsi="Times New Roman"/>
        </w:rPr>
      </w:pPr>
      <w:sdt>
        <w:sdtPr>
          <w:rPr>
            <w:rFonts w:ascii="Wingdings" w:hAnsi="Wingdings"/>
            <w:sz w:val="28"/>
            <w:szCs w:val="28"/>
          </w:rPr>
          <w:id w:val="-714044426"/>
          <w14:checkbox>
            <w14:checked w14:val="1"/>
            <w14:checkedState w14:val="2612" w14:font="MS Gothic"/>
            <w14:uncheckedState w14:val="2610" w14:font="MS Gothic"/>
          </w14:checkbox>
        </w:sdtPr>
        <w:sdtEndPr/>
        <w:sdtContent>
          <w:r w:rsidR="00653E25">
            <w:rPr>
              <w:rFonts w:ascii="MS Gothic" w:eastAsia="MS Gothic" w:hAnsi="MS Gothic" w:hint="eastAsia"/>
              <w:sz w:val="28"/>
              <w:szCs w:val="28"/>
            </w:rPr>
            <w:t>☒</w:t>
          </w:r>
        </w:sdtContent>
      </w:sdt>
      <w:r w:rsidR="00CA0D37">
        <w:rPr>
          <w:rFonts w:ascii="Times New Roman" w:hAnsi="Times New Roman"/>
        </w:rPr>
        <w:tab/>
      </w:r>
      <w:r w:rsidR="00653E25">
        <w:rPr>
          <w:rFonts w:ascii="Times New Roman" w:hAnsi="Times New Roman"/>
        </w:rPr>
        <w:t>SW for Special Ed Students</w:t>
      </w:r>
    </w:p>
    <w:p w14:paraId="408C79D9" w14:textId="77777777" w:rsidR="00E80ED2" w:rsidRDefault="00E80ED2" w:rsidP="000043EE">
      <w:pPr>
        <w:rPr>
          <w:rFonts w:ascii="Times New Roman" w:hAnsi="Times New Roman"/>
          <w:sz w:val="20"/>
        </w:rPr>
      </w:pPr>
    </w:p>
    <w:p w14:paraId="682B4608" w14:textId="77777777" w:rsidR="00FD7C8B" w:rsidRDefault="00FD7C8B" w:rsidP="000043EE">
      <w:pPr>
        <w:rPr>
          <w:rFonts w:ascii="Times New Roman" w:hAnsi="Times New Roman"/>
          <w:b/>
          <w:szCs w:val="24"/>
        </w:rPr>
      </w:pPr>
      <w:r w:rsidRPr="00FD7C8B">
        <w:rPr>
          <w:rFonts w:ascii="Times New Roman" w:hAnsi="Times New Roman"/>
          <w:b/>
          <w:szCs w:val="24"/>
        </w:rPr>
        <w:t>HEALTH AND WELLNESS TEAM</w:t>
      </w:r>
      <w:r w:rsidR="00E80ED2">
        <w:rPr>
          <w:rFonts w:ascii="Times New Roman" w:hAnsi="Times New Roman"/>
          <w:b/>
          <w:szCs w:val="24"/>
        </w:rPr>
        <w:t xml:space="preserve"> </w:t>
      </w:r>
      <w:r w:rsidR="00355109">
        <w:rPr>
          <w:rFonts w:ascii="Times New Roman" w:hAnsi="Times New Roman"/>
          <w:b/>
          <w:szCs w:val="24"/>
        </w:rPr>
        <w:t>/</w:t>
      </w:r>
      <w:r w:rsidR="00E80ED2">
        <w:rPr>
          <w:rFonts w:ascii="Times New Roman" w:hAnsi="Times New Roman"/>
          <w:b/>
          <w:szCs w:val="24"/>
        </w:rPr>
        <w:t xml:space="preserve"> REFERRALS TO MENTAL HEALTH RESOURCES</w:t>
      </w:r>
    </w:p>
    <w:p w14:paraId="5F2A96B1" w14:textId="77777777" w:rsidR="00FD7C8B" w:rsidRPr="00E80ED2" w:rsidRDefault="00FD7C8B" w:rsidP="000043EE">
      <w:pPr>
        <w:rPr>
          <w:rFonts w:ascii="Times New Roman" w:hAnsi="Times New Roman"/>
          <w:sz w:val="16"/>
          <w:szCs w:val="16"/>
        </w:rPr>
      </w:pPr>
    </w:p>
    <w:p w14:paraId="7FE3F2D1" w14:textId="77777777" w:rsidR="0049652C" w:rsidRDefault="00EF19D3" w:rsidP="007D6865">
      <w:pPr>
        <w:ind w:left="20"/>
        <w:rPr>
          <w:rFonts w:ascii="Times New Roman" w:hAnsi="Times New Roman"/>
          <w:bCs/>
          <w:color w:val="000000"/>
          <w:szCs w:val="24"/>
        </w:rPr>
      </w:pPr>
      <w:r>
        <w:rPr>
          <w:rFonts w:ascii="Times New Roman" w:hAnsi="Times New Roman"/>
          <w:b/>
          <w:color w:val="FF0000"/>
          <w:szCs w:val="24"/>
        </w:rPr>
        <w:t>Chaparral ES</w:t>
      </w:r>
      <w:r w:rsidRPr="001B21C2">
        <w:rPr>
          <w:rFonts w:ascii="Times New Roman" w:hAnsi="Times New Roman"/>
          <w:color w:val="FF0000"/>
          <w:szCs w:val="24"/>
        </w:rPr>
        <w:t xml:space="preserve"> </w:t>
      </w:r>
      <w:r w:rsidR="007D6865" w:rsidRPr="009E3CF6">
        <w:rPr>
          <w:rFonts w:ascii="Times New Roman" w:hAnsi="Times New Roman"/>
          <w:bCs/>
          <w:color w:val="000000"/>
          <w:szCs w:val="24"/>
        </w:rPr>
        <w:t xml:space="preserve">has an active </w:t>
      </w:r>
      <w:r w:rsidR="00375A71">
        <w:rPr>
          <w:rFonts w:ascii="Times New Roman" w:hAnsi="Times New Roman"/>
          <w:bCs/>
          <w:color w:val="000000"/>
          <w:szCs w:val="24"/>
        </w:rPr>
        <w:t>H</w:t>
      </w:r>
      <w:r w:rsidR="007D6865" w:rsidRPr="009E3CF6">
        <w:rPr>
          <w:rFonts w:ascii="Times New Roman" w:hAnsi="Times New Roman"/>
          <w:bCs/>
          <w:color w:val="000000"/>
          <w:szCs w:val="24"/>
        </w:rPr>
        <w:t xml:space="preserve">ealth and </w:t>
      </w:r>
      <w:r w:rsidR="00375A71">
        <w:rPr>
          <w:rFonts w:ascii="Times New Roman" w:hAnsi="Times New Roman"/>
          <w:bCs/>
          <w:color w:val="000000"/>
          <w:szCs w:val="24"/>
        </w:rPr>
        <w:t>W</w:t>
      </w:r>
      <w:r w:rsidR="007D6865" w:rsidRPr="009E3CF6">
        <w:rPr>
          <w:rFonts w:ascii="Times New Roman" w:hAnsi="Times New Roman"/>
          <w:bCs/>
          <w:color w:val="000000"/>
          <w:szCs w:val="24"/>
        </w:rPr>
        <w:t xml:space="preserve">ellness </w:t>
      </w:r>
      <w:r w:rsidR="00375A71">
        <w:rPr>
          <w:rFonts w:ascii="Times New Roman" w:hAnsi="Times New Roman"/>
          <w:bCs/>
          <w:color w:val="000000"/>
          <w:szCs w:val="24"/>
        </w:rPr>
        <w:t>T</w:t>
      </w:r>
      <w:r w:rsidR="007D6865" w:rsidRPr="009E3CF6">
        <w:rPr>
          <w:rFonts w:ascii="Times New Roman" w:hAnsi="Times New Roman"/>
          <w:bCs/>
          <w:color w:val="000000"/>
          <w:szCs w:val="24"/>
        </w:rPr>
        <w:t xml:space="preserve">eam that meets at least every two weeks </w:t>
      </w:r>
      <w:r w:rsidR="0072236C">
        <w:rPr>
          <w:rFonts w:ascii="Times New Roman" w:hAnsi="Times New Roman"/>
          <w:bCs/>
          <w:color w:val="000000"/>
          <w:szCs w:val="24"/>
        </w:rPr>
        <w:t xml:space="preserve">at a regularly scheduled time </w:t>
      </w:r>
      <w:r w:rsidR="007D6865" w:rsidRPr="009E3CF6">
        <w:rPr>
          <w:rFonts w:ascii="Times New Roman" w:hAnsi="Times New Roman"/>
          <w:bCs/>
          <w:color w:val="000000"/>
          <w:szCs w:val="24"/>
        </w:rPr>
        <w:t>to address student</w:t>
      </w:r>
      <w:r w:rsidR="007D6865">
        <w:rPr>
          <w:rFonts w:ascii="Times New Roman" w:hAnsi="Times New Roman"/>
          <w:bCs/>
          <w:color w:val="000000"/>
          <w:szCs w:val="24"/>
        </w:rPr>
        <w:t>-</w:t>
      </w:r>
      <w:r w:rsidR="007D6865" w:rsidRPr="009E3CF6">
        <w:rPr>
          <w:rFonts w:ascii="Times New Roman" w:hAnsi="Times New Roman"/>
          <w:bCs/>
          <w:color w:val="000000"/>
          <w:szCs w:val="24"/>
        </w:rPr>
        <w:t xml:space="preserve">specific </w:t>
      </w:r>
      <w:r w:rsidR="00375A71">
        <w:rPr>
          <w:rFonts w:ascii="Times New Roman" w:hAnsi="Times New Roman"/>
          <w:bCs/>
          <w:color w:val="000000"/>
          <w:szCs w:val="24"/>
        </w:rPr>
        <w:t xml:space="preserve">and school-wide </w:t>
      </w:r>
      <w:r w:rsidR="007D6865" w:rsidRPr="009E3CF6">
        <w:rPr>
          <w:rFonts w:ascii="Times New Roman" w:hAnsi="Times New Roman"/>
          <w:bCs/>
          <w:color w:val="000000"/>
          <w:szCs w:val="24"/>
        </w:rPr>
        <w:t xml:space="preserve">issues. </w:t>
      </w:r>
      <w:r w:rsidR="00FD7C8B">
        <w:rPr>
          <w:rFonts w:ascii="Times New Roman" w:hAnsi="Times New Roman"/>
          <w:bCs/>
          <w:color w:val="000000"/>
          <w:szCs w:val="24"/>
        </w:rPr>
        <w:t xml:space="preserve"> </w:t>
      </w:r>
      <w:r w:rsidR="00744929">
        <w:rPr>
          <w:rFonts w:ascii="Times New Roman" w:hAnsi="Times New Roman"/>
          <w:bCs/>
          <w:color w:val="000000"/>
          <w:szCs w:val="24"/>
        </w:rPr>
        <w:t>Any member of the team can refer students and families to outside resources.</w:t>
      </w:r>
    </w:p>
    <w:p w14:paraId="66E7390E" w14:textId="77777777" w:rsidR="00E80ED2" w:rsidRDefault="00E80ED2">
      <w:pPr>
        <w:rPr>
          <w:rFonts w:ascii="Times New Roman" w:hAnsi="Times New Roman"/>
          <w:szCs w:val="24"/>
        </w:rPr>
      </w:pPr>
    </w:p>
    <w:p w14:paraId="4F84B51D" w14:textId="77777777" w:rsidR="00E80ED2" w:rsidRDefault="00375A71">
      <w:pPr>
        <w:rPr>
          <w:rFonts w:ascii="Times New Roman" w:hAnsi="Times New Roman"/>
          <w:szCs w:val="24"/>
        </w:rPr>
      </w:pPr>
      <w:r w:rsidRPr="00744929">
        <w:rPr>
          <w:rFonts w:ascii="Times New Roman" w:hAnsi="Times New Roman"/>
          <w:szCs w:val="24"/>
        </w:rPr>
        <w:t xml:space="preserve">The core members of each Health and Wellness Team may include the school nurse, school counselor, </w:t>
      </w:r>
      <w:r>
        <w:rPr>
          <w:rFonts w:ascii="Times New Roman" w:hAnsi="Times New Roman"/>
          <w:szCs w:val="24"/>
        </w:rPr>
        <w:t xml:space="preserve">teacher(s), behavior redirector, family counselor </w:t>
      </w:r>
      <w:r w:rsidRPr="00744929">
        <w:rPr>
          <w:rFonts w:ascii="Times New Roman" w:hAnsi="Times New Roman"/>
          <w:szCs w:val="24"/>
        </w:rPr>
        <w:t>and school administrator</w:t>
      </w:r>
      <w:r>
        <w:rPr>
          <w:rFonts w:ascii="Times New Roman" w:hAnsi="Times New Roman"/>
          <w:szCs w:val="24"/>
        </w:rPr>
        <w:t>.</w:t>
      </w:r>
      <w:r w:rsidRPr="00744929">
        <w:rPr>
          <w:rFonts w:ascii="Times New Roman" w:hAnsi="Times New Roman"/>
          <w:szCs w:val="24"/>
        </w:rPr>
        <w:t xml:space="preserve">  Note: special education school social workers and school psychologists may participate in the Health and Wellness Team if the student is a special education student on their caseload.</w:t>
      </w:r>
      <w:r w:rsidR="00E80ED2">
        <w:rPr>
          <w:rFonts w:ascii="Times New Roman" w:hAnsi="Times New Roman"/>
          <w:szCs w:val="24"/>
        </w:rPr>
        <w:br w:type="page"/>
      </w:r>
    </w:p>
    <w:p w14:paraId="3124EA02" w14:textId="77777777" w:rsidR="00375A71" w:rsidRDefault="00375A71" w:rsidP="007D6865">
      <w:pPr>
        <w:widowControl w:val="0"/>
        <w:ind w:firstLine="20"/>
        <w:rPr>
          <w:rFonts w:ascii="Times New Roman" w:hAnsi="Times New Roman"/>
          <w:bCs/>
          <w:szCs w:val="24"/>
        </w:rPr>
      </w:pPr>
    </w:p>
    <w:p w14:paraId="70322BB6" w14:textId="77777777" w:rsidR="00BE58EA" w:rsidRDefault="000C298A" w:rsidP="00BE58EA">
      <w:pPr>
        <w:rPr>
          <w:rFonts w:ascii="Times New Roman" w:hAnsi="Times New Roman"/>
          <w:bCs/>
          <w:szCs w:val="24"/>
        </w:rPr>
      </w:pPr>
      <w:r w:rsidRPr="000043EE">
        <w:rPr>
          <w:rFonts w:ascii="Times New Roman" w:eastAsia="Calibri" w:hAnsi="Times New Roman"/>
          <w:strike/>
          <w:noProof/>
          <w:color w:val="FF0000"/>
          <w:szCs w:val="24"/>
        </w:rPr>
        <w:drawing>
          <wp:anchor distT="0" distB="0" distL="114300" distR="114300" simplePos="0" relativeHeight="251693568" behindDoc="1" locked="0" layoutInCell="1" allowOverlap="1" wp14:anchorId="48AD1E0A" wp14:editId="34663CED">
            <wp:simplePos x="0" y="0"/>
            <wp:positionH relativeFrom="page">
              <wp:posOffset>5175250</wp:posOffset>
            </wp:positionH>
            <wp:positionV relativeFrom="paragraph">
              <wp:posOffset>330835</wp:posOffset>
            </wp:positionV>
            <wp:extent cx="1762125" cy="1139825"/>
            <wp:effectExtent l="0" t="0" r="9525" b="3175"/>
            <wp:wrapNone/>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762125" cy="1139825"/>
                    </a:xfrm>
                    <a:prstGeom prst="rect">
                      <a:avLst/>
                    </a:prstGeom>
                    <a:noFill/>
                  </pic:spPr>
                </pic:pic>
              </a:graphicData>
            </a:graphic>
            <wp14:sizeRelH relativeFrom="page">
              <wp14:pctWidth>0</wp14:pctWidth>
            </wp14:sizeRelH>
            <wp14:sizeRelV relativeFrom="page">
              <wp14:pctHeight>0</wp14:pctHeight>
            </wp14:sizeRelV>
          </wp:anchor>
        </w:drawing>
      </w:r>
      <w:r w:rsidR="00EF19D3" w:rsidRPr="00EF19D3">
        <w:rPr>
          <w:rFonts w:ascii="Times New Roman" w:hAnsi="Times New Roman"/>
          <w:b/>
          <w:color w:val="FF0000"/>
          <w:szCs w:val="24"/>
        </w:rPr>
        <w:t xml:space="preserve"> </w:t>
      </w:r>
      <w:r w:rsidR="00EF19D3">
        <w:rPr>
          <w:rFonts w:ascii="Times New Roman" w:hAnsi="Times New Roman"/>
          <w:b/>
          <w:color w:val="FF0000"/>
          <w:szCs w:val="24"/>
        </w:rPr>
        <w:t>Chaparral ES</w:t>
      </w:r>
      <w:r w:rsidR="00EF19D3" w:rsidRPr="001B21C2">
        <w:rPr>
          <w:rFonts w:ascii="Times New Roman" w:hAnsi="Times New Roman"/>
          <w:color w:val="FF0000"/>
          <w:szCs w:val="24"/>
        </w:rPr>
        <w:t xml:space="preserve"> </w:t>
      </w:r>
      <w:r w:rsidR="00623124">
        <w:rPr>
          <w:rFonts w:ascii="Times New Roman" w:hAnsi="Times New Roman"/>
          <w:bCs/>
          <w:color w:val="000000"/>
          <w:szCs w:val="24"/>
        </w:rPr>
        <w:t>c</w:t>
      </w:r>
      <w:r w:rsidR="00BE58EA" w:rsidRPr="00BE58EA">
        <w:rPr>
          <w:rFonts w:ascii="Times New Roman" w:hAnsi="Times New Roman"/>
          <w:bCs/>
          <w:szCs w:val="24"/>
        </w:rPr>
        <w:t xml:space="preserve">ounselors assist students and families with finding outside mental health services by giving them a least three community mental health agencies </w:t>
      </w:r>
      <w:r w:rsidR="00CA0D37">
        <w:rPr>
          <w:rFonts w:ascii="Times New Roman" w:hAnsi="Times New Roman"/>
          <w:bCs/>
          <w:szCs w:val="24"/>
        </w:rPr>
        <w:t>that might meet the student’s needs</w:t>
      </w:r>
      <w:r w:rsidR="00BE58EA" w:rsidRPr="00BE58EA">
        <w:rPr>
          <w:rFonts w:ascii="Times New Roman" w:hAnsi="Times New Roman"/>
          <w:bCs/>
          <w:szCs w:val="24"/>
        </w:rPr>
        <w:t>.</w:t>
      </w:r>
      <w:r w:rsidR="00CA0D37">
        <w:rPr>
          <w:rFonts w:ascii="Times New Roman" w:hAnsi="Times New Roman"/>
          <w:bCs/>
          <w:szCs w:val="24"/>
        </w:rPr>
        <w:t xml:space="preserve">  </w:t>
      </w:r>
    </w:p>
    <w:p w14:paraId="4FC3CEEA" w14:textId="77777777" w:rsidR="00AD1693" w:rsidRDefault="00AD1693" w:rsidP="00BE58EA">
      <w:pPr>
        <w:rPr>
          <w:rFonts w:ascii="Times New Roman" w:hAnsi="Times New Roman"/>
          <w:bCs/>
          <w:szCs w:val="24"/>
        </w:rPr>
      </w:pPr>
    </w:p>
    <w:p w14:paraId="25E5D322" w14:textId="77777777" w:rsidR="00BE58EA" w:rsidRDefault="00BE58EA" w:rsidP="00BE58EA">
      <w:pPr>
        <w:rPr>
          <w:rFonts w:ascii="Times New Roman" w:hAnsi="Times New Roman"/>
          <w:bCs/>
          <w:szCs w:val="24"/>
        </w:rPr>
      </w:pPr>
      <w:r w:rsidRPr="004810F9">
        <w:rPr>
          <w:rFonts w:ascii="Times New Roman" w:hAnsi="Times New Roman"/>
          <w:bCs/>
          <w:szCs w:val="24"/>
        </w:rPr>
        <w:t>These agencies include and are not limited to:</w:t>
      </w:r>
    </w:p>
    <w:p w14:paraId="7CE176F2" w14:textId="77777777" w:rsidR="00BE58EA" w:rsidRDefault="00BE58EA" w:rsidP="00BE58EA">
      <w:pPr>
        <w:rPr>
          <w:rFonts w:ascii="Times New Roman" w:hAnsi="Times New Roman"/>
          <w:bCs/>
          <w:szCs w:val="24"/>
        </w:rPr>
      </w:pPr>
    </w:p>
    <w:p w14:paraId="709D1992" w14:textId="1A4AA421" w:rsidR="00623124" w:rsidRDefault="00623124" w:rsidP="006B3B19">
      <w:pPr>
        <w:pStyle w:val="ListParagraph"/>
        <w:numPr>
          <w:ilvl w:val="0"/>
          <w:numId w:val="5"/>
        </w:numPr>
        <w:rPr>
          <w:rFonts w:ascii="Times New Roman" w:hAnsi="Times New Roman"/>
          <w:bCs/>
          <w:szCs w:val="24"/>
        </w:rPr>
      </w:pPr>
      <w:r w:rsidRPr="00623124">
        <w:rPr>
          <w:rFonts w:ascii="Times New Roman" w:hAnsi="Times New Roman"/>
          <w:bCs/>
          <w:szCs w:val="24"/>
        </w:rPr>
        <w:t>Southwest Family Guidance Center</w:t>
      </w:r>
      <w:r w:rsidR="004810F9">
        <w:rPr>
          <w:rFonts w:ascii="Times New Roman" w:hAnsi="Times New Roman"/>
          <w:bCs/>
          <w:szCs w:val="24"/>
        </w:rPr>
        <w:t xml:space="preserve"> – 830-1871</w:t>
      </w:r>
    </w:p>
    <w:p w14:paraId="55EAF963" w14:textId="09BDEC89" w:rsidR="0049652C" w:rsidRDefault="004810F9" w:rsidP="006B3B19">
      <w:pPr>
        <w:pStyle w:val="ListParagraph"/>
        <w:numPr>
          <w:ilvl w:val="0"/>
          <w:numId w:val="5"/>
        </w:numPr>
        <w:rPr>
          <w:rFonts w:ascii="Times New Roman" w:hAnsi="Times New Roman"/>
          <w:bCs/>
          <w:szCs w:val="24"/>
        </w:rPr>
      </w:pPr>
      <w:r>
        <w:rPr>
          <w:rFonts w:ascii="Times New Roman" w:hAnsi="Times New Roman"/>
          <w:bCs/>
          <w:szCs w:val="24"/>
        </w:rPr>
        <w:t>All Faiths Therapy – 271-0329</w:t>
      </w:r>
    </w:p>
    <w:p w14:paraId="5627EDCE" w14:textId="043EF39D" w:rsidR="004810F9" w:rsidRDefault="004810F9" w:rsidP="006B3B19">
      <w:pPr>
        <w:pStyle w:val="ListParagraph"/>
        <w:numPr>
          <w:ilvl w:val="0"/>
          <w:numId w:val="5"/>
        </w:numPr>
        <w:rPr>
          <w:rFonts w:ascii="Times New Roman" w:hAnsi="Times New Roman"/>
          <w:bCs/>
          <w:szCs w:val="24"/>
        </w:rPr>
      </w:pPr>
      <w:r>
        <w:rPr>
          <w:rFonts w:ascii="Times New Roman" w:hAnsi="Times New Roman"/>
          <w:bCs/>
          <w:szCs w:val="24"/>
        </w:rPr>
        <w:t>Open Skies – 3345-8471</w:t>
      </w:r>
    </w:p>
    <w:p w14:paraId="34A54769" w14:textId="4FD468F8" w:rsidR="004810F9" w:rsidRDefault="004810F9" w:rsidP="006B3B19">
      <w:pPr>
        <w:pStyle w:val="ListParagraph"/>
        <w:numPr>
          <w:ilvl w:val="0"/>
          <w:numId w:val="5"/>
        </w:numPr>
        <w:rPr>
          <w:rFonts w:ascii="Times New Roman" w:hAnsi="Times New Roman"/>
          <w:bCs/>
          <w:szCs w:val="24"/>
        </w:rPr>
      </w:pPr>
      <w:r>
        <w:rPr>
          <w:rFonts w:ascii="Times New Roman" w:hAnsi="Times New Roman"/>
          <w:bCs/>
          <w:szCs w:val="24"/>
        </w:rPr>
        <w:t>Pathways Counseling – 261-9770</w:t>
      </w:r>
    </w:p>
    <w:p w14:paraId="22CBD35A" w14:textId="4E4C79A6" w:rsidR="004810F9" w:rsidRDefault="004810F9" w:rsidP="006B3B19">
      <w:pPr>
        <w:pStyle w:val="ListParagraph"/>
        <w:numPr>
          <w:ilvl w:val="0"/>
          <w:numId w:val="5"/>
        </w:numPr>
        <w:rPr>
          <w:rFonts w:ascii="Times New Roman" w:hAnsi="Times New Roman"/>
          <w:bCs/>
          <w:szCs w:val="24"/>
        </w:rPr>
      </w:pPr>
      <w:r>
        <w:rPr>
          <w:rFonts w:ascii="Times New Roman" w:hAnsi="Times New Roman"/>
          <w:bCs/>
          <w:szCs w:val="24"/>
        </w:rPr>
        <w:t>Y.D.I. – 877-3523</w:t>
      </w:r>
    </w:p>
    <w:p w14:paraId="66E3C6D2" w14:textId="5DBAF2C6" w:rsidR="004810F9" w:rsidRDefault="004810F9" w:rsidP="006B3B19">
      <w:pPr>
        <w:pStyle w:val="ListParagraph"/>
        <w:numPr>
          <w:ilvl w:val="0"/>
          <w:numId w:val="5"/>
        </w:numPr>
        <w:rPr>
          <w:rFonts w:ascii="Times New Roman" w:hAnsi="Times New Roman"/>
          <w:bCs/>
          <w:szCs w:val="24"/>
        </w:rPr>
      </w:pPr>
      <w:r>
        <w:rPr>
          <w:rFonts w:ascii="Times New Roman" w:hAnsi="Times New Roman"/>
          <w:bCs/>
          <w:szCs w:val="24"/>
        </w:rPr>
        <w:t>Community Lighthouse – 273-6300</w:t>
      </w:r>
    </w:p>
    <w:p w14:paraId="68007FF3" w14:textId="5F8BD654" w:rsidR="004810F9" w:rsidRDefault="004810F9" w:rsidP="006B3B19">
      <w:pPr>
        <w:pStyle w:val="ListParagraph"/>
        <w:numPr>
          <w:ilvl w:val="0"/>
          <w:numId w:val="5"/>
        </w:numPr>
        <w:rPr>
          <w:rFonts w:ascii="Times New Roman" w:hAnsi="Times New Roman"/>
          <w:bCs/>
          <w:szCs w:val="24"/>
        </w:rPr>
      </w:pPr>
      <w:r>
        <w:rPr>
          <w:rFonts w:ascii="Times New Roman" w:hAnsi="Times New Roman"/>
          <w:bCs/>
          <w:szCs w:val="24"/>
        </w:rPr>
        <w:t>Small Steps Child Counseling – 431-4765</w:t>
      </w:r>
    </w:p>
    <w:p w14:paraId="12AA4B94" w14:textId="5C69D2D5" w:rsidR="004810F9" w:rsidRDefault="004810F9" w:rsidP="006B3B19">
      <w:pPr>
        <w:pStyle w:val="ListParagraph"/>
        <w:numPr>
          <w:ilvl w:val="0"/>
          <w:numId w:val="5"/>
        </w:numPr>
        <w:rPr>
          <w:rFonts w:ascii="Times New Roman" w:hAnsi="Times New Roman"/>
          <w:bCs/>
          <w:szCs w:val="24"/>
        </w:rPr>
      </w:pPr>
      <w:r>
        <w:rPr>
          <w:rFonts w:ascii="Times New Roman" w:hAnsi="Times New Roman"/>
          <w:bCs/>
          <w:szCs w:val="24"/>
        </w:rPr>
        <w:t>ABQ Family Counseling – 974-0104</w:t>
      </w:r>
    </w:p>
    <w:p w14:paraId="326E34D7" w14:textId="77777777" w:rsidR="0049652C" w:rsidRPr="0049652C" w:rsidRDefault="0049652C" w:rsidP="0049652C">
      <w:pPr>
        <w:rPr>
          <w:rFonts w:ascii="Times New Roman" w:hAnsi="Times New Roman"/>
          <w:bCs/>
          <w:szCs w:val="24"/>
        </w:rPr>
      </w:pPr>
    </w:p>
    <w:p w14:paraId="48EDE8D5" w14:textId="77777777" w:rsidR="00CA0D37" w:rsidRDefault="00CA0D37" w:rsidP="00BB399D">
      <w:pPr>
        <w:rPr>
          <w:rFonts w:ascii="Times New Roman" w:hAnsi="Times New Roman"/>
          <w:szCs w:val="24"/>
        </w:rPr>
      </w:pPr>
    </w:p>
    <w:p w14:paraId="6A0A0D37" w14:textId="77777777" w:rsidR="00AD1693" w:rsidRPr="00CA0D37" w:rsidRDefault="00AD1693" w:rsidP="00BB399D">
      <w:pPr>
        <w:rPr>
          <w:rFonts w:ascii="Times New Roman" w:hAnsi="Times New Roman"/>
          <w:szCs w:val="24"/>
        </w:rPr>
      </w:pPr>
      <w:r w:rsidRPr="00CA0D37">
        <w:rPr>
          <w:rFonts w:ascii="Times New Roman" w:hAnsi="Times New Roman"/>
          <w:szCs w:val="24"/>
        </w:rPr>
        <w:t xml:space="preserve">A complete resource list is </w:t>
      </w:r>
      <w:r w:rsidR="000C298A" w:rsidRPr="00CA0D37">
        <w:rPr>
          <w:rFonts w:ascii="Times New Roman" w:hAnsi="Times New Roman"/>
          <w:szCs w:val="24"/>
        </w:rPr>
        <w:t xml:space="preserve">provided to Counselors </w:t>
      </w:r>
      <w:r w:rsidRPr="00CA0D37">
        <w:rPr>
          <w:rFonts w:ascii="Times New Roman" w:hAnsi="Times New Roman"/>
          <w:szCs w:val="24"/>
        </w:rPr>
        <w:t>on the counseling website (12 pages long)</w:t>
      </w:r>
      <w:r w:rsidR="000C298A" w:rsidRPr="00CA0D37">
        <w:rPr>
          <w:rFonts w:ascii="Times New Roman" w:hAnsi="Times New Roman"/>
          <w:szCs w:val="24"/>
        </w:rPr>
        <w:t>.</w:t>
      </w:r>
    </w:p>
    <w:p w14:paraId="1EA9EF05" w14:textId="77777777" w:rsidR="00623124" w:rsidRDefault="00623124" w:rsidP="0049652C">
      <w:pPr>
        <w:rPr>
          <w:rFonts w:ascii="Times New Roman" w:hAnsi="Times New Roman"/>
          <w:bCs/>
          <w:szCs w:val="24"/>
        </w:rPr>
      </w:pPr>
    </w:p>
    <w:p w14:paraId="784345D7" w14:textId="77777777" w:rsidR="00A61031" w:rsidRDefault="00A61031" w:rsidP="0049652C">
      <w:pPr>
        <w:rPr>
          <w:rFonts w:ascii="Times New Roman" w:hAnsi="Times New Roman"/>
          <w:bCs/>
          <w:szCs w:val="24"/>
        </w:rPr>
      </w:pPr>
    </w:p>
    <w:p w14:paraId="47DB3DB2" w14:textId="77777777" w:rsidR="005130F7" w:rsidRPr="00571155" w:rsidRDefault="00571155">
      <w:pPr>
        <w:rPr>
          <w:rFonts w:ascii="Times New Roman" w:hAnsi="Times New Roman"/>
          <w:b/>
          <w:bCs/>
          <w:szCs w:val="24"/>
        </w:rPr>
      </w:pPr>
      <w:r w:rsidRPr="00571155">
        <w:rPr>
          <w:rFonts w:ascii="Times New Roman" w:hAnsi="Times New Roman"/>
          <w:b/>
          <w:bCs/>
          <w:szCs w:val="24"/>
        </w:rPr>
        <w:t>ACKNOWLEDGEMENT OF NM’S AGE OF CONSENT FOR MENTAL HEALTH SERVICES</w:t>
      </w:r>
    </w:p>
    <w:p w14:paraId="40DAA16B" w14:textId="77777777" w:rsidR="00571155" w:rsidRDefault="00571155">
      <w:pPr>
        <w:rPr>
          <w:rFonts w:ascii="Times New Roman" w:hAnsi="Times New Roman"/>
          <w:bCs/>
          <w:szCs w:val="24"/>
        </w:rPr>
      </w:pPr>
    </w:p>
    <w:p w14:paraId="1E6F51DA" w14:textId="77777777" w:rsidR="005130F7" w:rsidRPr="005130F7" w:rsidRDefault="00EF19D3" w:rsidP="005130F7">
      <w:pPr>
        <w:pStyle w:val="Heading7"/>
        <w:rPr>
          <w:rFonts w:ascii="Times New Roman" w:hAnsi="Times New Roman" w:cs="Times New Roman"/>
          <w:color w:val="auto"/>
        </w:rPr>
      </w:pPr>
      <w:r>
        <w:rPr>
          <w:rFonts w:ascii="Times New Roman" w:hAnsi="Times New Roman"/>
          <w:b/>
          <w:color w:val="FF0000"/>
          <w:szCs w:val="24"/>
        </w:rPr>
        <w:t>Chaparral ES</w:t>
      </w:r>
      <w:r w:rsidRPr="001B21C2">
        <w:rPr>
          <w:rFonts w:ascii="Times New Roman" w:hAnsi="Times New Roman"/>
          <w:color w:val="FF0000"/>
          <w:szCs w:val="24"/>
        </w:rPr>
        <w:t xml:space="preserve"> </w:t>
      </w:r>
      <w:r w:rsidR="005130F7" w:rsidRPr="005130F7">
        <w:rPr>
          <w:rFonts w:ascii="Times New Roman" w:hAnsi="Times New Roman" w:cs="Times New Roman"/>
          <w:color w:val="auto"/>
        </w:rPr>
        <w:t>recognizes the NM’s Age of Consent for Mental Health Services</w:t>
      </w:r>
      <w:r w:rsidR="005130F7">
        <w:rPr>
          <w:rFonts w:ascii="Times New Roman" w:hAnsi="Times New Roman" w:cs="Times New Roman"/>
          <w:color w:val="auto"/>
        </w:rPr>
        <w:t>:</w:t>
      </w:r>
    </w:p>
    <w:p w14:paraId="2FA3D2B7" w14:textId="77777777" w:rsidR="005130F7" w:rsidRPr="00A053DE" w:rsidRDefault="005130F7" w:rsidP="005130F7">
      <w:pPr>
        <w:pStyle w:val="BodyText"/>
        <w:spacing w:before="10"/>
        <w:rPr>
          <w:b/>
        </w:rPr>
      </w:pPr>
    </w:p>
    <w:p w14:paraId="3AD78B00" w14:textId="77777777" w:rsidR="005130F7" w:rsidRPr="00A053DE" w:rsidRDefault="005130F7" w:rsidP="005130F7">
      <w:pPr>
        <w:pStyle w:val="BodyText"/>
        <w:spacing w:before="1"/>
        <w:ind w:left="880" w:right="574"/>
      </w:pPr>
      <w:r w:rsidRPr="00A053DE">
        <w:t>In New Mexico, NMSA 1978§ 32A-6A-15, the Children’s Mental Health and Developmental Disabilities Act, states that “a child fourteen years of age or older is presumed to have capacity to consent to treatment without consent of the child's legal custodian, including consent for individual psychotherapy, group psychotherapy, guidance counseling, case management, behavioral therapy, family therapy, counseling, substance abuse treatment or other forms of verbal treatment that do not include aversive interventions.” In addition, NMSA 1978 § 32A-6A-14, the State Laws for Confidential Services, allows a child under fourteen years of age to initiate and consent to an initial assessment with a clinician. A child under fourteen years of age may also initiate and consent to medically necessary early intervention service limited to verbal therapy, if such service will not extend beyond two calendar weeks.</w:t>
      </w:r>
    </w:p>
    <w:p w14:paraId="79FC54A4" w14:textId="77777777" w:rsidR="00A61031" w:rsidRDefault="00A61031">
      <w:pPr>
        <w:rPr>
          <w:rFonts w:ascii="Times New Roman" w:hAnsi="Times New Roman"/>
          <w:bCs/>
          <w:szCs w:val="24"/>
        </w:rPr>
      </w:pPr>
      <w:r>
        <w:rPr>
          <w:rFonts w:ascii="Times New Roman" w:hAnsi="Times New Roman"/>
          <w:bCs/>
          <w:szCs w:val="24"/>
        </w:rPr>
        <w:br w:type="page"/>
      </w:r>
    </w:p>
    <w:p w14:paraId="60480905" w14:textId="77777777" w:rsidR="00015CA5" w:rsidRPr="009E2338" w:rsidRDefault="00015CA5" w:rsidP="00015CA5">
      <w:pPr>
        <w:rPr>
          <w:rFonts w:ascii="Times New Roman" w:hAnsi="Times New Roman"/>
          <w:sz w:val="28"/>
          <w:szCs w:val="28"/>
        </w:rPr>
      </w:pPr>
      <w:bookmarkStart w:id="3" w:name="_Toc69828973"/>
      <w:bookmarkStart w:id="4" w:name="_Toc69829090"/>
    </w:p>
    <w:p w14:paraId="468EDEF4" w14:textId="77777777" w:rsidR="00283182" w:rsidRPr="00015CA5" w:rsidRDefault="00015CA5" w:rsidP="00015CA5">
      <w:pPr>
        <w:jc w:val="center"/>
        <w:rPr>
          <w:rFonts w:ascii="Times New Roman" w:hAnsi="Times New Roman"/>
          <w:b/>
          <w:szCs w:val="24"/>
        </w:rPr>
      </w:pPr>
      <w:r w:rsidRPr="00015CA5">
        <w:rPr>
          <w:rFonts w:ascii="Times New Roman" w:hAnsi="Times New Roman"/>
          <w:b/>
          <w:szCs w:val="24"/>
        </w:rPr>
        <w:t>BEHAVIORAL AND MENTAL HEALTH SOCIAL AND EMOTIONAL LEARNING PROGRAMS</w:t>
      </w:r>
    </w:p>
    <w:p w14:paraId="720C242F" w14:textId="77777777" w:rsidR="00B21FB9" w:rsidRDefault="00B21FB9" w:rsidP="00015CA5">
      <w:pPr>
        <w:rPr>
          <w:rFonts w:ascii="Times New Roman" w:hAnsi="Times New Roman"/>
          <w:szCs w:val="24"/>
        </w:rPr>
      </w:pPr>
    </w:p>
    <w:p w14:paraId="56D50E57" w14:textId="77777777" w:rsidR="00015CA5" w:rsidRDefault="00EF19D3" w:rsidP="00015CA5">
      <w:pPr>
        <w:rPr>
          <w:rFonts w:ascii="Times New Roman" w:hAnsi="Times New Roman"/>
          <w:szCs w:val="24"/>
        </w:rPr>
      </w:pPr>
      <w:r>
        <w:rPr>
          <w:rFonts w:ascii="Times New Roman" w:hAnsi="Times New Roman"/>
          <w:b/>
          <w:color w:val="FF0000"/>
          <w:szCs w:val="24"/>
        </w:rPr>
        <w:t>Chaparral ES</w:t>
      </w:r>
      <w:r w:rsidRPr="001B21C2">
        <w:rPr>
          <w:rFonts w:ascii="Times New Roman" w:hAnsi="Times New Roman"/>
          <w:color w:val="FF0000"/>
          <w:szCs w:val="24"/>
        </w:rPr>
        <w:t xml:space="preserve"> </w:t>
      </w:r>
      <w:r w:rsidR="00015CA5">
        <w:rPr>
          <w:rFonts w:ascii="Times New Roman" w:hAnsi="Times New Roman"/>
          <w:szCs w:val="24"/>
        </w:rPr>
        <w:t>provides the following behavioral and mental health programs that includes social and emotional learning activities for students:</w:t>
      </w:r>
    </w:p>
    <w:p w14:paraId="469415C4" w14:textId="77777777" w:rsidR="00015CA5" w:rsidRDefault="00015CA5" w:rsidP="00015CA5">
      <w:pPr>
        <w:rPr>
          <w:rFonts w:ascii="Times New Roman" w:hAnsi="Times New Roman"/>
          <w:szCs w:val="24"/>
        </w:rPr>
      </w:pPr>
    </w:p>
    <w:p w14:paraId="3A13EB34" w14:textId="60C3C193" w:rsidR="00015CA5" w:rsidRPr="004C1337" w:rsidRDefault="004C1337" w:rsidP="00015CA5">
      <w:pPr>
        <w:rPr>
          <w:rFonts w:ascii="Times New Roman" w:hAnsi="Times New Roman"/>
          <w:szCs w:val="24"/>
        </w:rPr>
      </w:pPr>
      <w:r w:rsidRPr="004C1337">
        <w:rPr>
          <w:rFonts w:ascii="Times New Roman" w:hAnsi="Times New Roman"/>
          <w:szCs w:val="24"/>
        </w:rPr>
        <w:t>Within the Chaparral ES Google Drive is uploaded “Virtual Lessons and Resources</w:t>
      </w:r>
      <w:r w:rsidR="001A56A1">
        <w:rPr>
          <w:rFonts w:ascii="Times New Roman" w:hAnsi="Times New Roman"/>
          <w:szCs w:val="24"/>
        </w:rPr>
        <w:t>”</w:t>
      </w:r>
      <w:r w:rsidRPr="004C1337">
        <w:rPr>
          <w:rFonts w:ascii="Times New Roman" w:hAnsi="Times New Roman"/>
          <w:szCs w:val="24"/>
        </w:rPr>
        <w:t xml:space="preserve"> which </w:t>
      </w:r>
      <w:proofErr w:type="gramStart"/>
      <w:r w:rsidRPr="004C1337">
        <w:rPr>
          <w:rFonts w:ascii="Times New Roman" w:hAnsi="Times New Roman"/>
          <w:szCs w:val="24"/>
        </w:rPr>
        <w:t>include:</w:t>
      </w:r>
      <w:proofErr w:type="gramEnd"/>
      <w:r w:rsidRPr="004C1337">
        <w:rPr>
          <w:rFonts w:ascii="Times New Roman" w:hAnsi="Times New Roman"/>
          <w:szCs w:val="24"/>
        </w:rPr>
        <w:t xml:space="preserve"> Social/Emotional Learning Modules, Relationship Skills, Responsible Decision Making, Self-Awareness, Self- Management, Social Awareness and Social Current Topics.  At the beginning of each day, the Morning Meeting includes SEL activities.  </w:t>
      </w:r>
      <w:r w:rsidR="001A56A1">
        <w:rPr>
          <w:rFonts w:ascii="Times New Roman" w:hAnsi="Times New Roman"/>
          <w:szCs w:val="24"/>
        </w:rPr>
        <w:t xml:space="preserve">Some teachers have started to implement the AIM curriculum. </w:t>
      </w:r>
      <w:r w:rsidRPr="004C1337">
        <w:rPr>
          <w:rFonts w:ascii="Times New Roman" w:hAnsi="Times New Roman"/>
          <w:szCs w:val="24"/>
        </w:rPr>
        <w:t xml:space="preserve">  </w:t>
      </w:r>
    </w:p>
    <w:p w14:paraId="2932EC0E" w14:textId="77777777" w:rsidR="00015CA5" w:rsidRDefault="00015CA5" w:rsidP="00015CA5">
      <w:pPr>
        <w:rPr>
          <w:rFonts w:ascii="Times New Roman" w:hAnsi="Times New Roman"/>
          <w:szCs w:val="24"/>
        </w:rPr>
      </w:pPr>
    </w:p>
    <w:p w14:paraId="21969779" w14:textId="77777777" w:rsidR="00B21FB9" w:rsidRDefault="00B21FB9">
      <w:pPr>
        <w:rPr>
          <w:rFonts w:ascii="Times New Roman" w:hAnsi="Times New Roman"/>
          <w:szCs w:val="24"/>
        </w:rPr>
      </w:pPr>
      <w:r>
        <w:rPr>
          <w:rFonts w:ascii="Times New Roman" w:hAnsi="Times New Roman"/>
          <w:szCs w:val="24"/>
        </w:rPr>
        <w:br w:type="page"/>
      </w:r>
    </w:p>
    <w:p w14:paraId="293DD440" w14:textId="77777777" w:rsidR="00015CA5" w:rsidRPr="00444F38" w:rsidRDefault="00015CA5" w:rsidP="00015CA5">
      <w:pPr>
        <w:rPr>
          <w:rFonts w:ascii="Times New Roman" w:hAnsi="Times New Roman"/>
          <w:b/>
          <w:szCs w:val="24"/>
        </w:rPr>
      </w:pPr>
    </w:p>
    <w:p w14:paraId="4404662E" w14:textId="77777777" w:rsidR="00B71FE9" w:rsidRPr="00444F38" w:rsidRDefault="00B71FE9" w:rsidP="00444F38">
      <w:pPr>
        <w:jc w:val="center"/>
        <w:rPr>
          <w:rFonts w:ascii="Times New Roman" w:hAnsi="Times New Roman"/>
          <w:b/>
        </w:rPr>
      </w:pPr>
      <w:r w:rsidRPr="00653E25">
        <w:rPr>
          <w:rFonts w:ascii="Times New Roman" w:hAnsi="Times New Roman"/>
          <w:b/>
          <w:highlight w:val="green"/>
        </w:rPr>
        <w:t>SOCIAL EMOTIONAL LEARNING/SCHOOL CLIMATE SUPPORTS</w:t>
      </w:r>
    </w:p>
    <w:p w14:paraId="77D0BEC3" w14:textId="77777777" w:rsidR="00B71FE9" w:rsidRPr="00444F38" w:rsidRDefault="00B71FE9" w:rsidP="00444F38">
      <w:pPr>
        <w:jc w:val="center"/>
        <w:rPr>
          <w:rFonts w:ascii="Times New Roman" w:hAnsi="Times New Roman"/>
          <w:b/>
        </w:rPr>
      </w:pPr>
      <w:r w:rsidRPr="00444F38">
        <w:rPr>
          <w:rFonts w:ascii="Times New Roman" w:hAnsi="Times New Roman"/>
          <w:b/>
        </w:rPr>
        <w:t>(Including Family and Community Engagement and Prevention)</w:t>
      </w:r>
    </w:p>
    <w:p w14:paraId="1E3326B1" w14:textId="77777777" w:rsidR="00B71FE9" w:rsidRPr="00444F38" w:rsidRDefault="00B71FE9" w:rsidP="00B71FE9">
      <w:pPr>
        <w:rPr>
          <w:rFonts w:ascii="Times New Roman" w:hAnsi="Times New Roman"/>
          <w:b/>
          <w:sz w:val="20"/>
          <w:highlight w:val="yellow"/>
        </w:rPr>
      </w:pPr>
    </w:p>
    <w:p w14:paraId="2B6024DA" w14:textId="77777777" w:rsidR="00B71FE9" w:rsidRPr="00B71FE9" w:rsidRDefault="00B71FE9" w:rsidP="00B71FE9">
      <w:pPr>
        <w:rPr>
          <w:rFonts w:ascii="Times New Roman" w:hAnsi="Times New Roman"/>
          <w:sz w:val="20"/>
          <w:highlight w:val="yellow"/>
        </w:rPr>
      </w:pPr>
    </w:p>
    <w:p w14:paraId="22727CCA" w14:textId="77777777" w:rsidR="000B7A12" w:rsidRDefault="00EF19D3" w:rsidP="000B7A12">
      <w:pPr>
        <w:rPr>
          <w:rFonts w:ascii="Times New Roman" w:hAnsi="Times New Roman"/>
          <w:i/>
          <w:szCs w:val="24"/>
        </w:rPr>
      </w:pPr>
      <w:r w:rsidRPr="00EF19D3">
        <w:rPr>
          <w:rFonts w:ascii="Times New Roman" w:hAnsi="Times New Roman"/>
          <w:b/>
          <w:i/>
          <w:color w:val="FF0000"/>
          <w:szCs w:val="24"/>
        </w:rPr>
        <w:t>Chaparral ES</w:t>
      </w:r>
      <w:r w:rsidR="00B71FE9" w:rsidRPr="00B71FE9">
        <w:rPr>
          <w:rFonts w:ascii="Times New Roman" w:hAnsi="Times New Roman"/>
          <w:i/>
          <w:color w:val="FF0000"/>
          <w:szCs w:val="24"/>
        </w:rPr>
        <w:t xml:space="preserve"> </w:t>
      </w:r>
      <w:r w:rsidR="00B71FE9" w:rsidRPr="00B71FE9">
        <w:rPr>
          <w:rFonts w:ascii="Times New Roman" w:hAnsi="Times New Roman"/>
          <w:i/>
          <w:szCs w:val="24"/>
        </w:rPr>
        <w:t>implements the following</w:t>
      </w:r>
      <w:r w:rsidR="00575F1A">
        <w:rPr>
          <w:rFonts w:ascii="Times New Roman" w:hAnsi="Times New Roman"/>
          <w:i/>
          <w:szCs w:val="24"/>
        </w:rPr>
        <w:t xml:space="preserve"> to support/promote </w:t>
      </w:r>
      <w:r w:rsidR="009E2338">
        <w:rPr>
          <w:rFonts w:ascii="Times New Roman" w:hAnsi="Times New Roman"/>
          <w:i/>
          <w:szCs w:val="24"/>
        </w:rPr>
        <w:t>students’</w:t>
      </w:r>
      <w:r w:rsidR="00575F1A">
        <w:rPr>
          <w:rFonts w:ascii="Times New Roman" w:hAnsi="Times New Roman"/>
          <w:i/>
          <w:szCs w:val="24"/>
        </w:rPr>
        <w:t xml:space="preserve"> social and emotional well-being</w:t>
      </w:r>
      <w:r w:rsidR="000B7A12">
        <w:rPr>
          <w:rFonts w:ascii="Times New Roman" w:hAnsi="Times New Roman"/>
          <w:i/>
          <w:szCs w:val="24"/>
        </w:rPr>
        <w:t xml:space="preserve">: </w:t>
      </w:r>
    </w:p>
    <w:p w14:paraId="1D2A10B3" w14:textId="77777777" w:rsidR="000B7A12" w:rsidRPr="00015CA5" w:rsidRDefault="000B7A12" w:rsidP="000B7A12">
      <w:pPr>
        <w:rPr>
          <w:rFonts w:ascii="Times New Roman" w:hAnsi="Times New Roman"/>
          <w:i/>
          <w:sz w:val="16"/>
          <w:szCs w:val="16"/>
        </w:rPr>
      </w:pPr>
    </w:p>
    <w:p w14:paraId="71CF6928" w14:textId="77777777" w:rsidR="00B71FE9" w:rsidRDefault="00B71FE9" w:rsidP="00B71FE9">
      <w:pPr>
        <w:rPr>
          <w:rFonts w:ascii="Times New Roman" w:hAnsi="Times New Roman"/>
          <w:b/>
          <w:sz w:val="22"/>
          <w:szCs w:val="22"/>
        </w:rPr>
      </w:pPr>
      <w:r>
        <w:rPr>
          <w:rFonts w:ascii="Times New Roman" w:hAnsi="Times New Roman"/>
          <w:b/>
          <w:sz w:val="22"/>
          <w:szCs w:val="22"/>
        </w:rPr>
        <w:t>ACADEMIC</w:t>
      </w:r>
      <w:r>
        <w:rPr>
          <w:rFonts w:ascii="Californian FB" w:hAnsi="Californian FB" w:cs="Arial"/>
          <w:b/>
          <w:i/>
          <w:color w:val="003366"/>
          <w:sz w:val="28"/>
          <w:szCs w:val="28"/>
        </w:rPr>
        <w:t xml:space="preserve"> </w:t>
      </w:r>
      <w:r>
        <w:rPr>
          <w:rFonts w:ascii="Times New Roman" w:hAnsi="Times New Roman"/>
          <w:b/>
          <w:sz w:val="22"/>
          <w:szCs w:val="22"/>
        </w:rPr>
        <w:t>SUCCESS</w:t>
      </w:r>
    </w:p>
    <w:p w14:paraId="3D022455" w14:textId="77777777" w:rsidR="00B71FE9" w:rsidRPr="00655743" w:rsidRDefault="001B6C05" w:rsidP="00B71FE9">
      <w:pPr>
        <w:widowControl w:val="0"/>
        <w:tabs>
          <w:tab w:val="left" w:pos="1080"/>
        </w:tabs>
        <w:ind w:left="720"/>
        <w:rPr>
          <w:rFonts w:ascii="Times New Roman" w:hAnsi="Times New Roman"/>
          <w:sz w:val="22"/>
          <w:szCs w:val="22"/>
        </w:rPr>
      </w:pPr>
      <w:sdt>
        <w:sdtPr>
          <w:rPr>
            <w:rFonts w:ascii="Times New Roman" w:hAnsi="Times New Roman"/>
            <w:sz w:val="22"/>
            <w:szCs w:val="22"/>
          </w:rPr>
          <w:id w:val="-481390469"/>
          <w14:checkbox>
            <w14:checked w14:val="1"/>
            <w14:checkedState w14:val="2612" w14:font="MS Gothic"/>
            <w14:uncheckedState w14:val="2610" w14:font="MS Gothic"/>
          </w14:checkbox>
        </w:sdtPr>
        <w:sdtEndPr/>
        <w:sdtContent>
          <w:r w:rsidR="00653E25">
            <w:rPr>
              <w:rFonts w:ascii="MS Gothic" w:eastAsia="MS Gothic" w:hAnsi="MS Gothic" w:hint="eastAsia"/>
              <w:sz w:val="22"/>
              <w:szCs w:val="22"/>
            </w:rPr>
            <w:t>☒</w:t>
          </w:r>
        </w:sdtContent>
      </w:sdt>
      <w:r w:rsidR="00B71FE9">
        <w:rPr>
          <w:rFonts w:ascii="Times New Roman" w:hAnsi="Times New Roman"/>
          <w:sz w:val="22"/>
          <w:szCs w:val="22"/>
        </w:rPr>
        <w:tab/>
      </w:r>
      <w:r w:rsidR="00B71FE9" w:rsidRPr="00655743">
        <w:rPr>
          <w:rFonts w:ascii="Times New Roman" w:hAnsi="Times New Roman"/>
          <w:sz w:val="22"/>
          <w:szCs w:val="22"/>
        </w:rPr>
        <w:t>AVID</w:t>
      </w:r>
    </w:p>
    <w:p w14:paraId="1638B403" w14:textId="77777777" w:rsidR="00B71FE9" w:rsidRPr="00655743" w:rsidRDefault="00B71FE9" w:rsidP="00B71FE9">
      <w:pPr>
        <w:rPr>
          <w:rFonts w:ascii="Times New Roman" w:hAnsi="Times New Roman"/>
          <w:i/>
          <w:sz w:val="16"/>
          <w:szCs w:val="16"/>
        </w:rPr>
      </w:pPr>
    </w:p>
    <w:p w14:paraId="185E967B" w14:textId="77777777" w:rsidR="00B71FE9" w:rsidRPr="00D91C1B" w:rsidRDefault="00B71FE9" w:rsidP="00B71FE9">
      <w:pPr>
        <w:rPr>
          <w:rFonts w:ascii="Times New Roman" w:hAnsi="Times New Roman"/>
          <w:b/>
          <w:sz w:val="22"/>
          <w:szCs w:val="22"/>
        </w:rPr>
      </w:pPr>
      <w:r w:rsidRPr="00D91C1B">
        <w:rPr>
          <w:rFonts w:ascii="Times New Roman" w:hAnsi="Times New Roman"/>
          <w:b/>
          <w:sz w:val="22"/>
          <w:szCs w:val="22"/>
        </w:rPr>
        <w:t>BULLYING</w:t>
      </w:r>
      <w:r>
        <w:rPr>
          <w:rFonts w:ascii="Times New Roman" w:hAnsi="Times New Roman"/>
          <w:b/>
          <w:sz w:val="22"/>
          <w:szCs w:val="22"/>
        </w:rPr>
        <w:t xml:space="preserve">/VIOLENCE </w:t>
      </w:r>
      <w:r w:rsidRPr="00D91C1B">
        <w:rPr>
          <w:rFonts w:ascii="Times New Roman" w:hAnsi="Times New Roman"/>
          <w:b/>
          <w:sz w:val="22"/>
          <w:szCs w:val="22"/>
        </w:rPr>
        <w:t>PREVENTION</w:t>
      </w:r>
      <w:r>
        <w:rPr>
          <w:rFonts w:ascii="Times New Roman" w:hAnsi="Times New Roman"/>
          <w:b/>
          <w:sz w:val="22"/>
          <w:szCs w:val="22"/>
        </w:rPr>
        <w:t xml:space="preserve"> </w:t>
      </w:r>
    </w:p>
    <w:p w14:paraId="7FBFB9C8" w14:textId="77777777" w:rsidR="00B71FE9" w:rsidRDefault="001B6C05" w:rsidP="00B71FE9">
      <w:pPr>
        <w:widowControl w:val="0"/>
        <w:tabs>
          <w:tab w:val="left" w:pos="1080"/>
        </w:tabs>
        <w:ind w:left="720"/>
        <w:rPr>
          <w:rFonts w:ascii="Times New Roman" w:hAnsi="Times New Roman"/>
          <w:sz w:val="22"/>
          <w:szCs w:val="22"/>
        </w:rPr>
      </w:pPr>
      <w:sdt>
        <w:sdtPr>
          <w:rPr>
            <w:rFonts w:ascii="Times New Roman" w:hAnsi="Times New Roman"/>
            <w:sz w:val="22"/>
            <w:szCs w:val="22"/>
          </w:rPr>
          <w:id w:val="171387346"/>
          <w14:checkbox>
            <w14:checked w14:val="0"/>
            <w14:checkedState w14:val="2612" w14:font="MS Gothic"/>
            <w14:uncheckedState w14:val="2610" w14:font="MS Gothic"/>
          </w14:checkbox>
        </w:sdtPr>
        <w:sdtEndPr/>
        <w:sdtContent>
          <w:r w:rsidR="000B7A12">
            <w:rPr>
              <w:rFonts w:ascii="MS Gothic" w:eastAsia="MS Gothic" w:hAnsi="MS Gothic" w:hint="eastAsia"/>
              <w:sz w:val="22"/>
              <w:szCs w:val="22"/>
            </w:rPr>
            <w:t>☐</w:t>
          </w:r>
        </w:sdtContent>
      </w:sdt>
      <w:r w:rsidR="00B71FE9">
        <w:rPr>
          <w:rFonts w:ascii="Times New Roman" w:hAnsi="Times New Roman"/>
          <w:sz w:val="22"/>
          <w:szCs w:val="22"/>
        </w:rPr>
        <w:tab/>
        <w:t>Bully Proofing</w:t>
      </w:r>
    </w:p>
    <w:p w14:paraId="79472A55" w14:textId="77777777" w:rsidR="00B71FE9" w:rsidRDefault="001B6C05" w:rsidP="00E17FCB">
      <w:pPr>
        <w:widowControl w:val="0"/>
        <w:tabs>
          <w:tab w:val="left" w:pos="1080"/>
        </w:tabs>
        <w:ind w:left="720"/>
        <w:rPr>
          <w:rFonts w:ascii="Times New Roman" w:hAnsi="Times New Roman"/>
          <w:sz w:val="22"/>
          <w:szCs w:val="22"/>
        </w:rPr>
      </w:pPr>
      <w:sdt>
        <w:sdtPr>
          <w:rPr>
            <w:rFonts w:ascii="Times New Roman" w:hAnsi="Times New Roman"/>
            <w:sz w:val="22"/>
            <w:szCs w:val="22"/>
          </w:rPr>
          <w:id w:val="-1671105005"/>
          <w14:checkbox>
            <w14:checked w14:val="0"/>
            <w14:checkedState w14:val="2612" w14:font="MS Gothic"/>
            <w14:uncheckedState w14:val="2610" w14:font="MS Gothic"/>
          </w14:checkbox>
        </w:sdtPr>
        <w:sdtEndPr/>
        <w:sdtContent>
          <w:r w:rsidR="00B71FE9">
            <w:rPr>
              <w:rFonts w:ascii="MS Gothic" w:eastAsia="MS Gothic" w:hAnsi="MS Gothic" w:hint="eastAsia"/>
              <w:sz w:val="22"/>
              <w:szCs w:val="22"/>
            </w:rPr>
            <w:t>☐</w:t>
          </w:r>
        </w:sdtContent>
      </w:sdt>
      <w:r w:rsidR="00B71FE9">
        <w:rPr>
          <w:rFonts w:ascii="Times New Roman" w:hAnsi="Times New Roman"/>
          <w:sz w:val="22"/>
          <w:szCs w:val="22"/>
        </w:rPr>
        <w:tab/>
      </w:r>
      <w:r w:rsidR="00B71FE9" w:rsidRPr="00655743">
        <w:rPr>
          <w:rFonts w:ascii="Times New Roman" w:hAnsi="Times New Roman"/>
          <w:sz w:val="22"/>
          <w:szCs w:val="22"/>
        </w:rPr>
        <w:t>Connected and Respected</w:t>
      </w:r>
    </w:p>
    <w:p w14:paraId="3A3008AC" w14:textId="77777777" w:rsidR="00B71FE9" w:rsidRPr="00425EA9" w:rsidRDefault="001B6C05" w:rsidP="00B71FE9">
      <w:pPr>
        <w:widowControl w:val="0"/>
        <w:tabs>
          <w:tab w:val="left" w:pos="1080"/>
        </w:tabs>
        <w:ind w:left="720"/>
        <w:rPr>
          <w:rFonts w:ascii="Times New Roman" w:hAnsi="Times New Roman"/>
          <w:sz w:val="22"/>
          <w:szCs w:val="22"/>
        </w:rPr>
      </w:pPr>
      <w:sdt>
        <w:sdtPr>
          <w:rPr>
            <w:rFonts w:ascii="Times New Roman" w:hAnsi="Times New Roman"/>
            <w:sz w:val="22"/>
            <w:szCs w:val="22"/>
          </w:rPr>
          <w:id w:val="266824855"/>
          <w14:checkbox>
            <w14:checked w14:val="0"/>
            <w14:checkedState w14:val="2612" w14:font="MS Gothic"/>
            <w14:uncheckedState w14:val="2610" w14:font="MS Gothic"/>
          </w14:checkbox>
        </w:sdtPr>
        <w:sdtEndPr/>
        <w:sdtContent>
          <w:r w:rsidR="00B71FE9">
            <w:rPr>
              <w:rFonts w:ascii="MS Gothic" w:eastAsia="MS Gothic" w:hAnsi="MS Gothic" w:hint="eastAsia"/>
              <w:sz w:val="22"/>
              <w:szCs w:val="22"/>
            </w:rPr>
            <w:t>☐</w:t>
          </w:r>
        </w:sdtContent>
      </w:sdt>
      <w:r w:rsidR="00B71FE9">
        <w:rPr>
          <w:rFonts w:ascii="Times New Roman" w:hAnsi="Times New Roman"/>
          <w:sz w:val="22"/>
          <w:szCs w:val="22"/>
        </w:rPr>
        <w:tab/>
        <w:t>Safe Schools Ambassadors</w:t>
      </w:r>
    </w:p>
    <w:p w14:paraId="5FC989D2" w14:textId="77777777" w:rsidR="00B71FE9" w:rsidRDefault="001B6C05" w:rsidP="00B71FE9">
      <w:pPr>
        <w:widowControl w:val="0"/>
        <w:tabs>
          <w:tab w:val="left" w:pos="1080"/>
        </w:tabs>
        <w:ind w:left="720"/>
        <w:rPr>
          <w:rFonts w:ascii="Times New Roman" w:hAnsi="Times New Roman"/>
          <w:sz w:val="22"/>
          <w:szCs w:val="22"/>
        </w:rPr>
      </w:pPr>
      <w:sdt>
        <w:sdtPr>
          <w:rPr>
            <w:rFonts w:ascii="Times New Roman" w:hAnsi="Times New Roman"/>
            <w:sz w:val="22"/>
            <w:szCs w:val="22"/>
          </w:rPr>
          <w:id w:val="743612614"/>
          <w14:checkbox>
            <w14:checked w14:val="0"/>
            <w14:checkedState w14:val="2612" w14:font="MS Gothic"/>
            <w14:uncheckedState w14:val="2610" w14:font="MS Gothic"/>
          </w14:checkbox>
        </w:sdtPr>
        <w:sdtEndPr/>
        <w:sdtContent>
          <w:r w:rsidR="00B71FE9">
            <w:rPr>
              <w:rFonts w:ascii="MS Gothic" w:eastAsia="MS Gothic" w:hAnsi="MS Gothic" w:hint="eastAsia"/>
              <w:sz w:val="22"/>
              <w:szCs w:val="22"/>
            </w:rPr>
            <w:t>☐</w:t>
          </w:r>
        </w:sdtContent>
      </w:sdt>
      <w:r w:rsidR="00B71FE9">
        <w:rPr>
          <w:rFonts w:ascii="Times New Roman" w:hAnsi="Times New Roman"/>
          <w:sz w:val="22"/>
          <w:szCs w:val="22"/>
        </w:rPr>
        <w:tab/>
        <w:t>Safe Zone</w:t>
      </w:r>
    </w:p>
    <w:p w14:paraId="51B9273D" w14:textId="77777777" w:rsidR="00B71FE9" w:rsidRDefault="001B6C05" w:rsidP="00B71FE9">
      <w:pPr>
        <w:widowControl w:val="0"/>
        <w:tabs>
          <w:tab w:val="left" w:pos="1080"/>
        </w:tabs>
        <w:ind w:left="720"/>
        <w:rPr>
          <w:rFonts w:ascii="Times New Roman" w:hAnsi="Times New Roman"/>
          <w:sz w:val="22"/>
          <w:szCs w:val="22"/>
        </w:rPr>
      </w:pPr>
      <w:sdt>
        <w:sdtPr>
          <w:rPr>
            <w:rFonts w:ascii="Times New Roman" w:hAnsi="Times New Roman"/>
            <w:sz w:val="22"/>
            <w:szCs w:val="22"/>
          </w:rPr>
          <w:id w:val="953523322"/>
          <w14:checkbox>
            <w14:checked w14:val="0"/>
            <w14:checkedState w14:val="2612" w14:font="MS Gothic"/>
            <w14:uncheckedState w14:val="2610" w14:font="MS Gothic"/>
          </w14:checkbox>
        </w:sdtPr>
        <w:sdtEndPr/>
        <w:sdtContent>
          <w:r w:rsidR="00B71FE9">
            <w:rPr>
              <w:rFonts w:ascii="MS Gothic" w:eastAsia="MS Gothic" w:hAnsi="MS Gothic" w:hint="eastAsia"/>
              <w:sz w:val="22"/>
              <w:szCs w:val="22"/>
            </w:rPr>
            <w:t>☐</w:t>
          </w:r>
        </w:sdtContent>
      </w:sdt>
      <w:r w:rsidR="00B71FE9">
        <w:rPr>
          <w:rFonts w:ascii="Times New Roman" w:hAnsi="Times New Roman"/>
          <w:sz w:val="22"/>
          <w:szCs w:val="22"/>
        </w:rPr>
        <w:tab/>
        <w:t>Safe Spot</w:t>
      </w:r>
    </w:p>
    <w:p w14:paraId="472322DB" w14:textId="77777777" w:rsidR="00B71FE9" w:rsidRPr="00ED04E2" w:rsidRDefault="001B6C05" w:rsidP="00B71FE9">
      <w:pPr>
        <w:widowControl w:val="0"/>
        <w:tabs>
          <w:tab w:val="left" w:pos="1080"/>
        </w:tabs>
        <w:ind w:left="720"/>
        <w:rPr>
          <w:rFonts w:ascii="Times New Roman" w:hAnsi="Times New Roman"/>
          <w:sz w:val="22"/>
          <w:szCs w:val="22"/>
        </w:rPr>
      </w:pPr>
      <w:sdt>
        <w:sdtPr>
          <w:rPr>
            <w:rFonts w:ascii="Times New Roman" w:hAnsi="Times New Roman"/>
            <w:sz w:val="22"/>
            <w:szCs w:val="22"/>
          </w:rPr>
          <w:id w:val="1299192972"/>
          <w14:checkbox>
            <w14:checked w14:val="0"/>
            <w14:checkedState w14:val="2612" w14:font="MS Gothic"/>
            <w14:uncheckedState w14:val="2610" w14:font="MS Gothic"/>
          </w14:checkbox>
        </w:sdtPr>
        <w:sdtEndPr/>
        <w:sdtContent>
          <w:r w:rsidR="00B71FE9">
            <w:rPr>
              <w:rFonts w:ascii="MS Gothic" w:eastAsia="MS Gothic" w:hAnsi="MS Gothic" w:hint="eastAsia"/>
              <w:sz w:val="22"/>
              <w:szCs w:val="22"/>
            </w:rPr>
            <w:t>☐</w:t>
          </w:r>
        </w:sdtContent>
      </w:sdt>
      <w:r w:rsidR="00B71FE9">
        <w:rPr>
          <w:rFonts w:ascii="Times New Roman" w:hAnsi="Times New Roman"/>
          <w:sz w:val="22"/>
          <w:szCs w:val="22"/>
        </w:rPr>
        <w:tab/>
        <w:t>School Wide Positive Behavior Support (SWPBS)</w:t>
      </w:r>
    </w:p>
    <w:p w14:paraId="29FD0147" w14:textId="77777777" w:rsidR="00B71FE9" w:rsidRDefault="001B6C05" w:rsidP="00B71FE9">
      <w:pPr>
        <w:widowControl w:val="0"/>
        <w:tabs>
          <w:tab w:val="left" w:pos="1080"/>
        </w:tabs>
        <w:ind w:left="720"/>
        <w:rPr>
          <w:rFonts w:ascii="Times New Roman" w:hAnsi="Times New Roman"/>
          <w:sz w:val="22"/>
          <w:szCs w:val="22"/>
        </w:rPr>
      </w:pPr>
      <w:sdt>
        <w:sdtPr>
          <w:rPr>
            <w:rFonts w:ascii="Times New Roman" w:hAnsi="Times New Roman"/>
            <w:sz w:val="22"/>
            <w:szCs w:val="22"/>
          </w:rPr>
          <w:id w:val="1881358713"/>
          <w14:checkbox>
            <w14:checked w14:val="0"/>
            <w14:checkedState w14:val="2612" w14:font="MS Gothic"/>
            <w14:uncheckedState w14:val="2610" w14:font="MS Gothic"/>
          </w14:checkbox>
        </w:sdtPr>
        <w:sdtEndPr/>
        <w:sdtContent>
          <w:r w:rsidR="00B71FE9">
            <w:rPr>
              <w:rFonts w:ascii="MS Gothic" w:eastAsia="MS Gothic" w:hAnsi="MS Gothic" w:hint="eastAsia"/>
              <w:sz w:val="22"/>
              <w:szCs w:val="22"/>
            </w:rPr>
            <w:t>☐</w:t>
          </w:r>
        </w:sdtContent>
      </w:sdt>
      <w:r w:rsidR="00B71FE9">
        <w:rPr>
          <w:rFonts w:ascii="Times New Roman" w:hAnsi="Times New Roman"/>
          <w:sz w:val="22"/>
          <w:szCs w:val="22"/>
        </w:rPr>
        <w:tab/>
        <w:t>Second Step</w:t>
      </w:r>
    </w:p>
    <w:p w14:paraId="6A26D2D6" w14:textId="77777777" w:rsidR="00B71FE9" w:rsidRPr="00425EA9" w:rsidRDefault="001B6C05" w:rsidP="00B71FE9">
      <w:pPr>
        <w:widowControl w:val="0"/>
        <w:tabs>
          <w:tab w:val="left" w:pos="1080"/>
        </w:tabs>
        <w:ind w:left="720"/>
        <w:rPr>
          <w:rFonts w:ascii="Times New Roman" w:hAnsi="Times New Roman"/>
          <w:sz w:val="22"/>
          <w:szCs w:val="22"/>
        </w:rPr>
      </w:pPr>
      <w:sdt>
        <w:sdtPr>
          <w:rPr>
            <w:rFonts w:ascii="Times New Roman" w:hAnsi="Times New Roman"/>
            <w:sz w:val="22"/>
            <w:szCs w:val="22"/>
          </w:rPr>
          <w:id w:val="-6299495"/>
          <w14:checkbox>
            <w14:checked w14:val="0"/>
            <w14:checkedState w14:val="2612" w14:font="MS Gothic"/>
            <w14:uncheckedState w14:val="2610" w14:font="MS Gothic"/>
          </w14:checkbox>
        </w:sdtPr>
        <w:sdtEndPr/>
        <w:sdtContent>
          <w:r w:rsidR="00B71FE9">
            <w:rPr>
              <w:rFonts w:ascii="MS Gothic" w:eastAsia="MS Gothic" w:hAnsi="MS Gothic" w:hint="eastAsia"/>
              <w:sz w:val="22"/>
              <w:szCs w:val="22"/>
            </w:rPr>
            <w:t>☐</w:t>
          </w:r>
        </w:sdtContent>
      </w:sdt>
      <w:r w:rsidR="00B71FE9">
        <w:rPr>
          <w:rFonts w:ascii="Times New Roman" w:hAnsi="Times New Roman"/>
          <w:sz w:val="22"/>
          <w:szCs w:val="22"/>
        </w:rPr>
        <w:tab/>
        <w:t>Steps to Respect</w:t>
      </w:r>
    </w:p>
    <w:p w14:paraId="6E7357F9" w14:textId="77777777" w:rsidR="00B71FE9" w:rsidRDefault="001B6C05" w:rsidP="00B71FE9">
      <w:pPr>
        <w:widowControl w:val="0"/>
        <w:tabs>
          <w:tab w:val="left" w:pos="1080"/>
        </w:tabs>
        <w:ind w:left="720"/>
        <w:rPr>
          <w:rFonts w:ascii="Times New Roman" w:hAnsi="Times New Roman"/>
          <w:sz w:val="22"/>
          <w:szCs w:val="22"/>
        </w:rPr>
      </w:pPr>
      <w:sdt>
        <w:sdtPr>
          <w:rPr>
            <w:rFonts w:ascii="Times New Roman" w:hAnsi="Times New Roman"/>
            <w:sz w:val="22"/>
            <w:szCs w:val="22"/>
          </w:rPr>
          <w:id w:val="-282262071"/>
          <w14:checkbox>
            <w14:checked w14:val="1"/>
            <w14:checkedState w14:val="2612" w14:font="MS Gothic"/>
            <w14:uncheckedState w14:val="2610" w14:font="MS Gothic"/>
          </w14:checkbox>
        </w:sdtPr>
        <w:sdtEndPr/>
        <w:sdtContent>
          <w:r w:rsidR="00653E25">
            <w:rPr>
              <w:rFonts w:ascii="MS Gothic" w:eastAsia="MS Gothic" w:hAnsi="MS Gothic" w:hint="eastAsia"/>
              <w:sz w:val="22"/>
              <w:szCs w:val="22"/>
            </w:rPr>
            <w:t>☒</w:t>
          </w:r>
        </w:sdtContent>
      </w:sdt>
      <w:r w:rsidR="00B71FE9">
        <w:rPr>
          <w:rFonts w:ascii="Times New Roman" w:hAnsi="Times New Roman"/>
          <w:sz w:val="22"/>
          <w:szCs w:val="22"/>
        </w:rPr>
        <w:tab/>
        <w:t>Why Try</w:t>
      </w:r>
    </w:p>
    <w:p w14:paraId="5A02CB70" w14:textId="77777777" w:rsidR="00B71FE9" w:rsidRDefault="001B6C05" w:rsidP="00B71FE9">
      <w:pPr>
        <w:widowControl w:val="0"/>
        <w:tabs>
          <w:tab w:val="left" w:pos="1080"/>
        </w:tabs>
        <w:ind w:left="720"/>
        <w:rPr>
          <w:rFonts w:ascii="Times New Roman" w:hAnsi="Times New Roman"/>
          <w:sz w:val="22"/>
          <w:szCs w:val="22"/>
        </w:rPr>
      </w:pPr>
      <w:sdt>
        <w:sdtPr>
          <w:rPr>
            <w:rFonts w:ascii="Times New Roman" w:hAnsi="Times New Roman"/>
            <w:sz w:val="22"/>
            <w:szCs w:val="22"/>
          </w:rPr>
          <w:id w:val="456536885"/>
          <w14:checkbox>
            <w14:checked w14:val="0"/>
            <w14:checkedState w14:val="2612" w14:font="MS Gothic"/>
            <w14:uncheckedState w14:val="2610" w14:font="MS Gothic"/>
          </w14:checkbox>
        </w:sdtPr>
        <w:sdtEndPr/>
        <w:sdtContent>
          <w:r w:rsidR="00B71FE9">
            <w:rPr>
              <w:rFonts w:ascii="MS Gothic" w:eastAsia="MS Gothic" w:hAnsi="MS Gothic" w:hint="eastAsia"/>
              <w:sz w:val="22"/>
              <w:szCs w:val="22"/>
            </w:rPr>
            <w:t>☐</w:t>
          </w:r>
        </w:sdtContent>
      </w:sdt>
      <w:r w:rsidR="00B71FE9">
        <w:rPr>
          <w:rFonts w:ascii="Times New Roman" w:hAnsi="Times New Roman"/>
          <w:sz w:val="22"/>
          <w:szCs w:val="22"/>
        </w:rPr>
        <w:tab/>
        <w:t>Let’s Get Real – Middle School</w:t>
      </w:r>
    </w:p>
    <w:p w14:paraId="38437BC1" w14:textId="77777777" w:rsidR="00B71FE9" w:rsidRDefault="001B6C05" w:rsidP="00B71FE9">
      <w:pPr>
        <w:widowControl w:val="0"/>
        <w:tabs>
          <w:tab w:val="left" w:pos="1080"/>
        </w:tabs>
        <w:ind w:left="720"/>
        <w:rPr>
          <w:rFonts w:ascii="Times New Roman" w:hAnsi="Times New Roman"/>
          <w:sz w:val="22"/>
          <w:szCs w:val="22"/>
        </w:rPr>
      </w:pPr>
      <w:sdt>
        <w:sdtPr>
          <w:rPr>
            <w:rFonts w:ascii="Times New Roman" w:hAnsi="Times New Roman"/>
            <w:sz w:val="22"/>
            <w:szCs w:val="22"/>
          </w:rPr>
          <w:id w:val="-746420852"/>
          <w14:checkbox>
            <w14:checked w14:val="0"/>
            <w14:checkedState w14:val="2612" w14:font="MS Gothic"/>
            <w14:uncheckedState w14:val="2610" w14:font="MS Gothic"/>
          </w14:checkbox>
        </w:sdtPr>
        <w:sdtEndPr/>
        <w:sdtContent>
          <w:r w:rsidR="00B71FE9">
            <w:rPr>
              <w:rFonts w:ascii="MS Gothic" w:eastAsia="MS Gothic" w:hAnsi="MS Gothic" w:hint="eastAsia"/>
              <w:sz w:val="22"/>
              <w:szCs w:val="22"/>
            </w:rPr>
            <w:t>☐</w:t>
          </w:r>
        </w:sdtContent>
      </w:sdt>
      <w:r w:rsidR="00B71FE9">
        <w:rPr>
          <w:rFonts w:ascii="Times New Roman" w:hAnsi="Times New Roman"/>
          <w:sz w:val="22"/>
          <w:szCs w:val="22"/>
        </w:rPr>
        <w:tab/>
        <w:t>Resiliency Builder Program for Children and Adolescents – Elementary and Middle School</w:t>
      </w:r>
    </w:p>
    <w:p w14:paraId="0FEF5C74" w14:textId="77777777" w:rsidR="000B7A12" w:rsidRDefault="001B6C05" w:rsidP="00B71FE9">
      <w:pPr>
        <w:widowControl w:val="0"/>
        <w:tabs>
          <w:tab w:val="left" w:pos="1080"/>
        </w:tabs>
        <w:ind w:left="720"/>
        <w:rPr>
          <w:rFonts w:ascii="Times New Roman" w:hAnsi="Times New Roman"/>
          <w:sz w:val="22"/>
          <w:szCs w:val="22"/>
        </w:rPr>
      </w:pPr>
      <w:sdt>
        <w:sdtPr>
          <w:rPr>
            <w:rFonts w:ascii="Times New Roman" w:hAnsi="Times New Roman"/>
            <w:sz w:val="22"/>
            <w:szCs w:val="22"/>
          </w:rPr>
          <w:id w:val="-1632081207"/>
          <w14:checkbox>
            <w14:checked w14:val="0"/>
            <w14:checkedState w14:val="2612" w14:font="MS Gothic"/>
            <w14:uncheckedState w14:val="2610" w14:font="MS Gothic"/>
          </w14:checkbox>
        </w:sdtPr>
        <w:sdtEndPr/>
        <w:sdtContent>
          <w:r w:rsidR="00B71FE9">
            <w:rPr>
              <w:rFonts w:ascii="MS Gothic" w:eastAsia="MS Gothic" w:hAnsi="MS Gothic" w:hint="eastAsia"/>
              <w:sz w:val="22"/>
              <w:szCs w:val="22"/>
            </w:rPr>
            <w:t>☐</w:t>
          </w:r>
        </w:sdtContent>
      </w:sdt>
      <w:r w:rsidR="00B71FE9">
        <w:rPr>
          <w:rFonts w:ascii="Times New Roman" w:hAnsi="Times New Roman"/>
          <w:sz w:val="22"/>
          <w:szCs w:val="22"/>
        </w:rPr>
        <w:tab/>
        <w:t xml:space="preserve">Owning Up – Empowering adolescents to confront social cruelty, bullying and injustice – Middle </w:t>
      </w:r>
    </w:p>
    <w:p w14:paraId="6CBA909A" w14:textId="77777777" w:rsidR="00B71FE9" w:rsidRDefault="000B7A12" w:rsidP="00B71FE9">
      <w:pPr>
        <w:widowControl w:val="0"/>
        <w:tabs>
          <w:tab w:val="left" w:pos="1080"/>
        </w:tabs>
        <w:ind w:left="720"/>
        <w:rPr>
          <w:rFonts w:ascii="Times New Roman" w:hAnsi="Times New Roman"/>
          <w:sz w:val="22"/>
          <w:szCs w:val="22"/>
        </w:rPr>
      </w:pPr>
      <w:r>
        <w:rPr>
          <w:rFonts w:ascii="Times New Roman" w:hAnsi="Times New Roman"/>
          <w:sz w:val="22"/>
          <w:szCs w:val="22"/>
        </w:rPr>
        <w:tab/>
      </w:r>
      <w:r w:rsidR="00B71FE9">
        <w:rPr>
          <w:rFonts w:ascii="Times New Roman" w:hAnsi="Times New Roman"/>
          <w:sz w:val="22"/>
          <w:szCs w:val="22"/>
        </w:rPr>
        <w:t>School</w:t>
      </w:r>
    </w:p>
    <w:p w14:paraId="4C4A4234" w14:textId="77777777" w:rsidR="00B71FE9" w:rsidRDefault="001B6C05" w:rsidP="00B71FE9">
      <w:pPr>
        <w:widowControl w:val="0"/>
        <w:tabs>
          <w:tab w:val="left" w:pos="1080"/>
        </w:tabs>
        <w:ind w:left="720"/>
        <w:rPr>
          <w:rFonts w:ascii="Times New Roman" w:hAnsi="Times New Roman"/>
          <w:sz w:val="22"/>
          <w:szCs w:val="22"/>
        </w:rPr>
      </w:pPr>
      <w:sdt>
        <w:sdtPr>
          <w:rPr>
            <w:rFonts w:ascii="Times New Roman" w:hAnsi="Times New Roman"/>
            <w:sz w:val="22"/>
            <w:szCs w:val="22"/>
          </w:rPr>
          <w:id w:val="-81462938"/>
          <w14:checkbox>
            <w14:checked w14:val="0"/>
            <w14:checkedState w14:val="2612" w14:font="MS Gothic"/>
            <w14:uncheckedState w14:val="2610" w14:font="MS Gothic"/>
          </w14:checkbox>
        </w:sdtPr>
        <w:sdtEndPr/>
        <w:sdtContent>
          <w:r w:rsidR="00B71FE9">
            <w:rPr>
              <w:rFonts w:ascii="MS Gothic" w:eastAsia="MS Gothic" w:hAnsi="MS Gothic" w:hint="eastAsia"/>
              <w:sz w:val="22"/>
              <w:szCs w:val="22"/>
            </w:rPr>
            <w:t>☐</w:t>
          </w:r>
        </w:sdtContent>
      </w:sdt>
      <w:r w:rsidR="00B71FE9">
        <w:rPr>
          <w:rFonts w:ascii="Times New Roman" w:hAnsi="Times New Roman"/>
          <w:sz w:val="22"/>
          <w:szCs w:val="22"/>
        </w:rPr>
        <w:t xml:space="preserve"> </w:t>
      </w:r>
      <w:r w:rsidR="00B71FE9">
        <w:rPr>
          <w:rFonts w:ascii="Times New Roman" w:hAnsi="Times New Roman"/>
          <w:sz w:val="22"/>
          <w:szCs w:val="22"/>
        </w:rPr>
        <w:tab/>
      </w:r>
      <w:proofErr w:type="spellStart"/>
      <w:r w:rsidR="00B71FE9">
        <w:rPr>
          <w:rFonts w:ascii="Times New Roman" w:hAnsi="Times New Roman"/>
          <w:sz w:val="22"/>
          <w:szCs w:val="22"/>
        </w:rPr>
        <w:t>Botvin</w:t>
      </w:r>
      <w:proofErr w:type="spellEnd"/>
      <w:r w:rsidR="00B71FE9">
        <w:rPr>
          <w:rFonts w:ascii="Times New Roman" w:hAnsi="Times New Roman"/>
          <w:sz w:val="22"/>
          <w:szCs w:val="22"/>
        </w:rPr>
        <w:t xml:space="preserve"> </w:t>
      </w:r>
      <w:proofErr w:type="spellStart"/>
      <w:r w:rsidR="00B71FE9" w:rsidRPr="004C39B7">
        <w:rPr>
          <w:rFonts w:ascii="Times New Roman" w:hAnsi="Times New Roman"/>
          <w:i/>
          <w:sz w:val="22"/>
          <w:szCs w:val="22"/>
        </w:rPr>
        <w:t>Lifeskills</w:t>
      </w:r>
      <w:proofErr w:type="spellEnd"/>
      <w:r w:rsidR="00B71FE9" w:rsidRPr="004C39B7">
        <w:rPr>
          <w:rFonts w:ascii="Times New Roman" w:hAnsi="Times New Roman"/>
          <w:i/>
          <w:sz w:val="22"/>
          <w:szCs w:val="22"/>
        </w:rPr>
        <w:t xml:space="preserve"> Training</w:t>
      </w:r>
      <w:r w:rsidR="00B71FE9">
        <w:rPr>
          <w:rFonts w:ascii="Times New Roman" w:hAnsi="Times New Roman"/>
          <w:sz w:val="22"/>
          <w:szCs w:val="22"/>
        </w:rPr>
        <w:t xml:space="preserve"> High School Program</w:t>
      </w:r>
    </w:p>
    <w:p w14:paraId="57DAB236" w14:textId="77777777" w:rsidR="00B71FE9" w:rsidRDefault="001B6C05" w:rsidP="00B71FE9">
      <w:pPr>
        <w:widowControl w:val="0"/>
        <w:tabs>
          <w:tab w:val="left" w:pos="1080"/>
        </w:tabs>
        <w:ind w:left="720"/>
        <w:rPr>
          <w:rFonts w:ascii="Times New Roman" w:hAnsi="Times New Roman"/>
          <w:sz w:val="22"/>
          <w:szCs w:val="22"/>
        </w:rPr>
      </w:pPr>
      <w:sdt>
        <w:sdtPr>
          <w:rPr>
            <w:rFonts w:ascii="Times New Roman" w:hAnsi="Times New Roman"/>
            <w:sz w:val="22"/>
            <w:szCs w:val="22"/>
          </w:rPr>
          <w:id w:val="669843585"/>
          <w14:checkbox>
            <w14:checked w14:val="0"/>
            <w14:checkedState w14:val="2612" w14:font="MS Gothic"/>
            <w14:uncheckedState w14:val="2610" w14:font="MS Gothic"/>
          </w14:checkbox>
        </w:sdtPr>
        <w:sdtEndPr/>
        <w:sdtContent>
          <w:r w:rsidR="00B71FE9">
            <w:rPr>
              <w:rFonts w:ascii="MS Gothic" w:eastAsia="MS Gothic" w:hAnsi="MS Gothic" w:hint="eastAsia"/>
              <w:sz w:val="22"/>
              <w:szCs w:val="22"/>
            </w:rPr>
            <w:t>☐</w:t>
          </w:r>
        </w:sdtContent>
      </w:sdt>
      <w:r w:rsidR="00B71FE9">
        <w:rPr>
          <w:rFonts w:ascii="Times New Roman" w:hAnsi="Times New Roman"/>
          <w:sz w:val="22"/>
          <w:szCs w:val="22"/>
        </w:rPr>
        <w:tab/>
      </w:r>
    </w:p>
    <w:p w14:paraId="7BF39BFA" w14:textId="77777777" w:rsidR="00B64051" w:rsidRPr="00F62699" w:rsidRDefault="00B64051" w:rsidP="00B71FE9">
      <w:pPr>
        <w:rPr>
          <w:rFonts w:ascii="Times New Roman" w:hAnsi="Times New Roman"/>
          <w:b/>
          <w:sz w:val="16"/>
          <w:szCs w:val="16"/>
        </w:rPr>
      </w:pPr>
    </w:p>
    <w:p w14:paraId="4BB3C845" w14:textId="77777777" w:rsidR="00B71FE9" w:rsidRDefault="00B71FE9" w:rsidP="00B71FE9">
      <w:pPr>
        <w:rPr>
          <w:rFonts w:ascii="Times New Roman" w:hAnsi="Times New Roman"/>
          <w:b/>
          <w:sz w:val="22"/>
          <w:szCs w:val="22"/>
        </w:rPr>
      </w:pPr>
      <w:r>
        <w:rPr>
          <w:rFonts w:ascii="Times New Roman" w:hAnsi="Times New Roman"/>
          <w:b/>
          <w:sz w:val="22"/>
          <w:szCs w:val="22"/>
        </w:rPr>
        <w:t>SCHOOL CLIMATE/CONFLICT RESOLUTION/MEDIATION</w:t>
      </w:r>
    </w:p>
    <w:p w14:paraId="4B16E20C" w14:textId="77777777" w:rsidR="00B71FE9" w:rsidRDefault="001B6C05" w:rsidP="00B71FE9">
      <w:pPr>
        <w:widowControl w:val="0"/>
        <w:tabs>
          <w:tab w:val="left" w:pos="1080"/>
        </w:tabs>
        <w:ind w:left="720"/>
        <w:rPr>
          <w:rFonts w:ascii="Times New Roman" w:hAnsi="Times New Roman"/>
          <w:sz w:val="22"/>
          <w:szCs w:val="22"/>
        </w:rPr>
      </w:pPr>
      <w:sdt>
        <w:sdtPr>
          <w:rPr>
            <w:rFonts w:ascii="Times New Roman" w:hAnsi="Times New Roman"/>
            <w:sz w:val="22"/>
            <w:szCs w:val="22"/>
          </w:rPr>
          <w:id w:val="1429853274"/>
          <w14:checkbox>
            <w14:checked w14:val="0"/>
            <w14:checkedState w14:val="2612" w14:font="MS Gothic"/>
            <w14:uncheckedState w14:val="2610" w14:font="MS Gothic"/>
          </w14:checkbox>
        </w:sdtPr>
        <w:sdtEndPr/>
        <w:sdtContent>
          <w:r w:rsidR="000B7A12">
            <w:rPr>
              <w:rFonts w:ascii="MS Gothic" w:eastAsia="MS Gothic" w:hAnsi="MS Gothic" w:hint="eastAsia"/>
              <w:sz w:val="22"/>
              <w:szCs w:val="22"/>
            </w:rPr>
            <w:t>☐</w:t>
          </w:r>
        </w:sdtContent>
      </w:sdt>
      <w:r w:rsidR="00B71FE9">
        <w:rPr>
          <w:rFonts w:ascii="Times New Roman" w:hAnsi="Times New Roman"/>
          <w:sz w:val="22"/>
          <w:szCs w:val="22"/>
        </w:rPr>
        <w:tab/>
        <w:t>Mediation in the Schools Program</w:t>
      </w:r>
    </w:p>
    <w:p w14:paraId="47EABE2D" w14:textId="77777777" w:rsidR="00B71FE9" w:rsidRDefault="001B6C05" w:rsidP="00B71FE9">
      <w:pPr>
        <w:widowControl w:val="0"/>
        <w:tabs>
          <w:tab w:val="left" w:pos="1080"/>
        </w:tabs>
        <w:ind w:left="720"/>
        <w:rPr>
          <w:rFonts w:ascii="Times New Roman" w:hAnsi="Times New Roman"/>
          <w:sz w:val="22"/>
          <w:szCs w:val="22"/>
        </w:rPr>
      </w:pPr>
      <w:sdt>
        <w:sdtPr>
          <w:rPr>
            <w:rFonts w:ascii="Times New Roman" w:hAnsi="Times New Roman"/>
            <w:sz w:val="22"/>
            <w:szCs w:val="22"/>
          </w:rPr>
          <w:id w:val="902408026"/>
          <w14:checkbox>
            <w14:checked w14:val="0"/>
            <w14:checkedState w14:val="2612" w14:font="MS Gothic"/>
            <w14:uncheckedState w14:val="2610" w14:font="MS Gothic"/>
          </w14:checkbox>
        </w:sdtPr>
        <w:sdtEndPr/>
        <w:sdtContent>
          <w:r w:rsidR="00B71FE9">
            <w:rPr>
              <w:rFonts w:ascii="MS Gothic" w:eastAsia="MS Gothic" w:hAnsi="MS Gothic" w:hint="eastAsia"/>
              <w:sz w:val="22"/>
              <w:szCs w:val="22"/>
            </w:rPr>
            <w:t>☐</w:t>
          </w:r>
        </w:sdtContent>
      </w:sdt>
      <w:r w:rsidR="00B71FE9">
        <w:rPr>
          <w:rFonts w:ascii="Times New Roman" w:hAnsi="Times New Roman"/>
          <w:sz w:val="22"/>
          <w:szCs w:val="22"/>
        </w:rPr>
        <w:tab/>
        <w:t>Kelso’s Choice – Elementary School</w:t>
      </w:r>
    </w:p>
    <w:p w14:paraId="138E99B2" w14:textId="77777777" w:rsidR="00B71FE9" w:rsidRDefault="001B6C05" w:rsidP="00B71FE9">
      <w:pPr>
        <w:widowControl w:val="0"/>
        <w:tabs>
          <w:tab w:val="left" w:pos="1080"/>
        </w:tabs>
        <w:ind w:left="720"/>
        <w:rPr>
          <w:rFonts w:ascii="Times New Roman" w:hAnsi="Times New Roman"/>
          <w:sz w:val="22"/>
          <w:szCs w:val="22"/>
        </w:rPr>
      </w:pPr>
      <w:sdt>
        <w:sdtPr>
          <w:rPr>
            <w:rFonts w:ascii="Times New Roman" w:hAnsi="Times New Roman"/>
            <w:sz w:val="22"/>
            <w:szCs w:val="22"/>
          </w:rPr>
          <w:id w:val="-1943600721"/>
          <w14:checkbox>
            <w14:checked w14:val="1"/>
            <w14:checkedState w14:val="2612" w14:font="MS Gothic"/>
            <w14:uncheckedState w14:val="2610" w14:font="MS Gothic"/>
          </w14:checkbox>
        </w:sdtPr>
        <w:sdtEndPr/>
        <w:sdtContent>
          <w:r w:rsidR="00653E25">
            <w:rPr>
              <w:rFonts w:ascii="MS Gothic" w:eastAsia="MS Gothic" w:hAnsi="MS Gothic" w:hint="eastAsia"/>
              <w:sz w:val="22"/>
              <w:szCs w:val="22"/>
            </w:rPr>
            <w:t>☒</w:t>
          </w:r>
        </w:sdtContent>
      </w:sdt>
      <w:r w:rsidR="00B71FE9">
        <w:rPr>
          <w:rFonts w:ascii="Times New Roman" w:hAnsi="Times New Roman"/>
          <w:sz w:val="22"/>
          <w:szCs w:val="22"/>
        </w:rPr>
        <w:tab/>
        <w:t>Restorative Practices</w:t>
      </w:r>
    </w:p>
    <w:p w14:paraId="60AAF0DE" w14:textId="77777777" w:rsidR="00E17FCB" w:rsidRPr="00245C1C" w:rsidRDefault="001B6C05" w:rsidP="00245C1C">
      <w:pPr>
        <w:spacing w:after="160" w:line="259" w:lineRule="auto"/>
        <w:ind w:left="1080"/>
        <w:contextualSpacing/>
        <w:rPr>
          <w:rFonts w:ascii="Times New Roman" w:hAnsi="Times New Roman"/>
          <w:sz w:val="22"/>
          <w:szCs w:val="22"/>
        </w:rPr>
      </w:pPr>
      <w:sdt>
        <w:sdtPr>
          <w:rPr>
            <w:rFonts w:ascii="Times New Roman" w:hAnsi="Times New Roman"/>
            <w:sz w:val="22"/>
            <w:szCs w:val="22"/>
          </w:rPr>
          <w:id w:val="-1443693176"/>
          <w14:checkbox>
            <w14:checked w14:val="0"/>
            <w14:checkedState w14:val="2612" w14:font="MS Gothic"/>
            <w14:uncheckedState w14:val="2610" w14:font="MS Gothic"/>
          </w14:checkbox>
        </w:sdtPr>
        <w:sdtEndPr/>
        <w:sdtContent>
          <w:r w:rsidR="00245C1C">
            <w:rPr>
              <w:rFonts w:ascii="MS Gothic" w:eastAsia="MS Gothic" w:hAnsi="MS Gothic" w:hint="eastAsia"/>
              <w:sz w:val="22"/>
              <w:szCs w:val="22"/>
            </w:rPr>
            <w:t>☐</w:t>
          </w:r>
        </w:sdtContent>
      </w:sdt>
      <w:r w:rsidR="00245C1C" w:rsidRPr="00245C1C">
        <w:rPr>
          <w:rFonts w:ascii="Times New Roman" w:hAnsi="Times New Roman"/>
          <w:sz w:val="22"/>
          <w:szCs w:val="22"/>
        </w:rPr>
        <w:tab/>
      </w:r>
      <w:r w:rsidR="00245C1C" w:rsidRPr="00245C1C">
        <w:rPr>
          <w:rFonts w:ascii="Times New Roman" w:hAnsi="Times New Roman"/>
          <w:color w:val="0070C0"/>
          <w:szCs w:val="24"/>
        </w:rPr>
        <w:t xml:space="preserve"> </w:t>
      </w:r>
      <w:r w:rsidR="00E17FCB" w:rsidRPr="00245C1C">
        <w:rPr>
          <w:rFonts w:ascii="Times New Roman" w:hAnsi="Times New Roman"/>
          <w:sz w:val="22"/>
          <w:szCs w:val="22"/>
        </w:rPr>
        <w:t xml:space="preserve">Connection Circles </w:t>
      </w:r>
    </w:p>
    <w:p w14:paraId="18E75F20" w14:textId="77777777" w:rsidR="00E17FCB" w:rsidRPr="00245C1C" w:rsidRDefault="001B6C05" w:rsidP="00245C1C">
      <w:pPr>
        <w:spacing w:after="160" w:line="259" w:lineRule="auto"/>
        <w:ind w:left="1080"/>
        <w:contextualSpacing/>
        <w:rPr>
          <w:rFonts w:ascii="Times New Roman" w:hAnsi="Times New Roman"/>
          <w:sz w:val="22"/>
          <w:szCs w:val="22"/>
        </w:rPr>
      </w:pPr>
      <w:sdt>
        <w:sdtPr>
          <w:rPr>
            <w:rFonts w:ascii="Times New Roman" w:hAnsi="Times New Roman"/>
            <w:sz w:val="22"/>
            <w:szCs w:val="22"/>
          </w:rPr>
          <w:id w:val="-1181806582"/>
          <w14:checkbox>
            <w14:checked w14:val="0"/>
            <w14:checkedState w14:val="2612" w14:font="MS Gothic"/>
            <w14:uncheckedState w14:val="2610" w14:font="MS Gothic"/>
          </w14:checkbox>
        </w:sdtPr>
        <w:sdtEndPr/>
        <w:sdtContent>
          <w:r w:rsidR="00245C1C">
            <w:rPr>
              <w:rFonts w:ascii="MS Gothic" w:eastAsia="MS Gothic" w:hAnsi="MS Gothic" w:hint="eastAsia"/>
              <w:sz w:val="22"/>
              <w:szCs w:val="22"/>
            </w:rPr>
            <w:t>☐</w:t>
          </w:r>
        </w:sdtContent>
      </w:sdt>
      <w:r w:rsidR="00245C1C" w:rsidRPr="00245C1C">
        <w:rPr>
          <w:rFonts w:ascii="Times New Roman" w:hAnsi="Times New Roman"/>
          <w:sz w:val="22"/>
          <w:szCs w:val="22"/>
        </w:rPr>
        <w:tab/>
        <w:t xml:space="preserve"> </w:t>
      </w:r>
      <w:r w:rsidR="00E17FCB" w:rsidRPr="00245C1C">
        <w:rPr>
          <w:rFonts w:ascii="Times New Roman" w:hAnsi="Times New Roman"/>
          <w:sz w:val="22"/>
          <w:szCs w:val="22"/>
        </w:rPr>
        <w:t xml:space="preserve">Restorative Conversations </w:t>
      </w:r>
    </w:p>
    <w:p w14:paraId="7F39065E" w14:textId="77777777" w:rsidR="00E17FCB" w:rsidRPr="00245C1C" w:rsidRDefault="001B6C05" w:rsidP="00245C1C">
      <w:pPr>
        <w:spacing w:after="160" w:line="259" w:lineRule="auto"/>
        <w:ind w:left="1080"/>
        <w:contextualSpacing/>
        <w:rPr>
          <w:rFonts w:ascii="Times New Roman" w:hAnsi="Times New Roman"/>
          <w:sz w:val="22"/>
          <w:szCs w:val="22"/>
        </w:rPr>
      </w:pPr>
      <w:sdt>
        <w:sdtPr>
          <w:rPr>
            <w:rFonts w:ascii="Times New Roman" w:hAnsi="Times New Roman"/>
            <w:sz w:val="22"/>
            <w:szCs w:val="22"/>
          </w:rPr>
          <w:id w:val="-1992862413"/>
          <w14:checkbox>
            <w14:checked w14:val="0"/>
            <w14:checkedState w14:val="2612" w14:font="MS Gothic"/>
            <w14:uncheckedState w14:val="2610" w14:font="MS Gothic"/>
          </w14:checkbox>
        </w:sdtPr>
        <w:sdtEndPr/>
        <w:sdtContent>
          <w:r w:rsidR="00245C1C">
            <w:rPr>
              <w:rFonts w:ascii="MS Gothic" w:eastAsia="MS Gothic" w:hAnsi="MS Gothic" w:hint="eastAsia"/>
              <w:sz w:val="22"/>
              <w:szCs w:val="22"/>
            </w:rPr>
            <w:t>☐</w:t>
          </w:r>
        </w:sdtContent>
      </w:sdt>
      <w:r w:rsidR="00245C1C" w:rsidRPr="00245C1C">
        <w:rPr>
          <w:rFonts w:ascii="Times New Roman" w:hAnsi="Times New Roman"/>
          <w:sz w:val="22"/>
          <w:szCs w:val="22"/>
        </w:rPr>
        <w:tab/>
        <w:t xml:space="preserve"> </w:t>
      </w:r>
      <w:r w:rsidR="00E17FCB" w:rsidRPr="00245C1C">
        <w:rPr>
          <w:rFonts w:ascii="Times New Roman" w:hAnsi="Times New Roman"/>
          <w:sz w:val="22"/>
          <w:szCs w:val="22"/>
        </w:rPr>
        <w:t>Restorative Agreement Meetings</w:t>
      </w:r>
    </w:p>
    <w:p w14:paraId="49B649BF" w14:textId="77777777" w:rsidR="00E17FCB" w:rsidRPr="00245C1C" w:rsidRDefault="001B6C05" w:rsidP="00245C1C">
      <w:pPr>
        <w:spacing w:after="160" w:line="259" w:lineRule="auto"/>
        <w:ind w:left="1080"/>
        <w:contextualSpacing/>
        <w:rPr>
          <w:rFonts w:ascii="Times New Roman" w:hAnsi="Times New Roman"/>
          <w:sz w:val="22"/>
          <w:szCs w:val="22"/>
        </w:rPr>
      </w:pPr>
      <w:sdt>
        <w:sdtPr>
          <w:rPr>
            <w:rFonts w:ascii="Times New Roman" w:hAnsi="Times New Roman"/>
            <w:sz w:val="22"/>
            <w:szCs w:val="22"/>
          </w:rPr>
          <w:id w:val="-600802385"/>
          <w14:checkbox>
            <w14:checked w14:val="0"/>
            <w14:checkedState w14:val="2612" w14:font="MS Gothic"/>
            <w14:uncheckedState w14:val="2610" w14:font="MS Gothic"/>
          </w14:checkbox>
        </w:sdtPr>
        <w:sdtEndPr/>
        <w:sdtContent>
          <w:r w:rsidR="00245C1C">
            <w:rPr>
              <w:rFonts w:ascii="MS Gothic" w:eastAsia="MS Gothic" w:hAnsi="MS Gothic" w:hint="eastAsia"/>
              <w:sz w:val="22"/>
              <w:szCs w:val="22"/>
            </w:rPr>
            <w:t>☐</w:t>
          </w:r>
        </w:sdtContent>
      </w:sdt>
      <w:r w:rsidR="00245C1C" w:rsidRPr="00245C1C">
        <w:rPr>
          <w:rFonts w:ascii="Times New Roman" w:hAnsi="Times New Roman"/>
          <w:sz w:val="22"/>
          <w:szCs w:val="22"/>
        </w:rPr>
        <w:tab/>
        <w:t xml:space="preserve"> </w:t>
      </w:r>
      <w:r w:rsidR="00E17FCB" w:rsidRPr="00245C1C">
        <w:rPr>
          <w:rFonts w:ascii="Times New Roman" w:hAnsi="Times New Roman"/>
          <w:sz w:val="22"/>
          <w:szCs w:val="22"/>
        </w:rPr>
        <w:t xml:space="preserve">Problems Solving Circles </w:t>
      </w:r>
    </w:p>
    <w:p w14:paraId="7137F921" w14:textId="77777777" w:rsidR="00E17FCB" w:rsidRPr="00245C1C" w:rsidRDefault="001B6C05" w:rsidP="00245C1C">
      <w:pPr>
        <w:spacing w:after="160" w:line="259" w:lineRule="auto"/>
        <w:ind w:left="1080"/>
        <w:contextualSpacing/>
        <w:rPr>
          <w:rFonts w:ascii="Times New Roman" w:hAnsi="Times New Roman"/>
          <w:sz w:val="22"/>
          <w:szCs w:val="22"/>
        </w:rPr>
      </w:pPr>
      <w:sdt>
        <w:sdtPr>
          <w:rPr>
            <w:rFonts w:ascii="Times New Roman" w:hAnsi="Times New Roman"/>
            <w:sz w:val="22"/>
            <w:szCs w:val="22"/>
          </w:rPr>
          <w:id w:val="835574455"/>
          <w14:checkbox>
            <w14:checked w14:val="0"/>
            <w14:checkedState w14:val="2612" w14:font="MS Gothic"/>
            <w14:uncheckedState w14:val="2610" w14:font="MS Gothic"/>
          </w14:checkbox>
        </w:sdtPr>
        <w:sdtEndPr/>
        <w:sdtContent>
          <w:r w:rsidR="00245C1C">
            <w:rPr>
              <w:rFonts w:ascii="MS Gothic" w:eastAsia="MS Gothic" w:hAnsi="MS Gothic" w:hint="eastAsia"/>
              <w:sz w:val="22"/>
              <w:szCs w:val="22"/>
            </w:rPr>
            <w:t>☐</w:t>
          </w:r>
        </w:sdtContent>
      </w:sdt>
      <w:r w:rsidR="00245C1C" w:rsidRPr="00245C1C">
        <w:rPr>
          <w:rFonts w:ascii="Times New Roman" w:hAnsi="Times New Roman"/>
          <w:sz w:val="22"/>
          <w:szCs w:val="22"/>
        </w:rPr>
        <w:tab/>
        <w:t xml:space="preserve"> </w:t>
      </w:r>
      <w:r w:rsidR="00E17FCB" w:rsidRPr="00245C1C">
        <w:rPr>
          <w:rFonts w:ascii="Times New Roman" w:hAnsi="Times New Roman"/>
          <w:sz w:val="22"/>
          <w:szCs w:val="22"/>
        </w:rPr>
        <w:t xml:space="preserve">Restorative Mediation </w:t>
      </w:r>
    </w:p>
    <w:p w14:paraId="0B5D518A" w14:textId="77777777" w:rsidR="00E17FCB" w:rsidRPr="00245C1C" w:rsidRDefault="001B6C05" w:rsidP="00245C1C">
      <w:pPr>
        <w:spacing w:after="160" w:line="259" w:lineRule="auto"/>
        <w:ind w:left="1080"/>
        <w:contextualSpacing/>
        <w:rPr>
          <w:rFonts w:ascii="Times New Roman" w:hAnsi="Times New Roman"/>
          <w:sz w:val="22"/>
          <w:szCs w:val="22"/>
        </w:rPr>
      </w:pPr>
      <w:sdt>
        <w:sdtPr>
          <w:rPr>
            <w:rFonts w:ascii="Times New Roman" w:hAnsi="Times New Roman"/>
            <w:sz w:val="22"/>
            <w:szCs w:val="22"/>
          </w:rPr>
          <w:id w:val="463160575"/>
          <w14:checkbox>
            <w14:checked w14:val="0"/>
            <w14:checkedState w14:val="2612" w14:font="MS Gothic"/>
            <w14:uncheckedState w14:val="2610" w14:font="MS Gothic"/>
          </w14:checkbox>
        </w:sdtPr>
        <w:sdtEndPr/>
        <w:sdtContent>
          <w:r w:rsidR="00245C1C">
            <w:rPr>
              <w:rFonts w:ascii="MS Gothic" w:eastAsia="MS Gothic" w:hAnsi="MS Gothic" w:hint="eastAsia"/>
              <w:sz w:val="22"/>
              <w:szCs w:val="22"/>
            </w:rPr>
            <w:t>☐</w:t>
          </w:r>
        </w:sdtContent>
      </w:sdt>
      <w:r w:rsidR="00245C1C" w:rsidRPr="00245C1C">
        <w:rPr>
          <w:rFonts w:ascii="Times New Roman" w:hAnsi="Times New Roman"/>
          <w:sz w:val="22"/>
          <w:szCs w:val="22"/>
        </w:rPr>
        <w:tab/>
        <w:t xml:space="preserve"> </w:t>
      </w:r>
      <w:r w:rsidR="00E17FCB" w:rsidRPr="00245C1C">
        <w:rPr>
          <w:rFonts w:ascii="Times New Roman" w:hAnsi="Times New Roman"/>
          <w:sz w:val="22"/>
          <w:szCs w:val="22"/>
        </w:rPr>
        <w:t xml:space="preserve">Community Group Conferences </w:t>
      </w:r>
    </w:p>
    <w:p w14:paraId="160DDA00" w14:textId="77777777" w:rsidR="00245C1C" w:rsidRPr="00245C1C" w:rsidRDefault="001B6C05" w:rsidP="00245C1C">
      <w:pPr>
        <w:tabs>
          <w:tab w:val="left" w:pos="1080"/>
        </w:tabs>
        <w:spacing w:after="160" w:line="259" w:lineRule="auto"/>
        <w:ind w:left="720"/>
        <w:contextualSpacing/>
        <w:rPr>
          <w:rFonts w:ascii="Times New Roman" w:hAnsi="Times New Roman"/>
          <w:sz w:val="22"/>
          <w:szCs w:val="22"/>
        </w:rPr>
      </w:pPr>
      <w:sdt>
        <w:sdtPr>
          <w:rPr>
            <w:rFonts w:ascii="Times New Roman" w:hAnsi="Times New Roman"/>
            <w:sz w:val="22"/>
            <w:szCs w:val="22"/>
          </w:rPr>
          <w:id w:val="-1945379449"/>
          <w14:checkbox>
            <w14:checked w14:val="1"/>
            <w14:checkedState w14:val="2612" w14:font="MS Gothic"/>
            <w14:uncheckedState w14:val="2610" w14:font="MS Gothic"/>
          </w14:checkbox>
        </w:sdtPr>
        <w:sdtEndPr/>
        <w:sdtContent>
          <w:r w:rsidR="00653E25">
            <w:rPr>
              <w:rFonts w:ascii="MS Gothic" w:eastAsia="MS Gothic" w:hAnsi="MS Gothic" w:hint="eastAsia"/>
              <w:sz w:val="22"/>
              <w:szCs w:val="22"/>
            </w:rPr>
            <w:t>☒</w:t>
          </w:r>
        </w:sdtContent>
      </w:sdt>
      <w:r w:rsidR="00245C1C">
        <w:rPr>
          <w:rFonts w:ascii="Times New Roman" w:hAnsi="Times New Roman"/>
          <w:sz w:val="22"/>
          <w:szCs w:val="22"/>
        </w:rPr>
        <w:tab/>
        <w:t>Behavior Redirectors</w:t>
      </w:r>
      <w:r w:rsidR="00245C1C" w:rsidRPr="00245C1C">
        <w:rPr>
          <w:rFonts w:ascii="Times New Roman" w:hAnsi="Times New Roman"/>
          <w:sz w:val="22"/>
          <w:szCs w:val="22"/>
        </w:rPr>
        <w:t xml:space="preserve"> </w:t>
      </w:r>
    </w:p>
    <w:p w14:paraId="2C70F4B0" w14:textId="77777777" w:rsidR="00245C1C" w:rsidRDefault="001B6C05" w:rsidP="00245C1C">
      <w:pPr>
        <w:tabs>
          <w:tab w:val="left" w:pos="1080"/>
        </w:tabs>
        <w:spacing w:after="160" w:line="259" w:lineRule="auto"/>
        <w:ind w:left="720"/>
        <w:contextualSpacing/>
        <w:rPr>
          <w:rFonts w:ascii="Times New Roman" w:hAnsi="Times New Roman"/>
          <w:sz w:val="22"/>
          <w:szCs w:val="22"/>
        </w:rPr>
      </w:pPr>
      <w:sdt>
        <w:sdtPr>
          <w:rPr>
            <w:rFonts w:ascii="Times New Roman" w:hAnsi="Times New Roman"/>
            <w:sz w:val="22"/>
            <w:szCs w:val="22"/>
          </w:rPr>
          <w:id w:val="1020657242"/>
          <w14:checkbox>
            <w14:checked w14:val="1"/>
            <w14:checkedState w14:val="2612" w14:font="MS Gothic"/>
            <w14:uncheckedState w14:val="2610" w14:font="MS Gothic"/>
          </w14:checkbox>
        </w:sdtPr>
        <w:sdtEndPr/>
        <w:sdtContent>
          <w:r w:rsidR="00653E25">
            <w:rPr>
              <w:rFonts w:ascii="MS Gothic" w:eastAsia="MS Gothic" w:hAnsi="MS Gothic" w:hint="eastAsia"/>
              <w:sz w:val="22"/>
              <w:szCs w:val="22"/>
            </w:rPr>
            <w:t>☒</w:t>
          </w:r>
        </w:sdtContent>
      </w:sdt>
      <w:r w:rsidR="00245C1C">
        <w:rPr>
          <w:rFonts w:ascii="Times New Roman" w:hAnsi="Times New Roman"/>
          <w:sz w:val="22"/>
          <w:szCs w:val="22"/>
        </w:rPr>
        <w:tab/>
        <w:t>Zones of Regulation</w:t>
      </w:r>
      <w:r w:rsidR="00245C1C" w:rsidRPr="00245C1C">
        <w:rPr>
          <w:rFonts w:ascii="Times New Roman" w:hAnsi="Times New Roman"/>
          <w:sz w:val="22"/>
          <w:szCs w:val="22"/>
        </w:rPr>
        <w:t xml:space="preserve"> </w:t>
      </w:r>
    </w:p>
    <w:p w14:paraId="0467D0BE" w14:textId="2215452C" w:rsidR="00245C1C" w:rsidRPr="00245C1C" w:rsidRDefault="001B6C05" w:rsidP="00245C1C">
      <w:pPr>
        <w:tabs>
          <w:tab w:val="left" w:pos="1080"/>
        </w:tabs>
        <w:spacing w:after="160" w:line="259" w:lineRule="auto"/>
        <w:ind w:left="720"/>
        <w:contextualSpacing/>
        <w:rPr>
          <w:rFonts w:ascii="Times New Roman" w:hAnsi="Times New Roman"/>
          <w:sz w:val="22"/>
          <w:szCs w:val="22"/>
        </w:rPr>
      </w:pPr>
      <w:sdt>
        <w:sdtPr>
          <w:rPr>
            <w:rFonts w:ascii="Times New Roman" w:hAnsi="Times New Roman"/>
            <w:sz w:val="22"/>
            <w:szCs w:val="22"/>
          </w:rPr>
          <w:id w:val="1329483955"/>
          <w14:checkbox>
            <w14:checked w14:val="1"/>
            <w14:checkedState w14:val="2612" w14:font="MS Gothic"/>
            <w14:uncheckedState w14:val="2610" w14:font="MS Gothic"/>
          </w14:checkbox>
        </w:sdtPr>
        <w:sdtEndPr/>
        <w:sdtContent>
          <w:r w:rsidR="001A56A1">
            <w:rPr>
              <w:rFonts w:ascii="MS Gothic" w:eastAsia="MS Gothic" w:hAnsi="MS Gothic" w:hint="eastAsia"/>
              <w:sz w:val="22"/>
              <w:szCs w:val="22"/>
            </w:rPr>
            <w:t>☒</w:t>
          </w:r>
        </w:sdtContent>
      </w:sdt>
      <w:r w:rsidR="00245C1C">
        <w:rPr>
          <w:rFonts w:ascii="Times New Roman" w:hAnsi="Times New Roman"/>
          <w:sz w:val="22"/>
          <w:szCs w:val="22"/>
        </w:rPr>
        <w:tab/>
        <w:t>AIM</w:t>
      </w:r>
      <w:r w:rsidR="00245C1C" w:rsidRPr="00245C1C">
        <w:rPr>
          <w:rFonts w:ascii="Times New Roman" w:hAnsi="Times New Roman"/>
          <w:sz w:val="22"/>
          <w:szCs w:val="22"/>
        </w:rPr>
        <w:t xml:space="preserve"> </w:t>
      </w:r>
    </w:p>
    <w:p w14:paraId="1DBFC378" w14:textId="77777777" w:rsidR="00245C1C" w:rsidRPr="00245C1C" w:rsidRDefault="001B6C05" w:rsidP="00245C1C">
      <w:pPr>
        <w:tabs>
          <w:tab w:val="left" w:pos="1080"/>
        </w:tabs>
        <w:spacing w:after="160" w:line="259" w:lineRule="auto"/>
        <w:ind w:left="720"/>
        <w:contextualSpacing/>
        <w:rPr>
          <w:rFonts w:ascii="Times New Roman" w:hAnsi="Times New Roman"/>
          <w:sz w:val="22"/>
          <w:szCs w:val="22"/>
        </w:rPr>
      </w:pPr>
      <w:sdt>
        <w:sdtPr>
          <w:rPr>
            <w:rFonts w:ascii="Times New Roman" w:hAnsi="Times New Roman"/>
            <w:sz w:val="22"/>
            <w:szCs w:val="22"/>
          </w:rPr>
          <w:id w:val="1223554323"/>
          <w14:checkbox>
            <w14:checked w14:val="0"/>
            <w14:checkedState w14:val="2612" w14:font="MS Gothic"/>
            <w14:uncheckedState w14:val="2610" w14:font="MS Gothic"/>
          </w14:checkbox>
        </w:sdtPr>
        <w:sdtEndPr/>
        <w:sdtContent>
          <w:r w:rsidR="00245C1C">
            <w:rPr>
              <w:rFonts w:ascii="MS Gothic" w:eastAsia="MS Gothic" w:hAnsi="MS Gothic" w:hint="eastAsia"/>
              <w:sz w:val="22"/>
              <w:szCs w:val="22"/>
            </w:rPr>
            <w:t>☐</w:t>
          </w:r>
        </w:sdtContent>
      </w:sdt>
      <w:r w:rsidR="00245C1C">
        <w:rPr>
          <w:rFonts w:ascii="Times New Roman" w:hAnsi="Times New Roman"/>
          <w:sz w:val="22"/>
          <w:szCs w:val="22"/>
        </w:rPr>
        <w:tab/>
        <w:t>Mind Up</w:t>
      </w:r>
      <w:r w:rsidR="00245C1C" w:rsidRPr="00245C1C">
        <w:rPr>
          <w:rFonts w:ascii="Times New Roman" w:hAnsi="Times New Roman"/>
          <w:sz w:val="22"/>
          <w:szCs w:val="22"/>
        </w:rPr>
        <w:t xml:space="preserve"> </w:t>
      </w:r>
    </w:p>
    <w:p w14:paraId="60BAA025" w14:textId="77777777" w:rsidR="00245C1C" w:rsidRPr="00245C1C" w:rsidRDefault="00245C1C" w:rsidP="00245C1C">
      <w:pPr>
        <w:spacing w:after="160" w:line="259" w:lineRule="auto"/>
        <w:ind w:left="1080"/>
        <w:contextualSpacing/>
        <w:rPr>
          <w:rFonts w:ascii="Times New Roman" w:hAnsi="Times New Roman"/>
          <w:sz w:val="22"/>
          <w:szCs w:val="22"/>
        </w:rPr>
      </w:pPr>
    </w:p>
    <w:p w14:paraId="729E8534" w14:textId="77777777" w:rsidR="00B71FE9" w:rsidRPr="004E0C84" w:rsidRDefault="00B71FE9" w:rsidP="00B71FE9">
      <w:pPr>
        <w:widowControl w:val="0"/>
        <w:rPr>
          <w:rFonts w:ascii="Times New Roman" w:hAnsi="Times New Roman"/>
          <w:b/>
          <w:sz w:val="22"/>
          <w:szCs w:val="22"/>
        </w:rPr>
      </w:pPr>
      <w:r w:rsidRPr="004E0C84">
        <w:rPr>
          <w:rFonts w:ascii="Times New Roman" w:hAnsi="Times New Roman"/>
          <w:b/>
          <w:sz w:val="22"/>
          <w:szCs w:val="22"/>
        </w:rPr>
        <w:t>MENTORING</w:t>
      </w:r>
    </w:p>
    <w:p w14:paraId="46690CF5" w14:textId="77777777" w:rsidR="00B71FE9" w:rsidRPr="00655743" w:rsidRDefault="001B6C05" w:rsidP="00B71FE9">
      <w:pPr>
        <w:widowControl w:val="0"/>
        <w:tabs>
          <w:tab w:val="left" w:pos="1080"/>
        </w:tabs>
        <w:ind w:left="720"/>
        <w:rPr>
          <w:rFonts w:ascii="Times New Roman" w:hAnsi="Times New Roman"/>
          <w:sz w:val="22"/>
          <w:szCs w:val="22"/>
        </w:rPr>
      </w:pPr>
      <w:sdt>
        <w:sdtPr>
          <w:rPr>
            <w:rFonts w:ascii="Times New Roman" w:hAnsi="Times New Roman"/>
            <w:sz w:val="22"/>
            <w:szCs w:val="22"/>
          </w:rPr>
          <w:id w:val="-635645139"/>
          <w14:checkbox>
            <w14:checked w14:val="0"/>
            <w14:checkedState w14:val="2612" w14:font="MS Gothic"/>
            <w14:uncheckedState w14:val="2610" w14:font="MS Gothic"/>
          </w14:checkbox>
        </w:sdtPr>
        <w:sdtEndPr/>
        <w:sdtContent>
          <w:r w:rsidR="00B71FE9">
            <w:rPr>
              <w:rFonts w:ascii="MS Gothic" w:eastAsia="MS Gothic" w:hAnsi="MS Gothic" w:hint="eastAsia"/>
              <w:sz w:val="22"/>
              <w:szCs w:val="22"/>
            </w:rPr>
            <w:t>☐</w:t>
          </w:r>
        </w:sdtContent>
      </w:sdt>
      <w:r w:rsidR="00B71FE9">
        <w:rPr>
          <w:rFonts w:ascii="Times New Roman" w:hAnsi="Times New Roman"/>
          <w:sz w:val="22"/>
          <w:szCs w:val="22"/>
        </w:rPr>
        <w:tab/>
      </w:r>
      <w:r w:rsidR="00B71FE9" w:rsidRPr="00655743">
        <w:rPr>
          <w:rFonts w:ascii="Times New Roman" w:hAnsi="Times New Roman"/>
          <w:sz w:val="22"/>
          <w:szCs w:val="22"/>
        </w:rPr>
        <w:t>Big Brothers Big Sisters</w:t>
      </w:r>
    </w:p>
    <w:p w14:paraId="4722F097" w14:textId="77777777" w:rsidR="00B71FE9" w:rsidRPr="00655743" w:rsidRDefault="001B6C05" w:rsidP="00B71FE9">
      <w:pPr>
        <w:widowControl w:val="0"/>
        <w:tabs>
          <w:tab w:val="left" w:pos="1080"/>
        </w:tabs>
        <w:ind w:left="720"/>
        <w:rPr>
          <w:rFonts w:ascii="Times New Roman" w:hAnsi="Times New Roman"/>
          <w:sz w:val="22"/>
          <w:szCs w:val="22"/>
        </w:rPr>
      </w:pPr>
      <w:sdt>
        <w:sdtPr>
          <w:rPr>
            <w:rFonts w:ascii="Times New Roman" w:hAnsi="Times New Roman"/>
            <w:sz w:val="22"/>
            <w:szCs w:val="22"/>
          </w:rPr>
          <w:id w:val="-1547447074"/>
          <w14:checkbox>
            <w14:checked w14:val="0"/>
            <w14:checkedState w14:val="2612" w14:font="MS Gothic"/>
            <w14:uncheckedState w14:val="2610" w14:font="MS Gothic"/>
          </w14:checkbox>
        </w:sdtPr>
        <w:sdtEndPr/>
        <w:sdtContent>
          <w:r w:rsidR="00B71FE9">
            <w:rPr>
              <w:rFonts w:ascii="MS Gothic" w:eastAsia="MS Gothic" w:hAnsi="MS Gothic" w:hint="eastAsia"/>
              <w:sz w:val="22"/>
              <w:szCs w:val="22"/>
            </w:rPr>
            <w:t>☐</w:t>
          </w:r>
        </w:sdtContent>
      </w:sdt>
      <w:r w:rsidR="00B71FE9">
        <w:rPr>
          <w:rFonts w:ascii="Times New Roman" w:hAnsi="Times New Roman"/>
          <w:sz w:val="22"/>
          <w:szCs w:val="22"/>
        </w:rPr>
        <w:tab/>
        <w:t>First Nations</w:t>
      </w:r>
    </w:p>
    <w:p w14:paraId="2274A5AD" w14:textId="77777777" w:rsidR="00B71FE9" w:rsidRPr="00655743" w:rsidRDefault="00B71FE9" w:rsidP="00B71FE9">
      <w:pPr>
        <w:widowControl w:val="0"/>
        <w:tabs>
          <w:tab w:val="left" w:pos="1080"/>
        </w:tabs>
        <w:ind w:left="720"/>
        <w:rPr>
          <w:rFonts w:ascii="Times New Roman" w:hAnsi="Times New Roman"/>
          <w:sz w:val="22"/>
          <w:szCs w:val="22"/>
        </w:rPr>
      </w:pPr>
    </w:p>
    <w:p w14:paraId="7004A900" w14:textId="77777777" w:rsidR="00B71FE9" w:rsidRDefault="00B71FE9" w:rsidP="00B71FE9">
      <w:pPr>
        <w:rPr>
          <w:rFonts w:ascii="Times New Roman" w:hAnsi="Times New Roman"/>
          <w:b/>
          <w:sz w:val="22"/>
          <w:szCs w:val="22"/>
        </w:rPr>
      </w:pPr>
      <w:r>
        <w:rPr>
          <w:rFonts w:ascii="Times New Roman" w:hAnsi="Times New Roman"/>
          <w:b/>
          <w:sz w:val="22"/>
          <w:szCs w:val="22"/>
        </w:rPr>
        <w:t>PEER FACILITATION</w:t>
      </w:r>
    </w:p>
    <w:p w14:paraId="7DD445F4" w14:textId="77777777" w:rsidR="00B71FE9" w:rsidRPr="00A33000" w:rsidRDefault="001B6C05" w:rsidP="00B71FE9">
      <w:pPr>
        <w:widowControl w:val="0"/>
        <w:tabs>
          <w:tab w:val="left" w:pos="1080"/>
        </w:tabs>
        <w:ind w:left="720"/>
        <w:rPr>
          <w:rFonts w:ascii="Times New Roman" w:hAnsi="Times New Roman"/>
          <w:b/>
          <w:sz w:val="22"/>
          <w:szCs w:val="22"/>
        </w:rPr>
      </w:pPr>
      <w:sdt>
        <w:sdtPr>
          <w:rPr>
            <w:rFonts w:ascii="Times New Roman" w:hAnsi="Times New Roman"/>
            <w:sz w:val="22"/>
            <w:szCs w:val="22"/>
          </w:rPr>
          <w:id w:val="1854759514"/>
          <w14:checkbox>
            <w14:checked w14:val="1"/>
            <w14:checkedState w14:val="2612" w14:font="MS Gothic"/>
            <w14:uncheckedState w14:val="2610" w14:font="MS Gothic"/>
          </w14:checkbox>
        </w:sdtPr>
        <w:sdtEndPr/>
        <w:sdtContent>
          <w:r w:rsidR="00121D57">
            <w:rPr>
              <w:rFonts w:ascii="MS Gothic" w:eastAsia="MS Gothic" w:hAnsi="MS Gothic" w:hint="eastAsia"/>
              <w:sz w:val="22"/>
              <w:szCs w:val="22"/>
            </w:rPr>
            <w:t>☒</w:t>
          </w:r>
        </w:sdtContent>
      </w:sdt>
      <w:r w:rsidR="00B71FE9">
        <w:rPr>
          <w:rFonts w:ascii="Times New Roman" w:hAnsi="Times New Roman"/>
          <w:sz w:val="22"/>
          <w:szCs w:val="22"/>
        </w:rPr>
        <w:tab/>
      </w:r>
      <w:r w:rsidR="00121D57">
        <w:rPr>
          <w:rFonts w:ascii="Times New Roman" w:hAnsi="Times New Roman"/>
          <w:sz w:val="22"/>
          <w:szCs w:val="22"/>
        </w:rPr>
        <w:t>Buddy Classes</w:t>
      </w:r>
    </w:p>
    <w:p w14:paraId="538CA3A4" w14:textId="77777777" w:rsidR="00B71FE9" w:rsidRPr="00A33000" w:rsidRDefault="00B71FE9" w:rsidP="00B71FE9">
      <w:pPr>
        <w:widowControl w:val="0"/>
        <w:tabs>
          <w:tab w:val="left" w:pos="1080"/>
        </w:tabs>
        <w:ind w:left="720"/>
        <w:rPr>
          <w:rFonts w:ascii="Times New Roman" w:hAnsi="Times New Roman"/>
          <w:b/>
          <w:sz w:val="22"/>
          <w:szCs w:val="22"/>
        </w:rPr>
      </w:pPr>
    </w:p>
    <w:p w14:paraId="556EAA1C" w14:textId="77777777" w:rsidR="00B71FE9" w:rsidRPr="00E824FD" w:rsidRDefault="00B71FE9" w:rsidP="00B71FE9">
      <w:pPr>
        <w:rPr>
          <w:rFonts w:ascii="Times New Roman" w:hAnsi="Times New Roman"/>
          <w:b/>
          <w:sz w:val="22"/>
          <w:szCs w:val="22"/>
        </w:rPr>
      </w:pPr>
    </w:p>
    <w:p w14:paraId="1180E4B8" w14:textId="77777777" w:rsidR="00B71FE9" w:rsidRPr="00E824FD" w:rsidRDefault="00B71FE9" w:rsidP="00B71FE9">
      <w:pPr>
        <w:rPr>
          <w:rFonts w:ascii="Times New Roman" w:hAnsi="Times New Roman"/>
          <w:b/>
          <w:sz w:val="22"/>
          <w:szCs w:val="22"/>
        </w:rPr>
      </w:pPr>
    </w:p>
    <w:p w14:paraId="18D31394" w14:textId="77777777" w:rsidR="00B71FE9" w:rsidRDefault="00B71FE9" w:rsidP="00B71FE9">
      <w:pPr>
        <w:rPr>
          <w:rFonts w:ascii="Times New Roman" w:hAnsi="Times New Roman"/>
          <w:b/>
          <w:sz w:val="22"/>
          <w:szCs w:val="22"/>
        </w:rPr>
      </w:pPr>
      <w:r>
        <w:rPr>
          <w:rFonts w:ascii="Times New Roman" w:hAnsi="Times New Roman"/>
          <w:b/>
          <w:sz w:val="22"/>
          <w:szCs w:val="22"/>
        </w:rPr>
        <w:t xml:space="preserve">ATTENDANCE PROMOTION </w:t>
      </w:r>
    </w:p>
    <w:p w14:paraId="74A2D919" w14:textId="77777777" w:rsidR="00B71FE9" w:rsidRPr="00996DD2" w:rsidRDefault="001B6C05" w:rsidP="00B71FE9">
      <w:pPr>
        <w:widowControl w:val="0"/>
        <w:tabs>
          <w:tab w:val="left" w:pos="1080"/>
        </w:tabs>
        <w:ind w:left="720"/>
        <w:rPr>
          <w:rFonts w:ascii="Times New Roman" w:hAnsi="Times New Roman"/>
          <w:sz w:val="22"/>
          <w:szCs w:val="22"/>
        </w:rPr>
      </w:pPr>
      <w:sdt>
        <w:sdtPr>
          <w:rPr>
            <w:rFonts w:ascii="Times New Roman" w:hAnsi="Times New Roman"/>
            <w:sz w:val="22"/>
            <w:szCs w:val="22"/>
          </w:rPr>
          <w:id w:val="1273209480"/>
          <w14:checkbox>
            <w14:checked w14:val="1"/>
            <w14:checkedState w14:val="2612" w14:font="MS Gothic"/>
            <w14:uncheckedState w14:val="2610" w14:font="MS Gothic"/>
          </w14:checkbox>
        </w:sdtPr>
        <w:sdtEndPr/>
        <w:sdtContent>
          <w:r w:rsidR="00121D57">
            <w:rPr>
              <w:rFonts w:ascii="MS Gothic" w:eastAsia="MS Gothic" w:hAnsi="MS Gothic" w:hint="eastAsia"/>
              <w:sz w:val="22"/>
              <w:szCs w:val="22"/>
            </w:rPr>
            <w:t>☒</w:t>
          </w:r>
        </w:sdtContent>
      </w:sdt>
      <w:r w:rsidR="00B71FE9" w:rsidRPr="00996DD2">
        <w:rPr>
          <w:rFonts w:ascii="Times New Roman" w:hAnsi="Times New Roman"/>
          <w:sz w:val="22"/>
          <w:szCs w:val="22"/>
        </w:rPr>
        <w:tab/>
        <w:t>School Attendance Team</w:t>
      </w:r>
    </w:p>
    <w:p w14:paraId="266F8719" w14:textId="77777777" w:rsidR="00B71FE9" w:rsidRDefault="001B6C05" w:rsidP="00B71FE9">
      <w:pPr>
        <w:widowControl w:val="0"/>
        <w:tabs>
          <w:tab w:val="left" w:pos="1080"/>
        </w:tabs>
        <w:ind w:left="720"/>
        <w:rPr>
          <w:rFonts w:ascii="Times New Roman" w:hAnsi="Times New Roman"/>
          <w:sz w:val="22"/>
          <w:szCs w:val="22"/>
        </w:rPr>
      </w:pPr>
      <w:sdt>
        <w:sdtPr>
          <w:rPr>
            <w:rFonts w:ascii="Times New Roman" w:hAnsi="Times New Roman"/>
            <w:sz w:val="22"/>
            <w:szCs w:val="22"/>
          </w:rPr>
          <w:id w:val="-779335163"/>
          <w14:checkbox>
            <w14:checked w14:val="0"/>
            <w14:checkedState w14:val="2612" w14:font="MS Gothic"/>
            <w14:uncheckedState w14:val="2610" w14:font="MS Gothic"/>
          </w14:checkbox>
        </w:sdtPr>
        <w:sdtEndPr/>
        <w:sdtContent>
          <w:r w:rsidR="00B71FE9" w:rsidRPr="00996DD2">
            <w:rPr>
              <w:rFonts w:ascii="MS Gothic" w:eastAsia="MS Gothic" w:hAnsi="MS Gothic" w:hint="eastAsia"/>
              <w:sz w:val="22"/>
              <w:szCs w:val="22"/>
            </w:rPr>
            <w:t>☐</w:t>
          </w:r>
        </w:sdtContent>
      </w:sdt>
      <w:r w:rsidR="00B71FE9">
        <w:rPr>
          <w:rFonts w:ascii="Times New Roman" w:hAnsi="Times New Roman"/>
          <w:sz w:val="22"/>
          <w:szCs w:val="22"/>
        </w:rPr>
        <w:tab/>
      </w:r>
    </w:p>
    <w:p w14:paraId="1F9E9D08" w14:textId="77777777" w:rsidR="00B71FE9" w:rsidRDefault="00B71FE9" w:rsidP="00B71FE9">
      <w:pPr>
        <w:rPr>
          <w:rFonts w:ascii="Times New Roman" w:hAnsi="Times New Roman"/>
          <w:b/>
          <w:sz w:val="22"/>
          <w:szCs w:val="22"/>
        </w:rPr>
      </w:pPr>
    </w:p>
    <w:p w14:paraId="22FAF24E" w14:textId="77777777" w:rsidR="00E17FCB" w:rsidRDefault="00E17FCB" w:rsidP="00B71FE9">
      <w:pPr>
        <w:rPr>
          <w:rFonts w:ascii="Times New Roman" w:hAnsi="Times New Roman"/>
          <w:b/>
          <w:sz w:val="22"/>
          <w:szCs w:val="22"/>
        </w:rPr>
      </w:pPr>
      <w:r>
        <w:rPr>
          <w:rFonts w:ascii="Times New Roman" w:hAnsi="Times New Roman"/>
          <w:b/>
          <w:sz w:val="22"/>
          <w:szCs w:val="22"/>
        </w:rPr>
        <w:t>SCHOOL COUNSELING</w:t>
      </w:r>
    </w:p>
    <w:p w14:paraId="102E6F3C" w14:textId="77777777" w:rsidR="00E17FCB" w:rsidRDefault="001B6C05" w:rsidP="00E17FCB">
      <w:pPr>
        <w:tabs>
          <w:tab w:val="left" w:pos="1080"/>
        </w:tabs>
        <w:ind w:left="720"/>
        <w:rPr>
          <w:rFonts w:ascii="Times New Roman" w:hAnsi="Times New Roman"/>
          <w:sz w:val="22"/>
          <w:szCs w:val="22"/>
        </w:rPr>
      </w:pPr>
      <w:sdt>
        <w:sdtPr>
          <w:rPr>
            <w:rFonts w:ascii="Times New Roman" w:hAnsi="Times New Roman"/>
            <w:sz w:val="22"/>
            <w:szCs w:val="22"/>
          </w:rPr>
          <w:id w:val="1562824356"/>
          <w14:checkbox>
            <w14:checked w14:val="1"/>
            <w14:checkedState w14:val="2612" w14:font="MS Gothic"/>
            <w14:uncheckedState w14:val="2610" w14:font="MS Gothic"/>
          </w14:checkbox>
        </w:sdtPr>
        <w:sdtEndPr/>
        <w:sdtContent>
          <w:r w:rsidR="00121D57">
            <w:rPr>
              <w:rFonts w:ascii="MS Gothic" w:eastAsia="MS Gothic" w:hAnsi="MS Gothic" w:hint="eastAsia"/>
              <w:sz w:val="22"/>
              <w:szCs w:val="22"/>
            </w:rPr>
            <w:t>☒</w:t>
          </w:r>
        </w:sdtContent>
      </w:sdt>
      <w:r w:rsidR="00E17FCB">
        <w:rPr>
          <w:rFonts w:ascii="Times New Roman" w:hAnsi="Times New Roman"/>
          <w:sz w:val="22"/>
          <w:szCs w:val="22"/>
        </w:rPr>
        <w:tab/>
        <w:t>Individual and Group Counseling Supports</w:t>
      </w:r>
    </w:p>
    <w:p w14:paraId="606DFC8E" w14:textId="77777777" w:rsidR="00245C1C" w:rsidRDefault="001B6C05" w:rsidP="00245C1C">
      <w:pPr>
        <w:tabs>
          <w:tab w:val="left" w:pos="1080"/>
        </w:tabs>
        <w:ind w:left="720"/>
        <w:rPr>
          <w:rFonts w:ascii="Times New Roman" w:hAnsi="Times New Roman"/>
          <w:sz w:val="22"/>
          <w:szCs w:val="22"/>
        </w:rPr>
      </w:pPr>
      <w:sdt>
        <w:sdtPr>
          <w:rPr>
            <w:rFonts w:ascii="Times New Roman" w:hAnsi="Times New Roman"/>
            <w:sz w:val="22"/>
            <w:szCs w:val="22"/>
          </w:rPr>
          <w:id w:val="439191640"/>
          <w14:checkbox>
            <w14:checked w14:val="1"/>
            <w14:checkedState w14:val="2612" w14:font="MS Gothic"/>
            <w14:uncheckedState w14:val="2610" w14:font="MS Gothic"/>
          </w14:checkbox>
        </w:sdtPr>
        <w:sdtEndPr/>
        <w:sdtContent>
          <w:r w:rsidR="00121D57">
            <w:rPr>
              <w:rFonts w:ascii="MS Gothic" w:eastAsia="MS Gothic" w:hAnsi="MS Gothic" w:hint="eastAsia"/>
              <w:sz w:val="22"/>
              <w:szCs w:val="22"/>
            </w:rPr>
            <w:t>☒</w:t>
          </w:r>
        </w:sdtContent>
      </w:sdt>
      <w:r w:rsidR="00245C1C">
        <w:rPr>
          <w:rFonts w:ascii="Times New Roman" w:hAnsi="Times New Roman"/>
          <w:sz w:val="22"/>
          <w:szCs w:val="22"/>
        </w:rPr>
        <w:tab/>
        <w:t>Child Protection Unit Lessons</w:t>
      </w:r>
    </w:p>
    <w:p w14:paraId="767EB06B" w14:textId="77777777" w:rsidR="00245C1C" w:rsidRDefault="001B6C05" w:rsidP="00245C1C">
      <w:pPr>
        <w:tabs>
          <w:tab w:val="left" w:pos="1080"/>
        </w:tabs>
        <w:ind w:left="720"/>
        <w:rPr>
          <w:rFonts w:ascii="Times New Roman" w:hAnsi="Times New Roman"/>
          <w:sz w:val="22"/>
          <w:szCs w:val="22"/>
        </w:rPr>
      </w:pPr>
      <w:sdt>
        <w:sdtPr>
          <w:rPr>
            <w:rFonts w:ascii="Times New Roman" w:hAnsi="Times New Roman"/>
            <w:sz w:val="22"/>
            <w:szCs w:val="22"/>
          </w:rPr>
          <w:id w:val="-689754276"/>
          <w14:checkbox>
            <w14:checked w14:val="1"/>
            <w14:checkedState w14:val="2612" w14:font="MS Gothic"/>
            <w14:uncheckedState w14:val="2610" w14:font="MS Gothic"/>
          </w14:checkbox>
        </w:sdtPr>
        <w:sdtEndPr/>
        <w:sdtContent>
          <w:r w:rsidR="00121D57">
            <w:rPr>
              <w:rFonts w:ascii="MS Gothic" w:eastAsia="MS Gothic" w:hAnsi="MS Gothic" w:hint="eastAsia"/>
              <w:sz w:val="22"/>
              <w:szCs w:val="22"/>
            </w:rPr>
            <w:t>☒</w:t>
          </w:r>
        </w:sdtContent>
      </w:sdt>
      <w:r w:rsidR="00245C1C">
        <w:rPr>
          <w:rFonts w:ascii="Times New Roman" w:hAnsi="Times New Roman"/>
          <w:sz w:val="22"/>
          <w:szCs w:val="22"/>
        </w:rPr>
        <w:tab/>
      </w:r>
      <w:r w:rsidR="00AD7E2D">
        <w:rPr>
          <w:rFonts w:ascii="Times New Roman" w:hAnsi="Times New Roman"/>
          <w:sz w:val="22"/>
          <w:szCs w:val="22"/>
        </w:rPr>
        <w:t>Suicide Prevention</w:t>
      </w:r>
    </w:p>
    <w:p w14:paraId="7542FB18" w14:textId="77777777" w:rsidR="00245C1C" w:rsidRDefault="001B6C05" w:rsidP="00245C1C">
      <w:pPr>
        <w:tabs>
          <w:tab w:val="left" w:pos="1080"/>
        </w:tabs>
        <w:ind w:left="720"/>
        <w:rPr>
          <w:rFonts w:ascii="Times New Roman" w:hAnsi="Times New Roman"/>
          <w:sz w:val="22"/>
          <w:szCs w:val="22"/>
        </w:rPr>
      </w:pPr>
      <w:sdt>
        <w:sdtPr>
          <w:rPr>
            <w:rFonts w:ascii="Times New Roman" w:hAnsi="Times New Roman"/>
            <w:sz w:val="22"/>
            <w:szCs w:val="22"/>
          </w:rPr>
          <w:id w:val="487985396"/>
          <w14:checkbox>
            <w14:checked w14:val="1"/>
            <w14:checkedState w14:val="2612" w14:font="MS Gothic"/>
            <w14:uncheckedState w14:val="2610" w14:font="MS Gothic"/>
          </w14:checkbox>
        </w:sdtPr>
        <w:sdtEndPr/>
        <w:sdtContent>
          <w:r w:rsidR="00121D57">
            <w:rPr>
              <w:rFonts w:ascii="MS Gothic" w:eastAsia="MS Gothic" w:hAnsi="MS Gothic" w:hint="eastAsia"/>
              <w:sz w:val="22"/>
              <w:szCs w:val="22"/>
            </w:rPr>
            <w:t>☒</w:t>
          </w:r>
        </w:sdtContent>
      </w:sdt>
      <w:r w:rsidR="00245C1C">
        <w:rPr>
          <w:rFonts w:ascii="Times New Roman" w:hAnsi="Times New Roman"/>
          <w:sz w:val="22"/>
          <w:szCs w:val="22"/>
        </w:rPr>
        <w:tab/>
      </w:r>
      <w:r w:rsidR="00AD7E2D">
        <w:rPr>
          <w:rFonts w:ascii="Times New Roman" w:hAnsi="Times New Roman"/>
          <w:sz w:val="22"/>
          <w:szCs w:val="22"/>
        </w:rPr>
        <w:t>Bullying Prevention</w:t>
      </w:r>
    </w:p>
    <w:p w14:paraId="25A7BC3C" w14:textId="77777777" w:rsidR="00245C1C" w:rsidRDefault="001B6C05" w:rsidP="00245C1C">
      <w:pPr>
        <w:tabs>
          <w:tab w:val="left" w:pos="1080"/>
        </w:tabs>
        <w:ind w:left="720"/>
        <w:rPr>
          <w:rFonts w:ascii="Times New Roman" w:hAnsi="Times New Roman"/>
          <w:sz w:val="22"/>
          <w:szCs w:val="22"/>
        </w:rPr>
      </w:pPr>
      <w:sdt>
        <w:sdtPr>
          <w:rPr>
            <w:rFonts w:ascii="Times New Roman" w:hAnsi="Times New Roman"/>
            <w:sz w:val="22"/>
            <w:szCs w:val="22"/>
          </w:rPr>
          <w:id w:val="-1527325957"/>
          <w14:checkbox>
            <w14:checked w14:val="0"/>
            <w14:checkedState w14:val="2612" w14:font="MS Gothic"/>
            <w14:uncheckedState w14:val="2610" w14:font="MS Gothic"/>
          </w14:checkbox>
        </w:sdtPr>
        <w:sdtEndPr/>
        <w:sdtContent>
          <w:r w:rsidR="00AD7E2D">
            <w:rPr>
              <w:rFonts w:ascii="MS Gothic" w:eastAsia="MS Gothic" w:hAnsi="MS Gothic" w:hint="eastAsia"/>
              <w:sz w:val="22"/>
              <w:szCs w:val="22"/>
            </w:rPr>
            <w:t>☐</w:t>
          </w:r>
        </w:sdtContent>
      </w:sdt>
      <w:r w:rsidR="00245C1C">
        <w:rPr>
          <w:rFonts w:ascii="Times New Roman" w:hAnsi="Times New Roman"/>
          <w:sz w:val="22"/>
          <w:szCs w:val="22"/>
        </w:rPr>
        <w:tab/>
      </w:r>
      <w:r w:rsidR="00AD7E2D">
        <w:rPr>
          <w:rFonts w:ascii="Times New Roman" w:hAnsi="Times New Roman"/>
          <w:sz w:val="22"/>
          <w:szCs w:val="22"/>
        </w:rPr>
        <w:t>Tolerance and Diversity Lessons</w:t>
      </w:r>
    </w:p>
    <w:p w14:paraId="2EED0EA8" w14:textId="77777777" w:rsidR="00245C1C" w:rsidRDefault="001B6C05" w:rsidP="00245C1C">
      <w:pPr>
        <w:tabs>
          <w:tab w:val="left" w:pos="1080"/>
        </w:tabs>
        <w:ind w:left="720"/>
        <w:rPr>
          <w:rFonts w:ascii="Times New Roman" w:hAnsi="Times New Roman"/>
          <w:sz w:val="22"/>
          <w:szCs w:val="22"/>
        </w:rPr>
      </w:pPr>
      <w:sdt>
        <w:sdtPr>
          <w:rPr>
            <w:rFonts w:ascii="Times New Roman" w:hAnsi="Times New Roman"/>
            <w:sz w:val="22"/>
            <w:szCs w:val="22"/>
          </w:rPr>
          <w:id w:val="915750302"/>
          <w14:checkbox>
            <w14:checked w14:val="1"/>
            <w14:checkedState w14:val="2612" w14:font="MS Gothic"/>
            <w14:uncheckedState w14:val="2610" w14:font="MS Gothic"/>
          </w14:checkbox>
        </w:sdtPr>
        <w:sdtEndPr/>
        <w:sdtContent>
          <w:r w:rsidR="00121D57">
            <w:rPr>
              <w:rFonts w:ascii="MS Gothic" w:eastAsia="MS Gothic" w:hAnsi="MS Gothic" w:hint="eastAsia"/>
              <w:sz w:val="22"/>
              <w:szCs w:val="22"/>
            </w:rPr>
            <w:t>☒</w:t>
          </w:r>
        </w:sdtContent>
      </w:sdt>
      <w:r w:rsidR="00245C1C">
        <w:rPr>
          <w:rFonts w:ascii="Times New Roman" w:hAnsi="Times New Roman"/>
          <w:sz w:val="22"/>
          <w:szCs w:val="22"/>
        </w:rPr>
        <w:tab/>
      </w:r>
      <w:r w:rsidR="00AD7E2D">
        <w:rPr>
          <w:rFonts w:ascii="Times New Roman" w:hAnsi="Times New Roman"/>
          <w:sz w:val="22"/>
          <w:szCs w:val="22"/>
        </w:rPr>
        <w:t>Academic Support Lessons</w:t>
      </w:r>
    </w:p>
    <w:p w14:paraId="57581A19" w14:textId="77777777" w:rsidR="00245C1C" w:rsidRDefault="001B6C05" w:rsidP="00245C1C">
      <w:pPr>
        <w:tabs>
          <w:tab w:val="left" w:pos="1080"/>
        </w:tabs>
        <w:ind w:left="720"/>
        <w:rPr>
          <w:rFonts w:ascii="Times New Roman" w:hAnsi="Times New Roman"/>
          <w:sz w:val="22"/>
          <w:szCs w:val="22"/>
        </w:rPr>
      </w:pPr>
      <w:sdt>
        <w:sdtPr>
          <w:rPr>
            <w:rFonts w:ascii="Times New Roman" w:hAnsi="Times New Roman"/>
            <w:sz w:val="22"/>
            <w:szCs w:val="22"/>
          </w:rPr>
          <w:id w:val="662281585"/>
          <w14:checkbox>
            <w14:checked w14:val="1"/>
            <w14:checkedState w14:val="2612" w14:font="MS Gothic"/>
            <w14:uncheckedState w14:val="2610" w14:font="MS Gothic"/>
          </w14:checkbox>
        </w:sdtPr>
        <w:sdtEndPr/>
        <w:sdtContent>
          <w:r w:rsidR="00121D57">
            <w:rPr>
              <w:rFonts w:ascii="MS Gothic" w:eastAsia="MS Gothic" w:hAnsi="MS Gothic" w:hint="eastAsia"/>
              <w:sz w:val="22"/>
              <w:szCs w:val="22"/>
            </w:rPr>
            <w:t>☒</w:t>
          </w:r>
        </w:sdtContent>
      </w:sdt>
      <w:r w:rsidR="00245C1C">
        <w:rPr>
          <w:rFonts w:ascii="Times New Roman" w:hAnsi="Times New Roman"/>
          <w:sz w:val="22"/>
          <w:szCs w:val="22"/>
        </w:rPr>
        <w:tab/>
      </w:r>
      <w:r w:rsidR="00AD7E2D">
        <w:rPr>
          <w:rFonts w:ascii="Times New Roman" w:hAnsi="Times New Roman"/>
          <w:sz w:val="22"/>
          <w:szCs w:val="22"/>
        </w:rPr>
        <w:t>Interpersonal Relationship Lessons</w:t>
      </w:r>
    </w:p>
    <w:p w14:paraId="69EE0D77" w14:textId="77777777" w:rsidR="00245C1C" w:rsidRDefault="001B6C05" w:rsidP="00245C1C">
      <w:pPr>
        <w:tabs>
          <w:tab w:val="left" w:pos="1080"/>
        </w:tabs>
        <w:ind w:left="720"/>
        <w:rPr>
          <w:rFonts w:ascii="Times New Roman" w:hAnsi="Times New Roman"/>
          <w:sz w:val="22"/>
          <w:szCs w:val="22"/>
        </w:rPr>
      </w:pPr>
      <w:sdt>
        <w:sdtPr>
          <w:rPr>
            <w:rFonts w:ascii="Times New Roman" w:hAnsi="Times New Roman"/>
            <w:sz w:val="22"/>
            <w:szCs w:val="22"/>
          </w:rPr>
          <w:id w:val="1283452150"/>
          <w14:checkbox>
            <w14:checked w14:val="1"/>
            <w14:checkedState w14:val="2612" w14:font="MS Gothic"/>
            <w14:uncheckedState w14:val="2610" w14:font="MS Gothic"/>
          </w14:checkbox>
        </w:sdtPr>
        <w:sdtEndPr/>
        <w:sdtContent>
          <w:r w:rsidR="00121D57">
            <w:rPr>
              <w:rFonts w:ascii="MS Gothic" w:eastAsia="MS Gothic" w:hAnsi="MS Gothic" w:hint="eastAsia"/>
              <w:sz w:val="22"/>
              <w:szCs w:val="22"/>
            </w:rPr>
            <w:t>☒</w:t>
          </w:r>
        </w:sdtContent>
      </w:sdt>
      <w:r w:rsidR="00245C1C">
        <w:rPr>
          <w:rFonts w:ascii="Times New Roman" w:hAnsi="Times New Roman"/>
          <w:sz w:val="22"/>
          <w:szCs w:val="22"/>
        </w:rPr>
        <w:tab/>
      </w:r>
      <w:r w:rsidR="00AD7E2D">
        <w:rPr>
          <w:rFonts w:ascii="Times New Roman" w:hAnsi="Times New Roman"/>
          <w:sz w:val="22"/>
          <w:szCs w:val="22"/>
        </w:rPr>
        <w:t>Kelso’s Choice</w:t>
      </w:r>
    </w:p>
    <w:p w14:paraId="6C878D02" w14:textId="77777777" w:rsidR="00245C1C" w:rsidRDefault="001B6C05" w:rsidP="00245C1C">
      <w:pPr>
        <w:tabs>
          <w:tab w:val="left" w:pos="1080"/>
        </w:tabs>
        <w:ind w:left="720"/>
        <w:rPr>
          <w:rFonts w:ascii="Times New Roman" w:hAnsi="Times New Roman"/>
          <w:sz w:val="22"/>
          <w:szCs w:val="22"/>
        </w:rPr>
      </w:pPr>
      <w:sdt>
        <w:sdtPr>
          <w:rPr>
            <w:rFonts w:ascii="Times New Roman" w:hAnsi="Times New Roman"/>
            <w:sz w:val="22"/>
            <w:szCs w:val="22"/>
          </w:rPr>
          <w:id w:val="-105204231"/>
          <w14:checkbox>
            <w14:checked w14:val="1"/>
            <w14:checkedState w14:val="2612" w14:font="MS Gothic"/>
            <w14:uncheckedState w14:val="2610" w14:font="MS Gothic"/>
          </w14:checkbox>
        </w:sdtPr>
        <w:sdtEndPr/>
        <w:sdtContent>
          <w:r w:rsidR="00121D57">
            <w:rPr>
              <w:rFonts w:ascii="MS Gothic" w:eastAsia="MS Gothic" w:hAnsi="MS Gothic" w:hint="eastAsia"/>
              <w:sz w:val="22"/>
              <w:szCs w:val="22"/>
            </w:rPr>
            <w:t>☒</w:t>
          </w:r>
        </w:sdtContent>
      </w:sdt>
      <w:r w:rsidR="00245C1C">
        <w:rPr>
          <w:rFonts w:ascii="Times New Roman" w:hAnsi="Times New Roman"/>
          <w:sz w:val="22"/>
          <w:szCs w:val="22"/>
        </w:rPr>
        <w:tab/>
      </w:r>
      <w:r w:rsidR="00AD7E2D">
        <w:rPr>
          <w:rFonts w:ascii="Times New Roman" w:hAnsi="Times New Roman"/>
          <w:sz w:val="22"/>
          <w:szCs w:val="22"/>
        </w:rPr>
        <w:t>SEL Lessons</w:t>
      </w:r>
    </w:p>
    <w:p w14:paraId="27396C75" w14:textId="77777777" w:rsidR="00E824FD" w:rsidRDefault="00E824FD" w:rsidP="00B71FE9">
      <w:pPr>
        <w:rPr>
          <w:rFonts w:ascii="Times New Roman" w:hAnsi="Times New Roman"/>
          <w:b/>
          <w:sz w:val="22"/>
          <w:szCs w:val="22"/>
        </w:rPr>
      </w:pPr>
    </w:p>
    <w:p w14:paraId="6102792D" w14:textId="77777777" w:rsidR="00EE17A0" w:rsidRPr="00B71FE9" w:rsidRDefault="00EE17A0" w:rsidP="00EE17A0">
      <w:pPr>
        <w:rPr>
          <w:rFonts w:ascii="Times New Roman" w:hAnsi="Times New Roman"/>
          <w:b/>
          <w:sz w:val="22"/>
          <w:szCs w:val="22"/>
        </w:rPr>
      </w:pPr>
      <w:r w:rsidRPr="00B71FE9">
        <w:rPr>
          <w:rFonts w:ascii="Times New Roman" w:hAnsi="Times New Roman"/>
          <w:b/>
          <w:sz w:val="22"/>
          <w:szCs w:val="22"/>
        </w:rPr>
        <w:t>FAMILY ENGAGEMENT</w:t>
      </w:r>
    </w:p>
    <w:p w14:paraId="36EFA7C9" w14:textId="77777777" w:rsidR="00EE17A0" w:rsidRPr="00B71FE9" w:rsidRDefault="001B6C05" w:rsidP="00EE17A0">
      <w:pPr>
        <w:tabs>
          <w:tab w:val="left" w:pos="1080"/>
        </w:tabs>
        <w:ind w:left="720"/>
        <w:rPr>
          <w:rFonts w:ascii="Times New Roman" w:hAnsi="Times New Roman"/>
          <w:szCs w:val="24"/>
        </w:rPr>
      </w:pPr>
      <w:sdt>
        <w:sdtPr>
          <w:rPr>
            <w:rFonts w:ascii="Times New Roman" w:hAnsi="Times New Roman"/>
            <w:szCs w:val="24"/>
          </w:rPr>
          <w:id w:val="1314056074"/>
          <w14:checkbox>
            <w14:checked w14:val="1"/>
            <w14:checkedState w14:val="2612" w14:font="MS Gothic"/>
            <w14:uncheckedState w14:val="2610" w14:font="MS Gothic"/>
          </w14:checkbox>
        </w:sdtPr>
        <w:sdtEndPr/>
        <w:sdtContent>
          <w:r w:rsidR="00121D57">
            <w:rPr>
              <w:rFonts w:ascii="MS Gothic" w:eastAsia="MS Gothic" w:hAnsi="MS Gothic" w:hint="eastAsia"/>
              <w:szCs w:val="24"/>
            </w:rPr>
            <w:t>☒</w:t>
          </w:r>
        </w:sdtContent>
      </w:sdt>
      <w:r w:rsidR="00EE17A0" w:rsidRPr="00B71FE9">
        <w:rPr>
          <w:rFonts w:ascii="Times New Roman" w:hAnsi="Times New Roman"/>
          <w:szCs w:val="24"/>
        </w:rPr>
        <w:tab/>
        <w:t>School Title One Family Engagement Policy</w:t>
      </w:r>
    </w:p>
    <w:p w14:paraId="2304AE33" w14:textId="77777777" w:rsidR="00EE17A0" w:rsidRPr="00B71FE9" w:rsidRDefault="001B6C05" w:rsidP="00EE17A0">
      <w:pPr>
        <w:tabs>
          <w:tab w:val="left" w:pos="1080"/>
        </w:tabs>
        <w:ind w:left="720"/>
        <w:rPr>
          <w:rFonts w:ascii="Times New Roman" w:hAnsi="Times New Roman"/>
          <w:szCs w:val="24"/>
        </w:rPr>
      </w:pPr>
      <w:sdt>
        <w:sdtPr>
          <w:rPr>
            <w:rFonts w:ascii="Times New Roman" w:hAnsi="Times New Roman"/>
            <w:szCs w:val="24"/>
          </w:rPr>
          <w:id w:val="83586574"/>
          <w14:checkbox>
            <w14:checked w14:val="1"/>
            <w14:checkedState w14:val="2612" w14:font="MS Gothic"/>
            <w14:uncheckedState w14:val="2610" w14:font="MS Gothic"/>
          </w14:checkbox>
        </w:sdtPr>
        <w:sdtEndPr/>
        <w:sdtContent>
          <w:r w:rsidR="00121D57">
            <w:rPr>
              <w:rFonts w:ascii="MS Gothic" w:eastAsia="MS Gothic" w:hAnsi="MS Gothic" w:hint="eastAsia"/>
              <w:szCs w:val="24"/>
            </w:rPr>
            <w:t>☒</w:t>
          </w:r>
        </w:sdtContent>
      </w:sdt>
      <w:r w:rsidR="00EE17A0" w:rsidRPr="00B71FE9">
        <w:rPr>
          <w:rFonts w:ascii="Times New Roman" w:hAnsi="Times New Roman"/>
          <w:szCs w:val="24"/>
        </w:rPr>
        <w:tab/>
        <w:t>School Family Engagement Compact</w:t>
      </w:r>
    </w:p>
    <w:p w14:paraId="059BAEC0" w14:textId="77777777" w:rsidR="00EE17A0" w:rsidRPr="00B71FE9" w:rsidRDefault="001B6C05" w:rsidP="00EE17A0">
      <w:pPr>
        <w:tabs>
          <w:tab w:val="left" w:pos="1080"/>
        </w:tabs>
        <w:ind w:left="720"/>
        <w:rPr>
          <w:rFonts w:ascii="Times New Roman" w:hAnsi="Times New Roman"/>
          <w:szCs w:val="24"/>
        </w:rPr>
      </w:pPr>
      <w:sdt>
        <w:sdtPr>
          <w:rPr>
            <w:rFonts w:ascii="Times New Roman" w:hAnsi="Times New Roman"/>
            <w:szCs w:val="24"/>
          </w:rPr>
          <w:id w:val="1812359808"/>
          <w14:checkbox>
            <w14:checked w14:val="1"/>
            <w14:checkedState w14:val="2612" w14:font="MS Gothic"/>
            <w14:uncheckedState w14:val="2610" w14:font="MS Gothic"/>
          </w14:checkbox>
        </w:sdtPr>
        <w:sdtEndPr/>
        <w:sdtContent>
          <w:r w:rsidR="00121D57">
            <w:rPr>
              <w:rFonts w:ascii="MS Gothic" w:eastAsia="MS Gothic" w:hAnsi="MS Gothic" w:hint="eastAsia"/>
              <w:szCs w:val="24"/>
            </w:rPr>
            <w:t>☒</w:t>
          </w:r>
        </w:sdtContent>
      </w:sdt>
      <w:r w:rsidR="00EE17A0" w:rsidRPr="00B71FE9">
        <w:rPr>
          <w:rFonts w:ascii="Times New Roman" w:hAnsi="Times New Roman"/>
          <w:szCs w:val="24"/>
        </w:rPr>
        <w:tab/>
        <w:t>School Family Center and/or Supports for Basic Needs</w:t>
      </w:r>
    </w:p>
    <w:p w14:paraId="408BB585" w14:textId="77777777" w:rsidR="00EE17A0" w:rsidRPr="00B71FE9" w:rsidRDefault="001B6C05" w:rsidP="00EE17A0">
      <w:pPr>
        <w:tabs>
          <w:tab w:val="left" w:pos="1080"/>
        </w:tabs>
        <w:ind w:left="720"/>
        <w:rPr>
          <w:rFonts w:ascii="Times New Roman" w:hAnsi="Times New Roman"/>
          <w:szCs w:val="24"/>
        </w:rPr>
      </w:pPr>
      <w:sdt>
        <w:sdtPr>
          <w:rPr>
            <w:rFonts w:ascii="Times New Roman" w:hAnsi="Times New Roman"/>
            <w:szCs w:val="24"/>
          </w:rPr>
          <w:id w:val="-110592570"/>
          <w14:checkbox>
            <w14:checked w14:val="1"/>
            <w14:checkedState w14:val="2612" w14:font="MS Gothic"/>
            <w14:uncheckedState w14:val="2610" w14:font="MS Gothic"/>
          </w14:checkbox>
        </w:sdtPr>
        <w:sdtEndPr/>
        <w:sdtContent>
          <w:r w:rsidR="00121D57">
            <w:rPr>
              <w:rFonts w:ascii="MS Gothic" w:eastAsia="MS Gothic" w:hAnsi="MS Gothic" w:hint="eastAsia"/>
              <w:szCs w:val="24"/>
            </w:rPr>
            <w:t>☒</w:t>
          </w:r>
        </w:sdtContent>
      </w:sdt>
      <w:r w:rsidR="00EE17A0" w:rsidRPr="00B71FE9">
        <w:rPr>
          <w:rFonts w:ascii="Times New Roman" w:hAnsi="Times New Roman"/>
          <w:szCs w:val="24"/>
        </w:rPr>
        <w:tab/>
        <w:t>School Events</w:t>
      </w:r>
      <w:r w:rsidR="00121D57">
        <w:rPr>
          <w:rFonts w:ascii="Times New Roman" w:hAnsi="Times New Roman"/>
          <w:szCs w:val="24"/>
        </w:rPr>
        <w:t xml:space="preserve"> – Grab-n-Go</w:t>
      </w:r>
    </w:p>
    <w:p w14:paraId="4ABF8AE1" w14:textId="77777777" w:rsidR="00EE17A0" w:rsidRPr="00B71FE9" w:rsidRDefault="001B6C05" w:rsidP="00EE17A0">
      <w:pPr>
        <w:tabs>
          <w:tab w:val="left" w:pos="1080"/>
        </w:tabs>
        <w:ind w:left="720"/>
        <w:rPr>
          <w:rFonts w:ascii="Times New Roman" w:hAnsi="Times New Roman"/>
          <w:szCs w:val="24"/>
        </w:rPr>
      </w:pPr>
      <w:sdt>
        <w:sdtPr>
          <w:rPr>
            <w:rFonts w:ascii="Times New Roman" w:hAnsi="Times New Roman"/>
            <w:szCs w:val="24"/>
          </w:rPr>
          <w:id w:val="554974747"/>
          <w14:checkbox>
            <w14:checked w14:val="1"/>
            <w14:checkedState w14:val="2612" w14:font="MS Gothic"/>
            <w14:uncheckedState w14:val="2610" w14:font="MS Gothic"/>
          </w14:checkbox>
        </w:sdtPr>
        <w:sdtEndPr/>
        <w:sdtContent>
          <w:r w:rsidR="00121D57">
            <w:rPr>
              <w:rFonts w:ascii="MS Gothic" w:eastAsia="MS Gothic" w:hAnsi="MS Gothic" w:hint="eastAsia"/>
              <w:szCs w:val="24"/>
            </w:rPr>
            <w:t>☒</w:t>
          </w:r>
        </w:sdtContent>
      </w:sdt>
      <w:r w:rsidR="00EE17A0" w:rsidRPr="00B71FE9">
        <w:rPr>
          <w:rFonts w:ascii="Times New Roman" w:hAnsi="Times New Roman"/>
          <w:szCs w:val="24"/>
        </w:rPr>
        <w:tab/>
      </w:r>
      <w:r w:rsidR="00121D57">
        <w:rPr>
          <w:rFonts w:ascii="Times New Roman" w:hAnsi="Times New Roman"/>
          <w:szCs w:val="24"/>
        </w:rPr>
        <w:t>Family Liaison</w:t>
      </w:r>
    </w:p>
    <w:p w14:paraId="313FB23B" w14:textId="77777777" w:rsidR="00B71FE9" w:rsidRDefault="00B71FE9" w:rsidP="00B71FE9">
      <w:pPr>
        <w:rPr>
          <w:rFonts w:ascii="Times New Roman" w:hAnsi="Times New Roman"/>
          <w:b/>
          <w:sz w:val="22"/>
          <w:szCs w:val="22"/>
        </w:rPr>
      </w:pPr>
    </w:p>
    <w:p w14:paraId="73A548C3" w14:textId="77777777" w:rsidR="00AD7E2D" w:rsidRPr="008A5BFF" w:rsidRDefault="00AD7E2D" w:rsidP="00AD7E2D">
      <w:pPr>
        <w:rPr>
          <w:rFonts w:ascii="Times New Roman" w:hAnsi="Times New Roman"/>
          <w:b/>
          <w:sz w:val="22"/>
          <w:szCs w:val="22"/>
        </w:rPr>
      </w:pPr>
      <w:r>
        <w:rPr>
          <w:rFonts w:ascii="Times New Roman" w:hAnsi="Times New Roman"/>
          <w:b/>
          <w:sz w:val="22"/>
          <w:szCs w:val="22"/>
        </w:rPr>
        <w:t>OTHERS</w:t>
      </w:r>
    </w:p>
    <w:p w14:paraId="26E55E0C" w14:textId="77777777" w:rsidR="00AD7E2D" w:rsidRDefault="001B6C05" w:rsidP="00AD7E2D">
      <w:pPr>
        <w:tabs>
          <w:tab w:val="left" w:pos="1080"/>
        </w:tabs>
        <w:ind w:left="720"/>
        <w:rPr>
          <w:rFonts w:ascii="Times New Roman" w:hAnsi="Times New Roman"/>
          <w:b/>
          <w:sz w:val="22"/>
          <w:szCs w:val="22"/>
        </w:rPr>
      </w:pPr>
      <w:sdt>
        <w:sdtPr>
          <w:rPr>
            <w:rFonts w:ascii="Times New Roman" w:hAnsi="Times New Roman"/>
            <w:sz w:val="22"/>
            <w:szCs w:val="22"/>
          </w:rPr>
          <w:id w:val="-171336320"/>
          <w14:checkbox>
            <w14:checked w14:val="0"/>
            <w14:checkedState w14:val="2612" w14:font="MS Gothic"/>
            <w14:uncheckedState w14:val="2610" w14:font="MS Gothic"/>
          </w14:checkbox>
        </w:sdtPr>
        <w:sdtEndPr/>
        <w:sdtContent>
          <w:r w:rsidR="00AD7E2D">
            <w:rPr>
              <w:rFonts w:ascii="MS Gothic" w:eastAsia="MS Gothic" w:hAnsi="MS Gothic" w:hint="eastAsia"/>
              <w:sz w:val="22"/>
              <w:szCs w:val="22"/>
            </w:rPr>
            <w:t>☐</w:t>
          </w:r>
        </w:sdtContent>
      </w:sdt>
      <w:r w:rsidR="00AD7E2D">
        <w:rPr>
          <w:rFonts w:ascii="Times New Roman" w:hAnsi="Times New Roman"/>
          <w:sz w:val="22"/>
          <w:szCs w:val="22"/>
        </w:rPr>
        <w:tab/>
      </w:r>
    </w:p>
    <w:p w14:paraId="4855B9EA" w14:textId="77777777" w:rsidR="00B71FE9" w:rsidRDefault="00B71FE9" w:rsidP="00B71FE9">
      <w:pPr>
        <w:rPr>
          <w:rFonts w:ascii="Times New Roman" w:hAnsi="Times New Roman"/>
          <w:b/>
          <w:sz w:val="22"/>
          <w:szCs w:val="22"/>
        </w:rPr>
      </w:pPr>
    </w:p>
    <w:p w14:paraId="1BCA31C2" w14:textId="77777777" w:rsidR="00B71FE9" w:rsidRDefault="00B71FE9">
      <w:pPr>
        <w:rPr>
          <w:rFonts w:ascii="Times New Roman" w:hAnsi="Times New Roman"/>
          <w:szCs w:val="24"/>
        </w:rPr>
      </w:pPr>
      <w:r>
        <w:rPr>
          <w:rFonts w:ascii="Times New Roman" w:hAnsi="Times New Roman"/>
          <w:szCs w:val="24"/>
        </w:rPr>
        <w:br w:type="page"/>
      </w:r>
    </w:p>
    <w:p w14:paraId="36E39A99" w14:textId="77777777" w:rsidR="007B6829" w:rsidRPr="0033480A" w:rsidRDefault="007B6829" w:rsidP="00A96904">
      <w:pPr>
        <w:rPr>
          <w:rFonts w:ascii="Times New Roman" w:hAnsi="Times New Roman"/>
          <w:sz w:val="12"/>
          <w:szCs w:val="12"/>
        </w:rPr>
      </w:pPr>
    </w:p>
    <w:tbl>
      <w:tblPr>
        <w:tblW w:w="10188" w:type="dxa"/>
        <w:tblBorders>
          <w:top w:val="single" w:sz="4" w:space="0" w:color="auto"/>
          <w:left w:val="single" w:sz="4" w:space="0" w:color="auto"/>
          <w:bottom w:val="threeDEmboss" w:sz="24" w:space="0" w:color="auto"/>
          <w:right w:val="single" w:sz="4" w:space="0" w:color="auto"/>
        </w:tblBorders>
        <w:tblLayout w:type="fixed"/>
        <w:tblLook w:val="0000" w:firstRow="0" w:lastRow="0" w:firstColumn="0" w:lastColumn="0" w:noHBand="0" w:noVBand="0"/>
      </w:tblPr>
      <w:tblGrid>
        <w:gridCol w:w="10188"/>
      </w:tblGrid>
      <w:tr w:rsidR="00A96904" w14:paraId="4A1B434D" w14:textId="77777777" w:rsidTr="00E80ED2">
        <w:tc>
          <w:tcPr>
            <w:tcW w:w="10188" w:type="dxa"/>
            <w:shd w:val="pct12" w:color="000000" w:fill="FFFFFF"/>
          </w:tcPr>
          <w:p w14:paraId="54AE9F1F" w14:textId="77777777" w:rsidR="00A96904" w:rsidRPr="00B41775" w:rsidRDefault="00A96904" w:rsidP="00E80ED2">
            <w:pPr>
              <w:pStyle w:val="Heading2"/>
              <w:spacing w:before="60"/>
              <w:ind w:left="1440" w:right="-240" w:hanging="1440"/>
              <w:jc w:val="center"/>
              <w:rPr>
                <w:rFonts w:ascii="Times New Roman" w:hAnsi="Times New Roman"/>
                <w:i w:val="0"/>
                <w:iCs w:val="0"/>
              </w:rPr>
            </w:pPr>
            <w:r w:rsidRPr="00121D57">
              <w:rPr>
                <w:rFonts w:ascii="Times New Roman" w:hAnsi="Times New Roman"/>
                <w:i w:val="0"/>
                <w:iCs w:val="0"/>
                <w:highlight w:val="green"/>
              </w:rPr>
              <w:t>SUICIDE AWARENESS AND PREVENTION</w:t>
            </w:r>
          </w:p>
        </w:tc>
      </w:tr>
      <w:bookmarkEnd w:id="3"/>
      <w:bookmarkEnd w:id="4"/>
    </w:tbl>
    <w:p w14:paraId="12F1AF0D" w14:textId="77777777" w:rsidR="00F62699" w:rsidRPr="0033480A" w:rsidRDefault="00F62699" w:rsidP="00417C23">
      <w:pPr>
        <w:rPr>
          <w:rFonts w:ascii="Times New Roman" w:hAnsi="Times New Roman"/>
          <w:szCs w:val="24"/>
        </w:rPr>
      </w:pPr>
    </w:p>
    <w:p w14:paraId="5CD54389" w14:textId="77777777" w:rsidR="004E7198" w:rsidRDefault="00422138" w:rsidP="000043EE">
      <w:pPr>
        <w:widowControl w:val="0"/>
        <w:rPr>
          <w:rFonts w:ascii="Times New Roman" w:hAnsi="Times New Roman"/>
          <w:lang w:val="en"/>
        </w:rPr>
      </w:pPr>
      <w:r>
        <w:rPr>
          <w:rFonts w:ascii="Times New Roman" w:hAnsi="Times New Roman"/>
          <w:lang w:val="en"/>
        </w:rPr>
        <w:t xml:space="preserve">Suicide prevention programs in healthy, supportive and informed schools can assist in reducing youth suicide by identifying students at risk and directing them to services and effective treatment.  </w:t>
      </w:r>
    </w:p>
    <w:p w14:paraId="7C8CD959" w14:textId="77777777" w:rsidR="004E7198" w:rsidRDefault="004E7198" w:rsidP="000043EE">
      <w:pPr>
        <w:widowControl w:val="0"/>
        <w:rPr>
          <w:rFonts w:ascii="Times New Roman" w:hAnsi="Times New Roman"/>
          <w:b/>
          <w:lang w:val="en"/>
        </w:rPr>
      </w:pPr>
    </w:p>
    <w:p w14:paraId="427B31D4" w14:textId="77777777" w:rsidR="004E7198" w:rsidRDefault="00EF19D3">
      <w:pPr>
        <w:widowControl w:val="0"/>
        <w:spacing w:after="120"/>
        <w:rPr>
          <w:rFonts w:ascii="Times New Roman" w:hAnsi="Times New Roman"/>
          <w:lang w:val="en"/>
        </w:rPr>
      </w:pPr>
      <w:r>
        <w:rPr>
          <w:rFonts w:ascii="Times New Roman" w:hAnsi="Times New Roman"/>
          <w:b/>
          <w:color w:val="FF0000"/>
          <w:szCs w:val="24"/>
        </w:rPr>
        <w:t>Chaparral ES</w:t>
      </w:r>
      <w:r w:rsidRPr="001B21C2">
        <w:rPr>
          <w:rFonts w:ascii="Times New Roman" w:hAnsi="Times New Roman"/>
          <w:color w:val="FF0000"/>
          <w:szCs w:val="24"/>
        </w:rPr>
        <w:t xml:space="preserve"> </w:t>
      </w:r>
      <w:r w:rsidR="004E7198">
        <w:rPr>
          <w:rFonts w:ascii="Times New Roman" w:hAnsi="Times New Roman"/>
          <w:lang w:val="en"/>
        </w:rPr>
        <w:t>provides suicide prevention in the following ways:</w:t>
      </w:r>
    </w:p>
    <w:p w14:paraId="0B336DA8" w14:textId="77777777" w:rsidR="004E7198" w:rsidRDefault="001B6C05" w:rsidP="00140900">
      <w:pPr>
        <w:widowControl w:val="0"/>
        <w:tabs>
          <w:tab w:val="left" w:pos="810"/>
        </w:tabs>
        <w:ind w:firstLine="360"/>
        <w:rPr>
          <w:rFonts w:ascii="Times New Roman" w:hAnsi="Times New Roman"/>
          <w:lang w:val="en"/>
        </w:rPr>
      </w:pPr>
      <w:sdt>
        <w:sdtPr>
          <w:rPr>
            <w:rFonts w:ascii="Wingdings" w:hAnsi="Wingdings"/>
            <w:sz w:val="28"/>
            <w:szCs w:val="28"/>
          </w:rPr>
          <w:id w:val="1429475083"/>
          <w14:checkbox>
            <w14:checked w14:val="0"/>
            <w14:checkedState w14:val="2612" w14:font="MS Gothic"/>
            <w14:uncheckedState w14:val="2610" w14:font="MS Gothic"/>
          </w14:checkbox>
        </w:sdtPr>
        <w:sdtEndPr/>
        <w:sdtContent>
          <w:r w:rsidR="00140900">
            <w:rPr>
              <w:rFonts w:ascii="MS Gothic" w:eastAsia="MS Gothic" w:hAnsi="MS Gothic" w:hint="eastAsia"/>
              <w:sz w:val="28"/>
              <w:szCs w:val="28"/>
            </w:rPr>
            <w:t>☐</w:t>
          </w:r>
        </w:sdtContent>
      </w:sdt>
      <w:r w:rsidR="000043EE">
        <w:rPr>
          <w:rFonts w:ascii="Wingdings" w:hAnsi="Wingdings"/>
        </w:rPr>
        <w:tab/>
      </w:r>
      <w:r w:rsidR="004E7198">
        <w:rPr>
          <w:rFonts w:ascii="Times New Roman" w:hAnsi="Times New Roman"/>
          <w:lang w:val="en"/>
        </w:rPr>
        <w:t>Health Class</w:t>
      </w:r>
    </w:p>
    <w:p w14:paraId="4F027F20" w14:textId="77777777" w:rsidR="004E7198" w:rsidRDefault="001B6C05" w:rsidP="00140900">
      <w:pPr>
        <w:widowControl w:val="0"/>
        <w:tabs>
          <w:tab w:val="left" w:pos="810"/>
        </w:tabs>
        <w:ind w:firstLine="360"/>
        <w:rPr>
          <w:rFonts w:ascii="Times New Roman" w:hAnsi="Times New Roman"/>
          <w:lang w:val="en"/>
        </w:rPr>
      </w:pPr>
      <w:sdt>
        <w:sdtPr>
          <w:rPr>
            <w:rFonts w:ascii="Wingdings" w:hAnsi="Wingdings"/>
            <w:sz w:val="28"/>
            <w:szCs w:val="28"/>
          </w:rPr>
          <w:id w:val="-1777945310"/>
          <w14:checkbox>
            <w14:checked w14:val="0"/>
            <w14:checkedState w14:val="2612" w14:font="MS Gothic"/>
            <w14:uncheckedState w14:val="2610" w14:font="MS Gothic"/>
          </w14:checkbox>
        </w:sdtPr>
        <w:sdtEndPr/>
        <w:sdtContent>
          <w:r w:rsidR="008A5BFF">
            <w:rPr>
              <w:rFonts w:ascii="MS Gothic" w:eastAsia="MS Gothic" w:hAnsi="MS Gothic" w:hint="eastAsia"/>
              <w:sz w:val="28"/>
              <w:szCs w:val="28"/>
            </w:rPr>
            <w:t>☐</w:t>
          </w:r>
        </w:sdtContent>
      </w:sdt>
      <w:r w:rsidR="000043EE">
        <w:rPr>
          <w:rFonts w:ascii="Wingdings" w:hAnsi="Wingdings"/>
        </w:rPr>
        <w:tab/>
      </w:r>
      <w:r w:rsidR="004E7198">
        <w:rPr>
          <w:rFonts w:ascii="Times New Roman" w:hAnsi="Times New Roman"/>
          <w:lang w:val="en"/>
        </w:rPr>
        <w:t>Erika’s Lighthouse</w:t>
      </w:r>
    </w:p>
    <w:p w14:paraId="2DD3D833" w14:textId="77777777" w:rsidR="008A5BFF" w:rsidRDefault="001B6C05" w:rsidP="00140900">
      <w:pPr>
        <w:widowControl w:val="0"/>
        <w:tabs>
          <w:tab w:val="left" w:pos="810"/>
        </w:tabs>
        <w:ind w:firstLine="360"/>
        <w:rPr>
          <w:rFonts w:ascii="Times New Roman" w:hAnsi="Times New Roman"/>
          <w:lang w:val="en"/>
        </w:rPr>
      </w:pPr>
      <w:sdt>
        <w:sdtPr>
          <w:rPr>
            <w:rFonts w:ascii="Wingdings" w:hAnsi="Wingdings"/>
            <w:sz w:val="28"/>
            <w:szCs w:val="28"/>
          </w:rPr>
          <w:id w:val="1505622102"/>
          <w14:checkbox>
            <w14:checked w14:val="0"/>
            <w14:checkedState w14:val="2612" w14:font="MS Gothic"/>
            <w14:uncheckedState w14:val="2610" w14:font="MS Gothic"/>
          </w14:checkbox>
        </w:sdtPr>
        <w:sdtEndPr/>
        <w:sdtContent>
          <w:r w:rsidR="008A5BFF">
            <w:rPr>
              <w:rFonts w:ascii="MS Gothic" w:eastAsia="MS Gothic" w:hAnsi="MS Gothic" w:hint="eastAsia"/>
              <w:sz w:val="28"/>
              <w:szCs w:val="28"/>
            </w:rPr>
            <w:t>☐</w:t>
          </w:r>
        </w:sdtContent>
      </w:sdt>
      <w:r w:rsidR="008A5BFF">
        <w:rPr>
          <w:rFonts w:ascii="Times New Roman" w:hAnsi="Times New Roman"/>
          <w:lang w:val="en"/>
        </w:rPr>
        <w:t xml:space="preserve">   Youth Mental Health First Aid</w:t>
      </w:r>
    </w:p>
    <w:p w14:paraId="3319F3BF" w14:textId="77777777" w:rsidR="004E7198" w:rsidRDefault="001B6C05" w:rsidP="00140900">
      <w:pPr>
        <w:widowControl w:val="0"/>
        <w:tabs>
          <w:tab w:val="left" w:pos="810"/>
        </w:tabs>
        <w:ind w:firstLine="360"/>
        <w:rPr>
          <w:rFonts w:ascii="Times New Roman" w:hAnsi="Times New Roman"/>
          <w:lang w:val="en"/>
        </w:rPr>
      </w:pPr>
      <w:sdt>
        <w:sdtPr>
          <w:rPr>
            <w:rFonts w:ascii="Wingdings" w:hAnsi="Wingdings"/>
            <w:sz w:val="28"/>
            <w:szCs w:val="28"/>
          </w:rPr>
          <w:id w:val="613025641"/>
          <w14:checkbox>
            <w14:checked w14:val="0"/>
            <w14:checkedState w14:val="2612" w14:font="MS Gothic"/>
            <w14:uncheckedState w14:val="2610" w14:font="MS Gothic"/>
          </w14:checkbox>
        </w:sdtPr>
        <w:sdtEndPr/>
        <w:sdtContent>
          <w:r w:rsidR="00417C23">
            <w:rPr>
              <w:rFonts w:ascii="MS Gothic" w:eastAsia="MS Gothic" w:hAnsi="MS Gothic" w:hint="eastAsia"/>
              <w:sz w:val="28"/>
              <w:szCs w:val="28"/>
            </w:rPr>
            <w:t>☐</w:t>
          </w:r>
        </w:sdtContent>
      </w:sdt>
      <w:r w:rsidR="000043EE">
        <w:rPr>
          <w:rFonts w:ascii="Wingdings" w:hAnsi="Wingdings"/>
        </w:rPr>
        <w:tab/>
      </w:r>
      <w:r w:rsidR="004E7198">
        <w:rPr>
          <w:rFonts w:ascii="Times New Roman" w:hAnsi="Times New Roman"/>
          <w:lang w:val="en"/>
        </w:rPr>
        <w:t>Counseling Lessons</w:t>
      </w:r>
    </w:p>
    <w:p w14:paraId="05A8AA5A" w14:textId="77777777" w:rsidR="004E7198" w:rsidRDefault="004E7198" w:rsidP="008F0B98">
      <w:pPr>
        <w:widowControl w:val="0"/>
        <w:tabs>
          <w:tab w:val="left" w:pos="810"/>
          <w:tab w:val="left" w:pos="1260"/>
        </w:tabs>
        <w:rPr>
          <w:rFonts w:ascii="Times New Roman" w:hAnsi="Times New Roman"/>
          <w:lang w:val="en"/>
        </w:rPr>
      </w:pPr>
      <w:r>
        <w:rPr>
          <w:rFonts w:ascii="Times New Roman" w:hAnsi="Times New Roman"/>
          <w:lang w:val="en"/>
        </w:rPr>
        <w:tab/>
      </w:r>
      <w:sdt>
        <w:sdtPr>
          <w:rPr>
            <w:rFonts w:ascii="Wingdings" w:hAnsi="Wingdings"/>
            <w:sz w:val="28"/>
            <w:szCs w:val="28"/>
          </w:rPr>
          <w:id w:val="934020779"/>
          <w14:checkbox>
            <w14:checked w14:val="0"/>
            <w14:checkedState w14:val="2612" w14:font="MS Gothic"/>
            <w14:uncheckedState w14:val="2610" w14:font="MS Gothic"/>
          </w14:checkbox>
        </w:sdtPr>
        <w:sdtEndPr/>
        <w:sdtContent>
          <w:r w:rsidR="000043EE">
            <w:rPr>
              <w:rFonts w:ascii="MS Gothic" w:eastAsia="MS Gothic" w:hAnsi="MS Gothic" w:hint="eastAsia"/>
              <w:sz w:val="28"/>
              <w:szCs w:val="28"/>
            </w:rPr>
            <w:t>☐</w:t>
          </w:r>
        </w:sdtContent>
      </w:sdt>
      <w:r w:rsidR="000043EE">
        <w:rPr>
          <w:rFonts w:ascii="Wingdings" w:hAnsi="Wingdings"/>
        </w:rPr>
        <w:tab/>
      </w:r>
      <w:r>
        <w:rPr>
          <w:rFonts w:ascii="Times New Roman" w:hAnsi="Times New Roman"/>
          <w:lang w:val="en"/>
        </w:rPr>
        <w:t>Jason’s Foundation (Secondary)</w:t>
      </w:r>
    </w:p>
    <w:p w14:paraId="329BE882" w14:textId="77777777" w:rsidR="004E7198" w:rsidRDefault="004E7198" w:rsidP="008F0B98">
      <w:pPr>
        <w:widowControl w:val="0"/>
        <w:tabs>
          <w:tab w:val="left" w:pos="810"/>
          <w:tab w:val="left" w:pos="1260"/>
        </w:tabs>
        <w:rPr>
          <w:rFonts w:ascii="Times New Roman" w:hAnsi="Times New Roman"/>
          <w:lang w:val="en"/>
        </w:rPr>
      </w:pPr>
      <w:r>
        <w:rPr>
          <w:rFonts w:ascii="Times New Roman" w:hAnsi="Times New Roman"/>
          <w:lang w:val="en"/>
        </w:rPr>
        <w:tab/>
      </w:r>
      <w:sdt>
        <w:sdtPr>
          <w:rPr>
            <w:rFonts w:ascii="Wingdings" w:hAnsi="Wingdings"/>
            <w:sz w:val="28"/>
            <w:szCs w:val="28"/>
          </w:rPr>
          <w:id w:val="600774694"/>
          <w14:checkbox>
            <w14:checked w14:val="0"/>
            <w14:checkedState w14:val="2612" w14:font="MS Gothic"/>
            <w14:uncheckedState w14:val="2610" w14:font="MS Gothic"/>
          </w14:checkbox>
        </w:sdtPr>
        <w:sdtEndPr/>
        <w:sdtContent>
          <w:r w:rsidR="00C318C2">
            <w:rPr>
              <w:rFonts w:ascii="MS Gothic" w:eastAsia="MS Gothic" w:hAnsi="MS Gothic" w:hint="eastAsia"/>
              <w:sz w:val="28"/>
              <w:szCs w:val="28"/>
            </w:rPr>
            <w:t>☐</w:t>
          </w:r>
        </w:sdtContent>
      </w:sdt>
      <w:r w:rsidR="000043EE">
        <w:rPr>
          <w:rFonts w:ascii="Wingdings" w:hAnsi="Wingdings"/>
        </w:rPr>
        <w:tab/>
      </w:r>
      <w:r>
        <w:rPr>
          <w:rFonts w:ascii="Times New Roman" w:hAnsi="Times New Roman"/>
          <w:lang w:val="en"/>
        </w:rPr>
        <w:t>Trevor Project (Secondary)</w:t>
      </w:r>
    </w:p>
    <w:p w14:paraId="22338457" w14:textId="77777777" w:rsidR="004E7198" w:rsidRDefault="004E7198" w:rsidP="008F0B98">
      <w:pPr>
        <w:widowControl w:val="0"/>
        <w:tabs>
          <w:tab w:val="left" w:pos="810"/>
          <w:tab w:val="left" w:pos="1260"/>
        </w:tabs>
        <w:rPr>
          <w:rFonts w:ascii="Times New Roman" w:hAnsi="Times New Roman"/>
          <w:lang w:val="en"/>
        </w:rPr>
      </w:pPr>
      <w:r>
        <w:rPr>
          <w:rFonts w:ascii="Times New Roman" w:hAnsi="Times New Roman"/>
          <w:lang w:val="en"/>
        </w:rPr>
        <w:tab/>
      </w:r>
      <w:sdt>
        <w:sdtPr>
          <w:rPr>
            <w:rFonts w:ascii="Wingdings" w:hAnsi="Wingdings"/>
            <w:sz w:val="28"/>
            <w:szCs w:val="28"/>
          </w:rPr>
          <w:id w:val="-1210107886"/>
          <w14:checkbox>
            <w14:checked w14:val="0"/>
            <w14:checkedState w14:val="2612" w14:font="MS Gothic"/>
            <w14:uncheckedState w14:val="2610" w14:font="MS Gothic"/>
          </w14:checkbox>
        </w:sdtPr>
        <w:sdtEndPr/>
        <w:sdtContent>
          <w:r w:rsidR="000043EE">
            <w:rPr>
              <w:rFonts w:ascii="MS Gothic" w:eastAsia="MS Gothic" w:hAnsi="MS Gothic" w:hint="eastAsia"/>
              <w:sz w:val="28"/>
              <w:szCs w:val="28"/>
            </w:rPr>
            <w:t>☐</w:t>
          </w:r>
        </w:sdtContent>
      </w:sdt>
      <w:r w:rsidR="000043EE">
        <w:rPr>
          <w:rFonts w:ascii="Wingdings" w:hAnsi="Wingdings"/>
        </w:rPr>
        <w:tab/>
      </w:r>
      <w:r>
        <w:rPr>
          <w:rFonts w:ascii="Times New Roman" w:hAnsi="Times New Roman"/>
          <w:lang w:val="en"/>
        </w:rPr>
        <w:t>Child Protection Unit (Elementary)</w:t>
      </w:r>
    </w:p>
    <w:p w14:paraId="2D68D187" w14:textId="77777777" w:rsidR="00422138" w:rsidRDefault="004E7198" w:rsidP="008F0B98">
      <w:pPr>
        <w:widowControl w:val="0"/>
        <w:tabs>
          <w:tab w:val="left" w:pos="810"/>
          <w:tab w:val="left" w:pos="1260"/>
        </w:tabs>
        <w:rPr>
          <w:rFonts w:ascii="Times New Roman" w:hAnsi="Times New Roman"/>
          <w:lang w:val="en"/>
        </w:rPr>
      </w:pPr>
      <w:r>
        <w:rPr>
          <w:rFonts w:ascii="Times New Roman" w:hAnsi="Times New Roman"/>
          <w:lang w:val="en"/>
        </w:rPr>
        <w:tab/>
      </w:r>
      <w:sdt>
        <w:sdtPr>
          <w:rPr>
            <w:rFonts w:ascii="Wingdings" w:hAnsi="Wingdings"/>
            <w:sz w:val="28"/>
            <w:szCs w:val="28"/>
          </w:rPr>
          <w:id w:val="1719466182"/>
          <w14:checkbox>
            <w14:checked w14:val="0"/>
            <w14:checkedState w14:val="2612" w14:font="MS Gothic"/>
            <w14:uncheckedState w14:val="2610" w14:font="MS Gothic"/>
          </w14:checkbox>
        </w:sdtPr>
        <w:sdtEndPr/>
        <w:sdtContent>
          <w:r w:rsidR="000043EE">
            <w:rPr>
              <w:rFonts w:ascii="MS Gothic" w:eastAsia="MS Gothic" w:hAnsi="MS Gothic" w:hint="eastAsia"/>
              <w:sz w:val="28"/>
              <w:szCs w:val="28"/>
            </w:rPr>
            <w:t>☐</w:t>
          </w:r>
        </w:sdtContent>
      </w:sdt>
      <w:r w:rsidR="000043EE">
        <w:rPr>
          <w:rFonts w:ascii="Wingdings" w:hAnsi="Wingdings"/>
        </w:rPr>
        <w:tab/>
      </w:r>
      <w:r>
        <w:rPr>
          <w:rFonts w:ascii="Times New Roman" w:hAnsi="Times New Roman"/>
          <w:lang w:val="en"/>
        </w:rPr>
        <w:t>QPR</w:t>
      </w:r>
    </w:p>
    <w:p w14:paraId="293AEC4E" w14:textId="77777777" w:rsidR="001B7087" w:rsidRDefault="001B7087" w:rsidP="00F62699">
      <w:pPr>
        <w:rPr>
          <w:rFonts w:ascii="Times New Roman" w:hAnsi="Times New Roman"/>
          <w:szCs w:val="24"/>
        </w:rPr>
      </w:pPr>
    </w:p>
    <w:p w14:paraId="54883205" w14:textId="77777777" w:rsidR="0033480A" w:rsidRPr="00AD1338" w:rsidRDefault="0033480A" w:rsidP="00F62699">
      <w:pPr>
        <w:rPr>
          <w:rFonts w:ascii="Times New Roman" w:hAnsi="Times New Roman"/>
          <w:szCs w:val="24"/>
        </w:rPr>
      </w:pPr>
    </w:p>
    <w:p w14:paraId="07F3C0D0" w14:textId="77777777" w:rsidR="00F62699" w:rsidRDefault="00EF19D3" w:rsidP="00F62699">
      <w:pPr>
        <w:rPr>
          <w:rFonts w:ascii="Times New Roman" w:hAnsi="Times New Roman"/>
          <w:szCs w:val="24"/>
        </w:rPr>
      </w:pPr>
      <w:r>
        <w:rPr>
          <w:rFonts w:ascii="Times New Roman" w:hAnsi="Times New Roman"/>
          <w:b/>
          <w:color w:val="FF0000"/>
          <w:szCs w:val="24"/>
        </w:rPr>
        <w:t>Chaparral ES</w:t>
      </w:r>
      <w:r w:rsidRPr="001B21C2">
        <w:rPr>
          <w:rFonts w:ascii="Times New Roman" w:hAnsi="Times New Roman"/>
          <w:color w:val="FF0000"/>
          <w:szCs w:val="24"/>
        </w:rPr>
        <w:t xml:space="preserve"> </w:t>
      </w:r>
      <w:r w:rsidR="00935CBB" w:rsidRPr="004D4991">
        <w:rPr>
          <w:rFonts w:ascii="Times New Roman" w:hAnsi="Times New Roman"/>
          <w:szCs w:val="24"/>
        </w:rPr>
        <w:t>staff</w:t>
      </w:r>
      <w:r w:rsidR="005A5F58" w:rsidRPr="004D4991">
        <w:rPr>
          <w:rFonts w:ascii="Times New Roman" w:hAnsi="Times New Roman"/>
          <w:szCs w:val="24"/>
        </w:rPr>
        <w:t xml:space="preserve"> </w:t>
      </w:r>
      <w:r w:rsidR="00CC46FF" w:rsidRPr="004D4991">
        <w:rPr>
          <w:rFonts w:ascii="Times New Roman" w:hAnsi="Times New Roman"/>
          <w:szCs w:val="24"/>
        </w:rPr>
        <w:t xml:space="preserve">who work with students </w:t>
      </w:r>
      <w:r w:rsidR="00C9682E" w:rsidRPr="004D4991">
        <w:rPr>
          <w:rFonts w:ascii="Times New Roman" w:hAnsi="Times New Roman"/>
          <w:szCs w:val="24"/>
        </w:rPr>
        <w:t xml:space="preserve">are required to </w:t>
      </w:r>
      <w:r w:rsidR="00C318C2" w:rsidRPr="004D4991">
        <w:rPr>
          <w:rFonts w:ascii="Times New Roman" w:hAnsi="Times New Roman"/>
          <w:szCs w:val="24"/>
        </w:rPr>
        <w:t>complete</w:t>
      </w:r>
      <w:r w:rsidR="00226440" w:rsidRPr="004D4991">
        <w:rPr>
          <w:rFonts w:ascii="Times New Roman" w:hAnsi="Times New Roman"/>
          <w:szCs w:val="24"/>
        </w:rPr>
        <w:t xml:space="preserve"> an annual</w:t>
      </w:r>
      <w:r w:rsidR="00C318C2" w:rsidRPr="00AD1338">
        <w:rPr>
          <w:rFonts w:ascii="Times New Roman" w:hAnsi="Times New Roman"/>
          <w:szCs w:val="24"/>
        </w:rPr>
        <w:t xml:space="preserve"> </w:t>
      </w:r>
      <w:r w:rsidR="00226440">
        <w:rPr>
          <w:rFonts w:ascii="Times New Roman" w:hAnsi="Times New Roman"/>
          <w:szCs w:val="24"/>
        </w:rPr>
        <w:t>Y</w:t>
      </w:r>
      <w:r w:rsidR="00241FB6" w:rsidRPr="00AD1338">
        <w:rPr>
          <w:rFonts w:ascii="Times New Roman" w:hAnsi="Times New Roman"/>
          <w:b/>
          <w:i/>
          <w:iCs/>
        </w:rPr>
        <w:t>outh Suicide: Awareness, Prevention and Postvention</w:t>
      </w:r>
      <w:r w:rsidR="00241FB6" w:rsidRPr="00AD1338">
        <w:rPr>
          <w:rFonts w:ascii="Times New Roman" w:hAnsi="Times New Roman"/>
          <w:b/>
          <w:iCs/>
        </w:rPr>
        <w:t xml:space="preserve"> </w:t>
      </w:r>
      <w:r w:rsidR="005A5F58" w:rsidRPr="00AD1338">
        <w:rPr>
          <w:rFonts w:ascii="Times New Roman" w:hAnsi="Times New Roman"/>
          <w:b/>
          <w:i/>
          <w:iCs/>
        </w:rPr>
        <w:t xml:space="preserve">Training </w:t>
      </w:r>
      <w:r w:rsidR="00D91728" w:rsidRPr="00226440">
        <w:rPr>
          <w:rFonts w:ascii="Times New Roman" w:hAnsi="Times New Roman"/>
          <w:iCs/>
        </w:rPr>
        <w:t xml:space="preserve">on the APS </w:t>
      </w:r>
      <w:proofErr w:type="spellStart"/>
      <w:r w:rsidR="00D91728" w:rsidRPr="00226440">
        <w:rPr>
          <w:rFonts w:ascii="Times New Roman" w:hAnsi="Times New Roman"/>
          <w:iCs/>
          <w:szCs w:val="24"/>
        </w:rPr>
        <w:t>SafeSchools</w:t>
      </w:r>
      <w:proofErr w:type="spellEnd"/>
      <w:r w:rsidR="00AD1338" w:rsidRPr="00226440">
        <w:rPr>
          <w:rFonts w:ascii="Times New Roman" w:hAnsi="Times New Roman"/>
          <w:iCs/>
        </w:rPr>
        <w:t xml:space="preserve"> training </w:t>
      </w:r>
      <w:r w:rsidR="005A5F58" w:rsidRPr="00226440">
        <w:rPr>
          <w:rFonts w:ascii="Times New Roman" w:hAnsi="Times New Roman"/>
          <w:iCs/>
        </w:rPr>
        <w:t>site</w:t>
      </w:r>
      <w:r w:rsidR="005A5F58" w:rsidRPr="00AD1338">
        <w:rPr>
          <w:rFonts w:ascii="Times New Roman" w:hAnsi="Times New Roman"/>
          <w:b/>
          <w:iCs/>
        </w:rPr>
        <w:t xml:space="preserve"> (</w:t>
      </w:r>
      <w:hyperlink r:id="rId46" w:history="1">
        <w:r w:rsidR="005A5F58" w:rsidRPr="00226440">
          <w:rPr>
            <w:rStyle w:val="Hyperlink"/>
            <w:rFonts w:ascii="Times New Roman" w:hAnsi="Times New Roman"/>
            <w:iCs/>
          </w:rPr>
          <w:t>https://aps-nm.safeschools.com/login</w:t>
        </w:r>
      </w:hyperlink>
      <w:r w:rsidR="005A5F58" w:rsidRPr="00AD1338">
        <w:rPr>
          <w:rFonts w:ascii="Times New Roman" w:hAnsi="Times New Roman"/>
          <w:b/>
          <w:iCs/>
        </w:rPr>
        <w:t>)</w:t>
      </w:r>
      <w:r w:rsidR="005A5F58" w:rsidRPr="00AD1338">
        <w:rPr>
          <w:rFonts w:ascii="Times New Roman" w:hAnsi="Times New Roman"/>
          <w:color w:val="FF0000"/>
          <w:szCs w:val="24"/>
        </w:rPr>
        <w:t xml:space="preserve"> </w:t>
      </w:r>
      <w:r w:rsidR="00F62699" w:rsidRPr="00AD1338">
        <w:rPr>
          <w:rFonts w:ascii="Times New Roman" w:hAnsi="Times New Roman"/>
          <w:szCs w:val="24"/>
        </w:rPr>
        <w:t>to help staff recognize sudden changes in a student’s appearance, personality or behavior, which may indicate suicidal ideation or intentions.</w:t>
      </w:r>
    </w:p>
    <w:p w14:paraId="2D389A9E" w14:textId="77777777" w:rsidR="00422138" w:rsidRDefault="00422138" w:rsidP="00B64B37">
      <w:pPr>
        <w:pStyle w:val="Footer"/>
        <w:widowControl w:val="0"/>
        <w:tabs>
          <w:tab w:val="clear" w:pos="4320"/>
          <w:tab w:val="clear" w:pos="8640"/>
        </w:tabs>
        <w:rPr>
          <w:rFonts w:ascii="Times New Roman" w:hAnsi="Times New Roman"/>
          <w:szCs w:val="24"/>
        </w:rPr>
      </w:pPr>
    </w:p>
    <w:p w14:paraId="6F907BEF" w14:textId="77777777" w:rsidR="001B7087" w:rsidRPr="00140900" w:rsidRDefault="001B7087" w:rsidP="00FB4821">
      <w:pPr>
        <w:rPr>
          <w:rFonts w:ascii="Times New Roman" w:hAnsi="Times New Roman"/>
          <w:sz w:val="20"/>
        </w:rPr>
      </w:pPr>
      <w:bookmarkStart w:id="5" w:name="_Toc69828974"/>
      <w:bookmarkStart w:id="6" w:name="_Toc69829091"/>
    </w:p>
    <w:p w14:paraId="14EF662E" w14:textId="77777777" w:rsidR="004D4991" w:rsidRDefault="00EF19D3" w:rsidP="004D4991">
      <w:pPr>
        <w:rPr>
          <w:rFonts w:ascii="Times New Roman" w:hAnsi="Times New Roman"/>
          <w:szCs w:val="24"/>
        </w:rPr>
      </w:pPr>
      <w:r>
        <w:rPr>
          <w:rFonts w:ascii="Times New Roman" w:hAnsi="Times New Roman"/>
          <w:b/>
          <w:color w:val="FF0000"/>
          <w:szCs w:val="24"/>
        </w:rPr>
        <w:t>Chaparral ES</w:t>
      </w:r>
      <w:r w:rsidRPr="001B21C2">
        <w:rPr>
          <w:rFonts w:ascii="Times New Roman" w:hAnsi="Times New Roman"/>
          <w:color w:val="FF0000"/>
          <w:szCs w:val="24"/>
        </w:rPr>
        <w:t xml:space="preserve"> </w:t>
      </w:r>
      <w:r w:rsidR="001B7087" w:rsidRPr="007001AC">
        <w:rPr>
          <w:rFonts w:ascii="Times New Roman" w:hAnsi="Times New Roman"/>
          <w:szCs w:val="24"/>
          <w:lang w:val="en"/>
        </w:rPr>
        <w:t xml:space="preserve">follows the district’s procedural directive for intervening with a potential suicide, found on the APS Policies and Procedural Directives webpage at </w:t>
      </w:r>
      <w:hyperlink r:id="rId47" w:history="1">
        <w:r w:rsidR="001B7087" w:rsidRPr="003D7F18">
          <w:rPr>
            <w:rStyle w:val="Hyperlink"/>
            <w:rFonts w:ascii="Times New Roman" w:hAnsi="Times New Roman"/>
            <w:szCs w:val="24"/>
            <w:lang w:val="en"/>
          </w:rPr>
          <w:t>http://www.aps.edu/about-us/policies-and-procedural-directives/procedural-directives/j.-students/intervening-with-a-potential-suicide</w:t>
        </w:r>
      </w:hyperlink>
      <w:r w:rsidR="001B7087" w:rsidRPr="007001AC">
        <w:rPr>
          <w:rFonts w:ascii="Times New Roman" w:hAnsi="Times New Roman"/>
          <w:szCs w:val="24"/>
          <w:lang w:val="en"/>
        </w:rPr>
        <w:t xml:space="preserve">.  </w:t>
      </w:r>
    </w:p>
    <w:p w14:paraId="3F2FAAFC" w14:textId="77777777" w:rsidR="00731DC3" w:rsidRDefault="00731DC3" w:rsidP="001B7087">
      <w:pPr>
        <w:widowControl w:val="0"/>
        <w:rPr>
          <w:rFonts w:ascii="Times New Roman" w:hAnsi="Times New Roman"/>
          <w:szCs w:val="24"/>
          <w:lang w:val="en"/>
        </w:rPr>
      </w:pPr>
    </w:p>
    <w:p w14:paraId="22BF48D6" w14:textId="77777777" w:rsidR="00386830" w:rsidRPr="00386830" w:rsidRDefault="00386830" w:rsidP="00386830">
      <w:pPr>
        <w:widowControl w:val="0"/>
        <w:rPr>
          <w:rFonts w:ascii="Times New Roman" w:hAnsi="Times New Roman"/>
          <w:szCs w:val="24"/>
          <w:lang w:val="en"/>
        </w:rPr>
      </w:pPr>
      <w:r>
        <w:rPr>
          <w:rFonts w:ascii="Times New Roman" w:hAnsi="Times New Roman"/>
          <w:szCs w:val="24"/>
        </w:rPr>
        <w:t>Suicide r</w:t>
      </w:r>
      <w:r w:rsidRPr="00386830">
        <w:rPr>
          <w:rFonts w:ascii="Times New Roman" w:hAnsi="Times New Roman"/>
          <w:szCs w:val="24"/>
        </w:rPr>
        <w:t xml:space="preserve">eferrals are made immediately to the School Counselor (the back-up is the school nurse, then the social worker), who will interview the student.  </w:t>
      </w:r>
    </w:p>
    <w:p w14:paraId="1F59F191" w14:textId="77777777" w:rsidR="00386830" w:rsidRPr="0033480A" w:rsidRDefault="00386830" w:rsidP="001B7087">
      <w:pPr>
        <w:widowControl w:val="0"/>
        <w:rPr>
          <w:rFonts w:ascii="Times New Roman" w:hAnsi="Times New Roman"/>
          <w:szCs w:val="24"/>
          <w:lang w:val="en"/>
        </w:rPr>
      </w:pPr>
    </w:p>
    <w:p w14:paraId="58950783" w14:textId="77777777" w:rsidR="001B7087" w:rsidRDefault="001B7087" w:rsidP="001B7087">
      <w:pPr>
        <w:widowControl w:val="0"/>
        <w:rPr>
          <w:rFonts w:ascii="Times New Roman" w:hAnsi="Times New Roman"/>
          <w:szCs w:val="24"/>
          <w:lang w:val="en"/>
        </w:rPr>
      </w:pPr>
      <w:r w:rsidRPr="00731DC3">
        <w:rPr>
          <w:rFonts w:ascii="Times New Roman" w:hAnsi="Times New Roman"/>
          <w:szCs w:val="24"/>
          <w:lang w:val="en"/>
        </w:rPr>
        <w:t xml:space="preserve">All documents pertaining to this procedural directive are on the APS Counseling </w:t>
      </w:r>
      <w:r w:rsidR="004D4991">
        <w:rPr>
          <w:rFonts w:ascii="Times New Roman" w:hAnsi="Times New Roman"/>
          <w:szCs w:val="24"/>
          <w:lang w:val="en"/>
        </w:rPr>
        <w:t>Suicide Prevention Forms i</w:t>
      </w:r>
      <w:r w:rsidRPr="00731DC3">
        <w:rPr>
          <w:rFonts w:ascii="Times New Roman" w:hAnsi="Times New Roman"/>
          <w:szCs w:val="24"/>
          <w:lang w:val="en"/>
        </w:rPr>
        <w:t xml:space="preserve">ntranet page:  </w:t>
      </w:r>
      <w:hyperlink r:id="rId48" w:history="1">
        <w:r w:rsidRPr="00731DC3">
          <w:rPr>
            <w:rStyle w:val="Hyperlink"/>
            <w:rFonts w:ascii="Times New Roman" w:hAnsi="Times New Roman"/>
            <w:szCs w:val="24"/>
            <w:lang w:val="en"/>
          </w:rPr>
          <w:t>https://intranet.aps.edu/a-z/counseling-services/suicide-prevention-protocol</w:t>
        </w:r>
      </w:hyperlink>
      <w:r w:rsidRPr="00731DC3">
        <w:rPr>
          <w:rFonts w:ascii="Times New Roman" w:hAnsi="Times New Roman"/>
          <w:szCs w:val="24"/>
          <w:lang w:val="en"/>
        </w:rPr>
        <w:t>.</w:t>
      </w:r>
    </w:p>
    <w:p w14:paraId="684E2380" w14:textId="77777777" w:rsidR="00386830" w:rsidRDefault="00386830" w:rsidP="00140900">
      <w:pPr>
        <w:widowControl w:val="0"/>
        <w:rPr>
          <w:rFonts w:ascii="Times New Roman" w:hAnsi="Times New Roman"/>
          <w:szCs w:val="24"/>
          <w:lang w:val="en"/>
        </w:rPr>
      </w:pPr>
    </w:p>
    <w:p w14:paraId="18B4C975" w14:textId="77777777" w:rsidR="00C07D2F" w:rsidRPr="00140900" w:rsidRDefault="007F25B4" w:rsidP="00140900">
      <w:pPr>
        <w:widowControl w:val="0"/>
        <w:rPr>
          <w:rFonts w:ascii="Times New Roman" w:hAnsi="Times New Roman"/>
          <w:szCs w:val="24"/>
          <w:lang w:val="en"/>
        </w:rPr>
      </w:pPr>
      <w:r>
        <w:rPr>
          <w:rFonts w:ascii="Times New Roman" w:hAnsi="Times New Roman"/>
          <w:szCs w:val="24"/>
          <w:lang w:val="en"/>
        </w:rPr>
        <w:t>The process flow diagrams for Intervening with a Potentially Suicidal Student and Student Safety Protocols can be found below.</w:t>
      </w:r>
    </w:p>
    <w:p w14:paraId="6AA14CD1" w14:textId="77777777" w:rsidR="00220FE3" w:rsidRDefault="00220FE3" w:rsidP="00FB4821">
      <w:pPr>
        <w:sectPr w:rsidR="00220FE3">
          <w:pgSz w:w="12240" w:h="15840" w:code="1"/>
          <w:pgMar w:top="720" w:right="1008" w:bottom="864" w:left="1152" w:header="720" w:footer="720" w:gutter="0"/>
          <w:cols w:space="720"/>
          <w:titlePg/>
          <w:docGrid w:linePitch="360"/>
        </w:sectPr>
      </w:pPr>
    </w:p>
    <w:p w14:paraId="490CDA6C" w14:textId="77777777" w:rsidR="00E80B44" w:rsidRPr="00E80B44" w:rsidRDefault="00E80B44" w:rsidP="00E80B44">
      <w:pPr>
        <w:widowControl w:val="0"/>
        <w:rPr>
          <w:rFonts w:ascii="Times New Roman" w:hAnsi="Times New Roman"/>
          <w:b/>
          <w:i/>
          <w:sz w:val="12"/>
          <w:szCs w:val="12"/>
        </w:rPr>
      </w:pPr>
    </w:p>
    <w:tbl>
      <w:tblPr>
        <w:tblW w:w="10188" w:type="dxa"/>
        <w:tblBorders>
          <w:top w:val="single" w:sz="4" w:space="0" w:color="auto"/>
          <w:left w:val="single" w:sz="4" w:space="0" w:color="auto"/>
          <w:bottom w:val="threeDEmboss" w:sz="24" w:space="0" w:color="auto"/>
          <w:right w:val="single" w:sz="4" w:space="0" w:color="auto"/>
        </w:tblBorders>
        <w:tblLayout w:type="fixed"/>
        <w:tblLook w:val="0000" w:firstRow="0" w:lastRow="0" w:firstColumn="0" w:lastColumn="0" w:noHBand="0" w:noVBand="0"/>
      </w:tblPr>
      <w:tblGrid>
        <w:gridCol w:w="10188"/>
      </w:tblGrid>
      <w:tr w:rsidR="00E80B44" w:rsidRPr="00E80B44" w14:paraId="4B4444EB" w14:textId="77777777" w:rsidTr="00E80ED2">
        <w:tc>
          <w:tcPr>
            <w:tcW w:w="10188" w:type="dxa"/>
            <w:shd w:val="pct12" w:color="000000" w:fill="FFFFFF"/>
          </w:tcPr>
          <w:p w14:paraId="0D243BAD" w14:textId="77777777" w:rsidR="00E80B44" w:rsidRDefault="00E80B44" w:rsidP="004D4991">
            <w:pPr>
              <w:pStyle w:val="Heading2"/>
              <w:spacing w:before="60" w:after="0"/>
              <w:ind w:left="1440" w:right="-240" w:hanging="1440"/>
              <w:jc w:val="center"/>
              <w:rPr>
                <w:rFonts w:ascii="Times New Roman" w:hAnsi="Times New Roman"/>
                <w:i w:val="0"/>
                <w:iCs w:val="0"/>
              </w:rPr>
            </w:pPr>
            <w:r w:rsidRPr="00E80B44">
              <w:rPr>
                <w:b w:val="0"/>
                <w:sz w:val="40"/>
              </w:rPr>
              <w:br w:type="page"/>
            </w:r>
            <w:r w:rsidRPr="00E80B44">
              <w:rPr>
                <w:b w:val="0"/>
                <w:sz w:val="20"/>
              </w:rPr>
              <w:br w:type="page"/>
            </w:r>
            <w:r w:rsidRPr="00E80B44">
              <w:rPr>
                <w:b w:val="0"/>
                <w:sz w:val="40"/>
              </w:rPr>
              <w:br w:type="page"/>
            </w:r>
            <w:r w:rsidRPr="00E80B44">
              <w:rPr>
                <w:b w:val="0"/>
                <w:sz w:val="40"/>
              </w:rPr>
              <w:br w:type="page"/>
            </w:r>
            <w:r w:rsidRPr="00B41775">
              <w:rPr>
                <w:rFonts w:ascii="Times New Roman" w:hAnsi="Times New Roman"/>
                <w:i w:val="0"/>
                <w:iCs w:val="0"/>
              </w:rPr>
              <w:t>INTERVENING WITH A POTENTIALLY SUICIDAL STUDEN</w:t>
            </w:r>
            <w:r w:rsidR="00022639">
              <w:rPr>
                <w:rFonts w:ascii="Times New Roman" w:hAnsi="Times New Roman"/>
                <w:i w:val="0"/>
                <w:iCs w:val="0"/>
              </w:rPr>
              <w:t>T</w:t>
            </w:r>
          </w:p>
          <w:p w14:paraId="4212188A" w14:textId="77777777" w:rsidR="004D4991" w:rsidRPr="004D4991" w:rsidRDefault="004D4991" w:rsidP="004D4991">
            <w:pPr>
              <w:jc w:val="center"/>
              <w:rPr>
                <w:rFonts w:ascii="Times New Roman" w:hAnsi="Times New Roman"/>
                <w:sz w:val="26"/>
                <w:szCs w:val="26"/>
              </w:rPr>
            </w:pPr>
            <w:r w:rsidRPr="004D4991">
              <w:rPr>
                <w:rFonts w:ascii="Times New Roman" w:hAnsi="Times New Roman"/>
                <w:sz w:val="26"/>
                <w:szCs w:val="26"/>
              </w:rPr>
              <w:t>Procedural Directive</w:t>
            </w:r>
          </w:p>
        </w:tc>
      </w:tr>
    </w:tbl>
    <w:p w14:paraId="1514BC99" w14:textId="77777777" w:rsidR="00B41775" w:rsidRPr="00B41775" w:rsidRDefault="00225429" w:rsidP="00B41775">
      <w:pPr>
        <w:widowControl w:val="0"/>
        <w:rPr>
          <w:rFonts w:ascii="Palatino" w:hAnsi="Palatino"/>
        </w:rPr>
        <w:sectPr w:rsidR="00B41775" w:rsidRPr="00B41775" w:rsidSect="00E80ED2">
          <w:pgSz w:w="12240" w:h="15840" w:code="1"/>
          <w:pgMar w:top="720" w:right="1008" w:bottom="864" w:left="1152" w:header="720" w:footer="576" w:gutter="0"/>
          <w:cols w:space="720"/>
          <w:titlePg/>
        </w:sectPr>
      </w:pPr>
      <w:r w:rsidRPr="00B41775">
        <w:rPr>
          <w:noProof/>
        </w:rPr>
        <mc:AlternateContent>
          <mc:Choice Requires="wps">
            <w:drawing>
              <wp:anchor distT="0" distB="0" distL="114300" distR="114300" simplePos="0" relativeHeight="251722240" behindDoc="0" locked="0" layoutInCell="1" allowOverlap="1" wp14:anchorId="513C1B06" wp14:editId="09E5A799">
                <wp:simplePos x="0" y="0"/>
                <wp:positionH relativeFrom="column">
                  <wp:posOffset>773430</wp:posOffset>
                </wp:positionH>
                <wp:positionV relativeFrom="paragraph">
                  <wp:posOffset>7045325</wp:posOffset>
                </wp:positionV>
                <wp:extent cx="3841750" cy="495300"/>
                <wp:effectExtent l="0" t="0" r="25400" b="1905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1750" cy="495300"/>
                        </a:xfrm>
                        <a:prstGeom prst="rect">
                          <a:avLst/>
                        </a:prstGeom>
                        <a:solidFill>
                          <a:srgbClr val="FFFFFF"/>
                        </a:solidFill>
                        <a:ln w="9525">
                          <a:solidFill>
                            <a:srgbClr val="000000"/>
                          </a:solidFill>
                          <a:miter lim="800000"/>
                          <a:headEnd/>
                          <a:tailEnd/>
                        </a:ln>
                      </wps:spPr>
                      <wps:txbx>
                        <w:txbxContent>
                          <w:p w14:paraId="351E9F72" w14:textId="77777777" w:rsidR="004C1337" w:rsidRDefault="004C1337" w:rsidP="00B41775">
                            <w:pPr>
                              <w:jc w:val="center"/>
                              <w:rPr>
                                <w:rFonts w:ascii="Times New Roman" w:hAnsi="Times New Roman"/>
                              </w:rPr>
                            </w:pPr>
                            <w:r>
                              <w:rPr>
                                <w:rFonts w:ascii="Times New Roman" w:hAnsi="Times New Roman"/>
                              </w:rPr>
                              <w:t>If there is no qualified person on campus, contact the District Crisis Resource Counselor immediately (218-3948)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C1B06" id="Text Box 41" o:spid="_x0000_s1027" type="#_x0000_t202" style="position:absolute;margin-left:60.9pt;margin-top:554.75pt;width:302.5pt;height:39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">
                <v:textbox>
                  <w:txbxContent>
                    <w:p w14:paraId="351E9F72" w14:textId="77777777" w:rsidR="004C1337" w:rsidRDefault="004C1337" w:rsidP="00B41775">
                      <w:pPr>
                        <w:jc w:val="center"/>
                        <w:rPr>
                          <w:rFonts w:ascii="Times New Roman" w:hAnsi="Times New Roman"/>
                        </w:rPr>
                      </w:pPr>
                      <w:r>
                        <w:rPr>
                          <w:rFonts w:ascii="Times New Roman" w:hAnsi="Times New Roman"/>
                        </w:rPr>
                        <w:t>If there is no qualified person on campus, contact the District Crisis Resource Counselor immediately (218-3948)</w:t>
                      </w:r>
                    </w:p>
                  </w:txbxContent>
                </v:textbox>
              </v:shape>
            </w:pict>
          </mc:Fallback>
        </mc:AlternateContent>
      </w:r>
      <w:r w:rsidRPr="00B41775">
        <w:rPr>
          <w:noProof/>
        </w:rPr>
        <mc:AlternateContent>
          <mc:Choice Requires="wps">
            <w:drawing>
              <wp:anchor distT="0" distB="0" distL="114300" distR="114300" simplePos="0" relativeHeight="251726336" behindDoc="0" locked="0" layoutInCell="1" allowOverlap="1" wp14:anchorId="4A5B5A12" wp14:editId="2D9B34F0">
                <wp:simplePos x="0" y="0"/>
                <wp:positionH relativeFrom="column">
                  <wp:posOffset>2727960</wp:posOffset>
                </wp:positionH>
                <wp:positionV relativeFrom="paragraph">
                  <wp:posOffset>6581775</wp:posOffset>
                </wp:positionV>
                <wp:extent cx="194945" cy="466090"/>
                <wp:effectExtent l="38100" t="0" r="14605" b="29210"/>
                <wp:wrapNone/>
                <wp:docPr id="766" name="Straight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4945" cy="4660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862681" id="Straight Connector 55" o:spid="_x0000_s1026" style="position:absolute;flip:x;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4.8pt,518.25pt" to="230.15pt,55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">
                <v:stroke endarrow="block"/>
              </v:line>
            </w:pict>
          </mc:Fallback>
        </mc:AlternateContent>
      </w:r>
      <w:r w:rsidRPr="00B41775">
        <w:rPr>
          <w:noProof/>
        </w:rPr>
        <mc:AlternateContent>
          <mc:Choice Requires="wps">
            <w:drawing>
              <wp:anchor distT="0" distB="0" distL="114300" distR="114300" simplePos="0" relativeHeight="251716096" behindDoc="0" locked="0" layoutInCell="1" allowOverlap="1" wp14:anchorId="364AB135" wp14:editId="6A7D05CF">
                <wp:simplePos x="0" y="0"/>
                <wp:positionH relativeFrom="column">
                  <wp:posOffset>1827530</wp:posOffset>
                </wp:positionH>
                <wp:positionV relativeFrom="paragraph">
                  <wp:posOffset>5743575</wp:posOffset>
                </wp:positionV>
                <wp:extent cx="2228850" cy="844550"/>
                <wp:effectExtent l="0" t="0" r="19050" b="12700"/>
                <wp:wrapNone/>
                <wp:docPr id="764"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0" cy="844550"/>
                        </a:xfrm>
                        <a:prstGeom prst="rect">
                          <a:avLst/>
                        </a:prstGeom>
                        <a:solidFill>
                          <a:srgbClr val="FFFFFF"/>
                        </a:solidFill>
                        <a:ln w="9525">
                          <a:solidFill>
                            <a:srgbClr val="000000"/>
                          </a:solidFill>
                          <a:miter lim="800000"/>
                          <a:headEnd/>
                          <a:tailEnd/>
                        </a:ln>
                      </wps:spPr>
                      <wps:txbx>
                        <w:txbxContent>
                          <w:p w14:paraId="55F58F45" w14:textId="77777777" w:rsidR="004C1337" w:rsidRDefault="004C1337" w:rsidP="00B41775">
                            <w:pPr>
                              <w:jc w:val="center"/>
                              <w:rPr>
                                <w:rFonts w:ascii="Times New Roman" w:hAnsi="Times New Roman"/>
                              </w:rPr>
                            </w:pPr>
                            <w:r>
                              <w:rPr>
                                <w:rFonts w:ascii="Times New Roman" w:hAnsi="Times New Roman"/>
                              </w:rPr>
                              <w:t>If the school counselor and nurse are NOT on campus, a school psychologist or social worker may assess the student.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4AB135" id="Text Box 81" o:spid="_x0000_s1028" type="#_x0000_t202" style="position:absolute;margin-left:143.9pt;margin-top:452.25pt;width:175.5pt;height:66.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">
                <v:textbox>
                  <w:txbxContent>
                    <w:p w14:paraId="55F58F45" w14:textId="77777777" w:rsidR="004C1337" w:rsidRDefault="004C1337" w:rsidP="00B41775">
                      <w:pPr>
                        <w:jc w:val="center"/>
                        <w:rPr>
                          <w:rFonts w:ascii="Times New Roman" w:hAnsi="Times New Roman"/>
                        </w:rPr>
                      </w:pPr>
                      <w:r>
                        <w:rPr>
                          <w:rFonts w:ascii="Times New Roman" w:hAnsi="Times New Roman"/>
                        </w:rPr>
                        <w:t>If the school counselor and nurse are NOT on campus, a school psychologist or social worker may assess the student.</w:t>
                      </w:r>
                    </w:p>
                  </w:txbxContent>
                </v:textbox>
              </v:shape>
            </w:pict>
          </mc:Fallback>
        </mc:AlternateContent>
      </w:r>
      <w:r w:rsidRPr="00B41775">
        <w:rPr>
          <w:noProof/>
        </w:rPr>
        <mc:AlternateContent>
          <mc:Choice Requires="wps">
            <w:drawing>
              <wp:anchor distT="0" distB="0" distL="114300" distR="114300" simplePos="0" relativeHeight="251715072" behindDoc="0" locked="0" layoutInCell="1" allowOverlap="1" wp14:anchorId="5954C1F2" wp14:editId="23A14266">
                <wp:simplePos x="0" y="0"/>
                <wp:positionH relativeFrom="column">
                  <wp:posOffset>1910080</wp:posOffset>
                </wp:positionH>
                <wp:positionV relativeFrom="paragraph">
                  <wp:posOffset>5006975</wp:posOffset>
                </wp:positionV>
                <wp:extent cx="342900" cy="702895"/>
                <wp:effectExtent l="0" t="0" r="57150" b="59690"/>
                <wp:wrapNone/>
                <wp:docPr id="761" name="Straight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7028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78CDBF" id="Straight Connector 80" o:spid="_x0000_s1026" style="position:absolute;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4pt,394.25pt" to="177.4pt,44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">
                <v:stroke endarrow="block"/>
              </v:line>
            </w:pict>
          </mc:Fallback>
        </mc:AlternateContent>
      </w:r>
      <w:r w:rsidRPr="00B41775">
        <w:rPr>
          <w:noProof/>
        </w:rPr>
        <mc:AlternateContent>
          <mc:Choice Requires="wps">
            <w:drawing>
              <wp:anchor distT="0" distB="0" distL="114300" distR="114300" simplePos="0" relativeHeight="251718144" behindDoc="0" locked="0" layoutInCell="1" allowOverlap="1" wp14:anchorId="7C7D0297" wp14:editId="62D95C41">
                <wp:simplePos x="0" y="0"/>
                <wp:positionH relativeFrom="column">
                  <wp:posOffset>2030095</wp:posOffset>
                </wp:positionH>
                <wp:positionV relativeFrom="paragraph">
                  <wp:posOffset>5121275</wp:posOffset>
                </wp:positionV>
                <wp:extent cx="571500" cy="342900"/>
                <wp:effectExtent l="0" t="0" r="635" b="1270"/>
                <wp:wrapNone/>
                <wp:docPr id="762"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8C3C66" w14:textId="77777777" w:rsidR="004C1337" w:rsidRDefault="004C1337" w:rsidP="00B41775">
                            <w:pPr>
                              <w:rPr>
                                <w:rFonts w:ascii="Times New Roman" w:hAnsi="Times New Roman"/>
                                <w:b/>
                              </w:rPr>
                            </w:pPr>
                            <w:r>
                              <w:rPr>
                                <w:rFonts w:ascii="Times New Roman" w:hAnsi="Times New Roman"/>
                                <w:b/>
                              </w:rPr>
                              <w:t>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7D0297" id="Text Box 54" o:spid="_x0000_s1029" type="#_x0000_t202" style="position:absolute;margin-left:159.85pt;margin-top:403.25pt;width:45pt;height:27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" filled="f" stroked="f">
                <v:textbox>
                  <w:txbxContent>
                    <w:p w14:paraId="5E8C3C66" w14:textId="77777777" w:rsidR="004C1337" w:rsidRDefault="004C1337" w:rsidP="00B41775">
                      <w:pPr>
                        <w:rPr>
                          <w:rFonts w:ascii="Times New Roman" w:hAnsi="Times New Roman"/>
                          <w:b/>
                        </w:rPr>
                      </w:pPr>
                      <w:r>
                        <w:rPr>
                          <w:rFonts w:ascii="Times New Roman" w:hAnsi="Times New Roman"/>
                          <w:b/>
                        </w:rPr>
                        <w:t>NO</w:t>
                      </w:r>
                    </w:p>
                  </w:txbxContent>
                </v:textbox>
              </v:shape>
            </w:pict>
          </mc:Fallback>
        </mc:AlternateContent>
      </w:r>
      <w:r w:rsidRPr="00B41775">
        <w:rPr>
          <w:noProof/>
        </w:rPr>
        <mc:AlternateContent>
          <mc:Choice Requires="wps">
            <w:drawing>
              <wp:anchor distT="0" distB="0" distL="114300" distR="114300" simplePos="0" relativeHeight="251712000" behindDoc="0" locked="0" layoutInCell="1" allowOverlap="1" wp14:anchorId="47B51E20" wp14:editId="0A519CC7">
                <wp:simplePos x="0" y="0"/>
                <wp:positionH relativeFrom="column">
                  <wp:posOffset>561343</wp:posOffset>
                </wp:positionH>
                <wp:positionV relativeFrom="paragraph">
                  <wp:posOffset>5013325</wp:posOffset>
                </wp:positionV>
                <wp:extent cx="305432" cy="730250"/>
                <wp:effectExtent l="38100" t="0" r="19050" b="50800"/>
                <wp:wrapNone/>
                <wp:docPr id="759" name="Straight Connector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5432" cy="7302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10A58F" id="Straight Connector 78" o:spid="_x0000_s1026" style="position:absolute;flip:x;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2pt,394.75pt" to="68.25pt,45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">
                <v:stroke endarrow="block"/>
              </v:line>
            </w:pict>
          </mc:Fallback>
        </mc:AlternateContent>
      </w:r>
      <w:r w:rsidRPr="00B41775">
        <w:rPr>
          <w:noProof/>
        </w:rPr>
        <mc:AlternateContent>
          <mc:Choice Requires="wps">
            <w:drawing>
              <wp:anchor distT="0" distB="0" distL="114300" distR="114300" simplePos="0" relativeHeight="251710976" behindDoc="0" locked="0" layoutInCell="1" allowOverlap="1" wp14:anchorId="77F82806" wp14:editId="0624750E">
                <wp:simplePos x="0" y="0"/>
                <wp:positionH relativeFrom="column">
                  <wp:posOffset>271780</wp:posOffset>
                </wp:positionH>
                <wp:positionV relativeFrom="paragraph">
                  <wp:posOffset>4664075</wp:posOffset>
                </wp:positionV>
                <wp:extent cx="2343785" cy="342900"/>
                <wp:effectExtent l="0" t="0" r="18415" b="19050"/>
                <wp:wrapNone/>
                <wp:docPr id="757"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785" cy="342900"/>
                        </a:xfrm>
                        <a:prstGeom prst="rect">
                          <a:avLst/>
                        </a:prstGeom>
                        <a:solidFill>
                          <a:srgbClr val="FFFFFF"/>
                        </a:solidFill>
                        <a:ln w="9525">
                          <a:solidFill>
                            <a:srgbClr val="000000"/>
                          </a:solidFill>
                          <a:miter lim="800000"/>
                          <a:headEnd/>
                          <a:tailEnd/>
                        </a:ln>
                      </wps:spPr>
                      <wps:txbx>
                        <w:txbxContent>
                          <w:p w14:paraId="2B394916" w14:textId="77777777" w:rsidR="004C1337" w:rsidRDefault="004C1337" w:rsidP="00B41775">
                            <w:pPr>
                              <w:jc w:val="center"/>
                              <w:rPr>
                                <w:rFonts w:ascii="Times New Roman" w:hAnsi="Times New Roman"/>
                              </w:rPr>
                            </w:pPr>
                            <w:r>
                              <w:rPr>
                                <w:rFonts w:ascii="Times New Roman" w:hAnsi="Times New Roman"/>
                              </w:rPr>
                              <w:t>Is the school nurse on campus?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82806" id="Text Box 71" o:spid="_x0000_s1030" type="#_x0000_t202" style="position:absolute;margin-left:21.4pt;margin-top:367.25pt;width:184.55pt;height:27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">
                <v:textbox>
                  <w:txbxContent>
                    <w:p w14:paraId="2B394916" w14:textId="77777777" w:rsidR="004C1337" w:rsidRDefault="004C1337" w:rsidP="00B41775">
                      <w:pPr>
                        <w:jc w:val="center"/>
                        <w:rPr>
                          <w:rFonts w:ascii="Times New Roman" w:hAnsi="Times New Roman"/>
                        </w:rPr>
                      </w:pPr>
                      <w:r>
                        <w:rPr>
                          <w:rFonts w:ascii="Times New Roman" w:hAnsi="Times New Roman"/>
                        </w:rPr>
                        <w:t>Is the school nurse on campus?</w:t>
                      </w:r>
                    </w:p>
                  </w:txbxContent>
                </v:textbox>
              </v:shape>
            </w:pict>
          </mc:Fallback>
        </mc:AlternateContent>
      </w:r>
      <w:r w:rsidRPr="00B41775">
        <w:rPr>
          <w:noProof/>
        </w:rPr>
        <mc:AlternateContent>
          <mc:Choice Requires="wps">
            <w:drawing>
              <wp:anchor distT="0" distB="0" distL="114300" distR="114300" simplePos="0" relativeHeight="251713024" behindDoc="0" locked="0" layoutInCell="1" allowOverlap="1" wp14:anchorId="3FAB4BC4" wp14:editId="29866217">
                <wp:simplePos x="0" y="0"/>
                <wp:positionH relativeFrom="column">
                  <wp:posOffset>-66675</wp:posOffset>
                </wp:positionH>
                <wp:positionV relativeFrom="paragraph">
                  <wp:posOffset>5756910</wp:posOffset>
                </wp:positionV>
                <wp:extent cx="1543685" cy="567055"/>
                <wp:effectExtent l="0" t="0" r="0" b="4445"/>
                <wp:wrapNone/>
                <wp:docPr id="760"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685" cy="567055"/>
                        </a:xfrm>
                        <a:prstGeom prst="rect">
                          <a:avLst/>
                        </a:prstGeom>
                        <a:solidFill>
                          <a:srgbClr val="FFFFFF"/>
                        </a:solidFill>
                        <a:ln w="9525">
                          <a:solidFill>
                            <a:srgbClr val="000000"/>
                          </a:solidFill>
                          <a:miter lim="800000"/>
                          <a:headEnd/>
                          <a:tailEnd/>
                        </a:ln>
                      </wps:spPr>
                      <wps:txbx>
                        <w:txbxContent>
                          <w:p w14:paraId="06BB06D0" w14:textId="77777777" w:rsidR="004C1337" w:rsidRDefault="004C1337" w:rsidP="00B41775">
                            <w:pPr>
                              <w:jc w:val="center"/>
                              <w:rPr>
                                <w:rFonts w:ascii="Times New Roman" w:hAnsi="Times New Roman"/>
                              </w:rPr>
                            </w:pPr>
                            <w:r>
                              <w:rPr>
                                <w:rFonts w:ascii="Times New Roman" w:hAnsi="Times New Roman"/>
                              </w:rPr>
                              <w:t>Contact the school nurse immediately.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B4BC4" id="Text Box 79" o:spid="_x0000_s1031" type="#_x0000_t202" style="position:absolute;margin-left:-5.25pt;margin-top:453.3pt;width:121.55pt;height:44.65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">
                <v:textbox>
                  <w:txbxContent>
                    <w:p w14:paraId="06BB06D0" w14:textId="77777777" w:rsidR="004C1337" w:rsidRDefault="004C1337" w:rsidP="00B41775">
                      <w:pPr>
                        <w:jc w:val="center"/>
                        <w:rPr>
                          <w:rFonts w:ascii="Times New Roman" w:hAnsi="Times New Roman"/>
                        </w:rPr>
                      </w:pPr>
                      <w:r>
                        <w:rPr>
                          <w:rFonts w:ascii="Times New Roman" w:hAnsi="Times New Roman"/>
                        </w:rPr>
                        <w:t>Contact the school nurse immediately.</w:t>
                      </w:r>
                    </w:p>
                  </w:txbxContent>
                </v:textbox>
              </v:shape>
            </w:pict>
          </mc:Fallback>
        </mc:AlternateContent>
      </w:r>
      <w:r w:rsidR="00B41775" w:rsidRPr="00B41775">
        <w:rPr>
          <w:noProof/>
        </w:rPr>
        <mc:AlternateContent>
          <mc:Choice Requires="wps">
            <w:drawing>
              <wp:anchor distT="0" distB="0" distL="114300" distR="114300" simplePos="0" relativeHeight="251698688" behindDoc="0" locked="0" layoutInCell="1" allowOverlap="1" wp14:anchorId="236DD590" wp14:editId="47A6BA8C">
                <wp:simplePos x="0" y="0"/>
                <wp:positionH relativeFrom="column">
                  <wp:posOffset>1249680</wp:posOffset>
                </wp:positionH>
                <wp:positionV relativeFrom="paragraph">
                  <wp:posOffset>957580</wp:posOffset>
                </wp:positionV>
                <wp:extent cx="3799840" cy="1612900"/>
                <wp:effectExtent l="0" t="0" r="10160" b="25400"/>
                <wp:wrapNone/>
                <wp:docPr id="748"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9840" cy="1612900"/>
                        </a:xfrm>
                        <a:prstGeom prst="rect">
                          <a:avLst/>
                        </a:prstGeom>
                        <a:solidFill>
                          <a:srgbClr val="FFFFFF"/>
                        </a:solidFill>
                        <a:ln w="9525">
                          <a:solidFill>
                            <a:srgbClr val="000000"/>
                          </a:solidFill>
                          <a:miter lim="800000"/>
                          <a:headEnd/>
                          <a:tailEnd/>
                        </a:ln>
                      </wps:spPr>
                      <wps:txbx>
                        <w:txbxContent>
                          <w:p w14:paraId="55DC2D98" w14:textId="77777777" w:rsidR="004C1337" w:rsidRDefault="004C1337" w:rsidP="00B41775">
                            <w:pPr>
                              <w:jc w:val="center"/>
                              <w:rPr>
                                <w:rFonts w:ascii="Times New Roman" w:hAnsi="Times New Roman"/>
                                <w:b/>
                              </w:rPr>
                            </w:pPr>
                            <w:r>
                              <w:rPr>
                                <w:rFonts w:ascii="Times New Roman" w:hAnsi="Times New Roman"/>
                                <w:b/>
                              </w:rPr>
                              <w:t>Referral is made immediately.</w:t>
                            </w:r>
                          </w:p>
                          <w:p w14:paraId="7ACDFF73" w14:textId="77777777" w:rsidR="004C1337" w:rsidRPr="002C417B" w:rsidRDefault="004C1337" w:rsidP="00B41775">
                            <w:pPr>
                              <w:jc w:val="center"/>
                              <w:rPr>
                                <w:rFonts w:ascii="Times New Roman" w:hAnsi="Times New Roman"/>
                                <w:b/>
                                <w:sz w:val="16"/>
                                <w:szCs w:val="16"/>
                              </w:rPr>
                            </w:pPr>
                          </w:p>
                          <w:p w14:paraId="4BCDD9CF" w14:textId="77777777" w:rsidR="004C1337" w:rsidRDefault="004C1337" w:rsidP="006B3B19">
                            <w:pPr>
                              <w:numPr>
                                <w:ilvl w:val="0"/>
                                <w:numId w:val="18"/>
                              </w:numPr>
                              <w:rPr>
                                <w:rFonts w:ascii="Times New Roman" w:hAnsi="Times New Roman"/>
                              </w:rPr>
                            </w:pPr>
                            <w:r>
                              <w:rPr>
                                <w:rFonts w:ascii="Times New Roman" w:hAnsi="Times New Roman"/>
                              </w:rPr>
                              <w:t>It is not the individual employee’s duty to assess the level of risk or do in-depth counseling.</w:t>
                            </w:r>
                          </w:p>
                          <w:p w14:paraId="3329BDEE" w14:textId="77777777" w:rsidR="004C1337" w:rsidRDefault="004C1337" w:rsidP="006B3B19">
                            <w:pPr>
                              <w:numPr>
                                <w:ilvl w:val="0"/>
                                <w:numId w:val="18"/>
                              </w:numPr>
                              <w:rPr>
                                <w:rFonts w:ascii="Times New Roman" w:hAnsi="Times New Roman"/>
                              </w:rPr>
                            </w:pPr>
                            <w:r>
                              <w:rPr>
                                <w:rFonts w:ascii="Times New Roman" w:hAnsi="Times New Roman"/>
                              </w:rPr>
                              <w:t>Responsibility is to secure assistance and appropriate referral.</w:t>
                            </w:r>
                          </w:p>
                          <w:p w14:paraId="6368243B" w14:textId="77777777" w:rsidR="004C1337" w:rsidRPr="00B41775" w:rsidRDefault="004C1337" w:rsidP="006B3B19">
                            <w:pPr>
                              <w:numPr>
                                <w:ilvl w:val="0"/>
                                <w:numId w:val="18"/>
                              </w:numPr>
                              <w:rPr>
                                <w:rFonts w:ascii="Times New Roman" w:hAnsi="Times New Roman"/>
                              </w:rPr>
                            </w:pPr>
                            <w:r>
                              <w:rPr>
                                <w:rFonts w:ascii="Times New Roman" w:hAnsi="Times New Roman"/>
                              </w:rPr>
                              <w:t>Do not leave student alone while securing assistance. Either stay with student or secure the help of another adult.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6DD590" id="Text Box 64" o:spid="_x0000_s1032" type="#_x0000_t202" style="position:absolute;margin-left:98.4pt;margin-top:75.4pt;width:299.2pt;height:127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">
                <v:textbox>
                  <w:txbxContent>
                    <w:p w14:paraId="55DC2D98" w14:textId="77777777" w:rsidR="004C1337" w:rsidRDefault="004C1337" w:rsidP="00B41775">
                      <w:pPr>
                        <w:jc w:val="center"/>
                        <w:rPr>
                          <w:rFonts w:ascii="Times New Roman" w:hAnsi="Times New Roman"/>
                          <w:b/>
                        </w:rPr>
                      </w:pPr>
                      <w:r>
                        <w:rPr>
                          <w:rFonts w:ascii="Times New Roman" w:hAnsi="Times New Roman"/>
                          <w:b/>
                        </w:rPr>
                        <w:t>Referral is made immediately.</w:t>
                      </w:r>
                    </w:p>
                    <w:p w14:paraId="7ACDFF73" w14:textId="77777777" w:rsidR="004C1337" w:rsidRPr="002C417B" w:rsidRDefault="004C1337" w:rsidP="00B41775">
                      <w:pPr>
                        <w:jc w:val="center"/>
                        <w:rPr>
                          <w:rFonts w:ascii="Times New Roman" w:hAnsi="Times New Roman"/>
                          <w:b/>
                          <w:sz w:val="16"/>
                          <w:szCs w:val="16"/>
                        </w:rPr>
                      </w:pPr>
                    </w:p>
                    <w:p w14:paraId="4BCDD9CF" w14:textId="77777777" w:rsidR="004C1337" w:rsidRDefault="004C1337" w:rsidP="006B3B19">
                      <w:pPr>
                        <w:numPr>
                          <w:ilvl w:val="0"/>
                          <w:numId w:val="18"/>
                        </w:numPr>
                        <w:rPr>
                          <w:rFonts w:ascii="Times New Roman" w:hAnsi="Times New Roman"/>
                        </w:rPr>
                      </w:pPr>
                      <w:r>
                        <w:rPr>
                          <w:rFonts w:ascii="Times New Roman" w:hAnsi="Times New Roman"/>
                        </w:rPr>
                        <w:t>It is not the individual employee’s duty to assess the level of risk or do in-depth counseling.</w:t>
                      </w:r>
                    </w:p>
                    <w:p w14:paraId="3329BDEE" w14:textId="77777777" w:rsidR="004C1337" w:rsidRDefault="004C1337" w:rsidP="006B3B19">
                      <w:pPr>
                        <w:numPr>
                          <w:ilvl w:val="0"/>
                          <w:numId w:val="18"/>
                        </w:numPr>
                        <w:rPr>
                          <w:rFonts w:ascii="Times New Roman" w:hAnsi="Times New Roman"/>
                        </w:rPr>
                      </w:pPr>
                      <w:r>
                        <w:rPr>
                          <w:rFonts w:ascii="Times New Roman" w:hAnsi="Times New Roman"/>
                        </w:rPr>
                        <w:t>Responsibility is to secure assistance and appropriate referral.</w:t>
                      </w:r>
                    </w:p>
                    <w:p w14:paraId="6368243B" w14:textId="77777777" w:rsidR="004C1337" w:rsidRPr="00B41775" w:rsidRDefault="004C1337" w:rsidP="006B3B19">
                      <w:pPr>
                        <w:numPr>
                          <w:ilvl w:val="0"/>
                          <w:numId w:val="18"/>
                        </w:numPr>
                        <w:rPr>
                          <w:rFonts w:ascii="Times New Roman" w:hAnsi="Times New Roman"/>
                        </w:rPr>
                      </w:pPr>
                      <w:r>
                        <w:rPr>
                          <w:rFonts w:ascii="Times New Roman" w:hAnsi="Times New Roman"/>
                        </w:rPr>
                        <w:t>Do not leave student alone while securing assistance. Either stay with student or secure the help of another adult.</w:t>
                      </w:r>
                    </w:p>
                  </w:txbxContent>
                </v:textbox>
              </v:shape>
            </w:pict>
          </mc:Fallback>
        </mc:AlternateContent>
      </w:r>
      <w:r w:rsidR="00B41775" w:rsidRPr="00B41775">
        <w:rPr>
          <w:noProof/>
        </w:rPr>
        <mc:AlternateContent>
          <mc:Choice Requires="wps">
            <w:drawing>
              <wp:anchor distT="0" distB="0" distL="114300" distR="114300" simplePos="0" relativeHeight="251704832" behindDoc="0" locked="0" layoutInCell="1" allowOverlap="1" wp14:anchorId="624F6067" wp14:editId="1A323D91">
                <wp:simplePos x="0" y="0"/>
                <wp:positionH relativeFrom="column">
                  <wp:posOffset>4079240</wp:posOffset>
                </wp:positionH>
                <wp:positionV relativeFrom="paragraph">
                  <wp:posOffset>4661535</wp:posOffset>
                </wp:positionV>
                <wp:extent cx="1781175" cy="603250"/>
                <wp:effectExtent l="0" t="0" r="9525" b="6350"/>
                <wp:wrapNone/>
                <wp:docPr id="6"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603250"/>
                        </a:xfrm>
                        <a:prstGeom prst="rect">
                          <a:avLst/>
                        </a:prstGeom>
                        <a:solidFill>
                          <a:srgbClr val="FFFFFF"/>
                        </a:solidFill>
                        <a:ln w="9525">
                          <a:solidFill>
                            <a:srgbClr val="000000"/>
                          </a:solidFill>
                          <a:miter lim="800000"/>
                          <a:headEnd/>
                          <a:tailEnd/>
                        </a:ln>
                      </wps:spPr>
                      <wps:txbx>
                        <w:txbxContent>
                          <w:p w14:paraId="7A3CEA8F" w14:textId="77777777" w:rsidR="004C1337" w:rsidRDefault="004C1337" w:rsidP="00B41775">
                            <w:pPr>
                              <w:jc w:val="center"/>
                              <w:rPr>
                                <w:rFonts w:ascii="Times New Roman" w:hAnsi="Times New Roman"/>
                              </w:rPr>
                            </w:pPr>
                            <w:r>
                              <w:rPr>
                                <w:rFonts w:ascii="Times New Roman" w:hAnsi="Times New Roman"/>
                              </w:rPr>
                              <w:t>Contact the school counselor immediately.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4F6067" id="Text Box 76" o:spid="_x0000_s1033" type="#_x0000_t202" style="position:absolute;margin-left:321.2pt;margin-top:367.05pt;width:140.25pt;height:47.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">
                <v:textbox>
                  <w:txbxContent>
                    <w:p w14:paraId="7A3CEA8F" w14:textId="77777777" w:rsidR="004C1337" w:rsidRDefault="004C1337" w:rsidP="00B41775">
                      <w:pPr>
                        <w:jc w:val="center"/>
                        <w:rPr>
                          <w:rFonts w:ascii="Times New Roman" w:hAnsi="Times New Roman"/>
                        </w:rPr>
                      </w:pPr>
                      <w:r>
                        <w:rPr>
                          <w:rFonts w:ascii="Times New Roman" w:hAnsi="Times New Roman"/>
                        </w:rPr>
                        <w:t>Contact the school counselor immediately.</w:t>
                      </w:r>
                    </w:p>
                  </w:txbxContent>
                </v:textbox>
              </v:shape>
            </w:pict>
          </mc:Fallback>
        </mc:AlternateContent>
      </w:r>
      <w:r w:rsidR="00B41775" w:rsidRPr="00B41775">
        <w:rPr>
          <w:noProof/>
        </w:rPr>
        <mc:AlternateContent>
          <mc:Choice Requires="wps">
            <w:drawing>
              <wp:anchor distT="0" distB="0" distL="114300" distR="114300" simplePos="0" relativeHeight="251703808" behindDoc="0" locked="0" layoutInCell="1" allowOverlap="1" wp14:anchorId="1470979B" wp14:editId="3E74C410">
                <wp:simplePos x="0" y="0"/>
                <wp:positionH relativeFrom="column">
                  <wp:posOffset>523240</wp:posOffset>
                </wp:positionH>
                <wp:positionV relativeFrom="paragraph">
                  <wp:posOffset>3507740</wp:posOffset>
                </wp:positionV>
                <wp:extent cx="5272405" cy="565150"/>
                <wp:effectExtent l="0" t="0" r="4445" b="6350"/>
                <wp:wrapNone/>
                <wp:docPr id="11"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2405" cy="565150"/>
                        </a:xfrm>
                        <a:prstGeom prst="rect">
                          <a:avLst/>
                        </a:prstGeom>
                        <a:solidFill>
                          <a:srgbClr val="FFFFFF"/>
                        </a:solidFill>
                        <a:ln w="9525">
                          <a:solidFill>
                            <a:srgbClr val="000000"/>
                          </a:solidFill>
                          <a:miter lim="800000"/>
                          <a:headEnd/>
                          <a:tailEnd/>
                        </a:ln>
                      </wps:spPr>
                      <wps:txbx>
                        <w:txbxContent>
                          <w:p w14:paraId="18B579FE" w14:textId="77777777" w:rsidR="004C1337" w:rsidRDefault="004C1337" w:rsidP="00B41775">
                            <w:pPr>
                              <w:jc w:val="center"/>
                              <w:rPr>
                                <w:rFonts w:ascii="Times New Roman" w:hAnsi="Times New Roman"/>
                              </w:rPr>
                            </w:pPr>
                            <w:r>
                              <w:rPr>
                                <w:rFonts w:ascii="Times New Roman" w:hAnsi="Times New Roman"/>
                              </w:rPr>
                              <w:t>Is the school counselor on campus?</w:t>
                            </w:r>
                          </w:p>
                          <w:p w14:paraId="0515B17C" w14:textId="77777777" w:rsidR="004C1337" w:rsidRPr="00C55DCC" w:rsidRDefault="004C1337" w:rsidP="00B41775">
                            <w:pPr>
                              <w:jc w:val="center"/>
                              <w:rPr>
                                <w:rFonts w:ascii="Times New Roman" w:hAnsi="Times New Roman"/>
                                <w:i/>
                                <w:sz w:val="22"/>
                              </w:rPr>
                            </w:pPr>
                            <w:r>
                              <w:rPr>
                                <w:rFonts w:ascii="Times New Roman" w:hAnsi="Times New Roman"/>
                                <w:i/>
                                <w:sz w:val="22"/>
                              </w:rPr>
                              <w:t>*</w:t>
                            </w:r>
                            <w:r w:rsidRPr="00C55DCC">
                              <w:rPr>
                                <w:rFonts w:ascii="Times New Roman" w:hAnsi="Times New Roman"/>
                                <w:i/>
                                <w:sz w:val="22"/>
                              </w:rPr>
                              <w:t xml:space="preserve">If </w:t>
                            </w:r>
                            <w:r>
                              <w:rPr>
                                <w:rFonts w:ascii="Times New Roman" w:hAnsi="Times New Roman"/>
                                <w:i/>
                                <w:sz w:val="22"/>
                              </w:rPr>
                              <w:t xml:space="preserve">the </w:t>
                            </w:r>
                            <w:r w:rsidRPr="00C55DCC">
                              <w:rPr>
                                <w:rFonts w:ascii="Times New Roman" w:hAnsi="Times New Roman"/>
                                <w:i/>
                                <w:sz w:val="22"/>
                              </w:rPr>
                              <w:t xml:space="preserve">student </w:t>
                            </w:r>
                            <w:r>
                              <w:rPr>
                                <w:rFonts w:ascii="Times New Roman" w:hAnsi="Times New Roman"/>
                                <w:i/>
                                <w:sz w:val="22"/>
                              </w:rPr>
                              <w:t>is a special education student, the school social worker may complete the assessment.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70979B" id="Text Box 70" o:spid="_x0000_s1034" type="#_x0000_t202" style="position:absolute;margin-left:41.2pt;margin-top:276.2pt;width:415.15pt;height:44.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">
                <v:textbox>
                  <w:txbxContent>
                    <w:p w14:paraId="18B579FE" w14:textId="77777777" w:rsidR="004C1337" w:rsidRDefault="004C1337" w:rsidP="00B41775">
                      <w:pPr>
                        <w:jc w:val="center"/>
                        <w:rPr>
                          <w:rFonts w:ascii="Times New Roman" w:hAnsi="Times New Roman"/>
                        </w:rPr>
                      </w:pPr>
                      <w:r>
                        <w:rPr>
                          <w:rFonts w:ascii="Times New Roman" w:hAnsi="Times New Roman"/>
                        </w:rPr>
                        <w:t>Is the school counselor on campus?</w:t>
                      </w:r>
                    </w:p>
                    <w:p w14:paraId="0515B17C" w14:textId="77777777" w:rsidR="004C1337" w:rsidRPr="00C55DCC" w:rsidRDefault="004C1337" w:rsidP="00B41775">
                      <w:pPr>
                        <w:jc w:val="center"/>
                        <w:rPr>
                          <w:rFonts w:ascii="Times New Roman" w:hAnsi="Times New Roman"/>
                          <w:i/>
                          <w:sz w:val="22"/>
                        </w:rPr>
                      </w:pPr>
                      <w:r>
                        <w:rPr>
                          <w:rFonts w:ascii="Times New Roman" w:hAnsi="Times New Roman"/>
                          <w:i/>
                          <w:sz w:val="22"/>
                        </w:rPr>
                        <w:t>*</w:t>
                      </w:r>
                      <w:r w:rsidRPr="00C55DCC">
                        <w:rPr>
                          <w:rFonts w:ascii="Times New Roman" w:hAnsi="Times New Roman"/>
                          <w:i/>
                          <w:sz w:val="22"/>
                        </w:rPr>
                        <w:t xml:space="preserve">If </w:t>
                      </w:r>
                      <w:r>
                        <w:rPr>
                          <w:rFonts w:ascii="Times New Roman" w:hAnsi="Times New Roman"/>
                          <w:i/>
                          <w:sz w:val="22"/>
                        </w:rPr>
                        <w:t xml:space="preserve">the </w:t>
                      </w:r>
                      <w:r w:rsidRPr="00C55DCC">
                        <w:rPr>
                          <w:rFonts w:ascii="Times New Roman" w:hAnsi="Times New Roman"/>
                          <w:i/>
                          <w:sz w:val="22"/>
                        </w:rPr>
                        <w:t xml:space="preserve">student </w:t>
                      </w:r>
                      <w:r>
                        <w:rPr>
                          <w:rFonts w:ascii="Times New Roman" w:hAnsi="Times New Roman"/>
                          <w:i/>
                          <w:sz w:val="22"/>
                        </w:rPr>
                        <w:t>is a special education student, the school social worker may complete the assessment.</w:t>
                      </w:r>
                    </w:p>
                  </w:txbxContent>
                </v:textbox>
              </v:shape>
            </w:pict>
          </mc:Fallback>
        </mc:AlternateContent>
      </w:r>
      <w:r w:rsidR="00B41775" w:rsidRPr="00B41775">
        <w:rPr>
          <w:noProof/>
        </w:rPr>
        <mc:AlternateContent>
          <mc:Choice Requires="wps">
            <w:drawing>
              <wp:anchor distT="0" distB="0" distL="114300" distR="114300" simplePos="0" relativeHeight="251708928" behindDoc="0" locked="0" layoutInCell="1" allowOverlap="1" wp14:anchorId="209280D7" wp14:editId="2F658894">
                <wp:simplePos x="0" y="0"/>
                <wp:positionH relativeFrom="column">
                  <wp:posOffset>236855</wp:posOffset>
                </wp:positionH>
                <wp:positionV relativeFrom="paragraph">
                  <wp:posOffset>5140325</wp:posOffset>
                </wp:positionV>
                <wp:extent cx="571500" cy="342900"/>
                <wp:effectExtent l="0" t="0" r="0" b="0"/>
                <wp:wrapNone/>
                <wp:docPr id="75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DA3C3B" w14:textId="77777777" w:rsidR="004C1337" w:rsidRDefault="004C1337" w:rsidP="00B41775">
                            <w:pPr>
                              <w:rPr>
                                <w:rFonts w:ascii="Times New Roman" w:hAnsi="Times New Roman"/>
                                <w:b/>
                              </w:rPr>
                            </w:pPr>
                            <w:r>
                              <w:rPr>
                                <w:rFonts w:ascii="Times New Roman" w:hAnsi="Times New Roman"/>
                                <w:b/>
                              </w:rPr>
                              <w:t>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9280D7" id="Text Box 77" o:spid="_x0000_s1035" type="#_x0000_t202" style="position:absolute;margin-left:18.65pt;margin-top:404.75pt;width:45pt;height:27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" stroked="f">
                <v:textbox>
                  <w:txbxContent>
                    <w:p w14:paraId="2BDA3C3B" w14:textId="77777777" w:rsidR="004C1337" w:rsidRDefault="004C1337" w:rsidP="00B41775">
                      <w:pPr>
                        <w:rPr>
                          <w:rFonts w:ascii="Times New Roman" w:hAnsi="Times New Roman"/>
                          <w:b/>
                        </w:rPr>
                      </w:pPr>
                      <w:r>
                        <w:rPr>
                          <w:rFonts w:ascii="Times New Roman" w:hAnsi="Times New Roman"/>
                          <w:b/>
                        </w:rPr>
                        <w:t>YES</w:t>
                      </w:r>
                    </w:p>
                  </w:txbxContent>
                </v:textbox>
              </v:shape>
            </w:pict>
          </mc:Fallback>
        </mc:AlternateContent>
      </w:r>
      <w:r w:rsidR="00B41775" w:rsidRPr="00B41775">
        <w:rPr>
          <w:noProof/>
        </w:rPr>
        <mc:AlternateContent>
          <mc:Choice Requires="wps">
            <w:drawing>
              <wp:anchor distT="0" distB="0" distL="114300" distR="114300" simplePos="0" relativeHeight="251706880" behindDoc="0" locked="0" layoutInCell="1" allowOverlap="1" wp14:anchorId="653572C0" wp14:editId="4E80198C">
                <wp:simplePos x="0" y="0"/>
                <wp:positionH relativeFrom="column">
                  <wp:posOffset>4046855</wp:posOffset>
                </wp:positionH>
                <wp:positionV relativeFrom="paragraph">
                  <wp:posOffset>4110355</wp:posOffset>
                </wp:positionV>
                <wp:extent cx="571500" cy="290195"/>
                <wp:effectExtent l="0" t="0" r="0" b="0"/>
                <wp:wrapNone/>
                <wp:docPr id="756"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90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73C8A7" w14:textId="77777777" w:rsidR="004C1337" w:rsidRDefault="004C1337" w:rsidP="00B41775">
                            <w:pPr>
                              <w:rPr>
                                <w:rFonts w:ascii="Times New Roman" w:hAnsi="Times New Roman"/>
                                <w:b/>
                              </w:rPr>
                            </w:pPr>
                            <w:r>
                              <w:rPr>
                                <w:rFonts w:ascii="Times New Roman" w:hAnsi="Times New Roman"/>
                                <w:b/>
                              </w:rPr>
                              <w:t>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3572C0" id="Text Box 75" o:spid="_x0000_s1036" type="#_x0000_t202" style="position:absolute;margin-left:318.65pt;margin-top:323.65pt;width:45pt;height:22.8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" stroked="f">
                <v:textbox>
                  <w:txbxContent>
                    <w:p w14:paraId="7973C8A7" w14:textId="77777777" w:rsidR="004C1337" w:rsidRDefault="004C1337" w:rsidP="00B41775">
                      <w:pPr>
                        <w:rPr>
                          <w:rFonts w:ascii="Times New Roman" w:hAnsi="Times New Roman"/>
                          <w:b/>
                        </w:rPr>
                      </w:pPr>
                      <w:r>
                        <w:rPr>
                          <w:rFonts w:ascii="Times New Roman" w:hAnsi="Times New Roman"/>
                          <w:b/>
                        </w:rPr>
                        <w:t>YES</w:t>
                      </w:r>
                    </w:p>
                  </w:txbxContent>
                </v:textbox>
              </v:shape>
            </w:pict>
          </mc:Fallback>
        </mc:AlternateContent>
      </w:r>
      <w:r w:rsidR="00B41775" w:rsidRPr="00B41775">
        <w:rPr>
          <w:noProof/>
        </w:rPr>
        <mc:AlternateContent>
          <mc:Choice Requires="wps">
            <w:drawing>
              <wp:anchor distT="0" distB="0" distL="114300" distR="114300" simplePos="0" relativeHeight="251707904" behindDoc="0" locked="0" layoutInCell="1" allowOverlap="1" wp14:anchorId="2360FBFC" wp14:editId="5AAFAA24">
                <wp:simplePos x="0" y="0"/>
                <wp:positionH relativeFrom="column">
                  <wp:posOffset>4036695</wp:posOffset>
                </wp:positionH>
                <wp:positionV relativeFrom="paragraph">
                  <wp:posOffset>4093210</wp:posOffset>
                </wp:positionV>
                <wp:extent cx="296545" cy="571500"/>
                <wp:effectExtent l="0" t="0" r="65405" b="38100"/>
                <wp:wrapNone/>
                <wp:docPr id="755" name="Straight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6545"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F20173" id="Straight Connector 74" o:spid="_x0000_s1026" style="position:absolute;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7.85pt,322.3pt" to="341.2pt,36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">
                <v:stroke endarrow="block"/>
              </v:line>
            </w:pict>
          </mc:Fallback>
        </mc:AlternateContent>
      </w:r>
      <w:r w:rsidR="00B41775" w:rsidRPr="00B41775">
        <w:rPr>
          <w:noProof/>
        </w:rPr>
        <mc:AlternateContent>
          <mc:Choice Requires="wps">
            <w:drawing>
              <wp:anchor distT="0" distB="0" distL="114300" distR="114300" simplePos="0" relativeHeight="251705856" behindDoc="0" locked="0" layoutInCell="1" allowOverlap="1" wp14:anchorId="201F1EBE" wp14:editId="64EB1592">
                <wp:simplePos x="0" y="0"/>
                <wp:positionH relativeFrom="column">
                  <wp:posOffset>1880870</wp:posOffset>
                </wp:positionH>
                <wp:positionV relativeFrom="paragraph">
                  <wp:posOffset>4129405</wp:posOffset>
                </wp:positionV>
                <wp:extent cx="571500" cy="342900"/>
                <wp:effectExtent l="0" t="0" r="0" b="0"/>
                <wp:wrapNone/>
                <wp:docPr id="754"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F703D5" w14:textId="77777777" w:rsidR="004C1337" w:rsidRDefault="004C1337" w:rsidP="00B41775">
                            <w:pPr>
                              <w:rPr>
                                <w:rFonts w:ascii="Times New Roman" w:hAnsi="Times New Roman"/>
                                <w:b/>
                              </w:rPr>
                            </w:pPr>
                            <w:r>
                              <w:rPr>
                                <w:rFonts w:ascii="Times New Roman" w:hAnsi="Times New Roman"/>
                                <w:b/>
                              </w:rPr>
                              <w:t>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F1EBE" id="Text Box 73" o:spid="_x0000_s1037" type="#_x0000_t202" style="position:absolute;margin-left:148.1pt;margin-top:325.15pt;width:45pt;height:27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" stroked="f">
                <v:textbox>
                  <w:txbxContent>
                    <w:p w14:paraId="29F703D5" w14:textId="77777777" w:rsidR="004C1337" w:rsidRDefault="004C1337" w:rsidP="00B41775">
                      <w:pPr>
                        <w:rPr>
                          <w:rFonts w:ascii="Times New Roman" w:hAnsi="Times New Roman"/>
                          <w:b/>
                        </w:rPr>
                      </w:pPr>
                      <w:r>
                        <w:rPr>
                          <w:rFonts w:ascii="Times New Roman" w:hAnsi="Times New Roman"/>
                          <w:b/>
                        </w:rPr>
                        <w:t>NO</w:t>
                      </w:r>
                    </w:p>
                  </w:txbxContent>
                </v:textbox>
              </v:shape>
            </w:pict>
          </mc:Fallback>
        </mc:AlternateContent>
      </w:r>
      <w:r w:rsidR="00B41775" w:rsidRPr="00B41775">
        <w:rPr>
          <w:noProof/>
        </w:rPr>
        <mc:AlternateContent>
          <mc:Choice Requires="wps">
            <w:drawing>
              <wp:anchor distT="0" distB="0" distL="114300" distR="114300" simplePos="0" relativeHeight="251714048" behindDoc="0" locked="0" layoutInCell="1" allowOverlap="1" wp14:anchorId="29A764DF" wp14:editId="15D588E5">
                <wp:simplePos x="0" y="0"/>
                <wp:positionH relativeFrom="column">
                  <wp:posOffset>1971040</wp:posOffset>
                </wp:positionH>
                <wp:positionV relativeFrom="paragraph">
                  <wp:posOffset>4093210</wp:posOffset>
                </wp:positionV>
                <wp:extent cx="393700" cy="571500"/>
                <wp:effectExtent l="38100" t="0" r="6350" b="38100"/>
                <wp:wrapNone/>
                <wp:docPr id="753" name="Straight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370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7ADFC5" id="Straight Connector 72" o:spid="_x0000_s1026" style="position:absolute;flip:x;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2pt,322.3pt" to="186.2pt,36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">
                <v:stroke endarrow="block"/>
              </v:line>
            </w:pict>
          </mc:Fallback>
        </mc:AlternateContent>
      </w:r>
      <w:r w:rsidR="00B41775" w:rsidRPr="00B41775">
        <w:rPr>
          <w:noProof/>
        </w:rPr>
        <mc:AlternateContent>
          <mc:Choice Requires="wps">
            <w:drawing>
              <wp:anchor distT="0" distB="0" distL="114300" distR="114300" simplePos="0" relativeHeight="251699712" behindDoc="0" locked="0" layoutInCell="1" allowOverlap="1" wp14:anchorId="3BF1706A" wp14:editId="38726754">
                <wp:simplePos x="0" y="0"/>
                <wp:positionH relativeFrom="column">
                  <wp:posOffset>1550670</wp:posOffset>
                </wp:positionH>
                <wp:positionV relativeFrom="paragraph">
                  <wp:posOffset>2914650</wp:posOffset>
                </wp:positionV>
                <wp:extent cx="3200400" cy="342900"/>
                <wp:effectExtent l="0" t="0" r="0" b="0"/>
                <wp:wrapNone/>
                <wp:docPr id="752"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42900"/>
                        </a:xfrm>
                        <a:prstGeom prst="rect">
                          <a:avLst/>
                        </a:prstGeom>
                        <a:solidFill>
                          <a:srgbClr val="FFFFFF"/>
                        </a:solidFill>
                        <a:ln w="9525">
                          <a:solidFill>
                            <a:srgbClr val="000000"/>
                          </a:solidFill>
                          <a:miter lim="800000"/>
                          <a:headEnd/>
                          <a:tailEnd/>
                        </a:ln>
                      </wps:spPr>
                      <wps:txbx>
                        <w:txbxContent>
                          <w:p w14:paraId="2901ED15" w14:textId="77777777" w:rsidR="004C1337" w:rsidRPr="00225429" w:rsidRDefault="004C1337" w:rsidP="00225429">
                            <w:pPr>
                              <w:jc w:val="center"/>
                              <w:rPr>
                                <w:rFonts w:ascii="Times New Roman" w:hAnsi="Times New Roman"/>
                                <w:b/>
                              </w:rPr>
                            </w:pPr>
                            <w:r>
                              <w:rPr>
                                <w:rFonts w:ascii="Times New Roman" w:hAnsi="Times New Roman"/>
                                <w:b/>
                              </w:rPr>
                              <w:t>How do I refer a student?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F1706A" id="Text Box 65" o:spid="_x0000_s1038" type="#_x0000_t202" style="position:absolute;margin-left:122.1pt;margin-top:229.5pt;width:252pt;height:27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">
                <v:textbox>
                  <w:txbxContent>
                    <w:p w14:paraId="2901ED15" w14:textId="77777777" w:rsidR="004C1337" w:rsidRPr="00225429" w:rsidRDefault="004C1337" w:rsidP="00225429">
                      <w:pPr>
                        <w:jc w:val="center"/>
                        <w:rPr>
                          <w:rFonts w:ascii="Times New Roman" w:hAnsi="Times New Roman"/>
                          <w:b/>
                        </w:rPr>
                      </w:pPr>
                      <w:r>
                        <w:rPr>
                          <w:rFonts w:ascii="Times New Roman" w:hAnsi="Times New Roman"/>
                          <w:b/>
                        </w:rPr>
                        <w:t>How do I refer a student?</w:t>
                      </w:r>
                    </w:p>
                  </w:txbxContent>
                </v:textbox>
              </v:shape>
            </w:pict>
          </mc:Fallback>
        </mc:AlternateContent>
      </w:r>
      <w:r w:rsidR="00B41775" w:rsidRPr="00B41775">
        <w:rPr>
          <w:noProof/>
        </w:rPr>
        <mc:AlternateContent>
          <mc:Choice Requires="wps">
            <w:drawing>
              <wp:anchor distT="0" distB="0" distL="114300" distR="114300" simplePos="0" relativeHeight="251723264" behindDoc="0" locked="0" layoutInCell="1" allowOverlap="1" wp14:anchorId="17F2CCAC" wp14:editId="58A29D14">
                <wp:simplePos x="0" y="0"/>
                <wp:positionH relativeFrom="column">
                  <wp:posOffset>5072380</wp:posOffset>
                </wp:positionH>
                <wp:positionV relativeFrom="paragraph">
                  <wp:posOffset>922655</wp:posOffset>
                </wp:positionV>
                <wp:extent cx="772795" cy="612775"/>
                <wp:effectExtent l="50800" t="10160" r="5080" b="53340"/>
                <wp:wrapNone/>
                <wp:docPr id="751" name="Straight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72795" cy="6127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1D089A" id="Straight Connector 66" o:spid="_x0000_s1026" style="position:absolute;flip:x;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9.4pt,72.65pt" to="460.25pt,12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">
                <v:stroke endarrow="block"/>
              </v:line>
            </w:pict>
          </mc:Fallback>
        </mc:AlternateContent>
      </w:r>
      <w:r w:rsidR="00B41775" w:rsidRPr="00B41775">
        <w:rPr>
          <w:noProof/>
        </w:rPr>
        <mc:AlternateContent>
          <mc:Choice Requires="wps">
            <w:drawing>
              <wp:anchor distT="0" distB="0" distL="114300" distR="114300" simplePos="0" relativeHeight="251700736" behindDoc="0" locked="0" layoutInCell="1" allowOverlap="1" wp14:anchorId="7170E3C0" wp14:editId="12DE34A3">
                <wp:simplePos x="0" y="0"/>
                <wp:positionH relativeFrom="column">
                  <wp:posOffset>464820</wp:posOffset>
                </wp:positionH>
                <wp:positionV relativeFrom="paragraph">
                  <wp:posOffset>922655</wp:posOffset>
                </wp:positionV>
                <wp:extent cx="772795" cy="612775"/>
                <wp:effectExtent l="0" t="0" r="65405" b="34925"/>
                <wp:wrapNone/>
                <wp:docPr id="750" name="Straight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2795" cy="6127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CB1F9D" id="Straight Connector 66" o:spid="_x0000_s1026" style="position:absolute;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6pt,72.65pt" to="97.45pt,12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">
                <v:stroke endarrow="block"/>
              </v:line>
            </w:pict>
          </mc:Fallback>
        </mc:AlternateContent>
      </w:r>
      <w:r w:rsidR="00B41775" w:rsidRPr="00B41775">
        <w:rPr>
          <w:noProof/>
        </w:rPr>
        <mc:AlternateContent>
          <mc:Choice Requires="wps">
            <w:drawing>
              <wp:anchor distT="0" distB="0" distL="114299" distR="114299" simplePos="0" relativeHeight="251701760" behindDoc="0" locked="0" layoutInCell="1" allowOverlap="1" wp14:anchorId="71961CAA" wp14:editId="26D6A297">
                <wp:simplePos x="0" y="0"/>
                <wp:positionH relativeFrom="column">
                  <wp:posOffset>3169284</wp:posOffset>
                </wp:positionH>
                <wp:positionV relativeFrom="paragraph">
                  <wp:posOffset>2659380</wp:posOffset>
                </wp:positionV>
                <wp:extent cx="0" cy="228600"/>
                <wp:effectExtent l="76200" t="0" r="38100" b="38100"/>
                <wp:wrapNone/>
                <wp:docPr id="749" name="Straight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E63CC4" id="Straight Connector 67" o:spid="_x0000_s1026" style="position:absolute;z-index:2517017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9.55pt,209.4pt" to="249.55pt,2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">
                <v:stroke endarrow="block"/>
              </v:line>
            </w:pict>
          </mc:Fallback>
        </mc:AlternateContent>
      </w:r>
      <w:r w:rsidR="00B41775" w:rsidRPr="00B41775">
        <w:rPr>
          <w:noProof/>
        </w:rPr>
        <mc:AlternateContent>
          <mc:Choice Requires="wps">
            <w:drawing>
              <wp:anchor distT="0" distB="0" distL="114299" distR="114299" simplePos="0" relativeHeight="251702784" behindDoc="0" locked="0" layoutInCell="1" allowOverlap="1" wp14:anchorId="13284603" wp14:editId="0B129BB0">
                <wp:simplePos x="0" y="0"/>
                <wp:positionH relativeFrom="column">
                  <wp:posOffset>3169284</wp:posOffset>
                </wp:positionH>
                <wp:positionV relativeFrom="paragraph">
                  <wp:posOffset>3255010</wp:posOffset>
                </wp:positionV>
                <wp:extent cx="0" cy="228600"/>
                <wp:effectExtent l="76200" t="0" r="38100" b="38100"/>
                <wp:wrapNone/>
                <wp:docPr id="747" name="Straight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F471F2" id="Straight Connector 68" o:spid="_x0000_s1026" style="position:absolute;z-index:2517027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9.55pt,256.3pt" to="249.55pt,27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">
                <v:stroke endarrow="block"/>
              </v:line>
            </w:pict>
          </mc:Fallback>
        </mc:AlternateContent>
      </w:r>
      <w:r w:rsidR="00B41775" w:rsidRPr="00B41775">
        <w:rPr>
          <w:noProof/>
        </w:rPr>
        <mc:AlternateContent>
          <mc:Choice Requires="wps">
            <w:drawing>
              <wp:anchor distT="0" distB="0" distL="114300" distR="114300" simplePos="0" relativeHeight="251696640" behindDoc="0" locked="0" layoutInCell="1" allowOverlap="1" wp14:anchorId="63EB640F" wp14:editId="586A8B55">
                <wp:simplePos x="0" y="0"/>
                <wp:positionH relativeFrom="column">
                  <wp:posOffset>4182110</wp:posOffset>
                </wp:positionH>
                <wp:positionV relativeFrom="paragraph">
                  <wp:posOffset>93345</wp:posOffset>
                </wp:positionV>
                <wp:extent cx="2171065" cy="801370"/>
                <wp:effectExtent l="0" t="0" r="635" b="0"/>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065" cy="801370"/>
                        </a:xfrm>
                        <a:prstGeom prst="rect">
                          <a:avLst/>
                        </a:prstGeom>
                        <a:solidFill>
                          <a:srgbClr val="FFFFFF"/>
                        </a:solidFill>
                        <a:ln w="9525">
                          <a:solidFill>
                            <a:srgbClr val="000000"/>
                          </a:solidFill>
                          <a:miter lim="800000"/>
                          <a:headEnd/>
                          <a:tailEnd/>
                        </a:ln>
                      </wps:spPr>
                      <wps:txbx>
                        <w:txbxContent>
                          <w:p w14:paraId="3FE2F52C" w14:textId="77777777" w:rsidR="004C1337" w:rsidRDefault="004C1337" w:rsidP="00B41775">
                            <w:pPr>
                              <w:rPr>
                                <w:rFonts w:ascii="Times New Roman" w:hAnsi="Times New Roman"/>
                              </w:rPr>
                            </w:pPr>
                            <w:r>
                              <w:rPr>
                                <w:rFonts w:ascii="Times New Roman" w:hAnsi="Times New Roman"/>
                              </w:rPr>
                              <w:t xml:space="preserve">A student or adult reports that another student has threatened suicide or manifested the signs of intent.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EB640F" id="Text Box 69" o:spid="_x0000_s1039" type="#_x0000_t202" style="position:absolute;margin-left:329.3pt;margin-top:7.35pt;width:170.95pt;height:63.1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">
                <v:textbox>
                  <w:txbxContent>
                    <w:p w14:paraId="3FE2F52C" w14:textId="77777777" w:rsidR="004C1337" w:rsidRDefault="004C1337" w:rsidP="00B41775">
                      <w:pPr>
                        <w:rPr>
                          <w:rFonts w:ascii="Times New Roman" w:hAnsi="Times New Roman"/>
                        </w:rPr>
                      </w:pPr>
                      <w:r>
                        <w:rPr>
                          <w:rFonts w:ascii="Times New Roman" w:hAnsi="Times New Roman"/>
                        </w:rPr>
                        <w:t xml:space="preserve">A student or adult reports that another student has threatened suicide or manifested the signs of intent. </w:t>
                      </w:r>
                    </w:p>
                  </w:txbxContent>
                </v:textbox>
              </v:shape>
            </w:pict>
          </mc:Fallback>
        </mc:AlternateContent>
      </w:r>
      <w:r w:rsidR="00B41775" w:rsidRPr="00B41775">
        <w:rPr>
          <w:noProof/>
        </w:rPr>
        <mc:AlternateContent>
          <mc:Choice Requires="wps">
            <w:drawing>
              <wp:anchor distT="0" distB="0" distL="114300" distR="114300" simplePos="0" relativeHeight="251695616" behindDoc="0" locked="0" layoutInCell="1" allowOverlap="1" wp14:anchorId="0A702DB3" wp14:editId="0C95DC23">
                <wp:simplePos x="0" y="0"/>
                <wp:positionH relativeFrom="column">
                  <wp:posOffset>-8255</wp:posOffset>
                </wp:positionH>
                <wp:positionV relativeFrom="paragraph">
                  <wp:posOffset>93345</wp:posOffset>
                </wp:positionV>
                <wp:extent cx="2171700" cy="800735"/>
                <wp:effectExtent l="0" t="0" r="0" b="0"/>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800735"/>
                        </a:xfrm>
                        <a:prstGeom prst="rect">
                          <a:avLst/>
                        </a:prstGeom>
                        <a:solidFill>
                          <a:srgbClr val="FFFFFF"/>
                        </a:solidFill>
                        <a:ln w="9525">
                          <a:solidFill>
                            <a:srgbClr val="000000"/>
                          </a:solidFill>
                          <a:miter lim="800000"/>
                          <a:headEnd/>
                          <a:tailEnd/>
                        </a:ln>
                      </wps:spPr>
                      <wps:txbx>
                        <w:txbxContent>
                          <w:p w14:paraId="583DED01" w14:textId="77777777" w:rsidR="004C1337" w:rsidRDefault="004C1337" w:rsidP="00B41775">
                            <w:pPr>
                              <w:rPr>
                                <w:rFonts w:ascii="Times New Roman" w:hAnsi="Times New Roman"/>
                              </w:rPr>
                            </w:pPr>
                            <w:r>
                              <w:rPr>
                                <w:rFonts w:ascii="Times New Roman" w:hAnsi="Times New Roman"/>
                              </w:rPr>
                              <w:t xml:space="preserve">A student threatens suicide or manifests the signs of intent.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702DB3" id="_x0000_s1040" type="#_x0000_t202" style="position:absolute;margin-left:-.65pt;margin-top:7.35pt;width:171pt;height:63.0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">
                <v:textbox>
                  <w:txbxContent>
                    <w:p w14:paraId="583DED01" w14:textId="77777777" w:rsidR="004C1337" w:rsidRDefault="004C1337" w:rsidP="00B41775">
                      <w:pPr>
                        <w:rPr>
                          <w:rFonts w:ascii="Times New Roman" w:hAnsi="Times New Roman"/>
                        </w:rPr>
                      </w:pPr>
                      <w:r>
                        <w:rPr>
                          <w:rFonts w:ascii="Times New Roman" w:hAnsi="Times New Roman"/>
                        </w:rPr>
                        <w:t xml:space="preserve">A student threatens suicide or manifests the signs of intent. </w:t>
                      </w:r>
                    </w:p>
                  </w:txbxContent>
                </v:textbox>
              </v:shape>
            </w:pict>
          </mc:Fallback>
        </mc:AlternateContent>
      </w:r>
    </w:p>
    <w:p w14:paraId="5793E929" w14:textId="77777777" w:rsidR="00E54D09" w:rsidRDefault="00E54D09">
      <w:pPr>
        <w:rPr>
          <w:rFonts w:ascii="Times New Roman" w:hAnsi="Times New Roman"/>
          <w:sz w:val="16"/>
          <w:szCs w:val="16"/>
        </w:rPr>
      </w:pPr>
    </w:p>
    <w:p w14:paraId="6064B0D8" w14:textId="77777777" w:rsidR="00E54D09" w:rsidRPr="00D21A74" w:rsidRDefault="00E54D09" w:rsidP="00C07D2F">
      <w:pPr>
        <w:rPr>
          <w:rFonts w:ascii="Times New Roman" w:hAnsi="Times New Roman"/>
          <w:sz w:val="16"/>
          <w:szCs w:val="16"/>
        </w:rPr>
      </w:pPr>
    </w:p>
    <w:p w14:paraId="11E13E57" w14:textId="77777777" w:rsidR="00BA69B5" w:rsidRDefault="005D368D" w:rsidP="00C07D2F">
      <w:r>
        <w:rPr>
          <w:noProof/>
        </w:rPr>
        <mc:AlternateContent>
          <mc:Choice Requires="wps">
            <w:drawing>
              <wp:anchor distT="45720" distB="45720" distL="114300" distR="114300" simplePos="0" relativeHeight="251659776" behindDoc="0" locked="0" layoutInCell="1" allowOverlap="1" wp14:anchorId="6C2ACF5A" wp14:editId="4161A914">
                <wp:simplePos x="0" y="0"/>
                <wp:positionH relativeFrom="column">
                  <wp:align>center</wp:align>
                </wp:positionH>
                <wp:positionV relativeFrom="paragraph">
                  <wp:posOffset>182880</wp:posOffset>
                </wp:positionV>
                <wp:extent cx="2360930" cy="1404620"/>
                <wp:effectExtent l="0" t="0" r="0" b="889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FF5A212" w14:textId="77777777" w:rsidR="004C1337" w:rsidRPr="005D368D" w:rsidRDefault="004C1337">
                            <w:pPr>
                              <w:rPr>
                                <w:rFonts w:ascii="Times New Roman" w:hAnsi="Times New Roman"/>
                                <w:b/>
                                <w:color w:val="FF0000"/>
                                <w:sz w:val="32"/>
                                <w:szCs w:val="32"/>
                              </w:rPr>
                            </w:pPr>
                            <w:r w:rsidRPr="005D368D">
                              <w:rPr>
                                <w:rFonts w:ascii="Times New Roman" w:hAnsi="Times New Roman"/>
                                <w:b/>
                                <w:color w:val="FF0000"/>
                                <w:sz w:val="32"/>
                                <w:szCs w:val="32"/>
                              </w:rPr>
                              <w:t>Student Safety Protocols</w:t>
                            </w:r>
                          </w:p>
                          <w:p w14:paraId="7D57652D" w14:textId="77777777" w:rsidR="004C1337" w:rsidRDefault="004C1337"/>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C2ACF5A" id="Text Box 2" o:spid="_x0000_s1041" type="#_x0000_t202" style="position:absolute;margin-left:0;margin-top:14.4pt;width:185.9pt;height:110.6pt;z-index:251659776;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" stroked="f">
                <v:textbox style="mso-fit-shape-to-text:t">
                  <w:txbxContent>
                    <w:p w14:paraId="2FF5A212" w14:textId="77777777" w:rsidR="004C1337" w:rsidRPr="005D368D" w:rsidRDefault="004C1337">
                      <w:pPr>
                        <w:rPr>
                          <w:rFonts w:ascii="Times New Roman" w:hAnsi="Times New Roman"/>
                          <w:b/>
                          <w:color w:val="FF0000"/>
                          <w:sz w:val="32"/>
                          <w:szCs w:val="32"/>
                        </w:rPr>
                      </w:pPr>
                      <w:r w:rsidRPr="005D368D">
                        <w:rPr>
                          <w:rFonts w:ascii="Times New Roman" w:hAnsi="Times New Roman"/>
                          <w:b/>
                          <w:color w:val="FF0000"/>
                          <w:sz w:val="32"/>
                          <w:szCs w:val="32"/>
                        </w:rPr>
                        <w:t>Student Safety Protocols</w:t>
                      </w:r>
                    </w:p>
                    <w:p w14:paraId="7D57652D" w14:textId="77777777" w:rsidR="004C1337" w:rsidRDefault="004C1337"/>
                  </w:txbxContent>
                </v:textbox>
                <w10:wrap type="square"/>
              </v:shape>
            </w:pict>
          </mc:Fallback>
        </mc:AlternateContent>
      </w:r>
      <w:r w:rsidR="00BA69B5" w:rsidRPr="00C07D2F">
        <w:rPr>
          <w:b/>
          <w:noProof/>
          <w:sz w:val="44"/>
          <w:szCs w:val="44"/>
        </w:rPr>
        <w:drawing>
          <wp:anchor distT="0" distB="0" distL="114300" distR="114300" simplePos="0" relativeHeight="251656704" behindDoc="1" locked="0" layoutInCell="1" allowOverlap="1" wp14:anchorId="5AA047FE" wp14:editId="51F6D269">
            <wp:simplePos x="0" y="0"/>
            <wp:positionH relativeFrom="column">
              <wp:posOffset>1905</wp:posOffset>
            </wp:positionH>
            <wp:positionV relativeFrom="paragraph">
              <wp:posOffset>12700</wp:posOffset>
            </wp:positionV>
            <wp:extent cx="1647595" cy="428625"/>
            <wp:effectExtent l="0" t="0" r="0" b="0"/>
            <wp:wrapNone/>
            <wp:docPr id="14" name="Picture 5" descr="C:\Users\e210378\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210378\Desktop\logo.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649886" cy="42922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214A5A" w14:textId="77777777" w:rsidR="00F804AD" w:rsidRDefault="00F804AD" w:rsidP="00C07D2F"/>
    <w:p w14:paraId="5D2E21C1" w14:textId="77777777" w:rsidR="00C07D2F" w:rsidRDefault="005D368D" w:rsidP="00C07D2F">
      <w:pPr>
        <w:sectPr w:rsidR="00C07D2F" w:rsidSect="00F804AD">
          <w:pgSz w:w="12240" w:h="15840"/>
          <w:pgMar w:top="720" w:right="1008" w:bottom="864" w:left="1152" w:header="720" w:footer="720" w:gutter="0"/>
          <w:cols w:space="720"/>
          <w:docGrid w:linePitch="360"/>
        </w:sectPr>
      </w:pPr>
      <w:r>
        <w:rPr>
          <w:noProof/>
        </w:rPr>
        <mc:AlternateContent>
          <mc:Choice Requires="wps">
            <w:drawing>
              <wp:anchor distT="45720" distB="45720" distL="114300" distR="114300" simplePos="0" relativeHeight="251654656" behindDoc="0" locked="0" layoutInCell="1" allowOverlap="1" wp14:anchorId="04F2D8A5" wp14:editId="736DE4E4">
                <wp:simplePos x="0" y="0"/>
                <wp:positionH relativeFrom="margin">
                  <wp:posOffset>-43815</wp:posOffset>
                </wp:positionH>
                <wp:positionV relativeFrom="paragraph">
                  <wp:posOffset>7465695</wp:posOffset>
                </wp:positionV>
                <wp:extent cx="6305550" cy="441960"/>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441960"/>
                        </a:xfrm>
                        <a:prstGeom prst="rect">
                          <a:avLst/>
                        </a:prstGeom>
                        <a:noFill/>
                        <a:ln w="9525">
                          <a:noFill/>
                          <a:miter lim="800000"/>
                          <a:headEnd/>
                          <a:tailEnd/>
                        </a:ln>
                      </wps:spPr>
                      <wps:txbx>
                        <w:txbxContent>
                          <w:p w14:paraId="2901EDEF" w14:textId="77777777" w:rsidR="004C1337" w:rsidRPr="00C07D2F" w:rsidRDefault="004C1337" w:rsidP="00C07D2F">
                            <w:pPr>
                              <w:rPr>
                                <w:rFonts w:ascii="Times New Roman" w:hAnsi="Times New Roman"/>
                              </w:rPr>
                            </w:pPr>
                            <w:r w:rsidRPr="00C07D2F">
                              <w:rPr>
                                <w:rFonts w:ascii="Times New Roman" w:hAnsi="Times New Roman"/>
                              </w:rPr>
                              <w:t>*If student is potentially suicidal, notify involved agencies (APS PD, CYFD) and consult with APS Crisis Resource Counselor at 218-3948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4F2D8A5" id="_x0000_s1042" type="#_x0000_t202" style="position:absolute;margin-left:-3.45pt;margin-top:587.85pt;width:496.5pt;height:34.8pt;z-index:2516546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" filled="f" stroked="f">
                <v:textbox style="mso-fit-shape-to-text:t">
                  <w:txbxContent>
                    <w:p w14:paraId="2901EDEF" w14:textId="77777777" w:rsidR="004C1337" w:rsidRPr="00C07D2F" w:rsidRDefault="004C1337" w:rsidP="00C07D2F">
                      <w:pPr>
                        <w:rPr>
                          <w:rFonts w:ascii="Times New Roman" w:hAnsi="Times New Roman"/>
                        </w:rPr>
                      </w:pPr>
                      <w:r w:rsidRPr="00C07D2F">
                        <w:rPr>
                          <w:rFonts w:ascii="Times New Roman" w:hAnsi="Times New Roman"/>
                        </w:rPr>
                        <w:t>*If student is potentially suicidal, notify involved agencies (APS PD, CYFD) and consult with APS Crisis Resource Counselor at 218-3948</w:t>
                      </w:r>
                    </w:p>
                  </w:txbxContent>
                </v:textbox>
                <w10:wrap anchorx="margin"/>
              </v:shape>
            </w:pict>
          </mc:Fallback>
        </mc:AlternateContent>
      </w:r>
      <w:r w:rsidRPr="00D21A74">
        <w:rPr>
          <w:rFonts w:ascii="Times New Roman" w:hAnsi="Times New Roman"/>
          <w:b/>
          <w:noProof/>
        </w:rPr>
        <mc:AlternateContent>
          <mc:Choice Requires="wps">
            <w:drawing>
              <wp:anchor distT="45720" distB="45720" distL="114300" distR="114300" simplePos="0" relativeHeight="251655680" behindDoc="0" locked="0" layoutInCell="1" allowOverlap="1" wp14:anchorId="59F2EC72" wp14:editId="5765C7BA">
                <wp:simplePos x="0" y="0"/>
                <wp:positionH relativeFrom="column">
                  <wp:posOffset>-112395</wp:posOffset>
                </wp:positionH>
                <wp:positionV relativeFrom="paragraph">
                  <wp:posOffset>271780</wp:posOffset>
                </wp:positionV>
                <wp:extent cx="6457950" cy="140462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950" cy="1404620"/>
                        </a:xfrm>
                        <a:prstGeom prst="rect">
                          <a:avLst/>
                        </a:prstGeom>
                        <a:solidFill>
                          <a:srgbClr val="FFFFFF"/>
                        </a:solidFill>
                        <a:ln w="9525">
                          <a:noFill/>
                          <a:miter lim="800000"/>
                          <a:headEnd/>
                          <a:tailEnd/>
                        </a:ln>
                      </wps:spPr>
                      <wps:txbx>
                        <w:txbxContent>
                          <w:p w14:paraId="25FF48C5" w14:textId="77777777" w:rsidR="004C1337" w:rsidRPr="00BA69B5" w:rsidRDefault="004C1337">
                            <w:r w:rsidRPr="00BA69B5">
                              <w:rPr>
                                <w:rFonts w:ascii="Times New Roman" w:hAnsi="Times New Roman"/>
                                <w:b/>
                              </w:rPr>
                              <w:t>PROTOCOL: Student expresses they do not feel safe to go home (</w:t>
                            </w:r>
                            <w:proofErr w:type="gramStart"/>
                            <w:r w:rsidRPr="00BA69B5">
                              <w:rPr>
                                <w:rFonts w:ascii="Times New Roman" w:hAnsi="Times New Roman"/>
                                <w:b/>
                              </w:rPr>
                              <w:t>e.g.</w:t>
                            </w:r>
                            <w:proofErr w:type="gramEnd"/>
                            <w:r w:rsidRPr="00BA69B5">
                              <w:rPr>
                                <w:rFonts w:ascii="Times New Roman" w:hAnsi="Times New Roman"/>
                                <w:b/>
                              </w:rPr>
                              <w:t xml:space="preserve"> abuse, neglect, etc.)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9F2EC72" id="_x0000_s1043" type="#_x0000_t202" style="position:absolute;margin-left:-8.85pt;margin-top:21.4pt;width:508.5pt;height:110.6pt;z-index:2516556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" stroked="f">
                <v:textbox style="mso-fit-shape-to-text:t">
                  <w:txbxContent>
                    <w:p w14:paraId="25FF48C5" w14:textId="77777777" w:rsidR="004C1337" w:rsidRPr="00BA69B5" w:rsidRDefault="004C1337">
                      <w:r w:rsidRPr="00BA69B5">
                        <w:rPr>
                          <w:rFonts w:ascii="Times New Roman" w:hAnsi="Times New Roman"/>
                          <w:b/>
                        </w:rPr>
                        <w:t>PROTOCOL: Student expresses they do not feel safe to go home (e.g. abuse, neglect, etc.)</w:t>
                      </w:r>
                    </w:p>
                  </w:txbxContent>
                </v:textbox>
              </v:shape>
            </w:pict>
          </mc:Fallback>
        </mc:AlternateContent>
      </w:r>
      <w:r w:rsidR="00E7691A" w:rsidRPr="008D77BF">
        <w:rPr>
          <w:noProof/>
        </w:rPr>
        <w:drawing>
          <wp:inline distT="0" distB="0" distL="0" distR="0" wp14:anchorId="76ABFD23" wp14:editId="3F1B2E5D">
            <wp:extent cx="6063175" cy="7160455"/>
            <wp:effectExtent l="0" t="0" r="7620" b="0"/>
            <wp:docPr id="9" name="Di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0" r:lo="rId51" r:qs="rId52" r:cs="rId53"/>
              </a:graphicData>
            </a:graphic>
          </wp:inline>
        </w:drawing>
      </w:r>
    </w:p>
    <w:p w14:paraId="4DD1D8C2" w14:textId="77777777" w:rsidR="00C07D2F" w:rsidRDefault="00BA69B5" w:rsidP="00C07D2F">
      <w:pPr>
        <w:rPr>
          <w:rFonts w:ascii="Times New Roman" w:hAnsi="Times New Roman"/>
          <w:b/>
          <w:sz w:val="16"/>
          <w:szCs w:val="16"/>
        </w:rPr>
      </w:pPr>
      <w:r w:rsidRPr="00C07D2F">
        <w:rPr>
          <w:b/>
          <w:noProof/>
          <w:sz w:val="44"/>
          <w:szCs w:val="44"/>
        </w:rPr>
        <w:lastRenderedPageBreak/>
        <w:drawing>
          <wp:anchor distT="0" distB="0" distL="114300" distR="114300" simplePos="0" relativeHeight="251657728" behindDoc="1" locked="0" layoutInCell="1" allowOverlap="1" wp14:anchorId="10CE6900" wp14:editId="599ED5DA">
            <wp:simplePos x="0" y="0"/>
            <wp:positionH relativeFrom="column">
              <wp:posOffset>0</wp:posOffset>
            </wp:positionH>
            <wp:positionV relativeFrom="paragraph">
              <wp:posOffset>0</wp:posOffset>
            </wp:positionV>
            <wp:extent cx="1647595" cy="428625"/>
            <wp:effectExtent l="0" t="0" r="0" b="0"/>
            <wp:wrapNone/>
            <wp:docPr id="15" name="Picture 5" descr="C:\Users\e210378\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210378\Desktop\logo.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649886" cy="42922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7556AF" w14:textId="77777777" w:rsidR="00BA69B5" w:rsidRDefault="00E54D09" w:rsidP="00C07D2F">
      <w:pPr>
        <w:rPr>
          <w:rFonts w:ascii="Times New Roman" w:hAnsi="Times New Roman"/>
          <w:b/>
          <w:sz w:val="16"/>
          <w:szCs w:val="16"/>
        </w:rPr>
      </w:pPr>
      <w:r w:rsidRPr="00E54D09">
        <w:rPr>
          <w:noProof/>
        </w:rPr>
        <mc:AlternateContent>
          <mc:Choice Requires="wps">
            <w:drawing>
              <wp:anchor distT="45720" distB="45720" distL="114300" distR="114300" simplePos="0" relativeHeight="251663872" behindDoc="0" locked="0" layoutInCell="1" allowOverlap="1" wp14:anchorId="3D7EF685" wp14:editId="4AC41C7D">
                <wp:simplePos x="0" y="0"/>
                <wp:positionH relativeFrom="column">
                  <wp:posOffset>2118360</wp:posOffset>
                </wp:positionH>
                <wp:positionV relativeFrom="paragraph">
                  <wp:posOffset>46990</wp:posOffset>
                </wp:positionV>
                <wp:extent cx="2374900" cy="1404620"/>
                <wp:effectExtent l="0" t="0" r="6350" b="889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0" cy="1404620"/>
                        </a:xfrm>
                        <a:prstGeom prst="rect">
                          <a:avLst/>
                        </a:prstGeom>
                        <a:solidFill>
                          <a:srgbClr val="FFFFFF"/>
                        </a:solidFill>
                        <a:ln w="9525">
                          <a:noFill/>
                          <a:miter lim="800000"/>
                          <a:headEnd/>
                          <a:tailEnd/>
                        </a:ln>
                      </wps:spPr>
                      <wps:txbx>
                        <w:txbxContent>
                          <w:p w14:paraId="44E583FC" w14:textId="77777777" w:rsidR="004C1337" w:rsidRPr="00E54D09" w:rsidRDefault="004C1337" w:rsidP="00E54D09">
                            <w:pPr>
                              <w:rPr>
                                <w:rFonts w:ascii="Times New Roman" w:hAnsi="Times New Roman"/>
                                <w:b/>
                                <w:color w:val="FF0000"/>
                                <w:sz w:val="32"/>
                                <w:szCs w:val="32"/>
                              </w:rPr>
                            </w:pPr>
                            <w:r w:rsidRPr="005D368D">
                              <w:rPr>
                                <w:rFonts w:ascii="Times New Roman" w:hAnsi="Times New Roman"/>
                                <w:b/>
                                <w:color w:val="FF0000"/>
                                <w:sz w:val="32"/>
                                <w:szCs w:val="32"/>
                              </w:rPr>
                              <w:t>Student Safety Protocols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D7EF685" id="_x0000_s1044" type="#_x0000_t202" style="position:absolute;margin-left:166.8pt;margin-top:3.7pt;width:187pt;height:110.6pt;z-index:2516638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" stroked="f">
                <v:textbox style="mso-fit-shape-to-text:t">
                  <w:txbxContent>
                    <w:p w14:paraId="44E583FC" w14:textId="77777777" w:rsidR="004C1337" w:rsidRPr="00E54D09" w:rsidRDefault="004C1337" w:rsidP="00E54D09">
                      <w:pPr>
                        <w:rPr>
                          <w:rFonts w:ascii="Times New Roman" w:hAnsi="Times New Roman"/>
                          <w:b/>
                          <w:color w:val="FF0000"/>
                          <w:sz w:val="32"/>
                          <w:szCs w:val="32"/>
                        </w:rPr>
                      </w:pPr>
                      <w:r w:rsidRPr="005D368D">
                        <w:rPr>
                          <w:rFonts w:ascii="Times New Roman" w:hAnsi="Times New Roman"/>
                          <w:b/>
                          <w:color w:val="FF0000"/>
                          <w:sz w:val="32"/>
                          <w:szCs w:val="32"/>
                        </w:rPr>
                        <w:t>Student Safety Protocols</w:t>
                      </w:r>
                    </w:p>
                  </w:txbxContent>
                </v:textbox>
                <w10:wrap type="square"/>
              </v:shape>
            </w:pict>
          </mc:Fallback>
        </mc:AlternateContent>
      </w:r>
    </w:p>
    <w:p w14:paraId="5E8B20A2" w14:textId="77777777" w:rsidR="00BA69B5" w:rsidRPr="00C07D2F" w:rsidRDefault="00BA69B5" w:rsidP="00C07D2F">
      <w:pPr>
        <w:rPr>
          <w:rFonts w:ascii="Times New Roman" w:hAnsi="Times New Roman"/>
          <w:b/>
          <w:sz w:val="16"/>
          <w:szCs w:val="16"/>
        </w:rPr>
      </w:pPr>
    </w:p>
    <w:p w14:paraId="1A6FD560" w14:textId="77777777" w:rsidR="00BA69B5" w:rsidRDefault="00BA69B5" w:rsidP="00C07D2F">
      <w:pPr>
        <w:rPr>
          <w:rFonts w:ascii="Times New Roman" w:hAnsi="Times New Roman"/>
          <w:b/>
        </w:rPr>
      </w:pPr>
      <w:r w:rsidRPr="00BA69B5">
        <w:rPr>
          <w:rFonts w:ascii="Times New Roman" w:hAnsi="Times New Roman"/>
          <w:b/>
          <w:noProof/>
        </w:rPr>
        <mc:AlternateContent>
          <mc:Choice Requires="wps">
            <w:drawing>
              <wp:anchor distT="45720" distB="45720" distL="114300" distR="114300" simplePos="0" relativeHeight="251658752" behindDoc="0" locked="0" layoutInCell="1" allowOverlap="1" wp14:anchorId="6085CEE2" wp14:editId="085EAE63">
                <wp:simplePos x="0" y="0"/>
                <wp:positionH relativeFrom="column">
                  <wp:posOffset>-100965</wp:posOffset>
                </wp:positionH>
                <wp:positionV relativeFrom="paragraph">
                  <wp:posOffset>170131</wp:posOffset>
                </wp:positionV>
                <wp:extent cx="6981825" cy="1404620"/>
                <wp:effectExtent l="0" t="0" r="9525"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1404620"/>
                        </a:xfrm>
                        <a:prstGeom prst="rect">
                          <a:avLst/>
                        </a:prstGeom>
                        <a:solidFill>
                          <a:srgbClr val="FFFFFF"/>
                        </a:solidFill>
                        <a:ln w="9525">
                          <a:noFill/>
                          <a:miter lim="800000"/>
                          <a:headEnd/>
                          <a:tailEnd/>
                        </a:ln>
                      </wps:spPr>
                      <wps:txbx>
                        <w:txbxContent>
                          <w:p w14:paraId="477822F9" w14:textId="77777777" w:rsidR="004C1337" w:rsidRPr="00BA69B5" w:rsidRDefault="004C1337">
                            <w:pPr>
                              <w:rPr>
                                <w:rFonts w:ascii="Times New Roman" w:hAnsi="Times New Roman"/>
                                <w:b/>
                              </w:rPr>
                            </w:pPr>
                            <w:r>
                              <w:rPr>
                                <w:rFonts w:ascii="Times New Roman" w:hAnsi="Times New Roman"/>
                                <w:b/>
                              </w:rPr>
                              <w:t xml:space="preserve">  </w:t>
                            </w:r>
                            <w:r w:rsidRPr="00C07D2F">
                              <w:rPr>
                                <w:rFonts w:ascii="Times New Roman" w:hAnsi="Times New Roman"/>
                                <w:b/>
                              </w:rPr>
                              <w:t>PROTOCOL: Wellness Check on Potentially Suicidal Student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085CEE2" id="_x0000_s1045" type="#_x0000_t202" style="position:absolute;margin-left:-7.95pt;margin-top:13.4pt;width:549.75pt;height:110.6pt;z-index:2516587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" stroked="f">
                <v:textbox style="mso-fit-shape-to-text:t">
                  <w:txbxContent>
                    <w:p w14:paraId="477822F9" w14:textId="77777777" w:rsidR="004C1337" w:rsidRPr="00BA69B5" w:rsidRDefault="004C1337">
                      <w:pPr>
                        <w:rPr>
                          <w:rFonts w:ascii="Times New Roman" w:hAnsi="Times New Roman"/>
                          <w:b/>
                        </w:rPr>
                      </w:pPr>
                      <w:r>
                        <w:rPr>
                          <w:rFonts w:ascii="Times New Roman" w:hAnsi="Times New Roman"/>
                          <w:b/>
                        </w:rPr>
                        <w:t xml:space="preserve">  </w:t>
                      </w:r>
                      <w:r w:rsidRPr="00C07D2F">
                        <w:rPr>
                          <w:rFonts w:ascii="Times New Roman" w:hAnsi="Times New Roman"/>
                          <w:b/>
                        </w:rPr>
                        <w:t>PROTOCOL: Wellness Check on Potentially Suicidal Student</w:t>
                      </w:r>
                    </w:p>
                  </w:txbxContent>
                </v:textbox>
              </v:shape>
            </w:pict>
          </mc:Fallback>
        </mc:AlternateContent>
      </w:r>
    </w:p>
    <w:p w14:paraId="4F597447" w14:textId="77777777" w:rsidR="00C07D2F" w:rsidRPr="00C07D2F" w:rsidRDefault="0016001B" w:rsidP="00C07D2F">
      <w:pPr>
        <w:rPr>
          <w:rFonts w:ascii="Times New Roman" w:hAnsi="Times New Roman"/>
        </w:rPr>
      </w:pPr>
      <w:r w:rsidRPr="0016001B">
        <w:rPr>
          <w:rFonts w:asciiTheme="minorHAnsi" w:hAnsiTheme="minorHAnsi"/>
          <w:noProof/>
          <w:color w:val="1F4E79" w:themeColor="accent1" w:themeShade="80"/>
        </w:rPr>
        <mc:AlternateContent>
          <mc:Choice Requires="wps">
            <w:drawing>
              <wp:anchor distT="0" distB="0" distL="114300" distR="114300" simplePos="0" relativeHeight="251676160" behindDoc="0" locked="0" layoutInCell="1" allowOverlap="1" wp14:anchorId="3354D03A" wp14:editId="57C506C1">
                <wp:simplePos x="0" y="0"/>
                <wp:positionH relativeFrom="column">
                  <wp:posOffset>7444983</wp:posOffset>
                </wp:positionH>
                <wp:positionV relativeFrom="paragraph">
                  <wp:posOffset>4637062</wp:posOffset>
                </wp:positionV>
                <wp:extent cx="0" cy="245647"/>
                <wp:effectExtent l="0" t="0" r="19050" b="21590"/>
                <wp:wrapNone/>
                <wp:docPr id="31" name="Straight Connector 31"/>
                <wp:cNvGraphicFramePr/>
                <a:graphic xmlns:a="http://schemas.openxmlformats.org/drawingml/2006/main">
                  <a:graphicData uri="http://schemas.microsoft.com/office/word/2010/wordprocessingShape">
                    <wps:wsp>
                      <wps:cNvCnPr/>
                      <wps:spPr>
                        <a:xfrm flipH="1">
                          <a:off x="0" y="0"/>
                          <a:ext cx="0" cy="245647"/>
                        </a:xfrm>
                        <a:prstGeom prst="line">
                          <a:avLst/>
                        </a:prstGeom>
                        <a:noFill/>
                        <a:ln w="1270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46DC607" id="Straight Connector 31" o:spid="_x0000_s1026" style="position:absolute;flip:x;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6.2pt,365.1pt" to="586.2pt,38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" strokecolor="#5b9bd5" strokeweight="1pt">
                <v:stroke joinstyle="miter"/>
              </v:line>
            </w:pict>
          </mc:Fallback>
        </mc:AlternateContent>
      </w:r>
      <w:r w:rsidRPr="0016001B">
        <w:rPr>
          <w:rFonts w:asciiTheme="minorHAnsi" w:hAnsiTheme="minorHAnsi"/>
          <w:noProof/>
          <w:color w:val="1F4E79" w:themeColor="accent1" w:themeShade="80"/>
        </w:rPr>
        <mc:AlternateContent>
          <mc:Choice Requires="wps">
            <w:drawing>
              <wp:anchor distT="0" distB="0" distL="114300" distR="114300" simplePos="0" relativeHeight="251674112" behindDoc="0" locked="0" layoutInCell="1" allowOverlap="1" wp14:anchorId="3CA0F11B" wp14:editId="054E6E3B">
                <wp:simplePos x="0" y="0"/>
                <wp:positionH relativeFrom="column">
                  <wp:posOffset>5458265</wp:posOffset>
                </wp:positionH>
                <wp:positionV relativeFrom="paragraph">
                  <wp:posOffset>4714435</wp:posOffset>
                </wp:positionV>
                <wp:extent cx="3378" cy="189377"/>
                <wp:effectExtent l="0" t="0" r="34925" b="20320"/>
                <wp:wrapNone/>
                <wp:docPr id="30" name="Straight Connector 30"/>
                <wp:cNvGraphicFramePr/>
                <a:graphic xmlns:a="http://schemas.openxmlformats.org/drawingml/2006/main">
                  <a:graphicData uri="http://schemas.microsoft.com/office/word/2010/wordprocessingShape">
                    <wps:wsp>
                      <wps:cNvCnPr/>
                      <wps:spPr>
                        <a:xfrm flipH="1">
                          <a:off x="0" y="0"/>
                          <a:ext cx="3378" cy="189377"/>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3F60B9" id="Straight Connector 30" o:spid="_x0000_s1026" style="position:absolute;flip:x;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9.8pt,371.2pt" to="430.05pt,38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" strokecolor="#5b9bd5 [3204]" strokeweight="1pt">
                <v:stroke joinstyle="miter"/>
              </v:line>
            </w:pict>
          </mc:Fallback>
        </mc:AlternateContent>
      </w:r>
      <w:r w:rsidRPr="0016001B">
        <w:rPr>
          <w:rFonts w:asciiTheme="minorHAnsi" w:hAnsiTheme="minorHAnsi"/>
          <w:noProof/>
          <w:color w:val="1F4E79" w:themeColor="accent1" w:themeShade="80"/>
        </w:rPr>
        <mc:AlternateContent>
          <mc:Choice Requires="wps">
            <w:drawing>
              <wp:anchor distT="0" distB="0" distL="114300" distR="114300" simplePos="0" relativeHeight="251672064" behindDoc="0" locked="0" layoutInCell="1" allowOverlap="1" wp14:anchorId="2CE7839C" wp14:editId="48B0B7A9">
                <wp:simplePos x="0" y="0"/>
                <wp:positionH relativeFrom="column">
                  <wp:posOffset>3611294</wp:posOffset>
                </wp:positionH>
                <wp:positionV relativeFrom="paragraph">
                  <wp:posOffset>4348480</wp:posOffset>
                </wp:positionV>
                <wp:extent cx="9600" cy="534573"/>
                <wp:effectExtent l="0" t="0" r="28575" b="37465"/>
                <wp:wrapNone/>
                <wp:docPr id="29" name="Straight Connector 29"/>
                <wp:cNvGraphicFramePr/>
                <a:graphic xmlns:a="http://schemas.openxmlformats.org/drawingml/2006/main">
                  <a:graphicData uri="http://schemas.microsoft.com/office/word/2010/wordprocessingShape">
                    <wps:wsp>
                      <wps:cNvCnPr/>
                      <wps:spPr>
                        <a:xfrm flipH="1">
                          <a:off x="0" y="0"/>
                          <a:ext cx="9600" cy="534573"/>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0C0EA7" id="Straight Connector 29" o:spid="_x0000_s1026" style="position:absolute;flip:x;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4.35pt,342.4pt" to="285.1pt,3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" strokecolor="#5b9bd5 [3204]" strokeweight="1pt">
                <v:stroke joinstyle="miter"/>
              </v:line>
            </w:pict>
          </mc:Fallback>
        </mc:AlternateContent>
      </w:r>
      <w:r w:rsidRPr="0016001B">
        <w:rPr>
          <w:rFonts w:asciiTheme="minorHAnsi" w:hAnsiTheme="minorHAnsi"/>
          <w:noProof/>
          <w:color w:val="1F4E79" w:themeColor="accent1" w:themeShade="80"/>
        </w:rPr>
        <mc:AlternateContent>
          <mc:Choice Requires="wps">
            <w:drawing>
              <wp:anchor distT="0" distB="0" distL="114300" distR="114300" simplePos="0" relativeHeight="251670016" behindDoc="0" locked="0" layoutInCell="1" allowOverlap="1" wp14:anchorId="3E82ACE1" wp14:editId="362F0F74">
                <wp:simplePos x="0" y="0"/>
                <wp:positionH relativeFrom="column">
                  <wp:posOffset>1764601</wp:posOffset>
                </wp:positionH>
                <wp:positionV relativeFrom="paragraph">
                  <wp:posOffset>2548011</wp:posOffset>
                </wp:positionV>
                <wp:extent cx="42804" cy="2370406"/>
                <wp:effectExtent l="0" t="0" r="33655" b="30480"/>
                <wp:wrapNone/>
                <wp:docPr id="28" name="Straight Connector 28"/>
                <wp:cNvGraphicFramePr/>
                <a:graphic xmlns:a="http://schemas.openxmlformats.org/drawingml/2006/main">
                  <a:graphicData uri="http://schemas.microsoft.com/office/word/2010/wordprocessingShape">
                    <wps:wsp>
                      <wps:cNvCnPr/>
                      <wps:spPr>
                        <a:xfrm flipH="1">
                          <a:off x="0" y="0"/>
                          <a:ext cx="42804" cy="2370406"/>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82DAF9" id="Straight Connector 28" o:spid="_x0000_s1026" style="position:absolute;flip:x;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8.95pt,200.65pt" to="142.3pt,38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" strokecolor="#5b9bd5 [3204]" strokeweight="1pt">
                <v:stroke joinstyle="miter"/>
              </v:line>
            </w:pict>
          </mc:Fallback>
        </mc:AlternateContent>
      </w:r>
      <w:r w:rsidR="005D368D">
        <w:rPr>
          <w:noProof/>
        </w:rPr>
        <mc:AlternateContent>
          <mc:Choice Requires="wps">
            <w:drawing>
              <wp:anchor distT="45720" distB="45720" distL="114300" distR="114300" simplePos="0" relativeHeight="251653632" behindDoc="0" locked="0" layoutInCell="1" allowOverlap="1" wp14:anchorId="46709534" wp14:editId="6818D157">
                <wp:simplePos x="0" y="0"/>
                <wp:positionH relativeFrom="column">
                  <wp:posOffset>-57150</wp:posOffset>
                </wp:positionH>
                <wp:positionV relativeFrom="paragraph">
                  <wp:posOffset>5239385</wp:posOffset>
                </wp:positionV>
                <wp:extent cx="8620125" cy="441960"/>
                <wp:effectExtent l="0" t="0" r="0" b="63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20125" cy="441960"/>
                        </a:xfrm>
                        <a:prstGeom prst="rect">
                          <a:avLst/>
                        </a:prstGeom>
                        <a:noFill/>
                        <a:ln w="9525">
                          <a:noFill/>
                          <a:miter lim="800000"/>
                          <a:headEnd/>
                          <a:tailEnd/>
                        </a:ln>
                      </wps:spPr>
                      <wps:txbx>
                        <w:txbxContent>
                          <w:p w14:paraId="19C6971F" w14:textId="77777777" w:rsidR="004C1337" w:rsidRPr="00C07D2F" w:rsidRDefault="004C1337" w:rsidP="00C07D2F">
                            <w:pPr>
                              <w:rPr>
                                <w:rFonts w:ascii="Times New Roman" w:hAnsi="Times New Roman"/>
                              </w:rPr>
                            </w:pPr>
                            <w:r w:rsidRPr="00C07D2F">
                              <w:rPr>
                                <w:rFonts w:ascii="Times New Roman" w:hAnsi="Times New Roman"/>
                              </w:rPr>
                              <w:t>* APS consultation available via the On-Call Crisis Intervention and Suicide Prevention staff 7am – 9pm/7days at 218-3948</w:t>
                            </w:r>
                          </w:p>
                          <w:p w14:paraId="72A0463E" w14:textId="77777777" w:rsidR="004C1337" w:rsidRDefault="004C1337" w:rsidP="00C07D2F">
                            <w:pPr>
                              <w:rPr>
                                <w:rFonts w:ascii="Times New Roman" w:hAnsi="Times New Roman"/>
                              </w:rPr>
                            </w:pPr>
                            <w:r w:rsidRPr="00C07D2F">
                              <w:rPr>
                                <w:rFonts w:ascii="Times New Roman" w:hAnsi="Times New Roman"/>
                                <w:b/>
                                <w:bCs/>
                                <w:vertAlign w:val="superscript"/>
                              </w:rPr>
                              <w:t xml:space="preserve">▼ </w:t>
                            </w:r>
                            <w:r w:rsidRPr="00C07D2F">
                              <w:rPr>
                                <w:rFonts w:ascii="Times New Roman" w:hAnsi="Times New Roman"/>
                              </w:rPr>
                              <w:t>If off campus and after hours, call 911.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6709534" id="_x0000_s1046" type="#_x0000_t202" style="position:absolute;margin-left:-4.5pt;margin-top:412.55pt;width:678.75pt;height:34.8pt;z-index:2516536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" filled="f" stroked="f">
                <v:textbox style="mso-fit-shape-to-text:t">
                  <w:txbxContent>
                    <w:p w14:paraId="19C6971F" w14:textId="77777777" w:rsidR="004C1337" w:rsidRPr="00C07D2F" w:rsidRDefault="004C1337" w:rsidP="00C07D2F">
                      <w:pPr>
                        <w:rPr>
                          <w:rFonts w:ascii="Times New Roman" w:hAnsi="Times New Roman"/>
                        </w:rPr>
                      </w:pPr>
                      <w:r w:rsidRPr="00C07D2F">
                        <w:rPr>
                          <w:rFonts w:ascii="Times New Roman" w:hAnsi="Times New Roman"/>
                        </w:rPr>
                        <w:t>* APS consultation available via the On-Call Crisis Intervention and Suicide Prevention staff 7am – 9pm/7days at 218-3948</w:t>
                      </w:r>
                    </w:p>
                    <w:p w14:paraId="72A0463E" w14:textId="77777777" w:rsidR="004C1337" w:rsidRDefault="004C1337" w:rsidP="00C07D2F">
                      <w:pPr>
                        <w:rPr>
                          <w:rFonts w:ascii="Times New Roman" w:hAnsi="Times New Roman"/>
                        </w:rPr>
                      </w:pPr>
                      <w:r w:rsidRPr="00C07D2F">
                        <w:rPr>
                          <w:rFonts w:ascii="Times New Roman" w:hAnsi="Times New Roman"/>
                          <w:b/>
                          <w:bCs/>
                          <w:vertAlign w:val="superscript"/>
                        </w:rPr>
                        <w:t xml:space="preserve">▼ </w:t>
                      </w:r>
                      <w:r w:rsidRPr="00C07D2F">
                        <w:rPr>
                          <w:rFonts w:ascii="Times New Roman" w:hAnsi="Times New Roman"/>
                        </w:rPr>
                        <w:t>If off campus and after hours, call 911.</w:t>
                      </w:r>
                    </w:p>
                  </w:txbxContent>
                </v:textbox>
              </v:shape>
            </w:pict>
          </mc:Fallback>
        </mc:AlternateContent>
      </w:r>
      <w:r w:rsidR="00E7691A" w:rsidRPr="008D77BF">
        <w:rPr>
          <w:noProof/>
        </w:rPr>
        <w:drawing>
          <wp:inline distT="0" distB="0" distL="0" distR="0" wp14:anchorId="1B23F490" wp14:editId="4D69F8C0">
            <wp:extent cx="8602394" cy="4818184"/>
            <wp:effectExtent l="0" t="0" r="0" b="0"/>
            <wp:docPr id="8" name="Diagram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5" r:lo="rId56" r:qs="rId57" r:cs="rId58"/>
              </a:graphicData>
            </a:graphic>
          </wp:inline>
        </w:drawing>
      </w:r>
    </w:p>
    <w:p w14:paraId="35CEAEAC" w14:textId="77777777" w:rsidR="00C07D2F" w:rsidRPr="00C07D2F" w:rsidRDefault="0016001B" w:rsidP="00C07D2F">
      <w:pPr>
        <w:rPr>
          <w:rFonts w:ascii="Times New Roman" w:hAnsi="Times New Roman"/>
        </w:rPr>
      </w:pPr>
      <w:r>
        <w:rPr>
          <w:noProof/>
        </w:rPr>
        <mc:AlternateContent>
          <mc:Choice Requires="wps">
            <w:drawing>
              <wp:anchor distT="0" distB="0" distL="114300" distR="114300" simplePos="0" relativeHeight="251668992" behindDoc="0" locked="0" layoutInCell="1" allowOverlap="1" wp14:anchorId="7578BFAE" wp14:editId="345E5F90">
                <wp:simplePos x="0" y="0"/>
                <wp:positionH relativeFrom="column">
                  <wp:posOffset>365760</wp:posOffset>
                </wp:positionH>
                <wp:positionV relativeFrom="paragraph">
                  <wp:posOffset>59934</wp:posOffset>
                </wp:positionV>
                <wp:extent cx="8067822" cy="309489"/>
                <wp:effectExtent l="0" t="0" r="28575" b="14605"/>
                <wp:wrapNone/>
                <wp:docPr id="27" name="Rounded Rectangle 27"/>
                <wp:cNvGraphicFramePr/>
                <a:graphic xmlns:a="http://schemas.openxmlformats.org/drawingml/2006/main">
                  <a:graphicData uri="http://schemas.microsoft.com/office/word/2010/wordprocessingShape">
                    <wps:wsp>
                      <wps:cNvSpPr/>
                      <wps:spPr>
                        <a:xfrm>
                          <a:off x="0" y="0"/>
                          <a:ext cx="8067822" cy="309489"/>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4CC2E056" w14:textId="77777777" w:rsidR="004C1337" w:rsidRPr="004A2FC3" w:rsidRDefault="004C1337" w:rsidP="0016001B">
                            <w:pPr>
                              <w:jc w:val="center"/>
                              <w:rPr>
                                <w:rFonts w:asciiTheme="minorHAnsi" w:hAnsiTheme="minorHAnsi"/>
                                <w:b/>
                                <w:color w:val="FF0000"/>
                                <w:szCs w:val="24"/>
                              </w:rPr>
                            </w:pPr>
                            <w:r w:rsidRPr="004A2FC3">
                              <w:rPr>
                                <w:rFonts w:asciiTheme="minorHAnsi" w:hAnsiTheme="minorHAnsi"/>
                                <w:b/>
                                <w:color w:val="FF0000"/>
                                <w:szCs w:val="24"/>
                              </w:rPr>
                              <w:t>Counselor/Social Worker/Nurse will follow-up with student and make referral to Health and Wellness Team, if appropriate.</w:t>
                            </w:r>
                          </w:p>
                          <w:p w14:paraId="6B25283E" w14:textId="77777777" w:rsidR="004C1337" w:rsidRPr="004A2FC3" w:rsidRDefault="004C1337" w:rsidP="0016001B">
                            <w:pPr>
                              <w:jc w:val="center"/>
                              <w:rPr>
                                <w:rFonts w:ascii="Times New Roman" w:hAnsi="Times New Roman"/>
                                <w:color w:val="FF0000"/>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78BFAE" id="Rounded Rectangle 27" o:spid="_x0000_s1047" style="position:absolute;margin-left:28.8pt;margin-top:4.7pt;width:635.25pt;height:24.3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" filled="f" strokecolor="#1f4d78 [1604]" strokeweight="1pt">
                <v:stroke joinstyle="miter"/>
                <v:textbox>
                  <w:txbxContent>
                    <w:p w14:paraId="4CC2E056" w14:textId="77777777" w:rsidR="004C1337" w:rsidRPr="004A2FC3" w:rsidRDefault="004C1337" w:rsidP="0016001B">
                      <w:pPr>
                        <w:jc w:val="center"/>
                        <w:rPr>
                          <w:rFonts w:asciiTheme="minorHAnsi" w:hAnsiTheme="minorHAnsi"/>
                          <w:b/>
                          <w:color w:val="FF0000"/>
                          <w:szCs w:val="24"/>
                        </w:rPr>
                      </w:pPr>
                      <w:r w:rsidRPr="004A2FC3">
                        <w:rPr>
                          <w:rFonts w:asciiTheme="minorHAnsi" w:hAnsiTheme="minorHAnsi"/>
                          <w:b/>
                          <w:color w:val="FF0000"/>
                          <w:szCs w:val="24"/>
                        </w:rPr>
                        <w:t>Counselor/Social Worker/Nurse will follow-up with student and make referral to Health and Wellness Team, if appropriate.</w:t>
                      </w:r>
                    </w:p>
                    <w:p w14:paraId="6B25283E" w14:textId="77777777" w:rsidR="004C1337" w:rsidRPr="004A2FC3" w:rsidRDefault="004C1337" w:rsidP="0016001B">
                      <w:pPr>
                        <w:jc w:val="center"/>
                        <w:rPr>
                          <w:rFonts w:ascii="Times New Roman" w:hAnsi="Times New Roman"/>
                          <w:color w:val="FF0000"/>
                          <w:szCs w:val="24"/>
                        </w:rPr>
                      </w:pPr>
                    </w:p>
                  </w:txbxContent>
                </v:textbox>
              </v:roundrect>
            </w:pict>
          </mc:Fallback>
        </mc:AlternateContent>
      </w:r>
      <w:r w:rsidR="00C07D2F">
        <w:br w:type="page"/>
      </w:r>
    </w:p>
    <w:p w14:paraId="550FBF05" w14:textId="77777777" w:rsidR="005D368D" w:rsidRDefault="00E54D09" w:rsidP="00C07D2F">
      <w:pPr>
        <w:rPr>
          <w:rFonts w:ascii="Times New Roman" w:hAnsi="Times New Roman"/>
          <w:b/>
        </w:rPr>
      </w:pPr>
      <w:r w:rsidRPr="00E54D09">
        <w:rPr>
          <w:noProof/>
        </w:rPr>
        <w:lastRenderedPageBreak/>
        <mc:AlternateContent>
          <mc:Choice Requires="wps">
            <w:drawing>
              <wp:anchor distT="45720" distB="45720" distL="114300" distR="114300" simplePos="0" relativeHeight="251664896" behindDoc="0" locked="0" layoutInCell="1" allowOverlap="1" wp14:anchorId="2384D9C7" wp14:editId="3AA35F31">
                <wp:simplePos x="0" y="0"/>
                <wp:positionH relativeFrom="margin">
                  <wp:posOffset>1993900</wp:posOffset>
                </wp:positionH>
                <wp:positionV relativeFrom="paragraph">
                  <wp:posOffset>125730</wp:posOffset>
                </wp:positionV>
                <wp:extent cx="2336800" cy="1404620"/>
                <wp:effectExtent l="0" t="0" r="6350" b="889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6800" cy="1404620"/>
                        </a:xfrm>
                        <a:prstGeom prst="rect">
                          <a:avLst/>
                        </a:prstGeom>
                        <a:solidFill>
                          <a:srgbClr val="FFFFFF"/>
                        </a:solidFill>
                        <a:ln w="9525">
                          <a:noFill/>
                          <a:miter lim="800000"/>
                          <a:headEnd/>
                          <a:tailEnd/>
                        </a:ln>
                      </wps:spPr>
                      <wps:txbx>
                        <w:txbxContent>
                          <w:p w14:paraId="27178526" w14:textId="77777777" w:rsidR="004C1337" w:rsidRPr="00E54D09" w:rsidRDefault="004C1337" w:rsidP="00E54D09">
                            <w:pPr>
                              <w:rPr>
                                <w:rFonts w:ascii="Times New Roman" w:hAnsi="Times New Roman"/>
                                <w:b/>
                                <w:color w:val="FF0000"/>
                                <w:sz w:val="32"/>
                                <w:szCs w:val="32"/>
                              </w:rPr>
                            </w:pPr>
                            <w:r w:rsidRPr="005D368D">
                              <w:rPr>
                                <w:rFonts w:ascii="Times New Roman" w:hAnsi="Times New Roman"/>
                                <w:b/>
                                <w:color w:val="FF0000"/>
                                <w:sz w:val="32"/>
                                <w:szCs w:val="32"/>
                              </w:rPr>
                              <w:t>Student Safety Protocols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384D9C7" id="_x0000_s1048" type="#_x0000_t202" style="position:absolute;margin-left:157pt;margin-top:9.9pt;width:184pt;height:110.6pt;z-index:2516648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" stroked="f">
                <v:textbox style="mso-fit-shape-to-text:t">
                  <w:txbxContent>
                    <w:p w14:paraId="27178526" w14:textId="77777777" w:rsidR="004C1337" w:rsidRPr="00E54D09" w:rsidRDefault="004C1337" w:rsidP="00E54D09">
                      <w:pPr>
                        <w:rPr>
                          <w:rFonts w:ascii="Times New Roman" w:hAnsi="Times New Roman"/>
                          <w:b/>
                          <w:color w:val="FF0000"/>
                          <w:sz w:val="32"/>
                          <w:szCs w:val="32"/>
                        </w:rPr>
                      </w:pPr>
                      <w:r w:rsidRPr="005D368D">
                        <w:rPr>
                          <w:rFonts w:ascii="Times New Roman" w:hAnsi="Times New Roman"/>
                          <w:b/>
                          <w:color w:val="FF0000"/>
                          <w:sz w:val="32"/>
                          <w:szCs w:val="32"/>
                        </w:rPr>
                        <w:t>Student Safety Protocols</w:t>
                      </w:r>
                    </w:p>
                  </w:txbxContent>
                </v:textbox>
                <w10:wrap type="square" anchorx="margin"/>
              </v:shape>
            </w:pict>
          </mc:Fallback>
        </mc:AlternateContent>
      </w:r>
      <w:r w:rsidR="005D368D" w:rsidRPr="00C07D2F">
        <w:rPr>
          <w:b/>
          <w:noProof/>
          <w:sz w:val="44"/>
          <w:szCs w:val="44"/>
        </w:rPr>
        <w:drawing>
          <wp:anchor distT="0" distB="0" distL="114300" distR="114300" simplePos="0" relativeHeight="251660800" behindDoc="1" locked="0" layoutInCell="1" allowOverlap="1" wp14:anchorId="2887A19C" wp14:editId="764FAA19">
            <wp:simplePos x="0" y="0"/>
            <wp:positionH relativeFrom="column">
              <wp:posOffset>0</wp:posOffset>
            </wp:positionH>
            <wp:positionV relativeFrom="paragraph">
              <wp:posOffset>0</wp:posOffset>
            </wp:positionV>
            <wp:extent cx="1647595" cy="428625"/>
            <wp:effectExtent l="0" t="0" r="0" b="0"/>
            <wp:wrapNone/>
            <wp:docPr id="19" name="Picture 5" descr="C:\Users\e210378\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210378\Desktop\logo.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649886" cy="42922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20080B" w14:textId="77777777" w:rsidR="005D368D" w:rsidRDefault="005D368D" w:rsidP="00C07D2F">
      <w:pPr>
        <w:rPr>
          <w:rFonts w:ascii="Times New Roman" w:hAnsi="Times New Roman"/>
          <w:b/>
        </w:rPr>
      </w:pPr>
    </w:p>
    <w:p w14:paraId="5FE1770B" w14:textId="77777777" w:rsidR="00C07D2F" w:rsidRPr="00C07D2F" w:rsidRDefault="005D368D" w:rsidP="00C07D2F">
      <w:pPr>
        <w:rPr>
          <w:rFonts w:ascii="Times New Roman" w:hAnsi="Times New Roman"/>
          <w:b/>
        </w:rPr>
      </w:pPr>
      <w:r w:rsidRPr="005D368D">
        <w:rPr>
          <w:rFonts w:ascii="Times New Roman" w:hAnsi="Times New Roman"/>
          <w:b/>
          <w:noProof/>
        </w:rPr>
        <mc:AlternateContent>
          <mc:Choice Requires="wps">
            <w:drawing>
              <wp:anchor distT="45720" distB="45720" distL="114300" distR="114300" simplePos="0" relativeHeight="251661824" behindDoc="0" locked="0" layoutInCell="1" allowOverlap="1" wp14:anchorId="693D6569" wp14:editId="73684F5F">
                <wp:simplePos x="0" y="0"/>
                <wp:positionH relativeFrom="column">
                  <wp:posOffset>-110490</wp:posOffset>
                </wp:positionH>
                <wp:positionV relativeFrom="paragraph">
                  <wp:posOffset>184785</wp:posOffset>
                </wp:positionV>
                <wp:extent cx="6515100" cy="1404620"/>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1404620"/>
                        </a:xfrm>
                        <a:prstGeom prst="rect">
                          <a:avLst/>
                        </a:prstGeom>
                        <a:solidFill>
                          <a:srgbClr val="FFFFFF"/>
                        </a:solidFill>
                        <a:ln w="9525">
                          <a:noFill/>
                          <a:miter lim="800000"/>
                          <a:headEnd/>
                          <a:tailEnd/>
                        </a:ln>
                      </wps:spPr>
                      <wps:txbx>
                        <w:txbxContent>
                          <w:p w14:paraId="775843B6" w14:textId="77777777" w:rsidR="004C1337" w:rsidRDefault="004C1337">
                            <w:r>
                              <w:rPr>
                                <w:rFonts w:ascii="Times New Roman" w:hAnsi="Times New Roman"/>
                                <w:b/>
                              </w:rPr>
                              <w:t xml:space="preserve">  </w:t>
                            </w:r>
                            <w:r w:rsidRPr="00C07D2F">
                              <w:rPr>
                                <w:rFonts w:ascii="Times New Roman" w:hAnsi="Times New Roman"/>
                                <w:b/>
                              </w:rPr>
                              <w:t>PROTOCOL: Out of School Time (OST) Potentially Suicidal Student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3D6569" id="_x0000_s1049" type="#_x0000_t202" style="position:absolute;margin-left:-8.7pt;margin-top:14.55pt;width:513pt;height:110.6pt;z-index:2516618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" stroked="f">
                <v:textbox style="mso-fit-shape-to-text:t">
                  <w:txbxContent>
                    <w:p w14:paraId="775843B6" w14:textId="77777777" w:rsidR="004C1337" w:rsidRDefault="004C1337">
                      <w:r>
                        <w:rPr>
                          <w:rFonts w:ascii="Times New Roman" w:hAnsi="Times New Roman"/>
                          <w:b/>
                        </w:rPr>
                        <w:t xml:space="preserve">  </w:t>
                      </w:r>
                      <w:r w:rsidRPr="00C07D2F">
                        <w:rPr>
                          <w:rFonts w:ascii="Times New Roman" w:hAnsi="Times New Roman"/>
                          <w:b/>
                        </w:rPr>
                        <w:t>PROTOCOL: Out of School Time (OST) Potentially Suicidal Student</w:t>
                      </w:r>
                    </w:p>
                  </w:txbxContent>
                </v:textbox>
              </v:shape>
            </w:pict>
          </mc:Fallback>
        </mc:AlternateContent>
      </w:r>
    </w:p>
    <w:p w14:paraId="67A0D429" w14:textId="77777777" w:rsidR="00C07D2F" w:rsidRPr="00C07D2F" w:rsidRDefault="004A2FC3" w:rsidP="00C07D2F">
      <w:pPr>
        <w:rPr>
          <w:rFonts w:ascii="Times New Roman" w:hAnsi="Times New Roman"/>
        </w:rPr>
      </w:pPr>
      <w:r>
        <w:rPr>
          <w:noProof/>
        </w:rPr>
        <mc:AlternateContent>
          <mc:Choice Requires="wps">
            <w:drawing>
              <wp:anchor distT="0" distB="0" distL="114300" distR="114300" simplePos="0" relativeHeight="251687424" behindDoc="0" locked="0" layoutInCell="1" allowOverlap="1" wp14:anchorId="03B9F4BD" wp14:editId="0FEEA8A4">
                <wp:simplePos x="0" y="0"/>
                <wp:positionH relativeFrom="column">
                  <wp:posOffset>7322234</wp:posOffset>
                </wp:positionH>
                <wp:positionV relativeFrom="paragraph">
                  <wp:posOffset>3954780</wp:posOffset>
                </wp:positionV>
                <wp:extent cx="0" cy="702798"/>
                <wp:effectExtent l="0" t="0" r="19050" b="21590"/>
                <wp:wrapNone/>
                <wp:docPr id="39" name="Straight Connector 39"/>
                <wp:cNvGraphicFramePr/>
                <a:graphic xmlns:a="http://schemas.openxmlformats.org/drawingml/2006/main">
                  <a:graphicData uri="http://schemas.microsoft.com/office/word/2010/wordprocessingShape">
                    <wps:wsp>
                      <wps:cNvCnPr/>
                      <wps:spPr>
                        <a:xfrm>
                          <a:off x="0" y="0"/>
                          <a:ext cx="0" cy="702798"/>
                        </a:xfrm>
                        <a:prstGeom prst="line">
                          <a:avLst/>
                        </a:prstGeom>
                        <a:noFill/>
                        <a:ln w="1270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741377B" id="Straight Connector 39" o:spid="_x0000_s1026" style="position:absolute;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6.55pt,311.4pt" to="576.55pt,36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" strokecolor="#5b9bd5" strokeweight="1pt">
                <v:stroke joinstyle="miter"/>
              </v:line>
            </w:pict>
          </mc:Fallback>
        </mc:AlternateContent>
      </w:r>
      <w:r>
        <w:rPr>
          <w:noProof/>
        </w:rPr>
        <mc:AlternateContent>
          <mc:Choice Requires="wps">
            <w:drawing>
              <wp:anchor distT="0" distB="0" distL="114300" distR="114300" simplePos="0" relativeHeight="251685376" behindDoc="0" locked="0" layoutInCell="1" allowOverlap="1" wp14:anchorId="51C854F9" wp14:editId="0D70B38B">
                <wp:simplePos x="0" y="0"/>
                <wp:positionH relativeFrom="column">
                  <wp:posOffset>5233182</wp:posOffset>
                </wp:positionH>
                <wp:positionV relativeFrom="paragraph">
                  <wp:posOffset>4250202</wp:posOffset>
                </wp:positionV>
                <wp:extent cx="0" cy="407376"/>
                <wp:effectExtent l="0" t="0" r="19050" b="31115"/>
                <wp:wrapNone/>
                <wp:docPr id="38" name="Straight Connector 38"/>
                <wp:cNvGraphicFramePr/>
                <a:graphic xmlns:a="http://schemas.openxmlformats.org/drawingml/2006/main">
                  <a:graphicData uri="http://schemas.microsoft.com/office/word/2010/wordprocessingShape">
                    <wps:wsp>
                      <wps:cNvCnPr/>
                      <wps:spPr>
                        <a:xfrm>
                          <a:off x="0" y="0"/>
                          <a:ext cx="0" cy="407376"/>
                        </a:xfrm>
                        <a:prstGeom prst="line">
                          <a:avLst/>
                        </a:prstGeom>
                        <a:noFill/>
                        <a:ln w="1270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91E0111" id="Straight Connector 38" o:spid="_x0000_s1026" style="position:absolute;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2.05pt,334.65pt" to="412.05pt,36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" strokecolor="#5b9bd5" strokeweight="1pt">
                <v:stroke joinstyle="miter"/>
              </v:line>
            </w:pict>
          </mc:Fallback>
        </mc:AlternateContent>
      </w:r>
      <w:r>
        <w:rPr>
          <w:noProof/>
        </w:rPr>
        <mc:AlternateContent>
          <mc:Choice Requires="wps">
            <w:drawing>
              <wp:anchor distT="0" distB="0" distL="114300" distR="114300" simplePos="0" relativeHeight="251683328" behindDoc="0" locked="0" layoutInCell="1" allowOverlap="1" wp14:anchorId="37A4A23B" wp14:editId="41F076E4">
                <wp:simplePos x="0" y="0"/>
                <wp:positionH relativeFrom="column">
                  <wp:posOffset>2975317</wp:posOffset>
                </wp:positionH>
                <wp:positionV relativeFrom="paragraph">
                  <wp:posOffset>3631224</wp:posOffset>
                </wp:positionV>
                <wp:extent cx="0" cy="998806"/>
                <wp:effectExtent l="0" t="0" r="19050" b="30480"/>
                <wp:wrapNone/>
                <wp:docPr id="37" name="Straight Connector 37"/>
                <wp:cNvGraphicFramePr/>
                <a:graphic xmlns:a="http://schemas.openxmlformats.org/drawingml/2006/main">
                  <a:graphicData uri="http://schemas.microsoft.com/office/word/2010/wordprocessingShape">
                    <wps:wsp>
                      <wps:cNvCnPr/>
                      <wps:spPr>
                        <a:xfrm>
                          <a:off x="0" y="0"/>
                          <a:ext cx="0" cy="998806"/>
                        </a:xfrm>
                        <a:prstGeom prst="line">
                          <a:avLst/>
                        </a:prstGeom>
                        <a:noFill/>
                        <a:ln w="1270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7152B10" id="Straight Connector 37" o:spid="_x0000_s1026" style="position:absolute;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4.3pt,285.9pt" to="234.3pt,36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" strokecolor="#5b9bd5" strokeweight="1pt">
                <v:stroke joinstyle="miter"/>
              </v:line>
            </w:pict>
          </mc:Fallback>
        </mc:AlternateContent>
      </w:r>
      <w:r>
        <w:rPr>
          <w:noProof/>
        </w:rPr>
        <mc:AlternateContent>
          <mc:Choice Requires="wps">
            <w:drawing>
              <wp:anchor distT="0" distB="0" distL="114300" distR="114300" simplePos="0" relativeHeight="251681280" behindDoc="0" locked="0" layoutInCell="1" allowOverlap="1" wp14:anchorId="410DF147" wp14:editId="4EEE1293">
                <wp:simplePos x="0" y="0"/>
                <wp:positionH relativeFrom="column">
                  <wp:posOffset>949569</wp:posOffset>
                </wp:positionH>
                <wp:positionV relativeFrom="paragraph">
                  <wp:posOffset>3216225</wp:posOffset>
                </wp:positionV>
                <wp:extent cx="0" cy="1427871"/>
                <wp:effectExtent l="0" t="0" r="19050" b="20320"/>
                <wp:wrapNone/>
                <wp:docPr id="34" name="Straight Connector 34"/>
                <wp:cNvGraphicFramePr/>
                <a:graphic xmlns:a="http://schemas.openxmlformats.org/drawingml/2006/main">
                  <a:graphicData uri="http://schemas.microsoft.com/office/word/2010/wordprocessingShape">
                    <wps:wsp>
                      <wps:cNvCnPr/>
                      <wps:spPr>
                        <a:xfrm>
                          <a:off x="0" y="0"/>
                          <a:ext cx="0" cy="1427871"/>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76B3803" id="Straight Connector 34" o:spid="_x0000_s1026" style="position:absolute;z-index:251681280;visibility:visible;mso-wrap-style:square;mso-wrap-distance-left:9pt;mso-wrap-distance-top:0;mso-wrap-distance-right:9pt;mso-wrap-distance-bottom:0;mso-position-horizontal:absolute;mso-position-horizontal-relative:text;mso-position-vertical:absolute;mso-position-vertical-relative:text" from="74.75pt,253.25pt" to="74.75pt,36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" strokecolor="#5b9bd5 [3204]" strokeweight="1pt">
                <v:stroke joinstyle="miter"/>
              </v:line>
            </w:pict>
          </mc:Fallback>
        </mc:AlternateContent>
      </w:r>
      <w:r w:rsidR="00E7691A" w:rsidRPr="008D77BF">
        <w:rPr>
          <w:noProof/>
        </w:rPr>
        <w:drawing>
          <wp:inline distT="0" distB="0" distL="0" distR="0" wp14:anchorId="1E4B6CD1" wp14:editId="4E9A587B">
            <wp:extent cx="8250702" cy="4438357"/>
            <wp:effectExtent l="0" t="0" r="0" b="0"/>
            <wp:docPr id="7" name="Diagram 4"/>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0" r:lo="rId61" r:qs="rId62" r:cs="rId63"/>
              </a:graphicData>
            </a:graphic>
          </wp:inline>
        </w:drawing>
      </w:r>
    </w:p>
    <w:p w14:paraId="1FF809B4" w14:textId="77777777" w:rsidR="004A2FC3" w:rsidRDefault="004A2FC3" w:rsidP="00C07D2F">
      <w:pPr>
        <w:rPr>
          <w:rFonts w:ascii="Times New Roman" w:hAnsi="Times New Roman"/>
          <w:sz w:val="22"/>
          <w:szCs w:val="22"/>
        </w:rPr>
      </w:pPr>
    </w:p>
    <w:p w14:paraId="09990BF2" w14:textId="77777777" w:rsidR="004A2FC3" w:rsidRDefault="004A2FC3" w:rsidP="00C07D2F">
      <w:pPr>
        <w:rPr>
          <w:rFonts w:ascii="Times New Roman" w:hAnsi="Times New Roman"/>
          <w:sz w:val="22"/>
          <w:szCs w:val="22"/>
        </w:rPr>
      </w:pPr>
      <w:r w:rsidRPr="004A2FC3">
        <w:rPr>
          <w:noProof/>
        </w:rPr>
        <mc:AlternateContent>
          <mc:Choice Requires="wps">
            <w:drawing>
              <wp:anchor distT="0" distB="0" distL="114300" distR="114300" simplePos="0" relativeHeight="251680256" behindDoc="0" locked="0" layoutInCell="1" allowOverlap="1" wp14:anchorId="12413643" wp14:editId="6ACB5811">
                <wp:simplePos x="0" y="0"/>
                <wp:positionH relativeFrom="column">
                  <wp:posOffset>534572</wp:posOffset>
                </wp:positionH>
                <wp:positionV relativeFrom="paragraph">
                  <wp:posOffset>45134</wp:posOffset>
                </wp:positionV>
                <wp:extent cx="7505114" cy="337624"/>
                <wp:effectExtent l="0" t="0" r="19685" b="24765"/>
                <wp:wrapNone/>
                <wp:docPr id="33" name="Rounded Rectangle 33"/>
                <wp:cNvGraphicFramePr/>
                <a:graphic xmlns:a="http://schemas.openxmlformats.org/drawingml/2006/main">
                  <a:graphicData uri="http://schemas.microsoft.com/office/word/2010/wordprocessingShape">
                    <wps:wsp>
                      <wps:cNvSpPr/>
                      <wps:spPr>
                        <a:xfrm>
                          <a:off x="0" y="0"/>
                          <a:ext cx="7505114" cy="337624"/>
                        </a:xfrm>
                        <a:prstGeom prst="roundRect">
                          <a:avLst/>
                        </a:prstGeom>
                        <a:noFill/>
                        <a:ln w="12700" cap="flat" cmpd="sng" algn="ctr">
                          <a:solidFill>
                            <a:srgbClr val="5B9BD5">
                              <a:shade val="50000"/>
                            </a:srgbClr>
                          </a:solidFill>
                          <a:prstDash val="solid"/>
                          <a:miter lim="800000"/>
                        </a:ln>
                        <a:effectLst/>
                      </wps:spPr>
                      <wps:txbx>
                        <w:txbxContent>
                          <w:p w14:paraId="4BB19DAE" w14:textId="77777777" w:rsidR="004C1337" w:rsidRPr="004A2FC3" w:rsidRDefault="004C1337" w:rsidP="004A2FC3">
                            <w:pPr>
                              <w:jc w:val="center"/>
                              <w:rPr>
                                <w:rFonts w:asciiTheme="minorHAnsi" w:hAnsiTheme="minorHAnsi"/>
                                <w:b/>
                                <w:color w:val="FF0000"/>
                                <w:sz w:val="28"/>
                                <w:szCs w:val="28"/>
                              </w:rPr>
                            </w:pPr>
                            <w:r w:rsidRPr="004A2FC3">
                              <w:rPr>
                                <w:rFonts w:asciiTheme="minorHAnsi" w:hAnsiTheme="minorHAnsi"/>
                                <w:b/>
                                <w:color w:val="FF0000"/>
                                <w:sz w:val="28"/>
                                <w:szCs w:val="28"/>
                              </w:rPr>
                              <w:t>Out of School Time Staff will contact School Principal if Suicide Protocol is enacted in any instance.</w:t>
                            </w:r>
                          </w:p>
                          <w:p w14:paraId="77FAF393" w14:textId="77777777" w:rsidR="004C1337" w:rsidRPr="0016001B" w:rsidRDefault="004C1337" w:rsidP="004A2FC3">
                            <w:pPr>
                              <w:jc w:val="center"/>
                              <w:rPr>
                                <w:rFonts w:ascii="Times New Roman" w:hAnsi="Times New Roman"/>
                                <w:color w:val="FFFFFF" w:themeColor="background1"/>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413643" id="Rounded Rectangle 33" o:spid="_x0000_s1050" style="position:absolute;margin-left:42.1pt;margin-top:3.55pt;width:590.95pt;height:26.6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" filled="f" strokecolor="#41719c" strokeweight="1pt">
                <v:stroke joinstyle="miter"/>
                <v:textbox>
                  <w:txbxContent>
                    <w:p w14:paraId="4BB19DAE" w14:textId="77777777" w:rsidR="004C1337" w:rsidRPr="004A2FC3" w:rsidRDefault="004C1337" w:rsidP="004A2FC3">
                      <w:pPr>
                        <w:jc w:val="center"/>
                        <w:rPr>
                          <w:rFonts w:asciiTheme="minorHAnsi" w:hAnsiTheme="minorHAnsi"/>
                          <w:b/>
                          <w:color w:val="FF0000"/>
                          <w:sz w:val="28"/>
                          <w:szCs w:val="28"/>
                        </w:rPr>
                      </w:pPr>
                      <w:r w:rsidRPr="004A2FC3">
                        <w:rPr>
                          <w:rFonts w:asciiTheme="minorHAnsi" w:hAnsiTheme="minorHAnsi"/>
                          <w:b/>
                          <w:color w:val="FF0000"/>
                          <w:sz w:val="28"/>
                          <w:szCs w:val="28"/>
                        </w:rPr>
                        <w:t>Out of School Time Staff will contact School Principal if Suicide Protocol is enacted in any instance.</w:t>
                      </w:r>
                    </w:p>
                    <w:p w14:paraId="77FAF393" w14:textId="77777777" w:rsidR="004C1337" w:rsidRPr="0016001B" w:rsidRDefault="004C1337" w:rsidP="004A2FC3">
                      <w:pPr>
                        <w:jc w:val="center"/>
                        <w:rPr>
                          <w:rFonts w:ascii="Times New Roman" w:hAnsi="Times New Roman"/>
                          <w:color w:val="FFFFFF" w:themeColor="background1"/>
                          <w:szCs w:val="24"/>
                        </w:rPr>
                      </w:pPr>
                    </w:p>
                  </w:txbxContent>
                </v:textbox>
              </v:roundrect>
            </w:pict>
          </mc:Fallback>
        </mc:AlternateContent>
      </w:r>
    </w:p>
    <w:p w14:paraId="4F6BF650" w14:textId="77777777" w:rsidR="004A2FC3" w:rsidRPr="004A2FC3" w:rsidRDefault="004A2FC3" w:rsidP="00C07D2F">
      <w:pPr>
        <w:rPr>
          <w:rFonts w:ascii="Times New Roman" w:hAnsi="Times New Roman"/>
          <w:sz w:val="22"/>
          <w:szCs w:val="22"/>
        </w:rPr>
      </w:pPr>
    </w:p>
    <w:p w14:paraId="7BD54C20" w14:textId="77777777" w:rsidR="004A2FC3" w:rsidRPr="004A2FC3" w:rsidRDefault="004A2FC3" w:rsidP="00C07D2F">
      <w:pPr>
        <w:rPr>
          <w:rFonts w:ascii="Times New Roman" w:hAnsi="Times New Roman"/>
          <w:sz w:val="22"/>
          <w:szCs w:val="22"/>
        </w:rPr>
      </w:pPr>
    </w:p>
    <w:p w14:paraId="40D66B80" w14:textId="77777777" w:rsidR="004A2FC3" w:rsidRPr="005D368D" w:rsidRDefault="004A2FC3" w:rsidP="00C07D2F">
      <w:pPr>
        <w:rPr>
          <w:rFonts w:ascii="Times New Roman" w:hAnsi="Times New Roman"/>
          <w:sz w:val="8"/>
          <w:szCs w:val="8"/>
        </w:rPr>
      </w:pPr>
    </w:p>
    <w:p w14:paraId="7CE6DB59" w14:textId="77777777" w:rsidR="00C07D2F" w:rsidRPr="00C07D2F" w:rsidRDefault="00C07D2F" w:rsidP="00C07D2F">
      <w:pPr>
        <w:rPr>
          <w:rFonts w:ascii="Times New Roman" w:hAnsi="Times New Roman"/>
        </w:rPr>
      </w:pPr>
      <w:r w:rsidRPr="00C07D2F">
        <w:rPr>
          <w:rFonts w:ascii="Times New Roman" w:hAnsi="Times New Roman"/>
        </w:rPr>
        <w:t>** Refer to program assurances for steps after student is taken care of</w:t>
      </w:r>
    </w:p>
    <w:p w14:paraId="3F79DAF8" w14:textId="77777777" w:rsidR="00FB4821" w:rsidRDefault="00C07D2F" w:rsidP="00FB4821">
      <w:r w:rsidRPr="00C07D2F">
        <w:rPr>
          <w:rFonts w:ascii="Times New Roman" w:hAnsi="Times New Roman"/>
        </w:rPr>
        <w:t xml:space="preserve">^   Provide your name, phone number, physical location, program name, and say “I have a student who may be </w:t>
      </w:r>
      <w:proofErr w:type="gramStart"/>
      <w:r w:rsidRPr="00C07D2F">
        <w:rPr>
          <w:rFonts w:ascii="Times New Roman" w:hAnsi="Times New Roman"/>
        </w:rPr>
        <w:t>suicidal</w:t>
      </w:r>
      <w:proofErr w:type="gramEnd"/>
      <w:r w:rsidRPr="00C07D2F">
        <w:rPr>
          <w:rFonts w:ascii="Times New Roman" w:hAnsi="Times New Roman"/>
        </w:rPr>
        <w:t xml:space="preserve"> and their parent/guardian refuses to come pick them up”</w:t>
      </w:r>
    </w:p>
    <w:p w14:paraId="40D23CD4" w14:textId="77777777" w:rsidR="00FB4821" w:rsidRPr="00FB4821" w:rsidRDefault="00FB4821" w:rsidP="00FB4821">
      <w:pPr>
        <w:sectPr w:rsidR="00FB4821" w:rsidRPr="00FB4821" w:rsidSect="00C07D2F">
          <w:footerReference w:type="default" r:id="rId65"/>
          <w:footerReference w:type="first" r:id="rId66"/>
          <w:pgSz w:w="15840" w:h="12240" w:orient="landscape" w:code="1"/>
          <w:pgMar w:top="1152" w:right="720" w:bottom="1008" w:left="864" w:header="720" w:footer="720" w:gutter="0"/>
          <w:cols w:space="720"/>
          <w:titlePg/>
          <w:docGrid w:linePitch="360"/>
        </w:sectPr>
      </w:pPr>
    </w:p>
    <w:p w14:paraId="5C745799" w14:textId="77777777" w:rsidR="0033480A" w:rsidRDefault="0033480A" w:rsidP="0033480A">
      <w:pPr>
        <w:widowControl w:val="0"/>
        <w:rPr>
          <w:rFonts w:ascii="Times New Roman" w:hAnsi="Times New Roman"/>
          <w:b/>
          <w:szCs w:val="24"/>
          <w:lang w:val="en"/>
        </w:rPr>
      </w:pPr>
    </w:p>
    <w:p w14:paraId="76516677" w14:textId="77777777" w:rsidR="00EF19D3" w:rsidRDefault="00EF19D3" w:rsidP="00EF19D3">
      <w:pPr>
        <w:widowControl w:val="0"/>
        <w:jc w:val="center"/>
        <w:rPr>
          <w:rFonts w:ascii="Times New Roman" w:hAnsi="Times New Roman"/>
          <w:b/>
          <w:color w:val="FF0000"/>
          <w:szCs w:val="24"/>
          <w:lang w:val="en"/>
        </w:rPr>
      </w:pPr>
      <w:r>
        <w:rPr>
          <w:rFonts w:ascii="Times New Roman" w:hAnsi="Times New Roman"/>
          <w:b/>
          <w:color w:val="FF0000"/>
          <w:szCs w:val="24"/>
          <w:lang w:val="en"/>
        </w:rPr>
        <w:t>CHAPARRAL ELEMENTARY SCHOOL</w:t>
      </w:r>
    </w:p>
    <w:p w14:paraId="2BD4D3ED" w14:textId="77777777" w:rsidR="0033480A" w:rsidRDefault="0033480A" w:rsidP="00EF19D3">
      <w:pPr>
        <w:widowControl w:val="0"/>
        <w:jc w:val="center"/>
        <w:rPr>
          <w:rFonts w:ascii="Times New Roman" w:hAnsi="Times New Roman"/>
          <w:b/>
          <w:szCs w:val="24"/>
          <w:lang w:val="en"/>
        </w:rPr>
      </w:pPr>
      <w:r w:rsidRPr="00C72095">
        <w:rPr>
          <w:rFonts w:ascii="Times New Roman" w:hAnsi="Times New Roman"/>
          <w:b/>
          <w:szCs w:val="24"/>
          <w:lang w:val="en"/>
        </w:rPr>
        <w:t xml:space="preserve">REFERRAL </w:t>
      </w:r>
      <w:r>
        <w:rPr>
          <w:rFonts w:ascii="Times New Roman" w:hAnsi="Times New Roman"/>
          <w:b/>
          <w:szCs w:val="24"/>
          <w:lang w:val="en"/>
        </w:rPr>
        <w:t xml:space="preserve">NETWORK </w:t>
      </w:r>
      <w:r w:rsidRPr="00C72095">
        <w:rPr>
          <w:rFonts w:ascii="Times New Roman" w:hAnsi="Times New Roman"/>
          <w:b/>
          <w:szCs w:val="24"/>
          <w:lang w:val="en"/>
        </w:rPr>
        <w:t>FOR SUICIDE ASSESSMENT</w:t>
      </w:r>
      <w:r>
        <w:rPr>
          <w:rFonts w:ascii="Times New Roman" w:hAnsi="Times New Roman"/>
          <w:b/>
          <w:szCs w:val="24"/>
          <w:lang w:val="en"/>
        </w:rPr>
        <w:t>/INTERVENTION</w:t>
      </w:r>
    </w:p>
    <w:p w14:paraId="1ED2E5C5" w14:textId="77777777" w:rsidR="0033480A" w:rsidRDefault="0033480A" w:rsidP="00EF19D3">
      <w:pPr>
        <w:widowControl w:val="0"/>
        <w:jc w:val="center"/>
        <w:rPr>
          <w:rFonts w:ascii="Times New Roman" w:hAnsi="Times New Roman"/>
          <w:b/>
          <w:szCs w:val="24"/>
          <w:lang w:val="en"/>
        </w:rPr>
      </w:pPr>
    </w:p>
    <w:p w14:paraId="1BC572A9" w14:textId="77777777" w:rsidR="005E13F5" w:rsidRPr="00417C23" w:rsidRDefault="0033480A" w:rsidP="0033480A">
      <w:pPr>
        <w:rPr>
          <w:rFonts w:ascii="Times New Roman" w:hAnsi="Times New Roman"/>
          <w:szCs w:val="24"/>
        </w:rPr>
      </w:pPr>
      <w:r>
        <w:rPr>
          <w:rFonts w:ascii="Times New Roman" w:hAnsi="Times New Roman"/>
          <w:szCs w:val="24"/>
        </w:rPr>
        <w:t xml:space="preserve">When a potentially suicidal student referral is made to </w:t>
      </w:r>
      <w:r w:rsidR="00D331AF">
        <w:rPr>
          <w:rFonts w:ascii="Times New Roman" w:hAnsi="Times New Roman"/>
          <w:szCs w:val="24"/>
        </w:rPr>
        <w:t xml:space="preserve">the </w:t>
      </w:r>
      <w:r>
        <w:rPr>
          <w:rFonts w:ascii="Times New Roman" w:hAnsi="Times New Roman"/>
          <w:szCs w:val="24"/>
        </w:rPr>
        <w:t xml:space="preserve">identified </w:t>
      </w:r>
      <w:r w:rsidRPr="00417C23">
        <w:rPr>
          <w:rFonts w:ascii="Times New Roman" w:hAnsi="Times New Roman"/>
          <w:szCs w:val="24"/>
        </w:rPr>
        <w:t>school staff (Counselor, Nurse or Social Worker)</w:t>
      </w:r>
      <w:r w:rsidR="00D331AF">
        <w:rPr>
          <w:rFonts w:ascii="Times New Roman" w:hAnsi="Times New Roman"/>
          <w:szCs w:val="24"/>
        </w:rPr>
        <w:t>,</w:t>
      </w:r>
      <w:r w:rsidRPr="00417C23">
        <w:rPr>
          <w:rFonts w:ascii="Times New Roman" w:hAnsi="Times New Roman"/>
          <w:szCs w:val="24"/>
        </w:rPr>
        <w:t xml:space="preserve"> who are highly trained to follow the suicide protocol response process</w:t>
      </w:r>
      <w:r>
        <w:rPr>
          <w:rFonts w:ascii="Times New Roman" w:hAnsi="Times New Roman"/>
          <w:szCs w:val="24"/>
        </w:rPr>
        <w:t xml:space="preserve">, a suicide assessment referral process is </w:t>
      </w:r>
      <w:r w:rsidR="00D331AF">
        <w:rPr>
          <w:rFonts w:ascii="Times New Roman" w:hAnsi="Times New Roman"/>
          <w:szCs w:val="24"/>
        </w:rPr>
        <w:t>followed</w:t>
      </w:r>
      <w:r w:rsidRPr="00417C23">
        <w:rPr>
          <w:rFonts w:ascii="Times New Roman" w:hAnsi="Times New Roman"/>
          <w:szCs w:val="24"/>
        </w:rPr>
        <w:t>.  The</w:t>
      </w:r>
      <w:r>
        <w:rPr>
          <w:rFonts w:ascii="Times New Roman" w:hAnsi="Times New Roman"/>
          <w:szCs w:val="24"/>
        </w:rPr>
        <w:t xml:space="preserve"> identified staff </w:t>
      </w:r>
      <w:r w:rsidRPr="00417C23">
        <w:rPr>
          <w:rFonts w:ascii="Times New Roman" w:hAnsi="Times New Roman"/>
          <w:szCs w:val="24"/>
        </w:rPr>
        <w:t xml:space="preserve">will work with </w:t>
      </w:r>
      <w:r w:rsidR="005E13F5">
        <w:rPr>
          <w:rFonts w:ascii="Times New Roman" w:hAnsi="Times New Roman"/>
          <w:szCs w:val="24"/>
        </w:rPr>
        <w:t xml:space="preserve">the family </w:t>
      </w:r>
      <w:r w:rsidRPr="00417C23">
        <w:rPr>
          <w:rFonts w:ascii="Times New Roman" w:hAnsi="Times New Roman"/>
          <w:szCs w:val="24"/>
        </w:rPr>
        <w:t xml:space="preserve">to get the student the help they need and could include a referral to Southwest Family Guidance Center.  Southwest Family Guidance Center </w:t>
      </w:r>
      <w:r>
        <w:rPr>
          <w:rFonts w:ascii="Times New Roman" w:hAnsi="Times New Roman"/>
          <w:szCs w:val="24"/>
        </w:rPr>
        <w:t xml:space="preserve">has a contractual agreement with APS </w:t>
      </w:r>
      <w:r w:rsidRPr="00417C23">
        <w:rPr>
          <w:rFonts w:ascii="Times New Roman" w:hAnsi="Times New Roman"/>
          <w:szCs w:val="24"/>
        </w:rPr>
        <w:t xml:space="preserve">to perform same-day suicide risk assessments for students, regardless of insurance status, at no cost to the parent/legal guardian.  The parent/legal guardian is always contacted in these </w:t>
      </w:r>
      <w:proofErr w:type="gramStart"/>
      <w:r w:rsidRPr="00417C23">
        <w:rPr>
          <w:rFonts w:ascii="Times New Roman" w:hAnsi="Times New Roman"/>
          <w:szCs w:val="24"/>
        </w:rPr>
        <w:t>situations</w:t>
      </w:r>
      <w:proofErr w:type="gramEnd"/>
      <w:r w:rsidRPr="00417C23">
        <w:rPr>
          <w:rFonts w:ascii="Times New Roman" w:hAnsi="Times New Roman"/>
          <w:szCs w:val="24"/>
        </w:rPr>
        <w:t xml:space="preserve"> and they must accompany the student for the same-day assessment.  Parents can opt to take student to the emergency room, their own provider, or decline services.</w:t>
      </w:r>
      <w:r w:rsidR="005E13F5">
        <w:rPr>
          <w:rFonts w:ascii="Times New Roman" w:hAnsi="Times New Roman"/>
          <w:szCs w:val="24"/>
        </w:rPr>
        <w:t xml:space="preserve">  The identified staff (</w:t>
      </w:r>
      <w:r w:rsidR="005E13F5" w:rsidRPr="005E13F5">
        <w:rPr>
          <w:rFonts w:ascii="Times New Roman" w:hAnsi="Times New Roman"/>
          <w:szCs w:val="24"/>
        </w:rPr>
        <w:t>Counselor</w:t>
      </w:r>
      <w:r w:rsidR="005E13F5">
        <w:rPr>
          <w:rFonts w:ascii="Times New Roman" w:hAnsi="Times New Roman"/>
          <w:szCs w:val="24"/>
        </w:rPr>
        <w:t xml:space="preserve">, </w:t>
      </w:r>
      <w:r w:rsidR="005E13F5" w:rsidRPr="005E13F5">
        <w:rPr>
          <w:rFonts w:ascii="Times New Roman" w:hAnsi="Times New Roman"/>
          <w:szCs w:val="24"/>
        </w:rPr>
        <w:t>Nurse</w:t>
      </w:r>
      <w:r w:rsidR="005E13F5">
        <w:rPr>
          <w:rFonts w:ascii="Times New Roman" w:hAnsi="Times New Roman"/>
          <w:szCs w:val="24"/>
        </w:rPr>
        <w:t xml:space="preserve"> or Social Worker)</w:t>
      </w:r>
      <w:r w:rsidR="005E13F5" w:rsidRPr="005E13F5">
        <w:rPr>
          <w:rFonts w:ascii="Times New Roman" w:hAnsi="Times New Roman"/>
          <w:szCs w:val="24"/>
        </w:rPr>
        <w:t xml:space="preserve"> will follow-up with student and make referral to Health and Wellness Team, if appropriate.</w:t>
      </w:r>
    </w:p>
    <w:p w14:paraId="00CC8ACD" w14:textId="77777777" w:rsidR="00422138" w:rsidRPr="0033480A" w:rsidRDefault="00422138" w:rsidP="0033480A"/>
    <w:p w14:paraId="41F57FF0" w14:textId="77777777" w:rsidR="0033480A" w:rsidRDefault="0033480A">
      <w:r>
        <w:br w:type="page"/>
      </w:r>
    </w:p>
    <w:p w14:paraId="0239ED23" w14:textId="77777777" w:rsidR="0033480A" w:rsidRPr="0033480A" w:rsidRDefault="0033480A" w:rsidP="0033480A"/>
    <w:p w14:paraId="034B1995" w14:textId="77777777" w:rsidR="00422138" w:rsidRDefault="00422138">
      <w:pPr>
        <w:pStyle w:val="Heading3"/>
        <w:spacing w:before="0" w:after="0"/>
        <w:jc w:val="center"/>
        <w:rPr>
          <w:rFonts w:ascii="Times New Roman" w:hAnsi="Times New Roman" w:cs="Times New Roman"/>
          <w:sz w:val="28"/>
          <w:szCs w:val="28"/>
        </w:rPr>
      </w:pPr>
      <w:r>
        <w:rPr>
          <w:rFonts w:ascii="Times New Roman" w:hAnsi="Times New Roman" w:cs="Times New Roman"/>
          <w:sz w:val="28"/>
          <w:szCs w:val="28"/>
        </w:rPr>
        <w:t>CRISIS INTERVENTION</w:t>
      </w:r>
    </w:p>
    <w:p w14:paraId="73210FA4" w14:textId="77777777" w:rsidR="00422138" w:rsidRDefault="00422138"/>
    <w:p w14:paraId="5662055A" w14:textId="77777777" w:rsidR="00422138" w:rsidRDefault="00422138">
      <w:pPr>
        <w:rPr>
          <w:rFonts w:ascii="Times New Roman" w:hAnsi="Times New Roman"/>
          <w:szCs w:val="24"/>
        </w:rPr>
      </w:pPr>
      <w:r>
        <w:rPr>
          <w:rFonts w:ascii="Times New Roman" w:hAnsi="Times New Roman"/>
          <w:b/>
          <w:szCs w:val="24"/>
        </w:rPr>
        <w:t xml:space="preserve">A crisis/critical incident is… </w:t>
      </w:r>
      <w:r>
        <w:rPr>
          <w:rFonts w:ascii="Times New Roman" w:hAnsi="Times New Roman"/>
          <w:szCs w:val="24"/>
        </w:rPr>
        <w:t>any unusual or abnormal situation in which circumstances are such that the individuals involved are threatened with danger, trouble, or unpleasant circumstances.  It is a crucial time or event that may occur unexpectedly and suddenly.  The event may be brief or last for hours.   Individuals involved are usually highly stressed and in need of assistance.</w:t>
      </w:r>
    </w:p>
    <w:p w14:paraId="09742CEF" w14:textId="77777777" w:rsidR="00422138" w:rsidRDefault="00422138">
      <w:pPr>
        <w:rPr>
          <w:rFonts w:ascii="Times New Roman" w:hAnsi="Times New Roman"/>
          <w:szCs w:val="24"/>
        </w:rPr>
      </w:pPr>
    </w:p>
    <w:p w14:paraId="48EC7B21" w14:textId="77777777" w:rsidR="00422138" w:rsidRDefault="00422138">
      <w:pPr>
        <w:rPr>
          <w:rFonts w:ascii="Times New Roman" w:hAnsi="Times New Roman"/>
          <w:b/>
          <w:szCs w:val="24"/>
        </w:rPr>
      </w:pPr>
      <w:r>
        <w:rPr>
          <w:rFonts w:ascii="Times New Roman" w:hAnsi="Times New Roman"/>
          <w:b/>
          <w:szCs w:val="24"/>
        </w:rPr>
        <w:t>Types of Events That Might Precipitate a Crisis in the School</w:t>
      </w:r>
    </w:p>
    <w:p w14:paraId="333C8492" w14:textId="77777777" w:rsidR="00422138" w:rsidRDefault="00422138" w:rsidP="002D1C8B">
      <w:pPr>
        <w:numPr>
          <w:ilvl w:val="0"/>
          <w:numId w:val="1"/>
        </w:numPr>
        <w:rPr>
          <w:rFonts w:ascii="Times New Roman" w:hAnsi="Times New Roman"/>
          <w:szCs w:val="24"/>
        </w:rPr>
      </w:pPr>
      <w:r>
        <w:rPr>
          <w:rFonts w:ascii="Times New Roman" w:hAnsi="Times New Roman"/>
          <w:szCs w:val="24"/>
        </w:rPr>
        <w:t>school bus accident</w:t>
      </w:r>
    </w:p>
    <w:p w14:paraId="33B697E0" w14:textId="77777777" w:rsidR="00422138" w:rsidRDefault="00422138" w:rsidP="002D1C8B">
      <w:pPr>
        <w:numPr>
          <w:ilvl w:val="0"/>
          <w:numId w:val="1"/>
        </w:numPr>
        <w:rPr>
          <w:rFonts w:ascii="Times New Roman" w:hAnsi="Times New Roman"/>
          <w:szCs w:val="24"/>
        </w:rPr>
      </w:pPr>
      <w:r>
        <w:rPr>
          <w:rFonts w:ascii="Times New Roman" w:hAnsi="Times New Roman"/>
          <w:szCs w:val="24"/>
        </w:rPr>
        <w:t>sudden or tragic death of a student</w:t>
      </w:r>
    </w:p>
    <w:p w14:paraId="7EED471C" w14:textId="77777777" w:rsidR="00422138" w:rsidRDefault="00422138" w:rsidP="002D1C8B">
      <w:pPr>
        <w:numPr>
          <w:ilvl w:val="0"/>
          <w:numId w:val="1"/>
        </w:numPr>
        <w:rPr>
          <w:rFonts w:ascii="Times New Roman" w:hAnsi="Times New Roman"/>
          <w:szCs w:val="24"/>
        </w:rPr>
      </w:pPr>
      <w:r>
        <w:rPr>
          <w:rFonts w:ascii="Times New Roman" w:hAnsi="Times New Roman"/>
          <w:szCs w:val="24"/>
        </w:rPr>
        <w:t>sudden or tragic death of a staff member</w:t>
      </w:r>
    </w:p>
    <w:p w14:paraId="6FCDFC19" w14:textId="77777777" w:rsidR="00422138" w:rsidRDefault="00422138" w:rsidP="002D1C8B">
      <w:pPr>
        <w:numPr>
          <w:ilvl w:val="0"/>
          <w:numId w:val="1"/>
        </w:numPr>
        <w:rPr>
          <w:rFonts w:ascii="Times New Roman" w:hAnsi="Times New Roman"/>
          <w:szCs w:val="24"/>
        </w:rPr>
      </w:pPr>
      <w:r>
        <w:rPr>
          <w:rFonts w:ascii="Times New Roman" w:hAnsi="Times New Roman"/>
          <w:szCs w:val="24"/>
        </w:rPr>
        <w:t xml:space="preserve">suicide </w:t>
      </w:r>
      <w:r w:rsidR="005D368D">
        <w:rPr>
          <w:rFonts w:ascii="Times New Roman" w:hAnsi="Times New Roman"/>
          <w:szCs w:val="24"/>
        </w:rPr>
        <w:t>ideation</w:t>
      </w:r>
      <w:r>
        <w:rPr>
          <w:rFonts w:ascii="Times New Roman" w:hAnsi="Times New Roman"/>
          <w:szCs w:val="24"/>
        </w:rPr>
        <w:t>/attempt/completion of student or staff member</w:t>
      </w:r>
    </w:p>
    <w:p w14:paraId="4C4D3FE5" w14:textId="77777777" w:rsidR="00422138" w:rsidRDefault="00422138" w:rsidP="002D1C8B">
      <w:pPr>
        <w:numPr>
          <w:ilvl w:val="0"/>
          <w:numId w:val="1"/>
        </w:numPr>
        <w:rPr>
          <w:rFonts w:ascii="Times New Roman" w:hAnsi="Times New Roman"/>
          <w:szCs w:val="24"/>
        </w:rPr>
      </w:pPr>
      <w:r>
        <w:rPr>
          <w:rFonts w:ascii="Times New Roman" w:hAnsi="Times New Roman"/>
          <w:szCs w:val="24"/>
        </w:rPr>
        <w:t>bomb threat</w:t>
      </w:r>
    </w:p>
    <w:p w14:paraId="4A9914EC" w14:textId="77777777" w:rsidR="00422138" w:rsidRDefault="00422138" w:rsidP="002D1C8B">
      <w:pPr>
        <w:numPr>
          <w:ilvl w:val="0"/>
          <w:numId w:val="1"/>
        </w:numPr>
        <w:rPr>
          <w:rFonts w:ascii="Times New Roman" w:hAnsi="Times New Roman"/>
          <w:szCs w:val="24"/>
        </w:rPr>
      </w:pPr>
      <w:r>
        <w:rPr>
          <w:rFonts w:ascii="Times New Roman" w:hAnsi="Times New Roman"/>
          <w:szCs w:val="24"/>
        </w:rPr>
        <w:t>threat of or acts of violence against student or staff</w:t>
      </w:r>
    </w:p>
    <w:p w14:paraId="6DC48EAD" w14:textId="77777777" w:rsidR="00422138" w:rsidRDefault="00422138" w:rsidP="002D1C8B">
      <w:pPr>
        <w:numPr>
          <w:ilvl w:val="0"/>
          <w:numId w:val="1"/>
        </w:numPr>
        <w:rPr>
          <w:rFonts w:ascii="Times New Roman" w:hAnsi="Times New Roman"/>
          <w:szCs w:val="24"/>
        </w:rPr>
      </w:pPr>
      <w:r>
        <w:rPr>
          <w:rFonts w:ascii="Times New Roman" w:hAnsi="Times New Roman"/>
          <w:szCs w:val="24"/>
        </w:rPr>
        <w:t>drive-by shooting</w:t>
      </w:r>
    </w:p>
    <w:p w14:paraId="28A28719" w14:textId="77777777" w:rsidR="00422138" w:rsidRDefault="00422138" w:rsidP="002D1C8B">
      <w:pPr>
        <w:numPr>
          <w:ilvl w:val="0"/>
          <w:numId w:val="1"/>
        </w:numPr>
        <w:rPr>
          <w:rFonts w:ascii="Times New Roman" w:hAnsi="Times New Roman"/>
          <w:szCs w:val="24"/>
        </w:rPr>
      </w:pPr>
      <w:r>
        <w:rPr>
          <w:rFonts w:ascii="Times New Roman" w:hAnsi="Times New Roman"/>
          <w:szCs w:val="24"/>
        </w:rPr>
        <w:t>chemical spill</w:t>
      </w:r>
    </w:p>
    <w:p w14:paraId="7E25947B" w14:textId="77777777" w:rsidR="00422138" w:rsidRDefault="00422138" w:rsidP="002D1C8B">
      <w:pPr>
        <w:numPr>
          <w:ilvl w:val="0"/>
          <w:numId w:val="1"/>
        </w:numPr>
        <w:rPr>
          <w:rFonts w:ascii="Times New Roman" w:hAnsi="Times New Roman"/>
          <w:szCs w:val="24"/>
        </w:rPr>
      </w:pPr>
      <w:r>
        <w:rPr>
          <w:rFonts w:ascii="Times New Roman" w:hAnsi="Times New Roman"/>
          <w:szCs w:val="24"/>
        </w:rPr>
        <w:t>lockdown</w:t>
      </w:r>
    </w:p>
    <w:p w14:paraId="02BE410D" w14:textId="77777777" w:rsidR="00422138" w:rsidRDefault="00422138" w:rsidP="002D1C8B">
      <w:pPr>
        <w:numPr>
          <w:ilvl w:val="0"/>
          <w:numId w:val="1"/>
        </w:numPr>
        <w:rPr>
          <w:rFonts w:ascii="Times New Roman" w:hAnsi="Times New Roman"/>
          <w:szCs w:val="24"/>
        </w:rPr>
      </w:pPr>
      <w:r>
        <w:rPr>
          <w:rFonts w:ascii="Times New Roman" w:hAnsi="Times New Roman"/>
          <w:szCs w:val="24"/>
        </w:rPr>
        <w:t>child molestation</w:t>
      </w:r>
    </w:p>
    <w:p w14:paraId="57D247B1" w14:textId="77777777" w:rsidR="00422138" w:rsidRDefault="00422138"/>
    <w:p w14:paraId="39154571" w14:textId="77777777" w:rsidR="00132699" w:rsidRPr="00132699" w:rsidRDefault="00422138">
      <w:pPr>
        <w:rPr>
          <w:rFonts w:ascii="Times New Roman" w:hAnsi="Times New Roman"/>
        </w:rPr>
      </w:pPr>
      <w:r w:rsidRPr="001B24BE">
        <w:rPr>
          <w:rFonts w:ascii="Times New Roman" w:hAnsi="Times New Roman"/>
        </w:rPr>
        <w:t>The APS School Crisis Intervention Model is a mental health i</w:t>
      </w:r>
      <w:r w:rsidR="00515003">
        <w:rPr>
          <w:rFonts w:ascii="Times New Roman" w:hAnsi="Times New Roman"/>
        </w:rPr>
        <w:t>ntervention for crisis that has</w:t>
      </w:r>
      <w:r w:rsidRPr="001B24BE">
        <w:rPr>
          <w:rFonts w:ascii="Times New Roman" w:hAnsi="Times New Roman"/>
        </w:rPr>
        <w:t xml:space="preserve"> a school-wide impact.  </w:t>
      </w:r>
      <w:r w:rsidR="00230179">
        <w:rPr>
          <w:rFonts w:ascii="Times New Roman" w:hAnsi="Times New Roman"/>
        </w:rPr>
        <w:t>Each school site has a Stress Management and Recovery Team (</w:t>
      </w:r>
      <w:proofErr w:type="spellStart"/>
      <w:r w:rsidR="00230179">
        <w:rPr>
          <w:rFonts w:ascii="Times New Roman" w:hAnsi="Times New Roman"/>
        </w:rPr>
        <w:t>SMaRT</w:t>
      </w:r>
      <w:proofErr w:type="spellEnd"/>
      <w:r w:rsidR="0097658E">
        <w:rPr>
          <w:rFonts w:ascii="Times New Roman" w:hAnsi="Times New Roman"/>
        </w:rPr>
        <w:t xml:space="preserve">)/Crisis Intervention </w:t>
      </w:r>
      <w:proofErr w:type="gramStart"/>
      <w:r w:rsidR="0097658E">
        <w:rPr>
          <w:rFonts w:ascii="Times New Roman" w:hAnsi="Times New Roman"/>
        </w:rPr>
        <w:t>Team</w:t>
      </w:r>
      <w:proofErr w:type="gramEnd"/>
      <w:r w:rsidR="0097658E">
        <w:rPr>
          <w:rFonts w:ascii="Times New Roman" w:hAnsi="Times New Roman"/>
        </w:rPr>
        <w:t xml:space="preserve"> and the</w:t>
      </w:r>
      <w:r w:rsidR="00132699">
        <w:rPr>
          <w:rFonts w:ascii="Times New Roman" w:hAnsi="Times New Roman"/>
        </w:rPr>
        <w:t xml:space="preserve"> </w:t>
      </w:r>
      <w:r w:rsidR="00A03791">
        <w:rPr>
          <w:rFonts w:ascii="Times New Roman" w:hAnsi="Times New Roman"/>
        </w:rPr>
        <w:t xml:space="preserve">APS </w:t>
      </w:r>
      <w:r w:rsidR="00132699">
        <w:rPr>
          <w:rFonts w:ascii="Times New Roman" w:hAnsi="Times New Roman"/>
        </w:rPr>
        <w:t xml:space="preserve">district </w:t>
      </w:r>
      <w:r w:rsidR="0097658E">
        <w:rPr>
          <w:rFonts w:ascii="Times New Roman" w:hAnsi="Times New Roman"/>
        </w:rPr>
        <w:t>h</w:t>
      </w:r>
      <w:r w:rsidR="00132699">
        <w:rPr>
          <w:rFonts w:ascii="Times New Roman" w:hAnsi="Times New Roman"/>
        </w:rPr>
        <w:t xml:space="preserve">as </w:t>
      </w:r>
      <w:r w:rsidR="00132699" w:rsidRPr="00132699">
        <w:rPr>
          <w:rFonts w:ascii="Times New Roman" w:hAnsi="Times New Roman"/>
        </w:rPr>
        <w:t>a District Stress Management and Recovery Team (</w:t>
      </w:r>
      <w:proofErr w:type="spellStart"/>
      <w:r w:rsidR="00132699" w:rsidRPr="00132699">
        <w:rPr>
          <w:rFonts w:ascii="Times New Roman" w:hAnsi="Times New Roman"/>
        </w:rPr>
        <w:t>DSMaRT</w:t>
      </w:r>
      <w:proofErr w:type="spellEnd"/>
      <w:r w:rsidR="00132699" w:rsidRPr="00132699">
        <w:rPr>
          <w:rFonts w:ascii="Times New Roman" w:hAnsi="Times New Roman"/>
        </w:rPr>
        <w:t>) that assists schools, as needed for crisis support.</w:t>
      </w:r>
    </w:p>
    <w:p w14:paraId="0015DF5D" w14:textId="77777777" w:rsidR="00230179" w:rsidRDefault="00230179">
      <w:pPr>
        <w:rPr>
          <w:rFonts w:ascii="Times New Roman" w:hAnsi="Times New Roman"/>
        </w:rPr>
      </w:pPr>
    </w:p>
    <w:p w14:paraId="6226A80F" w14:textId="77777777" w:rsidR="00132699" w:rsidRDefault="00EF19D3" w:rsidP="00132699">
      <w:pPr>
        <w:rPr>
          <w:rFonts w:ascii="Times New Roman" w:hAnsi="Times New Roman"/>
        </w:rPr>
      </w:pPr>
      <w:r>
        <w:rPr>
          <w:rFonts w:ascii="Times New Roman" w:hAnsi="Times New Roman"/>
          <w:b/>
          <w:color w:val="FF0000"/>
          <w:szCs w:val="24"/>
        </w:rPr>
        <w:t>Chaparral ES</w:t>
      </w:r>
      <w:r w:rsidRPr="001B21C2">
        <w:rPr>
          <w:rFonts w:ascii="Times New Roman" w:hAnsi="Times New Roman"/>
          <w:color w:val="FF0000"/>
          <w:szCs w:val="24"/>
        </w:rPr>
        <w:t xml:space="preserve"> </w:t>
      </w:r>
      <w:r w:rsidR="00230179">
        <w:rPr>
          <w:rFonts w:ascii="Times New Roman" w:hAnsi="Times New Roman"/>
        </w:rPr>
        <w:t>has a</w:t>
      </w:r>
      <w:r w:rsidR="00F358C6">
        <w:rPr>
          <w:rFonts w:ascii="Times New Roman" w:hAnsi="Times New Roman"/>
        </w:rPr>
        <w:t xml:space="preserve"> </w:t>
      </w:r>
      <w:r w:rsidR="0097658E">
        <w:rPr>
          <w:rFonts w:ascii="Times New Roman" w:hAnsi="Times New Roman"/>
        </w:rPr>
        <w:t>Stress Management and Recovery Team (</w:t>
      </w:r>
      <w:proofErr w:type="spellStart"/>
      <w:r w:rsidR="0097658E">
        <w:rPr>
          <w:rFonts w:ascii="Times New Roman" w:hAnsi="Times New Roman"/>
        </w:rPr>
        <w:t>SMaRT</w:t>
      </w:r>
      <w:proofErr w:type="spellEnd"/>
      <w:r w:rsidR="0097658E">
        <w:rPr>
          <w:rFonts w:ascii="Times New Roman" w:hAnsi="Times New Roman"/>
        </w:rPr>
        <w:t>)/Crisis Intervention Team</w:t>
      </w:r>
      <w:r w:rsidR="00230179">
        <w:rPr>
          <w:rFonts w:ascii="Times New Roman" w:hAnsi="Times New Roman"/>
        </w:rPr>
        <w:t xml:space="preserve"> </w:t>
      </w:r>
      <w:r w:rsidR="00132699">
        <w:rPr>
          <w:rFonts w:ascii="Times New Roman" w:hAnsi="Times New Roman"/>
        </w:rPr>
        <w:t>that</w:t>
      </w:r>
      <w:r w:rsidR="0097658E">
        <w:rPr>
          <w:rFonts w:ascii="Times New Roman" w:hAnsi="Times New Roman"/>
        </w:rPr>
        <w:t>,</w:t>
      </w:r>
      <w:r w:rsidR="00132699">
        <w:rPr>
          <w:rFonts w:ascii="Times New Roman" w:hAnsi="Times New Roman"/>
        </w:rPr>
        <w:t xml:space="preserve"> when notified</w:t>
      </w:r>
      <w:r w:rsidR="00422138" w:rsidRPr="001B24BE">
        <w:rPr>
          <w:rFonts w:ascii="Times New Roman" w:hAnsi="Times New Roman"/>
        </w:rPr>
        <w:t xml:space="preserve"> of </w:t>
      </w:r>
      <w:proofErr w:type="gramStart"/>
      <w:r w:rsidR="00422138" w:rsidRPr="001B24BE">
        <w:rPr>
          <w:rFonts w:ascii="Times New Roman" w:hAnsi="Times New Roman"/>
        </w:rPr>
        <w:t>a crisis situation</w:t>
      </w:r>
      <w:proofErr w:type="gramEnd"/>
      <w:r w:rsidR="00422138" w:rsidRPr="001B24BE">
        <w:rPr>
          <w:rFonts w:ascii="Times New Roman" w:hAnsi="Times New Roman"/>
        </w:rPr>
        <w:t xml:space="preserve">, </w:t>
      </w:r>
      <w:r w:rsidR="00132699">
        <w:rPr>
          <w:rFonts w:ascii="Times New Roman" w:hAnsi="Times New Roman"/>
        </w:rPr>
        <w:t xml:space="preserve">will meet with the </w:t>
      </w:r>
      <w:r w:rsidR="00132699" w:rsidRPr="001B24BE">
        <w:rPr>
          <w:rFonts w:ascii="Times New Roman" w:hAnsi="Times New Roman"/>
        </w:rPr>
        <w:t xml:space="preserve">principal to plan the crisis intervention.  If </w:t>
      </w:r>
      <w:proofErr w:type="spellStart"/>
      <w:r w:rsidR="0097658E" w:rsidRPr="00132699">
        <w:rPr>
          <w:rFonts w:ascii="Times New Roman" w:hAnsi="Times New Roman"/>
        </w:rPr>
        <w:t>DSMaRT</w:t>
      </w:r>
      <w:proofErr w:type="spellEnd"/>
      <w:r w:rsidR="00132699" w:rsidRPr="001B24BE">
        <w:rPr>
          <w:rFonts w:ascii="Times New Roman" w:hAnsi="Times New Roman"/>
        </w:rPr>
        <w:t xml:space="preserve"> assistance is needed, the principal contact</w:t>
      </w:r>
      <w:r w:rsidR="00132699">
        <w:rPr>
          <w:rFonts w:ascii="Times New Roman" w:hAnsi="Times New Roman"/>
        </w:rPr>
        <w:t>s</w:t>
      </w:r>
      <w:r w:rsidR="00132699" w:rsidRPr="001B24BE">
        <w:rPr>
          <w:rFonts w:ascii="Times New Roman" w:hAnsi="Times New Roman"/>
        </w:rPr>
        <w:t xml:space="preserve"> the </w:t>
      </w:r>
      <w:r w:rsidR="00132699">
        <w:rPr>
          <w:rFonts w:ascii="Times New Roman" w:hAnsi="Times New Roman"/>
        </w:rPr>
        <w:t>APS Crisis Resource Counselor</w:t>
      </w:r>
      <w:r w:rsidR="00132699" w:rsidRPr="001B24BE">
        <w:rPr>
          <w:rFonts w:ascii="Times New Roman" w:hAnsi="Times New Roman"/>
        </w:rPr>
        <w:t xml:space="preserve">.  </w:t>
      </w:r>
    </w:p>
    <w:p w14:paraId="000A26EA" w14:textId="77777777" w:rsidR="00132699" w:rsidRDefault="00132699">
      <w:pPr>
        <w:rPr>
          <w:rFonts w:ascii="Times New Roman" w:hAnsi="Times New Roman"/>
        </w:rPr>
      </w:pPr>
    </w:p>
    <w:p w14:paraId="2083897F" w14:textId="77777777" w:rsidR="00A61031" w:rsidRDefault="00A61031" w:rsidP="00F65411">
      <w:pPr>
        <w:rPr>
          <w:rFonts w:ascii="Times New Roman" w:hAnsi="Times New Roman"/>
        </w:rPr>
      </w:pPr>
      <w:r w:rsidRPr="00A61031">
        <w:rPr>
          <w:rFonts w:ascii="Times New Roman" w:hAnsi="Times New Roman"/>
        </w:rPr>
        <w:t>The APS Crisis Resource Counselor provides support, training opportunities and recovery efforts for the District Stress Management and Recovery Team (</w:t>
      </w:r>
      <w:proofErr w:type="spellStart"/>
      <w:r w:rsidRPr="00A61031">
        <w:rPr>
          <w:rFonts w:ascii="Times New Roman" w:hAnsi="Times New Roman"/>
        </w:rPr>
        <w:t>DSMaRT</w:t>
      </w:r>
      <w:proofErr w:type="spellEnd"/>
      <w:r w:rsidRPr="00A61031">
        <w:rPr>
          <w:rFonts w:ascii="Times New Roman" w:hAnsi="Times New Roman"/>
        </w:rPr>
        <w:t xml:space="preserve"> or Crisis Team) in the event of a crisis, and training for school staff on warning signs of suicide.</w:t>
      </w:r>
    </w:p>
    <w:p w14:paraId="713E803D" w14:textId="77777777" w:rsidR="00F65411" w:rsidRDefault="00F65411" w:rsidP="00F65411">
      <w:pPr>
        <w:rPr>
          <w:rFonts w:ascii="Times New Roman" w:hAnsi="Times New Roman"/>
        </w:rPr>
      </w:pPr>
    </w:p>
    <w:p w14:paraId="05CA86FF" w14:textId="77777777" w:rsidR="002365DF" w:rsidRDefault="005E05F9" w:rsidP="00E001D0">
      <w:pPr>
        <w:pStyle w:val="Caption"/>
        <w:tabs>
          <w:tab w:val="clear" w:pos="0"/>
          <w:tab w:val="clear" w:pos="9360"/>
        </w:tabs>
        <w:jc w:val="left"/>
        <w:rPr>
          <w:rFonts w:ascii="Times New Roman" w:hAnsi="Times New Roman"/>
          <w:szCs w:val="24"/>
          <w14:shadow w14:blurRad="0" w14:dist="0" w14:dir="0" w14:sx="0" w14:sy="0" w14:kx="0" w14:ky="0" w14:algn="none">
            <w14:srgbClr w14:val="000000"/>
          </w14:shadow>
        </w:rPr>
      </w:pPr>
      <w:r w:rsidRPr="00867C64">
        <w:rPr>
          <w:rFonts w:ascii="Times New Roman" w:hAnsi="Times New Roman"/>
          <w:szCs w:val="24"/>
          <w:highlight w:val="yellow"/>
          <w14:shadow w14:blurRad="0" w14:dist="0" w14:dir="0" w14:sx="0" w14:sy="0" w14:kx="0" w14:ky="0" w14:algn="none">
            <w14:srgbClr w14:val="000000"/>
          </w14:shadow>
        </w:rPr>
        <w:t xml:space="preserve">School </w:t>
      </w:r>
      <w:r w:rsidR="0097658E">
        <w:rPr>
          <w:rFonts w:ascii="Times New Roman" w:hAnsi="Times New Roman"/>
          <w:szCs w:val="24"/>
          <w:highlight w:val="yellow"/>
          <w14:shadow w14:blurRad="0" w14:dist="0" w14:dir="0" w14:sx="0" w14:sy="0" w14:kx="0" w14:ky="0" w14:algn="none">
            <w14:srgbClr w14:val="000000"/>
          </w14:shadow>
        </w:rPr>
        <w:t>Stress Management and Recovery Team (</w:t>
      </w:r>
      <w:proofErr w:type="spellStart"/>
      <w:r w:rsidR="0097658E">
        <w:rPr>
          <w:rFonts w:ascii="Times New Roman" w:hAnsi="Times New Roman"/>
          <w:szCs w:val="24"/>
          <w:highlight w:val="yellow"/>
          <w14:shadow w14:blurRad="0" w14:dist="0" w14:dir="0" w14:sx="0" w14:sy="0" w14:kx="0" w14:ky="0" w14:algn="none">
            <w14:srgbClr w14:val="000000"/>
          </w14:shadow>
        </w:rPr>
        <w:t>SMaRT</w:t>
      </w:r>
      <w:proofErr w:type="spellEnd"/>
      <w:r w:rsidR="0097658E">
        <w:rPr>
          <w:rFonts w:ascii="Times New Roman" w:hAnsi="Times New Roman"/>
          <w:szCs w:val="24"/>
          <w:highlight w:val="yellow"/>
          <w14:shadow w14:blurRad="0" w14:dist="0" w14:dir="0" w14:sx="0" w14:sy="0" w14:kx="0" w14:ky="0" w14:algn="none">
            <w14:srgbClr w14:val="000000"/>
          </w14:shadow>
        </w:rPr>
        <w:t>)/</w:t>
      </w:r>
      <w:r w:rsidR="00F933AA" w:rsidRPr="00867C64">
        <w:rPr>
          <w:rFonts w:ascii="Times New Roman" w:hAnsi="Times New Roman"/>
          <w:szCs w:val="24"/>
          <w:highlight w:val="yellow"/>
          <w14:shadow w14:blurRad="0" w14:dist="0" w14:dir="0" w14:sx="0" w14:sy="0" w14:kx="0" w14:ky="0" w14:algn="none">
            <w14:srgbClr w14:val="000000"/>
          </w14:shadow>
        </w:rPr>
        <w:t>Crisis Intervention Team members are required to be trained in psychological / emotional recovery</w:t>
      </w:r>
      <w:r w:rsidR="004005B0">
        <w:rPr>
          <w:rFonts w:ascii="Times New Roman" w:hAnsi="Times New Roman"/>
          <w:szCs w:val="24"/>
          <w:highlight w:val="yellow"/>
          <w14:shadow w14:blurRad="0" w14:dist="0" w14:dir="0" w14:sx="0" w14:sy="0" w14:kx="0" w14:ky="0" w14:algn="none">
            <w14:srgbClr w14:val="000000"/>
          </w14:shadow>
        </w:rPr>
        <w:t xml:space="preserve"> in addition to </w:t>
      </w:r>
      <w:r w:rsidR="00B65E2D">
        <w:rPr>
          <w:rFonts w:ascii="Times New Roman" w:hAnsi="Times New Roman"/>
          <w:szCs w:val="24"/>
          <w:highlight w:val="yellow"/>
          <w14:shadow w14:blurRad="0" w14:dist="0" w14:dir="0" w14:sx="0" w14:sy="0" w14:kx="0" w14:ky="0" w14:algn="none">
            <w14:srgbClr w14:val="000000"/>
          </w14:shadow>
        </w:rPr>
        <w:t>suicide prevention</w:t>
      </w:r>
      <w:r w:rsidR="00E001D0" w:rsidRPr="00867C64">
        <w:rPr>
          <w:rFonts w:ascii="Times New Roman" w:hAnsi="Times New Roman"/>
          <w:szCs w:val="24"/>
          <w:highlight w:val="yellow"/>
          <w14:shadow w14:blurRad="0" w14:dist="0" w14:dir="0" w14:sx="0" w14:sy="0" w14:kx="0" w14:ky="0" w14:algn="none">
            <w14:srgbClr w14:val="000000"/>
          </w14:shadow>
        </w:rPr>
        <w:t>.</w:t>
      </w:r>
      <w:r w:rsidR="00E001D0" w:rsidRPr="00867C64">
        <w:rPr>
          <w:rFonts w:ascii="Times New Roman" w:hAnsi="Times New Roman"/>
          <w:szCs w:val="24"/>
          <w14:shadow w14:blurRad="0" w14:dist="0" w14:dir="0" w14:sx="0" w14:sy="0" w14:kx="0" w14:ky="0" w14:algn="none">
            <w14:srgbClr w14:val="000000"/>
          </w14:shadow>
        </w:rPr>
        <w:t xml:space="preserve">  </w:t>
      </w:r>
    </w:p>
    <w:p w14:paraId="45A9883A" w14:textId="77777777" w:rsidR="004005B0" w:rsidRDefault="004005B0" w:rsidP="004005B0"/>
    <w:p w14:paraId="13DBFDA1" w14:textId="77777777" w:rsidR="00E001D0" w:rsidRPr="0097658E" w:rsidRDefault="00E001D0" w:rsidP="00E001D0">
      <w:pPr>
        <w:pStyle w:val="Caption"/>
        <w:tabs>
          <w:tab w:val="clear" w:pos="0"/>
          <w:tab w:val="clear" w:pos="9360"/>
        </w:tabs>
        <w:jc w:val="left"/>
        <w:rPr>
          <w:rFonts w:ascii="Times New Roman" w:hAnsi="Times New Roman"/>
          <w:b w:val="0"/>
          <w:szCs w:val="24"/>
          <w14:shadow w14:blurRad="0" w14:dist="0" w14:dir="0" w14:sx="0" w14:sy="0" w14:kx="0" w14:ky="0" w14:algn="none">
            <w14:srgbClr w14:val="000000"/>
          </w14:shadow>
        </w:rPr>
      </w:pPr>
      <w:r w:rsidRPr="0097658E">
        <w:rPr>
          <w:rFonts w:ascii="Times New Roman" w:hAnsi="Times New Roman"/>
          <w:b w:val="0"/>
          <w:szCs w:val="24"/>
          <w:highlight w:val="yellow"/>
          <w14:shadow w14:blurRad="0" w14:dist="0" w14:dir="0" w14:sx="0" w14:sy="0" w14:kx="0" w14:ky="0" w14:algn="none">
            <w14:srgbClr w14:val="000000"/>
          </w14:shadow>
        </w:rPr>
        <w:t xml:space="preserve">Available APS Trainings to meet </w:t>
      </w:r>
      <w:r w:rsidR="004005B0" w:rsidRPr="0097658E">
        <w:rPr>
          <w:rFonts w:ascii="Times New Roman" w:hAnsi="Times New Roman"/>
          <w:b w:val="0"/>
          <w:szCs w:val="24"/>
          <w:highlight w:val="yellow"/>
          <w14:shadow w14:blurRad="0" w14:dist="0" w14:dir="0" w14:sx="0" w14:sy="0" w14:kx="0" w14:ky="0" w14:algn="none">
            <w14:srgbClr w14:val="000000"/>
          </w14:shadow>
        </w:rPr>
        <w:t>the psychological / emotional recovery</w:t>
      </w:r>
      <w:r w:rsidRPr="0097658E">
        <w:rPr>
          <w:rFonts w:ascii="Times New Roman" w:hAnsi="Times New Roman"/>
          <w:b w:val="0"/>
          <w:szCs w:val="24"/>
          <w:highlight w:val="yellow"/>
          <w14:shadow w14:blurRad="0" w14:dist="0" w14:dir="0" w14:sx="0" w14:sy="0" w14:kx="0" w14:ky="0" w14:algn="none">
            <w14:srgbClr w14:val="000000"/>
          </w14:shadow>
        </w:rPr>
        <w:t xml:space="preserve"> requirement:</w:t>
      </w:r>
    </w:p>
    <w:p w14:paraId="799DB3D2" w14:textId="77777777" w:rsidR="00E001D0" w:rsidRPr="0097658E" w:rsidRDefault="00E001D0" w:rsidP="00E001D0">
      <w:pPr>
        <w:pStyle w:val="Caption"/>
        <w:tabs>
          <w:tab w:val="clear" w:pos="0"/>
          <w:tab w:val="clear" w:pos="9360"/>
        </w:tabs>
        <w:jc w:val="left"/>
        <w:rPr>
          <w:rStyle w:val="CharChar1"/>
          <w:rFonts w:ascii="Times New Roman" w:hAnsi="Times New Roman"/>
          <w:b w:val="0"/>
          <w:sz w:val="16"/>
          <w:szCs w:val="16"/>
          <w:highlight w:val="yellow"/>
        </w:rPr>
      </w:pPr>
    </w:p>
    <w:p w14:paraId="3208712E" w14:textId="77777777" w:rsidR="00A87F06" w:rsidRPr="00867C64" w:rsidRDefault="00A87F06" w:rsidP="00A87F06">
      <w:pPr>
        <w:pStyle w:val="Caption"/>
        <w:tabs>
          <w:tab w:val="clear" w:pos="0"/>
          <w:tab w:val="clear" w:pos="9360"/>
        </w:tabs>
        <w:jc w:val="left"/>
        <w:rPr>
          <w:rFonts w:ascii="Times New Roman" w:hAnsi="Times New Roman"/>
          <w:b w:val="0"/>
          <w:szCs w:val="24"/>
          <w14:shadow w14:blurRad="0" w14:dist="0" w14:dir="0" w14:sx="0" w14:sy="0" w14:kx="0" w14:ky="0" w14:algn="none">
            <w14:srgbClr w14:val="000000"/>
          </w14:shadow>
        </w:rPr>
      </w:pPr>
      <w:r w:rsidRPr="00867C64">
        <w:rPr>
          <w:rFonts w:ascii="Times New Roman" w:hAnsi="Times New Roman"/>
          <w:szCs w:val="24"/>
          <w14:shadow w14:blurRad="0" w14:dist="0" w14:dir="0" w14:sx="0" w14:sy="0" w14:kx="0" w14:ky="0" w14:algn="none">
            <w14:srgbClr w14:val="000000"/>
          </w14:shadow>
        </w:rPr>
        <w:t xml:space="preserve">Managing the Aftermath of Tragedy </w:t>
      </w:r>
      <w:r w:rsidRPr="00867C64">
        <w:rPr>
          <w:rStyle w:val="CharChar1"/>
          <w:rFonts w:ascii="Times New Roman" w:hAnsi="Times New Roman"/>
          <w:szCs w:val="24"/>
        </w:rPr>
        <w:t xml:space="preserve">– </w:t>
      </w:r>
      <w:r w:rsidRPr="00867C64">
        <w:rPr>
          <w:rFonts w:ascii="Times New Roman" w:hAnsi="Times New Roman"/>
          <w:b w:val="0"/>
          <w:szCs w:val="24"/>
          <w14:shadow w14:blurRad="0" w14:dist="0" w14:dir="0" w14:sx="0" w14:sy="0" w14:kx="0" w14:ky="0" w14:algn="none">
            <w14:srgbClr w14:val="000000"/>
          </w14:shadow>
        </w:rPr>
        <w:t xml:space="preserve">annually; online at APS </w:t>
      </w:r>
      <w:proofErr w:type="spellStart"/>
      <w:r w:rsidRPr="00867C64">
        <w:rPr>
          <w:rFonts w:ascii="Times New Roman" w:hAnsi="Times New Roman"/>
          <w:b w:val="0"/>
          <w:szCs w:val="24"/>
          <w14:shadow w14:blurRad="0" w14:dist="0" w14:dir="0" w14:sx="0" w14:sy="0" w14:kx="0" w14:ky="0" w14:algn="none">
            <w14:srgbClr w14:val="000000"/>
          </w14:shadow>
        </w:rPr>
        <w:t>SafeSchools</w:t>
      </w:r>
      <w:proofErr w:type="spellEnd"/>
      <w:r w:rsidRPr="00867C64">
        <w:rPr>
          <w:rFonts w:ascii="Times New Roman" w:hAnsi="Times New Roman"/>
          <w:b w:val="0"/>
          <w:szCs w:val="24"/>
          <w14:shadow w14:blurRad="0" w14:dist="0" w14:dir="0" w14:sx="0" w14:sy="0" w14:kx="0" w14:ky="0" w14:algn="none">
            <w14:srgbClr w14:val="000000"/>
          </w14:shadow>
        </w:rPr>
        <w:t xml:space="preserve"> training site: </w:t>
      </w:r>
    </w:p>
    <w:p w14:paraId="08EACF26" w14:textId="77777777" w:rsidR="00A87F06" w:rsidRPr="00867C64" w:rsidRDefault="001B6C05" w:rsidP="00A87F06">
      <w:pPr>
        <w:rPr>
          <w:rStyle w:val="Hyperlink"/>
          <w:rFonts w:ascii="Times New Roman" w:hAnsi="Times New Roman"/>
          <w:szCs w:val="24"/>
        </w:rPr>
      </w:pPr>
      <w:hyperlink r:id="rId67" w:history="1">
        <w:r w:rsidR="00A87F06" w:rsidRPr="00867C64">
          <w:rPr>
            <w:rStyle w:val="Hyperlink"/>
            <w:rFonts w:ascii="Times New Roman" w:hAnsi="Times New Roman"/>
            <w:szCs w:val="24"/>
          </w:rPr>
          <w:t>https://aps-nm.safeschools.com/login</w:t>
        </w:r>
      </w:hyperlink>
    </w:p>
    <w:p w14:paraId="3319ABB0" w14:textId="77777777" w:rsidR="00A87F06" w:rsidRPr="0097658E" w:rsidRDefault="00A87F06" w:rsidP="00A87F06">
      <w:pPr>
        <w:rPr>
          <w:rStyle w:val="Hyperlink"/>
          <w:rFonts w:ascii="Times New Roman" w:hAnsi="Times New Roman"/>
          <w:sz w:val="16"/>
          <w:szCs w:val="16"/>
          <w:u w:val="none"/>
        </w:rPr>
      </w:pPr>
    </w:p>
    <w:p w14:paraId="7ADC5254" w14:textId="77777777" w:rsidR="00A87F06" w:rsidRPr="00382437" w:rsidRDefault="00A87F06" w:rsidP="00A87F06">
      <w:pPr>
        <w:pStyle w:val="Caption"/>
        <w:tabs>
          <w:tab w:val="clear" w:pos="0"/>
          <w:tab w:val="clear" w:pos="9360"/>
        </w:tabs>
        <w:jc w:val="left"/>
        <w:rPr>
          <w:rFonts w:ascii="Times New Roman" w:hAnsi="Times New Roman"/>
          <w:b w:val="0"/>
          <w:szCs w:val="24"/>
          <w14:shadow w14:blurRad="0" w14:dist="0" w14:dir="0" w14:sx="0" w14:sy="0" w14:kx="0" w14:ky="0" w14:algn="none">
            <w14:srgbClr w14:val="000000"/>
          </w14:shadow>
        </w:rPr>
      </w:pPr>
      <w:r w:rsidRPr="00382437">
        <w:rPr>
          <w:rFonts w:ascii="Times New Roman" w:hAnsi="Times New Roman"/>
          <w:b w:val="0"/>
          <w:szCs w:val="24"/>
          <w14:shadow w14:blurRad="0" w14:dist="0" w14:dir="0" w14:sx="0" w14:sy="0" w14:kx="0" w14:ky="0" w14:algn="none">
            <w14:srgbClr w14:val="000000"/>
          </w14:shadow>
        </w:rPr>
        <w:t>OR</w:t>
      </w:r>
    </w:p>
    <w:p w14:paraId="714F6716" w14:textId="77777777" w:rsidR="00A87F06" w:rsidRPr="0097658E" w:rsidRDefault="00A87F06" w:rsidP="00A87F06">
      <w:pPr>
        <w:rPr>
          <w:rFonts w:ascii="Times New Roman" w:hAnsi="Times New Roman"/>
          <w:sz w:val="16"/>
          <w:szCs w:val="16"/>
        </w:rPr>
      </w:pPr>
    </w:p>
    <w:p w14:paraId="0E329987" w14:textId="77777777" w:rsidR="005D368D" w:rsidRPr="00867C64" w:rsidRDefault="00E001D0" w:rsidP="00E001D0">
      <w:pPr>
        <w:rPr>
          <w:rFonts w:ascii="Times New Roman" w:hAnsi="Times New Roman"/>
          <w:szCs w:val="24"/>
          <w:highlight w:val="yellow"/>
        </w:rPr>
      </w:pPr>
      <w:r w:rsidRPr="00867C64">
        <w:rPr>
          <w:rFonts w:ascii="Times New Roman" w:hAnsi="Times New Roman"/>
          <w:b/>
          <w:szCs w:val="24"/>
        </w:rPr>
        <w:t>Critical Incident Stress Management</w:t>
      </w:r>
      <w:r w:rsidRPr="00867C64">
        <w:rPr>
          <w:rFonts w:ascii="Times New Roman" w:hAnsi="Times New Roman"/>
          <w:szCs w:val="24"/>
        </w:rPr>
        <w:t xml:space="preserve"> </w:t>
      </w:r>
      <w:r w:rsidRPr="00867C64">
        <w:rPr>
          <w:rFonts w:ascii="Times New Roman" w:hAnsi="Times New Roman"/>
          <w:b/>
          <w:szCs w:val="24"/>
        </w:rPr>
        <w:t>(CISM)</w:t>
      </w:r>
      <w:r w:rsidRPr="00867C64">
        <w:rPr>
          <w:rFonts w:ascii="Times New Roman" w:hAnsi="Times New Roman"/>
          <w:szCs w:val="24"/>
        </w:rPr>
        <w:t xml:space="preserve"> – </w:t>
      </w:r>
      <w:r w:rsidR="00A87F06" w:rsidRPr="00867C64">
        <w:rPr>
          <w:rFonts w:ascii="Times New Roman" w:hAnsi="Times New Roman"/>
          <w:szCs w:val="24"/>
        </w:rPr>
        <w:t>district Counseling Department training: Crisis Resource Counselor, 505-218-3948</w:t>
      </w:r>
    </w:p>
    <w:p w14:paraId="46387E20" w14:textId="77777777" w:rsidR="00D73392" w:rsidRPr="00E7691A" w:rsidRDefault="00D73392">
      <w:pPr>
        <w:pStyle w:val="Caption"/>
        <w:tabs>
          <w:tab w:val="clear" w:pos="0"/>
          <w:tab w:val="clear" w:pos="9360"/>
        </w:tabs>
        <w:jc w:val="left"/>
        <w:rPr>
          <w:rFonts w:ascii="Times New Roman" w:hAnsi="Times New Roman"/>
        </w:rPr>
        <w:sectPr w:rsidR="00D73392" w:rsidRPr="00E7691A">
          <w:footerReference w:type="first" r:id="rId68"/>
          <w:pgSz w:w="12240" w:h="15840" w:code="1"/>
          <w:pgMar w:top="720" w:right="1008" w:bottom="864" w:left="1152" w:header="720" w:footer="720" w:gutter="0"/>
          <w:cols w:space="720"/>
          <w:titlePg/>
          <w:docGrid w:linePitch="360"/>
        </w:sectPr>
      </w:pPr>
    </w:p>
    <w:tbl>
      <w:tblPr>
        <w:tblW w:w="14243" w:type="dxa"/>
        <w:tblBorders>
          <w:top w:val="single" w:sz="4" w:space="0" w:color="auto"/>
          <w:left w:val="single" w:sz="4" w:space="0" w:color="auto"/>
          <w:bottom w:val="threeDEmboss" w:sz="24" w:space="0" w:color="auto"/>
          <w:right w:val="single" w:sz="4" w:space="0" w:color="auto"/>
        </w:tblBorders>
        <w:shd w:val="clear" w:color="auto" w:fill="D9D9D9"/>
        <w:tblLook w:val="04A0" w:firstRow="1" w:lastRow="0" w:firstColumn="1" w:lastColumn="0" w:noHBand="0" w:noVBand="1"/>
      </w:tblPr>
      <w:tblGrid>
        <w:gridCol w:w="14243"/>
      </w:tblGrid>
      <w:tr w:rsidR="00FE05C5" w:rsidRPr="009C4410" w14:paraId="1130269A" w14:textId="77777777" w:rsidTr="00D73392">
        <w:trPr>
          <w:trHeight w:val="432"/>
        </w:trPr>
        <w:tc>
          <w:tcPr>
            <w:tcW w:w="14243" w:type="dxa"/>
            <w:shd w:val="clear" w:color="auto" w:fill="D9D9D9"/>
          </w:tcPr>
          <w:bookmarkEnd w:id="5"/>
          <w:bookmarkEnd w:id="6"/>
          <w:p w14:paraId="004B604E" w14:textId="77777777" w:rsidR="00FE05C5" w:rsidRPr="00382437" w:rsidRDefault="00EF19D3" w:rsidP="005B5E1E">
            <w:pPr>
              <w:jc w:val="center"/>
              <w:rPr>
                <w:rFonts w:ascii="Times New Roman" w:hAnsi="Times New Roman"/>
                <w:b/>
                <w:sz w:val="28"/>
                <w:szCs w:val="28"/>
              </w:rPr>
            </w:pPr>
            <w:r w:rsidRPr="004C1337">
              <w:rPr>
                <w:rFonts w:ascii="Times New Roman" w:hAnsi="Times New Roman"/>
                <w:b/>
                <w:color w:val="FF0000"/>
                <w:sz w:val="28"/>
                <w:szCs w:val="28"/>
              </w:rPr>
              <w:lastRenderedPageBreak/>
              <w:t>CHAPARRAL ELEMENTARY SCHOOL</w:t>
            </w:r>
          </w:p>
          <w:p w14:paraId="66BA392B" w14:textId="77777777" w:rsidR="00FE05C5" w:rsidRPr="001A4C31" w:rsidRDefault="00382437" w:rsidP="00FE05C5">
            <w:pPr>
              <w:jc w:val="center"/>
              <w:rPr>
                <w:b/>
                <w:sz w:val="28"/>
                <w:szCs w:val="28"/>
              </w:rPr>
            </w:pPr>
            <w:r w:rsidRPr="00382437">
              <w:rPr>
                <w:rFonts w:ascii="Times New Roman" w:hAnsi="Times New Roman"/>
                <w:b/>
                <w:sz w:val="28"/>
                <w:szCs w:val="28"/>
              </w:rPr>
              <w:t>Stress Management and Recovery Team (</w:t>
            </w:r>
            <w:proofErr w:type="spellStart"/>
            <w:r w:rsidRPr="00382437">
              <w:rPr>
                <w:rFonts w:ascii="Times New Roman" w:hAnsi="Times New Roman"/>
                <w:b/>
                <w:sz w:val="28"/>
                <w:szCs w:val="28"/>
              </w:rPr>
              <w:t>SMaRT</w:t>
            </w:r>
            <w:proofErr w:type="spellEnd"/>
            <w:r w:rsidRPr="00382437">
              <w:rPr>
                <w:rFonts w:ascii="Times New Roman" w:hAnsi="Times New Roman"/>
                <w:b/>
                <w:sz w:val="28"/>
                <w:szCs w:val="28"/>
              </w:rPr>
              <w:t>)/Crisis Intervention Team</w:t>
            </w:r>
          </w:p>
        </w:tc>
      </w:tr>
    </w:tbl>
    <w:p w14:paraId="7F45AD18" w14:textId="77777777" w:rsidR="00FE05C5" w:rsidRPr="00D73392" w:rsidRDefault="00FE05C5" w:rsidP="00FE05C5">
      <w:pPr>
        <w:ind w:right="30"/>
        <w:rPr>
          <w:rFonts w:ascii="Times New Roman" w:hAnsi="Times New Roman"/>
          <w:sz w:val="16"/>
          <w:szCs w:val="16"/>
        </w:rPr>
      </w:pPr>
    </w:p>
    <w:p w14:paraId="2F0E790A" w14:textId="77777777" w:rsidR="00FE05C5" w:rsidRDefault="00D73392" w:rsidP="00D73392">
      <w:pPr>
        <w:autoSpaceDE w:val="0"/>
        <w:autoSpaceDN w:val="0"/>
        <w:adjustRightInd w:val="0"/>
        <w:rPr>
          <w:rFonts w:ascii="Times New Roman" w:eastAsia="Calibri" w:hAnsi="Times New Roman"/>
          <w:b/>
          <w:sz w:val="22"/>
          <w:szCs w:val="22"/>
        </w:rPr>
      </w:pPr>
      <w:r w:rsidRPr="00D73392">
        <w:rPr>
          <w:rFonts w:ascii="Times New Roman" w:eastAsia="Calibri" w:hAnsi="Times New Roman"/>
          <w:sz w:val="22"/>
          <w:szCs w:val="22"/>
        </w:rPr>
        <w:t xml:space="preserve">Identify those individuals who will be involved in the school </w:t>
      </w:r>
      <w:proofErr w:type="spellStart"/>
      <w:r w:rsidR="00AD7E2D">
        <w:rPr>
          <w:rFonts w:ascii="Times New Roman" w:eastAsia="Calibri" w:hAnsi="Times New Roman"/>
          <w:sz w:val="22"/>
          <w:szCs w:val="22"/>
        </w:rPr>
        <w:t>SMaRT</w:t>
      </w:r>
      <w:proofErr w:type="spellEnd"/>
      <w:r w:rsidR="00AD7E2D">
        <w:rPr>
          <w:rFonts w:ascii="Times New Roman" w:eastAsia="Calibri" w:hAnsi="Times New Roman"/>
          <w:sz w:val="22"/>
          <w:szCs w:val="22"/>
        </w:rPr>
        <w:t>/</w:t>
      </w:r>
      <w:r w:rsidRPr="00D73392">
        <w:rPr>
          <w:rFonts w:ascii="Times New Roman" w:eastAsia="Calibri" w:hAnsi="Times New Roman"/>
          <w:sz w:val="22"/>
          <w:szCs w:val="22"/>
        </w:rPr>
        <w:t>Crisis Intervention Team, which should</w:t>
      </w:r>
      <w:r>
        <w:rPr>
          <w:rFonts w:ascii="Times New Roman" w:eastAsia="Calibri" w:hAnsi="Times New Roman"/>
          <w:sz w:val="22"/>
          <w:szCs w:val="22"/>
        </w:rPr>
        <w:t xml:space="preserve"> </w:t>
      </w:r>
      <w:r w:rsidRPr="00D73392">
        <w:rPr>
          <w:rFonts w:ascii="Times New Roman" w:eastAsia="Calibri" w:hAnsi="Times New Roman"/>
          <w:sz w:val="22"/>
          <w:szCs w:val="22"/>
        </w:rPr>
        <w:t>include district- and school-level personnel and other community stakeholders who have an expertise</w:t>
      </w:r>
      <w:r>
        <w:rPr>
          <w:rFonts w:ascii="Times New Roman" w:eastAsia="Calibri" w:hAnsi="Times New Roman"/>
          <w:sz w:val="22"/>
          <w:szCs w:val="22"/>
        </w:rPr>
        <w:t xml:space="preserve"> </w:t>
      </w:r>
      <w:r w:rsidRPr="00D73392">
        <w:rPr>
          <w:rFonts w:ascii="Times New Roman" w:eastAsia="Calibri" w:hAnsi="Times New Roman"/>
          <w:sz w:val="22"/>
          <w:szCs w:val="22"/>
        </w:rPr>
        <w:t>in or desire to help with crisis intervention operations, which are conducted during the response and</w:t>
      </w:r>
      <w:r>
        <w:rPr>
          <w:rFonts w:ascii="Times New Roman" w:eastAsia="Calibri" w:hAnsi="Times New Roman"/>
          <w:sz w:val="22"/>
          <w:szCs w:val="22"/>
        </w:rPr>
        <w:t xml:space="preserve"> </w:t>
      </w:r>
      <w:r w:rsidRPr="00D73392">
        <w:rPr>
          <w:rFonts w:ascii="Times New Roman" w:eastAsia="Calibri" w:hAnsi="Times New Roman"/>
          <w:sz w:val="22"/>
          <w:szCs w:val="22"/>
        </w:rPr>
        <w:t xml:space="preserve">recovery operational periods following a crisis. The make-up of your </w:t>
      </w:r>
      <w:proofErr w:type="spellStart"/>
      <w:r w:rsidR="00AD7E2D">
        <w:rPr>
          <w:rFonts w:ascii="Times New Roman" w:eastAsia="Calibri" w:hAnsi="Times New Roman"/>
          <w:sz w:val="22"/>
          <w:szCs w:val="22"/>
        </w:rPr>
        <w:t>SMaRT</w:t>
      </w:r>
      <w:proofErr w:type="spellEnd"/>
      <w:r w:rsidR="00AD7E2D">
        <w:rPr>
          <w:rFonts w:ascii="Times New Roman" w:eastAsia="Calibri" w:hAnsi="Times New Roman"/>
          <w:sz w:val="22"/>
          <w:szCs w:val="22"/>
        </w:rPr>
        <w:t>/</w:t>
      </w:r>
      <w:r w:rsidRPr="00D73392">
        <w:rPr>
          <w:rFonts w:ascii="Times New Roman" w:eastAsia="Calibri" w:hAnsi="Times New Roman"/>
          <w:sz w:val="22"/>
          <w:szCs w:val="22"/>
        </w:rPr>
        <w:t>Crisis Intervention Team will be</w:t>
      </w:r>
      <w:r>
        <w:rPr>
          <w:rFonts w:ascii="Times New Roman" w:eastAsia="Calibri" w:hAnsi="Times New Roman"/>
          <w:sz w:val="22"/>
          <w:szCs w:val="22"/>
        </w:rPr>
        <w:t xml:space="preserve"> </w:t>
      </w:r>
      <w:r w:rsidRPr="00D73392">
        <w:rPr>
          <w:rFonts w:ascii="Times New Roman" w:eastAsia="Calibri" w:hAnsi="Times New Roman"/>
          <w:sz w:val="22"/>
          <w:szCs w:val="22"/>
        </w:rPr>
        <w:t>dependent upon the capacity and characteristics of your school, district and surrounding community,</w:t>
      </w:r>
      <w:r>
        <w:rPr>
          <w:rFonts w:ascii="Times New Roman" w:eastAsia="Calibri" w:hAnsi="Times New Roman"/>
          <w:sz w:val="22"/>
          <w:szCs w:val="22"/>
        </w:rPr>
        <w:t xml:space="preserve"> </w:t>
      </w:r>
      <w:r w:rsidRPr="00D73392">
        <w:rPr>
          <w:rFonts w:ascii="Times New Roman" w:eastAsia="Calibri" w:hAnsi="Times New Roman"/>
          <w:sz w:val="22"/>
          <w:szCs w:val="22"/>
        </w:rPr>
        <w:t>but larger schools can include all of the following: school nurse, school counselor, suicide</w:t>
      </w:r>
      <w:r>
        <w:rPr>
          <w:rFonts w:ascii="Times New Roman" w:eastAsia="Calibri" w:hAnsi="Times New Roman"/>
          <w:sz w:val="22"/>
          <w:szCs w:val="22"/>
        </w:rPr>
        <w:t xml:space="preserve"> </w:t>
      </w:r>
      <w:r w:rsidRPr="00D73392">
        <w:rPr>
          <w:rFonts w:ascii="Times New Roman" w:eastAsia="Calibri" w:hAnsi="Times New Roman"/>
          <w:sz w:val="22"/>
          <w:szCs w:val="22"/>
        </w:rPr>
        <w:t>prevention coordinator (from the district or community), SRO, community mental health providers,</w:t>
      </w:r>
      <w:r>
        <w:rPr>
          <w:rFonts w:ascii="Times New Roman" w:eastAsia="Calibri" w:hAnsi="Times New Roman"/>
          <w:sz w:val="22"/>
          <w:szCs w:val="22"/>
        </w:rPr>
        <w:t xml:space="preserve"> </w:t>
      </w:r>
      <w:r w:rsidRPr="00D73392">
        <w:rPr>
          <w:rFonts w:ascii="Times New Roman" w:eastAsia="Calibri" w:hAnsi="Times New Roman"/>
          <w:sz w:val="22"/>
          <w:szCs w:val="22"/>
        </w:rPr>
        <w:t>administrators and others who will be tasked with providing both immediate intervention assistance</w:t>
      </w:r>
      <w:r>
        <w:rPr>
          <w:rFonts w:ascii="Times New Roman" w:eastAsia="Calibri" w:hAnsi="Times New Roman"/>
          <w:sz w:val="22"/>
          <w:szCs w:val="22"/>
        </w:rPr>
        <w:t xml:space="preserve"> </w:t>
      </w:r>
      <w:r w:rsidRPr="00D73392">
        <w:rPr>
          <w:rFonts w:ascii="Times New Roman" w:eastAsia="Calibri" w:hAnsi="Times New Roman"/>
          <w:sz w:val="22"/>
          <w:szCs w:val="22"/>
        </w:rPr>
        <w:t>(e.g., for suicide attempts) and sometimes, longer-term postvention services (e.g., following a major</w:t>
      </w:r>
      <w:r>
        <w:rPr>
          <w:rFonts w:ascii="Times New Roman" w:eastAsia="Calibri" w:hAnsi="Times New Roman"/>
          <w:sz w:val="22"/>
          <w:szCs w:val="22"/>
        </w:rPr>
        <w:t xml:space="preserve"> school crisis)</w:t>
      </w:r>
      <w:r w:rsidRPr="00D73392">
        <w:rPr>
          <w:rFonts w:ascii="Times New Roman" w:eastAsia="Calibri" w:hAnsi="Times New Roman"/>
          <w:sz w:val="22"/>
          <w:szCs w:val="22"/>
        </w:rPr>
        <w:t>.</w:t>
      </w:r>
      <w:r>
        <w:rPr>
          <w:rFonts w:ascii="Times New Roman" w:eastAsia="Calibri" w:hAnsi="Times New Roman"/>
          <w:sz w:val="22"/>
          <w:szCs w:val="22"/>
        </w:rPr>
        <w:t xml:space="preserve"> </w:t>
      </w:r>
      <w:r w:rsidRPr="00D73392">
        <w:rPr>
          <w:rFonts w:ascii="Times New Roman" w:eastAsia="Calibri" w:hAnsi="Times New Roman"/>
          <w:b/>
          <w:sz w:val="22"/>
          <w:szCs w:val="22"/>
        </w:rPr>
        <w:t>Make sure to update this roster every time there is a change in personnel that affects the membership</w:t>
      </w:r>
      <w:r>
        <w:rPr>
          <w:rFonts w:ascii="Times New Roman" w:eastAsia="Calibri" w:hAnsi="Times New Roman"/>
          <w:b/>
          <w:sz w:val="22"/>
          <w:szCs w:val="22"/>
        </w:rPr>
        <w:t xml:space="preserve"> </w:t>
      </w:r>
      <w:r w:rsidRPr="00D73392">
        <w:rPr>
          <w:rFonts w:ascii="Times New Roman" w:eastAsia="Calibri" w:hAnsi="Times New Roman"/>
          <w:b/>
          <w:sz w:val="22"/>
          <w:szCs w:val="22"/>
        </w:rPr>
        <w:t xml:space="preserve">of the </w:t>
      </w:r>
      <w:proofErr w:type="spellStart"/>
      <w:r w:rsidR="00AD7E2D">
        <w:rPr>
          <w:rFonts w:ascii="Times New Roman" w:eastAsia="Calibri" w:hAnsi="Times New Roman"/>
          <w:b/>
          <w:sz w:val="22"/>
          <w:szCs w:val="22"/>
        </w:rPr>
        <w:t>SMaRT</w:t>
      </w:r>
      <w:proofErr w:type="spellEnd"/>
      <w:r w:rsidR="00AD7E2D">
        <w:rPr>
          <w:rFonts w:ascii="Times New Roman" w:eastAsia="Calibri" w:hAnsi="Times New Roman"/>
          <w:b/>
          <w:sz w:val="22"/>
          <w:szCs w:val="22"/>
        </w:rPr>
        <w:t>/</w:t>
      </w:r>
      <w:r w:rsidRPr="00D73392">
        <w:rPr>
          <w:rFonts w:ascii="Times New Roman" w:eastAsia="Calibri" w:hAnsi="Times New Roman"/>
          <w:b/>
          <w:sz w:val="22"/>
          <w:szCs w:val="22"/>
        </w:rPr>
        <w:t>Crisis Intervention Team.</w:t>
      </w:r>
    </w:p>
    <w:p w14:paraId="59465045" w14:textId="77777777" w:rsidR="00FE05C5" w:rsidRDefault="00FE05C5" w:rsidP="00FE05C5">
      <w:pPr>
        <w:rPr>
          <w:rFonts w:ascii="Times New Roman" w:hAnsi="Times New Roman"/>
          <w:b/>
          <w:color w:val="C00000"/>
        </w:rPr>
      </w:pPr>
    </w:p>
    <w:p w14:paraId="79824686" w14:textId="77777777" w:rsidR="006535C2" w:rsidRPr="00382579" w:rsidRDefault="006535C2" w:rsidP="00FE05C5">
      <w:pPr>
        <w:rPr>
          <w:rFonts w:ascii="Times New Roman" w:hAnsi="Times New Roman"/>
          <w:b/>
          <w:color w:val="C00000"/>
        </w:rPr>
      </w:pPr>
      <w:r w:rsidRPr="006535C2">
        <w:rPr>
          <w:rFonts w:ascii="Times New Roman" w:hAnsi="Times New Roman"/>
          <w:b/>
          <w:color w:val="C00000"/>
          <w:highlight w:val="green"/>
        </w:rPr>
        <w:t>THIS SHOULD BE THE SAME TEAM AS IN SECTTION IV – RECOVERY</w:t>
      </w:r>
      <w:r>
        <w:rPr>
          <w:rFonts w:ascii="Times New Roman" w:hAnsi="Times New Roman"/>
          <w:b/>
          <w:color w:val="C00000"/>
          <w:highlight w:val="green"/>
        </w:rPr>
        <w:t xml:space="preserve"> </w:t>
      </w:r>
      <w:proofErr w:type="spellStart"/>
      <w:r>
        <w:rPr>
          <w:rFonts w:ascii="Times New Roman" w:hAnsi="Times New Roman"/>
          <w:b/>
          <w:color w:val="C00000"/>
          <w:highlight w:val="green"/>
        </w:rPr>
        <w:t>SMaRT</w:t>
      </w:r>
      <w:proofErr w:type="spellEnd"/>
      <w:r w:rsidRPr="006535C2">
        <w:rPr>
          <w:rFonts w:ascii="Times New Roman" w:hAnsi="Times New Roman"/>
          <w:b/>
          <w:color w:val="C00000"/>
          <w:highlight w:val="green"/>
        </w:rPr>
        <w:t xml:space="preserve"> TEAM.</w:t>
      </w:r>
    </w:p>
    <w:tbl>
      <w:tblPr>
        <w:tblW w:w="14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1"/>
        <w:gridCol w:w="2064"/>
        <w:gridCol w:w="1800"/>
        <w:gridCol w:w="2467"/>
        <w:gridCol w:w="979"/>
        <w:gridCol w:w="4227"/>
        <w:gridCol w:w="1224"/>
      </w:tblGrid>
      <w:tr w:rsidR="00824856" w:rsidRPr="007002BC" w14:paraId="4C46FAF1" w14:textId="77777777" w:rsidTr="006535C2">
        <w:tc>
          <w:tcPr>
            <w:tcW w:w="1711" w:type="dxa"/>
            <w:shd w:val="clear" w:color="auto" w:fill="D9D9D9"/>
          </w:tcPr>
          <w:p w14:paraId="15D86C42" w14:textId="77777777" w:rsidR="00824856" w:rsidRPr="00F65411" w:rsidRDefault="00824856" w:rsidP="00824856">
            <w:pPr>
              <w:rPr>
                <w:rFonts w:ascii="Arial Narrow" w:hAnsi="Arial Narrow"/>
                <w:b/>
                <w:sz w:val="18"/>
                <w:szCs w:val="18"/>
              </w:rPr>
            </w:pPr>
            <w:r w:rsidRPr="00F65411">
              <w:rPr>
                <w:rFonts w:ascii="Arial Narrow" w:hAnsi="Arial Narrow"/>
                <w:b/>
                <w:sz w:val="18"/>
                <w:szCs w:val="18"/>
              </w:rPr>
              <w:t>TITLE</w:t>
            </w:r>
          </w:p>
        </w:tc>
        <w:tc>
          <w:tcPr>
            <w:tcW w:w="2064" w:type="dxa"/>
            <w:shd w:val="clear" w:color="auto" w:fill="D9D9D9"/>
          </w:tcPr>
          <w:p w14:paraId="2ABDD0E8" w14:textId="77777777" w:rsidR="00824856" w:rsidRPr="00F65411" w:rsidRDefault="00824856" w:rsidP="00824856">
            <w:pPr>
              <w:rPr>
                <w:rFonts w:ascii="Arial Narrow" w:hAnsi="Arial Narrow"/>
                <w:b/>
                <w:sz w:val="18"/>
                <w:szCs w:val="18"/>
              </w:rPr>
            </w:pPr>
            <w:r w:rsidRPr="00F65411">
              <w:rPr>
                <w:rFonts w:ascii="Arial Narrow" w:hAnsi="Arial Narrow"/>
                <w:b/>
                <w:sz w:val="18"/>
                <w:szCs w:val="18"/>
              </w:rPr>
              <w:t>NAME</w:t>
            </w:r>
          </w:p>
        </w:tc>
        <w:tc>
          <w:tcPr>
            <w:tcW w:w="1800" w:type="dxa"/>
            <w:shd w:val="clear" w:color="auto" w:fill="D9D9D9"/>
          </w:tcPr>
          <w:p w14:paraId="4F041F35" w14:textId="77777777" w:rsidR="00824856" w:rsidRPr="00F65411" w:rsidRDefault="00824856" w:rsidP="00824856">
            <w:pPr>
              <w:rPr>
                <w:rFonts w:ascii="Arial Narrow" w:hAnsi="Arial Narrow"/>
                <w:b/>
                <w:sz w:val="18"/>
                <w:szCs w:val="18"/>
              </w:rPr>
            </w:pPr>
            <w:r w:rsidRPr="00F65411">
              <w:rPr>
                <w:rFonts w:ascii="Arial Narrow" w:hAnsi="Arial Narrow"/>
                <w:b/>
                <w:sz w:val="18"/>
                <w:szCs w:val="18"/>
              </w:rPr>
              <w:t>PHONE #</w:t>
            </w:r>
          </w:p>
        </w:tc>
        <w:tc>
          <w:tcPr>
            <w:tcW w:w="2467" w:type="dxa"/>
            <w:shd w:val="clear" w:color="auto" w:fill="D9D9D9"/>
          </w:tcPr>
          <w:p w14:paraId="6C2E26AB" w14:textId="77777777" w:rsidR="00824856" w:rsidRPr="00F65411" w:rsidRDefault="00824856" w:rsidP="00824856">
            <w:pPr>
              <w:rPr>
                <w:rFonts w:ascii="Arial Narrow" w:hAnsi="Arial Narrow"/>
                <w:b/>
                <w:sz w:val="18"/>
                <w:szCs w:val="18"/>
              </w:rPr>
            </w:pPr>
            <w:r w:rsidRPr="00F65411">
              <w:rPr>
                <w:rFonts w:ascii="Arial Narrow" w:hAnsi="Arial Narrow"/>
                <w:b/>
                <w:sz w:val="18"/>
                <w:szCs w:val="18"/>
              </w:rPr>
              <w:t>EMAIL</w:t>
            </w:r>
          </w:p>
        </w:tc>
        <w:tc>
          <w:tcPr>
            <w:tcW w:w="979" w:type="dxa"/>
            <w:shd w:val="clear" w:color="auto" w:fill="D9D9D9"/>
          </w:tcPr>
          <w:p w14:paraId="418E55F9" w14:textId="77777777" w:rsidR="00824856" w:rsidRPr="00F65411" w:rsidRDefault="00824856" w:rsidP="00824856">
            <w:pPr>
              <w:rPr>
                <w:rFonts w:ascii="Arial Narrow" w:hAnsi="Arial Narrow"/>
                <w:b/>
                <w:sz w:val="18"/>
                <w:szCs w:val="18"/>
              </w:rPr>
            </w:pPr>
            <w:r w:rsidRPr="00F65411">
              <w:rPr>
                <w:rFonts w:ascii="Arial Narrow" w:hAnsi="Arial Narrow"/>
                <w:b/>
                <w:sz w:val="18"/>
                <w:szCs w:val="18"/>
              </w:rPr>
              <w:t>Trained in Suicide Prevention (Y/N)</w:t>
            </w:r>
          </w:p>
        </w:tc>
        <w:tc>
          <w:tcPr>
            <w:tcW w:w="4227" w:type="dxa"/>
            <w:shd w:val="clear" w:color="auto" w:fill="D9D9D9"/>
          </w:tcPr>
          <w:p w14:paraId="0C850202" w14:textId="77777777" w:rsidR="00824856" w:rsidRPr="00F65411" w:rsidRDefault="00824856" w:rsidP="00824856">
            <w:pPr>
              <w:rPr>
                <w:rFonts w:ascii="Arial Narrow" w:hAnsi="Arial Narrow"/>
                <w:b/>
                <w:sz w:val="18"/>
                <w:szCs w:val="18"/>
              </w:rPr>
            </w:pPr>
            <w:r w:rsidRPr="00F65411">
              <w:rPr>
                <w:rFonts w:ascii="Arial Narrow" w:hAnsi="Arial Narrow"/>
                <w:b/>
                <w:sz w:val="18"/>
                <w:szCs w:val="18"/>
              </w:rPr>
              <w:t xml:space="preserve">Name of </w:t>
            </w:r>
            <w:r w:rsidR="00F65411" w:rsidRPr="00F65411">
              <w:rPr>
                <w:rFonts w:ascii="Arial Narrow" w:hAnsi="Arial Narrow"/>
                <w:b/>
                <w:sz w:val="18"/>
                <w:szCs w:val="18"/>
              </w:rPr>
              <w:t xml:space="preserve">Suicide Prevention and Psychological/Emotional Recovery </w:t>
            </w:r>
            <w:r w:rsidRPr="00F65411">
              <w:rPr>
                <w:rFonts w:ascii="Arial Narrow" w:hAnsi="Arial Narrow"/>
                <w:b/>
                <w:sz w:val="18"/>
                <w:szCs w:val="18"/>
              </w:rPr>
              <w:t>Training</w:t>
            </w:r>
            <w:r w:rsidR="00F65411" w:rsidRPr="00F65411">
              <w:rPr>
                <w:rFonts w:ascii="Arial Narrow" w:hAnsi="Arial Narrow"/>
                <w:b/>
                <w:sz w:val="18"/>
                <w:szCs w:val="18"/>
              </w:rPr>
              <w:t>s:</w:t>
            </w:r>
          </w:p>
          <w:p w14:paraId="65AAC451" w14:textId="77777777" w:rsidR="00690056" w:rsidRPr="00F65411" w:rsidRDefault="00690056" w:rsidP="00824856">
            <w:pPr>
              <w:rPr>
                <w:rFonts w:ascii="Arial Narrow" w:hAnsi="Arial Narrow"/>
                <w:sz w:val="18"/>
                <w:szCs w:val="18"/>
              </w:rPr>
            </w:pPr>
            <w:r w:rsidRPr="00F65411">
              <w:rPr>
                <w:rFonts w:ascii="Arial Narrow" w:hAnsi="Arial Narrow"/>
                <w:sz w:val="18"/>
                <w:szCs w:val="18"/>
              </w:rPr>
              <w:t>(</w:t>
            </w:r>
            <w:r w:rsidR="00F65411" w:rsidRPr="00F65411">
              <w:rPr>
                <w:rFonts w:ascii="Arial Narrow" w:hAnsi="Arial Narrow"/>
                <w:sz w:val="18"/>
                <w:szCs w:val="18"/>
              </w:rPr>
              <w:t xml:space="preserve">Youth Suicide: Awareness/Prevention/ Postvention, </w:t>
            </w:r>
            <w:r w:rsidRPr="004C1337">
              <w:rPr>
                <w:rFonts w:ascii="Arial Narrow" w:hAnsi="Arial Narrow"/>
                <w:sz w:val="18"/>
                <w:szCs w:val="18"/>
                <w:highlight w:val="green"/>
              </w:rPr>
              <w:t>Managing the Aftermath of Tragedy</w:t>
            </w:r>
            <w:r w:rsidRPr="00F65411">
              <w:rPr>
                <w:rFonts w:ascii="Arial Narrow" w:hAnsi="Arial Narrow"/>
                <w:sz w:val="18"/>
                <w:szCs w:val="18"/>
              </w:rPr>
              <w:t xml:space="preserve"> and/or CISM)</w:t>
            </w:r>
          </w:p>
        </w:tc>
        <w:tc>
          <w:tcPr>
            <w:tcW w:w="1224" w:type="dxa"/>
            <w:shd w:val="clear" w:color="auto" w:fill="D9D9D9"/>
          </w:tcPr>
          <w:p w14:paraId="633A3D1A" w14:textId="77777777" w:rsidR="00824856" w:rsidRPr="00F65411" w:rsidRDefault="00824856" w:rsidP="00824856">
            <w:pPr>
              <w:rPr>
                <w:rFonts w:ascii="Arial Narrow" w:hAnsi="Arial Narrow"/>
                <w:b/>
                <w:sz w:val="18"/>
                <w:szCs w:val="18"/>
              </w:rPr>
            </w:pPr>
            <w:r w:rsidRPr="00F65411">
              <w:rPr>
                <w:rFonts w:ascii="Arial Narrow" w:hAnsi="Arial Narrow"/>
                <w:b/>
                <w:sz w:val="18"/>
                <w:szCs w:val="18"/>
              </w:rPr>
              <w:t>Frequency of Training</w:t>
            </w:r>
          </w:p>
        </w:tc>
      </w:tr>
      <w:tr w:rsidR="004C1337" w:rsidRPr="007002BC" w14:paraId="5A55FAB2" w14:textId="77777777" w:rsidTr="006535C2">
        <w:trPr>
          <w:trHeight w:val="432"/>
        </w:trPr>
        <w:tc>
          <w:tcPr>
            <w:tcW w:w="1711" w:type="dxa"/>
            <w:shd w:val="clear" w:color="auto" w:fill="auto"/>
          </w:tcPr>
          <w:p w14:paraId="5A15C9FD" w14:textId="77777777" w:rsidR="004C1337" w:rsidRDefault="004C1337" w:rsidP="004C1337">
            <w:pPr>
              <w:rPr>
                <w:rFonts w:ascii="Times New Roman" w:hAnsi="Times New Roman"/>
                <w:sz w:val="20"/>
              </w:rPr>
            </w:pPr>
            <w:r>
              <w:rPr>
                <w:rFonts w:ascii="Times New Roman" w:hAnsi="Times New Roman"/>
                <w:sz w:val="20"/>
              </w:rPr>
              <w:t>Principal</w:t>
            </w:r>
          </w:p>
        </w:tc>
        <w:tc>
          <w:tcPr>
            <w:tcW w:w="2064" w:type="dxa"/>
            <w:shd w:val="clear" w:color="auto" w:fill="auto"/>
          </w:tcPr>
          <w:p w14:paraId="10F2D1F8" w14:textId="77777777" w:rsidR="004C1337" w:rsidRDefault="004C1337" w:rsidP="004C1337">
            <w:pPr>
              <w:rPr>
                <w:rFonts w:ascii="Times New Roman" w:hAnsi="Times New Roman"/>
                <w:sz w:val="20"/>
              </w:rPr>
            </w:pPr>
            <w:r>
              <w:rPr>
                <w:rFonts w:ascii="Times New Roman" w:hAnsi="Times New Roman"/>
                <w:sz w:val="20"/>
              </w:rPr>
              <w:t xml:space="preserve">Felicia </w:t>
            </w:r>
            <w:proofErr w:type="spellStart"/>
            <w:r>
              <w:rPr>
                <w:rFonts w:ascii="Times New Roman" w:hAnsi="Times New Roman"/>
                <w:sz w:val="20"/>
              </w:rPr>
              <w:t>Monragon</w:t>
            </w:r>
            <w:proofErr w:type="spellEnd"/>
          </w:p>
        </w:tc>
        <w:tc>
          <w:tcPr>
            <w:tcW w:w="1800" w:type="dxa"/>
            <w:shd w:val="clear" w:color="auto" w:fill="auto"/>
          </w:tcPr>
          <w:p w14:paraId="4E6DCF84" w14:textId="77777777" w:rsidR="004C1337" w:rsidRDefault="004C1337" w:rsidP="004C1337">
            <w:pPr>
              <w:rPr>
                <w:rFonts w:ascii="Times New Roman" w:hAnsi="Times New Roman"/>
                <w:sz w:val="20"/>
              </w:rPr>
            </w:pPr>
            <w:r>
              <w:rPr>
                <w:rFonts w:ascii="Times New Roman" w:hAnsi="Times New Roman"/>
                <w:sz w:val="20"/>
              </w:rPr>
              <w:t>505-573-5587 c</w:t>
            </w:r>
          </w:p>
        </w:tc>
        <w:tc>
          <w:tcPr>
            <w:tcW w:w="2467" w:type="dxa"/>
            <w:shd w:val="clear" w:color="auto" w:fill="auto"/>
          </w:tcPr>
          <w:p w14:paraId="65BECC2C" w14:textId="77777777" w:rsidR="004C1337" w:rsidRDefault="004C1337" w:rsidP="004C1337">
            <w:pPr>
              <w:rPr>
                <w:rFonts w:ascii="Times New Roman" w:hAnsi="Times New Roman"/>
                <w:sz w:val="20"/>
              </w:rPr>
            </w:pPr>
            <w:r>
              <w:rPr>
                <w:rFonts w:ascii="Times New Roman" w:hAnsi="Times New Roman"/>
                <w:sz w:val="20"/>
              </w:rPr>
              <w:t>felicia.mondragon@aps.edu</w:t>
            </w:r>
          </w:p>
        </w:tc>
        <w:tc>
          <w:tcPr>
            <w:tcW w:w="979" w:type="dxa"/>
          </w:tcPr>
          <w:p w14:paraId="63ABB04A" w14:textId="77777777" w:rsidR="004C1337" w:rsidRDefault="004C1337" w:rsidP="004C1337">
            <w:pPr>
              <w:rPr>
                <w:rFonts w:ascii="Times New Roman" w:hAnsi="Times New Roman"/>
                <w:sz w:val="20"/>
              </w:rPr>
            </w:pPr>
            <w:r>
              <w:rPr>
                <w:rFonts w:ascii="Times New Roman" w:hAnsi="Times New Roman"/>
                <w:sz w:val="20"/>
              </w:rPr>
              <w:t>Y</w:t>
            </w:r>
          </w:p>
        </w:tc>
        <w:tc>
          <w:tcPr>
            <w:tcW w:w="4227" w:type="dxa"/>
          </w:tcPr>
          <w:p w14:paraId="4C96EDD5" w14:textId="77777777" w:rsidR="004C1337" w:rsidRDefault="004C1337" w:rsidP="004C1337">
            <w:pPr>
              <w:rPr>
                <w:rFonts w:ascii="Arial Narrow" w:hAnsi="Arial Narrow"/>
                <w:sz w:val="18"/>
                <w:szCs w:val="18"/>
              </w:rPr>
            </w:pPr>
            <w:r w:rsidRPr="00F65411">
              <w:rPr>
                <w:rFonts w:ascii="Arial Narrow" w:hAnsi="Arial Narrow"/>
                <w:sz w:val="18"/>
                <w:szCs w:val="18"/>
              </w:rPr>
              <w:t>Youth Suicide: Awareness/Prevention/ Postvention</w:t>
            </w:r>
          </w:p>
          <w:p w14:paraId="552EF43F" w14:textId="77777777" w:rsidR="004C1337" w:rsidRPr="00824856" w:rsidRDefault="004C1337" w:rsidP="004C1337">
            <w:pPr>
              <w:rPr>
                <w:rFonts w:ascii="Times New Roman" w:hAnsi="Times New Roman"/>
                <w:sz w:val="20"/>
              </w:rPr>
            </w:pPr>
            <w:r w:rsidRPr="00F65411">
              <w:rPr>
                <w:rFonts w:ascii="Arial Narrow" w:hAnsi="Arial Narrow"/>
                <w:sz w:val="18"/>
                <w:szCs w:val="18"/>
              </w:rPr>
              <w:t>Managing the Aftermath of Tragedy</w:t>
            </w:r>
          </w:p>
        </w:tc>
        <w:tc>
          <w:tcPr>
            <w:tcW w:w="1224" w:type="dxa"/>
          </w:tcPr>
          <w:p w14:paraId="055CF5FF" w14:textId="77777777" w:rsidR="004C1337" w:rsidRPr="00824856" w:rsidRDefault="004C1337" w:rsidP="004C1337">
            <w:pPr>
              <w:rPr>
                <w:rFonts w:ascii="Times New Roman" w:hAnsi="Times New Roman"/>
                <w:sz w:val="20"/>
              </w:rPr>
            </w:pPr>
            <w:r>
              <w:rPr>
                <w:rFonts w:ascii="Times New Roman" w:hAnsi="Times New Roman"/>
                <w:sz w:val="20"/>
              </w:rPr>
              <w:t xml:space="preserve">Annually </w:t>
            </w:r>
          </w:p>
        </w:tc>
      </w:tr>
      <w:tr w:rsidR="006535C2" w:rsidRPr="007002BC" w14:paraId="5BD91D33" w14:textId="77777777" w:rsidTr="006535C2">
        <w:trPr>
          <w:trHeight w:val="432"/>
        </w:trPr>
        <w:tc>
          <w:tcPr>
            <w:tcW w:w="1711" w:type="dxa"/>
            <w:shd w:val="clear" w:color="auto" w:fill="auto"/>
          </w:tcPr>
          <w:p w14:paraId="2F7F6E4F" w14:textId="77777777" w:rsidR="006535C2" w:rsidRDefault="006535C2" w:rsidP="006535C2">
            <w:pPr>
              <w:rPr>
                <w:rFonts w:ascii="Times New Roman" w:hAnsi="Times New Roman"/>
                <w:sz w:val="20"/>
              </w:rPr>
            </w:pPr>
            <w:r>
              <w:rPr>
                <w:rFonts w:ascii="Times New Roman" w:hAnsi="Times New Roman"/>
                <w:sz w:val="20"/>
              </w:rPr>
              <w:t>Counselor</w:t>
            </w:r>
          </w:p>
        </w:tc>
        <w:tc>
          <w:tcPr>
            <w:tcW w:w="2064" w:type="dxa"/>
            <w:shd w:val="clear" w:color="auto" w:fill="auto"/>
          </w:tcPr>
          <w:p w14:paraId="46B798E7" w14:textId="77777777" w:rsidR="006535C2" w:rsidRDefault="006535C2" w:rsidP="006535C2">
            <w:pPr>
              <w:rPr>
                <w:rFonts w:ascii="Times New Roman" w:hAnsi="Times New Roman"/>
                <w:sz w:val="20"/>
              </w:rPr>
            </w:pPr>
            <w:r>
              <w:rPr>
                <w:rFonts w:ascii="Times New Roman" w:hAnsi="Times New Roman"/>
                <w:sz w:val="20"/>
              </w:rPr>
              <w:t>Marianne Brown</w:t>
            </w:r>
          </w:p>
        </w:tc>
        <w:tc>
          <w:tcPr>
            <w:tcW w:w="1800" w:type="dxa"/>
            <w:shd w:val="clear" w:color="auto" w:fill="auto"/>
          </w:tcPr>
          <w:p w14:paraId="0C71A558" w14:textId="77777777" w:rsidR="006535C2" w:rsidRDefault="006535C2" w:rsidP="006535C2">
            <w:pPr>
              <w:rPr>
                <w:rFonts w:ascii="Times New Roman" w:hAnsi="Times New Roman"/>
                <w:sz w:val="20"/>
              </w:rPr>
            </w:pPr>
            <w:r>
              <w:rPr>
                <w:rFonts w:ascii="Times New Roman" w:hAnsi="Times New Roman"/>
                <w:sz w:val="20"/>
              </w:rPr>
              <w:t>831-3301 X 58814</w:t>
            </w:r>
          </w:p>
        </w:tc>
        <w:tc>
          <w:tcPr>
            <w:tcW w:w="2467" w:type="dxa"/>
            <w:shd w:val="clear" w:color="auto" w:fill="auto"/>
          </w:tcPr>
          <w:p w14:paraId="7EE0E91F" w14:textId="77777777" w:rsidR="006535C2" w:rsidRDefault="006535C2" w:rsidP="006535C2">
            <w:pPr>
              <w:rPr>
                <w:rFonts w:ascii="Times New Roman" w:hAnsi="Times New Roman"/>
                <w:sz w:val="20"/>
              </w:rPr>
            </w:pPr>
            <w:r>
              <w:rPr>
                <w:rFonts w:ascii="Times New Roman" w:hAnsi="Times New Roman"/>
                <w:sz w:val="20"/>
              </w:rPr>
              <w:t>marianne.brown@aps.edu</w:t>
            </w:r>
          </w:p>
        </w:tc>
        <w:tc>
          <w:tcPr>
            <w:tcW w:w="979" w:type="dxa"/>
          </w:tcPr>
          <w:p w14:paraId="155C4765" w14:textId="77777777" w:rsidR="006535C2" w:rsidRDefault="006535C2" w:rsidP="006535C2">
            <w:pPr>
              <w:rPr>
                <w:rFonts w:ascii="Times New Roman" w:hAnsi="Times New Roman"/>
                <w:sz w:val="20"/>
              </w:rPr>
            </w:pPr>
            <w:r>
              <w:rPr>
                <w:rFonts w:ascii="Times New Roman" w:hAnsi="Times New Roman"/>
                <w:sz w:val="20"/>
              </w:rPr>
              <w:t>y</w:t>
            </w:r>
          </w:p>
        </w:tc>
        <w:tc>
          <w:tcPr>
            <w:tcW w:w="4227" w:type="dxa"/>
          </w:tcPr>
          <w:p w14:paraId="102BAE5C" w14:textId="77777777" w:rsidR="006535C2" w:rsidRDefault="006535C2" w:rsidP="006535C2">
            <w:pPr>
              <w:rPr>
                <w:rFonts w:ascii="Arial Narrow" w:hAnsi="Arial Narrow"/>
                <w:sz w:val="18"/>
                <w:szCs w:val="18"/>
              </w:rPr>
            </w:pPr>
            <w:r w:rsidRPr="00F65411">
              <w:rPr>
                <w:rFonts w:ascii="Arial Narrow" w:hAnsi="Arial Narrow"/>
                <w:sz w:val="18"/>
                <w:szCs w:val="18"/>
              </w:rPr>
              <w:t>Youth Suicide: Awareness/Prevention/ Postvention</w:t>
            </w:r>
          </w:p>
          <w:p w14:paraId="76CCA987" w14:textId="77777777" w:rsidR="006535C2" w:rsidRPr="00824856" w:rsidRDefault="006535C2" w:rsidP="006535C2">
            <w:pPr>
              <w:rPr>
                <w:rFonts w:ascii="Times New Roman" w:hAnsi="Times New Roman"/>
                <w:sz w:val="20"/>
              </w:rPr>
            </w:pPr>
            <w:r w:rsidRPr="00F65411">
              <w:rPr>
                <w:rFonts w:ascii="Arial Narrow" w:hAnsi="Arial Narrow"/>
                <w:sz w:val="18"/>
                <w:szCs w:val="18"/>
              </w:rPr>
              <w:t>Managing the Aftermath of Tragedy</w:t>
            </w:r>
          </w:p>
        </w:tc>
        <w:tc>
          <w:tcPr>
            <w:tcW w:w="1224" w:type="dxa"/>
          </w:tcPr>
          <w:p w14:paraId="2490A365" w14:textId="77777777" w:rsidR="006535C2" w:rsidRPr="00824856" w:rsidRDefault="006535C2" w:rsidP="006535C2">
            <w:pPr>
              <w:rPr>
                <w:rFonts w:ascii="Times New Roman" w:hAnsi="Times New Roman"/>
                <w:sz w:val="20"/>
              </w:rPr>
            </w:pPr>
            <w:r>
              <w:rPr>
                <w:rFonts w:ascii="Times New Roman" w:hAnsi="Times New Roman"/>
                <w:sz w:val="20"/>
              </w:rPr>
              <w:t xml:space="preserve">Annually </w:t>
            </w:r>
          </w:p>
        </w:tc>
      </w:tr>
      <w:tr w:rsidR="006535C2" w:rsidRPr="007002BC" w14:paraId="64C6F826" w14:textId="77777777" w:rsidTr="006535C2">
        <w:trPr>
          <w:trHeight w:val="432"/>
        </w:trPr>
        <w:tc>
          <w:tcPr>
            <w:tcW w:w="1711" w:type="dxa"/>
            <w:shd w:val="clear" w:color="auto" w:fill="auto"/>
          </w:tcPr>
          <w:p w14:paraId="3342209E" w14:textId="77777777" w:rsidR="006535C2" w:rsidRDefault="006535C2" w:rsidP="006535C2">
            <w:pPr>
              <w:rPr>
                <w:rFonts w:ascii="Times New Roman" w:hAnsi="Times New Roman"/>
                <w:sz w:val="20"/>
              </w:rPr>
            </w:pPr>
            <w:r>
              <w:rPr>
                <w:rFonts w:ascii="Times New Roman" w:hAnsi="Times New Roman"/>
                <w:sz w:val="20"/>
              </w:rPr>
              <w:t>Parent</w:t>
            </w:r>
          </w:p>
        </w:tc>
        <w:tc>
          <w:tcPr>
            <w:tcW w:w="2064" w:type="dxa"/>
            <w:shd w:val="clear" w:color="auto" w:fill="auto"/>
          </w:tcPr>
          <w:p w14:paraId="0AEA273E" w14:textId="77777777" w:rsidR="006535C2" w:rsidRDefault="006535C2" w:rsidP="006535C2">
            <w:pPr>
              <w:rPr>
                <w:rFonts w:ascii="Times New Roman" w:hAnsi="Times New Roman"/>
                <w:sz w:val="20"/>
              </w:rPr>
            </w:pPr>
            <w:r>
              <w:rPr>
                <w:rFonts w:ascii="Times New Roman" w:hAnsi="Times New Roman"/>
                <w:sz w:val="20"/>
              </w:rPr>
              <w:t>Gloria Lopez</w:t>
            </w:r>
          </w:p>
        </w:tc>
        <w:tc>
          <w:tcPr>
            <w:tcW w:w="1800" w:type="dxa"/>
            <w:shd w:val="clear" w:color="auto" w:fill="auto"/>
          </w:tcPr>
          <w:p w14:paraId="53F020D5" w14:textId="77777777" w:rsidR="006535C2" w:rsidRDefault="006535C2" w:rsidP="006535C2">
            <w:pPr>
              <w:rPr>
                <w:rFonts w:ascii="Times New Roman" w:hAnsi="Times New Roman"/>
                <w:sz w:val="20"/>
              </w:rPr>
            </w:pPr>
            <w:r>
              <w:rPr>
                <w:rFonts w:ascii="Times New Roman" w:hAnsi="Times New Roman"/>
                <w:sz w:val="20"/>
              </w:rPr>
              <w:t>505-507-3546 c</w:t>
            </w:r>
          </w:p>
        </w:tc>
        <w:tc>
          <w:tcPr>
            <w:tcW w:w="2467" w:type="dxa"/>
            <w:shd w:val="clear" w:color="auto" w:fill="auto"/>
          </w:tcPr>
          <w:p w14:paraId="3E2864C5" w14:textId="77777777" w:rsidR="006535C2" w:rsidRDefault="006535C2" w:rsidP="006535C2">
            <w:pPr>
              <w:rPr>
                <w:rFonts w:ascii="Times New Roman" w:hAnsi="Times New Roman"/>
                <w:sz w:val="20"/>
              </w:rPr>
            </w:pPr>
            <w:r>
              <w:rPr>
                <w:rFonts w:ascii="Times New Roman" w:hAnsi="Times New Roman"/>
                <w:sz w:val="20"/>
              </w:rPr>
              <w:t>cnossen@aps.edu</w:t>
            </w:r>
          </w:p>
        </w:tc>
        <w:tc>
          <w:tcPr>
            <w:tcW w:w="979" w:type="dxa"/>
          </w:tcPr>
          <w:p w14:paraId="2EAEA7CB" w14:textId="77777777" w:rsidR="006535C2" w:rsidRDefault="006535C2" w:rsidP="006535C2">
            <w:pPr>
              <w:rPr>
                <w:rFonts w:ascii="Times New Roman" w:hAnsi="Times New Roman"/>
                <w:sz w:val="20"/>
              </w:rPr>
            </w:pPr>
            <w:r>
              <w:rPr>
                <w:rFonts w:ascii="Times New Roman" w:hAnsi="Times New Roman"/>
                <w:sz w:val="20"/>
              </w:rPr>
              <w:t>y</w:t>
            </w:r>
          </w:p>
        </w:tc>
        <w:tc>
          <w:tcPr>
            <w:tcW w:w="4227" w:type="dxa"/>
          </w:tcPr>
          <w:p w14:paraId="7D67E27F" w14:textId="77777777" w:rsidR="006535C2" w:rsidRDefault="006535C2" w:rsidP="006535C2">
            <w:pPr>
              <w:rPr>
                <w:rFonts w:ascii="Arial Narrow" w:hAnsi="Arial Narrow"/>
                <w:sz w:val="18"/>
                <w:szCs w:val="18"/>
              </w:rPr>
            </w:pPr>
            <w:r w:rsidRPr="00F65411">
              <w:rPr>
                <w:rFonts w:ascii="Arial Narrow" w:hAnsi="Arial Narrow"/>
                <w:sz w:val="18"/>
                <w:szCs w:val="18"/>
              </w:rPr>
              <w:t>Youth Suicide: Awareness/Prevention/ Postvention</w:t>
            </w:r>
          </w:p>
          <w:p w14:paraId="1569147B" w14:textId="77777777" w:rsidR="006535C2" w:rsidRPr="00824856" w:rsidRDefault="006535C2" w:rsidP="006535C2">
            <w:pPr>
              <w:rPr>
                <w:rFonts w:ascii="Times New Roman" w:hAnsi="Times New Roman"/>
                <w:sz w:val="20"/>
              </w:rPr>
            </w:pPr>
            <w:r w:rsidRPr="00F65411">
              <w:rPr>
                <w:rFonts w:ascii="Arial Narrow" w:hAnsi="Arial Narrow"/>
                <w:sz w:val="18"/>
                <w:szCs w:val="18"/>
              </w:rPr>
              <w:t>Managing the Aftermath of Tragedy</w:t>
            </w:r>
          </w:p>
        </w:tc>
        <w:tc>
          <w:tcPr>
            <w:tcW w:w="1224" w:type="dxa"/>
          </w:tcPr>
          <w:p w14:paraId="7B436D59" w14:textId="77777777" w:rsidR="006535C2" w:rsidRPr="00824856" w:rsidRDefault="006535C2" w:rsidP="006535C2">
            <w:pPr>
              <w:rPr>
                <w:rFonts w:ascii="Times New Roman" w:hAnsi="Times New Roman"/>
                <w:sz w:val="20"/>
              </w:rPr>
            </w:pPr>
            <w:r>
              <w:rPr>
                <w:rFonts w:ascii="Times New Roman" w:hAnsi="Times New Roman"/>
                <w:sz w:val="20"/>
              </w:rPr>
              <w:t xml:space="preserve">Annually </w:t>
            </w:r>
          </w:p>
        </w:tc>
      </w:tr>
      <w:tr w:rsidR="006535C2" w:rsidRPr="007002BC" w14:paraId="322702EF" w14:textId="77777777" w:rsidTr="006535C2">
        <w:trPr>
          <w:trHeight w:val="432"/>
        </w:trPr>
        <w:tc>
          <w:tcPr>
            <w:tcW w:w="1711" w:type="dxa"/>
            <w:shd w:val="clear" w:color="auto" w:fill="auto"/>
          </w:tcPr>
          <w:p w14:paraId="402ABDB8" w14:textId="77777777" w:rsidR="006535C2" w:rsidRDefault="006535C2" w:rsidP="006535C2">
            <w:pPr>
              <w:rPr>
                <w:rFonts w:ascii="Times New Roman" w:hAnsi="Times New Roman"/>
                <w:sz w:val="20"/>
              </w:rPr>
            </w:pPr>
            <w:r>
              <w:rPr>
                <w:rFonts w:ascii="Times New Roman" w:hAnsi="Times New Roman"/>
                <w:sz w:val="20"/>
              </w:rPr>
              <w:t>Resource Teacher</w:t>
            </w:r>
          </w:p>
        </w:tc>
        <w:tc>
          <w:tcPr>
            <w:tcW w:w="2064" w:type="dxa"/>
            <w:shd w:val="clear" w:color="auto" w:fill="auto"/>
          </w:tcPr>
          <w:p w14:paraId="42BD159C" w14:textId="77777777" w:rsidR="006535C2" w:rsidRDefault="006535C2" w:rsidP="006535C2">
            <w:pPr>
              <w:rPr>
                <w:rFonts w:ascii="Times New Roman" w:hAnsi="Times New Roman"/>
                <w:sz w:val="20"/>
              </w:rPr>
            </w:pPr>
            <w:r>
              <w:rPr>
                <w:rFonts w:ascii="Times New Roman" w:hAnsi="Times New Roman"/>
                <w:sz w:val="20"/>
              </w:rPr>
              <w:t>Jillian Foster</w:t>
            </w:r>
          </w:p>
        </w:tc>
        <w:tc>
          <w:tcPr>
            <w:tcW w:w="1800" w:type="dxa"/>
            <w:shd w:val="clear" w:color="auto" w:fill="auto"/>
          </w:tcPr>
          <w:p w14:paraId="6AF2CC60" w14:textId="77777777" w:rsidR="006535C2" w:rsidRDefault="006535C2" w:rsidP="006535C2">
            <w:pPr>
              <w:rPr>
                <w:rFonts w:ascii="Times New Roman" w:hAnsi="Times New Roman"/>
                <w:sz w:val="20"/>
              </w:rPr>
            </w:pPr>
            <w:r>
              <w:rPr>
                <w:rFonts w:ascii="Times New Roman" w:hAnsi="Times New Roman"/>
                <w:sz w:val="20"/>
              </w:rPr>
              <w:t>505-573-9403 c</w:t>
            </w:r>
          </w:p>
        </w:tc>
        <w:tc>
          <w:tcPr>
            <w:tcW w:w="2467" w:type="dxa"/>
            <w:shd w:val="clear" w:color="auto" w:fill="auto"/>
          </w:tcPr>
          <w:p w14:paraId="7F975C62" w14:textId="77777777" w:rsidR="006535C2" w:rsidRDefault="006535C2" w:rsidP="006535C2">
            <w:pPr>
              <w:rPr>
                <w:rFonts w:ascii="Times New Roman" w:hAnsi="Times New Roman"/>
                <w:sz w:val="20"/>
              </w:rPr>
            </w:pPr>
            <w:r>
              <w:rPr>
                <w:rFonts w:ascii="Times New Roman" w:hAnsi="Times New Roman"/>
                <w:sz w:val="20"/>
              </w:rPr>
              <w:t>foster@aps.edu</w:t>
            </w:r>
          </w:p>
        </w:tc>
        <w:tc>
          <w:tcPr>
            <w:tcW w:w="979" w:type="dxa"/>
          </w:tcPr>
          <w:p w14:paraId="6CC00FD0" w14:textId="77777777" w:rsidR="006535C2" w:rsidRDefault="006535C2" w:rsidP="006535C2">
            <w:pPr>
              <w:rPr>
                <w:rFonts w:ascii="Times New Roman" w:hAnsi="Times New Roman"/>
                <w:sz w:val="20"/>
              </w:rPr>
            </w:pPr>
            <w:r>
              <w:rPr>
                <w:rFonts w:ascii="Times New Roman" w:hAnsi="Times New Roman"/>
                <w:sz w:val="20"/>
              </w:rPr>
              <w:t>y</w:t>
            </w:r>
          </w:p>
        </w:tc>
        <w:tc>
          <w:tcPr>
            <w:tcW w:w="4227" w:type="dxa"/>
          </w:tcPr>
          <w:p w14:paraId="1F2B9447" w14:textId="77777777" w:rsidR="006535C2" w:rsidRDefault="006535C2" w:rsidP="006535C2">
            <w:pPr>
              <w:rPr>
                <w:rFonts w:ascii="Arial Narrow" w:hAnsi="Arial Narrow"/>
                <w:sz w:val="18"/>
                <w:szCs w:val="18"/>
              </w:rPr>
            </w:pPr>
            <w:r w:rsidRPr="00F65411">
              <w:rPr>
                <w:rFonts w:ascii="Arial Narrow" w:hAnsi="Arial Narrow"/>
                <w:sz w:val="18"/>
                <w:szCs w:val="18"/>
              </w:rPr>
              <w:t>Youth Suicide: Awareness/Prevention/ Postvention</w:t>
            </w:r>
          </w:p>
          <w:p w14:paraId="65E4290E" w14:textId="77777777" w:rsidR="006535C2" w:rsidRPr="00824856" w:rsidRDefault="006535C2" w:rsidP="006535C2">
            <w:pPr>
              <w:rPr>
                <w:rFonts w:ascii="Times New Roman" w:hAnsi="Times New Roman"/>
                <w:sz w:val="20"/>
              </w:rPr>
            </w:pPr>
            <w:r w:rsidRPr="00F65411">
              <w:rPr>
                <w:rFonts w:ascii="Arial Narrow" w:hAnsi="Arial Narrow"/>
                <w:sz w:val="18"/>
                <w:szCs w:val="18"/>
              </w:rPr>
              <w:t>Managing the Aftermath of Tragedy</w:t>
            </w:r>
          </w:p>
        </w:tc>
        <w:tc>
          <w:tcPr>
            <w:tcW w:w="1224" w:type="dxa"/>
          </w:tcPr>
          <w:p w14:paraId="7D07DFF0" w14:textId="77777777" w:rsidR="006535C2" w:rsidRPr="00824856" w:rsidRDefault="006535C2" w:rsidP="006535C2">
            <w:pPr>
              <w:rPr>
                <w:rFonts w:ascii="Times New Roman" w:hAnsi="Times New Roman"/>
                <w:sz w:val="20"/>
              </w:rPr>
            </w:pPr>
            <w:r>
              <w:rPr>
                <w:rFonts w:ascii="Times New Roman" w:hAnsi="Times New Roman"/>
                <w:sz w:val="20"/>
              </w:rPr>
              <w:t xml:space="preserve">Annually </w:t>
            </w:r>
          </w:p>
        </w:tc>
      </w:tr>
      <w:tr w:rsidR="006535C2" w:rsidRPr="007002BC" w14:paraId="315BEB80" w14:textId="77777777" w:rsidTr="006535C2">
        <w:trPr>
          <w:trHeight w:val="432"/>
        </w:trPr>
        <w:tc>
          <w:tcPr>
            <w:tcW w:w="1711" w:type="dxa"/>
            <w:shd w:val="clear" w:color="auto" w:fill="auto"/>
          </w:tcPr>
          <w:p w14:paraId="1DA85156" w14:textId="77777777" w:rsidR="006535C2" w:rsidRDefault="006535C2" w:rsidP="006535C2">
            <w:pPr>
              <w:rPr>
                <w:rFonts w:ascii="Times New Roman" w:hAnsi="Times New Roman"/>
                <w:sz w:val="20"/>
              </w:rPr>
            </w:pPr>
            <w:r>
              <w:rPr>
                <w:rFonts w:ascii="Times New Roman" w:hAnsi="Times New Roman"/>
                <w:sz w:val="20"/>
              </w:rPr>
              <w:t>Secretary</w:t>
            </w:r>
          </w:p>
        </w:tc>
        <w:tc>
          <w:tcPr>
            <w:tcW w:w="2064" w:type="dxa"/>
            <w:shd w:val="clear" w:color="auto" w:fill="auto"/>
          </w:tcPr>
          <w:p w14:paraId="5D4500CB" w14:textId="324492E6" w:rsidR="006535C2" w:rsidRDefault="001A56A1" w:rsidP="006535C2">
            <w:pPr>
              <w:rPr>
                <w:rFonts w:ascii="Times New Roman" w:hAnsi="Times New Roman"/>
                <w:sz w:val="20"/>
              </w:rPr>
            </w:pPr>
            <w:r>
              <w:rPr>
                <w:rFonts w:ascii="Times New Roman" w:hAnsi="Times New Roman"/>
                <w:sz w:val="20"/>
              </w:rPr>
              <w:t>Jamie Barela</w:t>
            </w:r>
          </w:p>
        </w:tc>
        <w:tc>
          <w:tcPr>
            <w:tcW w:w="1800" w:type="dxa"/>
            <w:shd w:val="clear" w:color="auto" w:fill="auto"/>
          </w:tcPr>
          <w:p w14:paraId="3B3C608F" w14:textId="77777777" w:rsidR="006535C2" w:rsidRDefault="006535C2" w:rsidP="006535C2">
            <w:pPr>
              <w:rPr>
                <w:rFonts w:ascii="Times New Roman" w:hAnsi="Times New Roman"/>
                <w:sz w:val="20"/>
              </w:rPr>
            </w:pPr>
            <w:r>
              <w:rPr>
                <w:rFonts w:ascii="Times New Roman" w:hAnsi="Times New Roman"/>
                <w:sz w:val="20"/>
              </w:rPr>
              <w:t xml:space="preserve">831-3301 </w:t>
            </w:r>
          </w:p>
        </w:tc>
        <w:tc>
          <w:tcPr>
            <w:tcW w:w="2467" w:type="dxa"/>
            <w:shd w:val="clear" w:color="auto" w:fill="auto"/>
          </w:tcPr>
          <w:p w14:paraId="16512E9C" w14:textId="77777777" w:rsidR="006535C2" w:rsidRDefault="006535C2" w:rsidP="006535C2">
            <w:pPr>
              <w:rPr>
                <w:rFonts w:ascii="Times New Roman" w:hAnsi="Times New Roman"/>
                <w:sz w:val="20"/>
              </w:rPr>
            </w:pPr>
            <w:r>
              <w:rPr>
                <w:rFonts w:ascii="Times New Roman" w:hAnsi="Times New Roman"/>
                <w:sz w:val="20"/>
              </w:rPr>
              <w:t>gonzales_a@aps.edu</w:t>
            </w:r>
          </w:p>
        </w:tc>
        <w:tc>
          <w:tcPr>
            <w:tcW w:w="979" w:type="dxa"/>
          </w:tcPr>
          <w:p w14:paraId="4375D649" w14:textId="77777777" w:rsidR="006535C2" w:rsidRDefault="006535C2" w:rsidP="006535C2">
            <w:pPr>
              <w:rPr>
                <w:rFonts w:ascii="Times New Roman" w:hAnsi="Times New Roman"/>
                <w:sz w:val="20"/>
              </w:rPr>
            </w:pPr>
            <w:r>
              <w:rPr>
                <w:rFonts w:ascii="Times New Roman" w:hAnsi="Times New Roman"/>
                <w:sz w:val="20"/>
              </w:rPr>
              <w:t>y</w:t>
            </w:r>
          </w:p>
        </w:tc>
        <w:tc>
          <w:tcPr>
            <w:tcW w:w="4227" w:type="dxa"/>
          </w:tcPr>
          <w:p w14:paraId="1AAA9087" w14:textId="77777777" w:rsidR="006535C2" w:rsidRDefault="006535C2" w:rsidP="006535C2">
            <w:pPr>
              <w:rPr>
                <w:rFonts w:ascii="Arial Narrow" w:hAnsi="Arial Narrow"/>
                <w:sz w:val="18"/>
                <w:szCs w:val="18"/>
              </w:rPr>
            </w:pPr>
            <w:r w:rsidRPr="00F65411">
              <w:rPr>
                <w:rFonts w:ascii="Arial Narrow" w:hAnsi="Arial Narrow"/>
                <w:sz w:val="18"/>
                <w:szCs w:val="18"/>
              </w:rPr>
              <w:t>Youth Suicide: Awareness/Prevention/ Postvention</w:t>
            </w:r>
          </w:p>
          <w:p w14:paraId="1C775500" w14:textId="77777777" w:rsidR="006535C2" w:rsidRPr="00824856" w:rsidRDefault="006535C2" w:rsidP="006535C2">
            <w:pPr>
              <w:rPr>
                <w:rFonts w:ascii="Times New Roman" w:hAnsi="Times New Roman"/>
                <w:sz w:val="20"/>
              </w:rPr>
            </w:pPr>
            <w:r w:rsidRPr="00F65411">
              <w:rPr>
                <w:rFonts w:ascii="Arial Narrow" w:hAnsi="Arial Narrow"/>
                <w:sz w:val="18"/>
                <w:szCs w:val="18"/>
              </w:rPr>
              <w:t>Managing the Aftermath of Tragedy</w:t>
            </w:r>
          </w:p>
        </w:tc>
        <w:tc>
          <w:tcPr>
            <w:tcW w:w="1224" w:type="dxa"/>
          </w:tcPr>
          <w:p w14:paraId="29049F31" w14:textId="77777777" w:rsidR="006535C2" w:rsidRPr="00824856" w:rsidRDefault="006535C2" w:rsidP="006535C2">
            <w:pPr>
              <w:rPr>
                <w:rFonts w:ascii="Times New Roman" w:hAnsi="Times New Roman"/>
                <w:sz w:val="20"/>
              </w:rPr>
            </w:pPr>
            <w:r>
              <w:rPr>
                <w:rFonts w:ascii="Times New Roman" w:hAnsi="Times New Roman"/>
                <w:sz w:val="20"/>
              </w:rPr>
              <w:t xml:space="preserve">Annually </w:t>
            </w:r>
          </w:p>
        </w:tc>
      </w:tr>
      <w:tr w:rsidR="001A56A1" w:rsidRPr="007002BC" w14:paraId="50052F0D" w14:textId="77777777" w:rsidTr="006535C2">
        <w:trPr>
          <w:trHeight w:val="432"/>
        </w:trPr>
        <w:tc>
          <w:tcPr>
            <w:tcW w:w="1711" w:type="dxa"/>
            <w:shd w:val="clear" w:color="auto" w:fill="auto"/>
          </w:tcPr>
          <w:p w14:paraId="2E665907" w14:textId="781FFDCD" w:rsidR="001A56A1" w:rsidRDefault="001A56A1" w:rsidP="006535C2">
            <w:pPr>
              <w:rPr>
                <w:rFonts w:ascii="Times New Roman" w:hAnsi="Times New Roman"/>
                <w:sz w:val="20"/>
              </w:rPr>
            </w:pPr>
            <w:r>
              <w:rPr>
                <w:rFonts w:ascii="Times New Roman" w:hAnsi="Times New Roman"/>
                <w:sz w:val="20"/>
              </w:rPr>
              <w:t>Clerk</w:t>
            </w:r>
          </w:p>
        </w:tc>
        <w:tc>
          <w:tcPr>
            <w:tcW w:w="2064" w:type="dxa"/>
            <w:shd w:val="clear" w:color="auto" w:fill="auto"/>
          </w:tcPr>
          <w:p w14:paraId="27723EFB" w14:textId="257F26CB" w:rsidR="001A56A1" w:rsidRDefault="001A56A1" w:rsidP="006535C2">
            <w:pPr>
              <w:rPr>
                <w:rFonts w:ascii="Times New Roman" w:hAnsi="Times New Roman"/>
                <w:sz w:val="20"/>
              </w:rPr>
            </w:pPr>
            <w:r>
              <w:rPr>
                <w:rFonts w:ascii="Times New Roman" w:hAnsi="Times New Roman"/>
                <w:sz w:val="20"/>
              </w:rPr>
              <w:t>Nikita Shanks</w:t>
            </w:r>
          </w:p>
        </w:tc>
        <w:tc>
          <w:tcPr>
            <w:tcW w:w="1800" w:type="dxa"/>
            <w:shd w:val="clear" w:color="auto" w:fill="auto"/>
          </w:tcPr>
          <w:p w14:paraId="64E6EA10" w14:textId="0A873205" w:rsidR="001A56A1" w:rsidRDefault="001A56A1" w:rsidP="006535C2">
            <w:pPr>
              <w:rPr>
                <w:rFonts w:ascii="Times New Roman" w:hAnsi="Times New Roman"/>
                <w:sz w:val="20"/>
              </w:rPr>
            </w:pPr>
            <w:r>
              <w:rPr>
                <w:rFonts w:ascii="Times New Roman" w:hAnsi="Times New Roman"/>
                <w:sz w:val="20"/>
              </w:rPr>
              <w:t>831-3301 X 58807</w:t>
            </w:r>
          </w:p>
        </w:tc>
        <w:tc>
          <w:tcPr>
            <w:tcW w:w="2467" w:type="dxa"/>
            <w:shd w:val="clear" w:color="auto" w:fill="auto"/>
          </w:tcPr>
          <w:p w14:paraId="09AE6193" w14:textId="513C8AFC" w:rsidR="001A56A1" w:rsidRDefault="001A56A1" w:rsidP="006535C2">
            <w:pPr>
              <w:rPr>
                <w:rFonts w:ascii="Times New Roman" w:hAnsi="Times New Roman"/>
                <w:sz w:val="20"/>
              </w:rPr>
            </w:pPr>
            <w:r>
              <w:rPr>
                <w:rFonts w:ascii="Times New Roman" w:hAnsi="Times New Roman"/>
                <w:sz w:val="20"/>
              </w:rPr>
              <w:t>nikita.shanks@aps.edu</w:t>
            </w:r>
          </w:p>
        </w:tc>
        <w:tc>
          <w:tcPr>
            <w:tcW w:w="979" w:type="dxa"/>
          </w:tcPr>
          <w:p w14:paraId="01E1FE40" w14:textId="71A6FA15" w:rsidR="001A56A1" w:rsidRDefault="001A56A1" w:rsidP="006535C2">
            <w:pPr>
              <w:rPr>
                <w:rFonts w:ascii="Times New Roman" w:hAnsi="Times New Roman"/>
                <w:sz w:val="20"/>
              </w:rPr>
            </w:pPr>
            <w:r>
              <w:rPr>
                <w:rFonts w:ascii="Times New Roman" w:hAnsi="Times New Roman"/>
                <w:sz w:val="20"/>
              </w:rPr>
              <w:t>y</w:t>
            </w:r>
          </w:p>
        </w:tc>
        <w:tc>
          <w:tcPr>
            <w:tcW w:w="4227" w:type="dxa"/>
          </w:tcPr>
          <w:p w14:paraId="59D36A90" w14:textId="77777777" w:rsidR="001A56A1" w:rsidRDefault="001A56A1" w:rsidP="006535C2">
            <w:pPr>
              <w:rPr>
                <w:rFonts w:ascii="Arial Narrow" w:hAnsi="Arial Narrow"/>
                <w:sz w:val="18"/>
                <w:szCs w:val="18"/>
              </w:rPr>
            </w:pPr>
            <w:r w:rsidRPr="00F65411">
              <w:rPr>
                <w:rFonts w:ascii="Arial Narrow" w:hAnsi="Arial Narrow"/>
                <w:sz w:val="18"/>
                <w:szCs w:val="18"/>
              </w:rPr>
              <w:t>Youth Suicide: Awareness/Prevention/ Postvention</w:t>
            </w:r>
          </w:p>
          <w:p w14:paraId="1781723F" w14:textId="1EABF2A0" w:rsidR="001A56A1" w:rsidRPr="00824856" w:rsidRDefault="001A56A1" w:rsidP="006535C2">
            <w:pPr>
              <w:rPr>
                <w:rFonts w:ascii="Times New Roman" w:hAnsi="Times New Roman"/>
                <w:sz w:val="20"/>
              </w:rPr>
            </w:pPr>
            <w:r w:rsidRPr="00F65411">
              <w:rPr>
                <w:rFonts w:ascii="Arial Narrow" w:hAnsi="Arial Narrow"/>
                <w:sz w:val="18"/>
                <w:szCs w:val="18"/>
              </w:rPr>
              <w:t>Managing the Aftermath of Tragedy</w:t>
            </w:r>
          </w:p>
        </w:tc>
        <w:tc>
          <w:tcPr>
            <w:tcW w:w="1224" w:type="dxa"/>
          </w:tcPr>
          <w:p w14:paraId="5C08933B" w14:textId="024D8CE4" w:rsidR="001A56A1" w:rsidRPr="00824856" w:rsidRDefault="001A56A1" w:rsidP="006535C2">
            <w:pPr>
              <w:rPr>
                <w:rFonts w:ascii="Times New Roman" w:hAnsi="Times New Roman"/>
                <w:sz w:val="20"/>
              </w:rPr>
            </w:pPr>
            <w:r>
              <w:rPr>
                <w:rFonts w:ascii="Times New Roman" w:hAnsi="Times New Roman"/>
                <w:sz w:val="20"/>
              </w:rPr>
              <w:t xml:space="preserve">Annually </w:t>
            </w:r>
          </w:p>
        </w:tc>
      </w:tr>
      <w:tr w:rsidR="001A56A1" w:rsidRPr="007002BC" w14:paraId="2C9E4F89" w14:textId="77777777" w:rsidTr="006535C2">
        <w:trPr>
          <w:trHeight w:val="432"/>
        </w:trPr>
        <w:tc>
          <w:tcPr>
            <w:tcW w:w="1711" w:type="dxa"/>
            <w:shd w:val="clear" w:color="auto" w:fill="auto"/>
          </w:tcPr>
          <w:p w14:paraId="71EADFC9" w14:textId="736ED2B7" w:rsidR="001A56A1" w:rsidRPr="001A56A1" w:rsidRDefault="001A56A1" w:rsidP="006535C2">
            <w:pPr>
              <w:rPr>
                <w:rFonts w:ascii="Times New Roman" w:hAnsi="Times New Roman"/>
                <w:sz w:val="20"/>
                <w:highlight w:val="yellow"/>
              </w:rPr>
            </w:pPr>
            <w:r w:rsidRPr="001A56A1">
              <w:rPr>
                <w:rFonts w:ascii="Times New Roman" w:hAnsi="Times New Roman"/>
                <w:sz w:val="20"/>
                <w:highlight w:val="yellow"/>
              </w:rPr>
              <w:t>Nurse</w:t>
            </w:r>
          </w:p>
        </w:tc>
        <w:tc>
          <w:tcPr>
            <w:tcW w:w="2064" w:type="dxa"/>
            <w:shd w:val="clear" w:color="auto" w:fill="auto"/>
          </w:tcPr>
          <w:p w14:paraId="5A980898" w14:textId="17224966" w:rsidR="001A56A1" w:rsidRPr="001A56A1" w:rsidRDefault="001A56A1" w:rsidP="006535C2">
            <w:pPr>
              <w:rPr>
                <w:rFonts w:ascii="Times New Roman" w:hAnsi="Times New Roman"/>
                <w:sz w:val="20"/>
                <w:highlight w:val="yellow"/>
              </w:rPr>
            </w:pPr>
            <w:r w:rsidRPr="001A56A1">
              <w:rPr>
                <w:rFonts w:ascii="Times New Roman" w:hAnsi="Times New Roman"/>
                <w:sz w:val="20"/>
                <w:highlight w:val="yellow"/>
              </w:rPr>
              <w:t>Kristen Cushman</w:t>
            </w:r>
          </w:p>
        </w:tc>
        <w:tc>
          <w:tcPr>
            <w:tcW w:w="1800" w:type="dxa"/>
            <w:shd w:val="clear" w:color="auto" w:fill="auto"/>
          </w:tcPr>
          <w:p w14:paraId="158EA2B0" w14:textId="0B701C7F" w:rsidR="001A56A1" w:rsidRPr="001A56A1" w:rsidRDefault="001A56A1" w:rsidP="006535C2">
            <w:pPr>
              <w:rPr>
                <w:rFonts w:ascii="Times New Roman" w:hAnsi="Times New Roman"/>
                <w:sz w:val="20"/>
                <w:highlight w:val="yellow"/>
              </w:rPr>
            </w:pPr>
            <w:r w:rsidRPr="001A56A1">
              <w:rPr>
                <w:rFonts w:ascii="Times New Roman" w:hAnsi="Times New Roman"/>
                <w:sz w:val="20"/>
                <w:highlight w:val="yellow"/>
              </w:rPr>
              <w:t>831-3301 X 58809</w:t>
            </w:r>
          </w:p>
        </w:tc>
        <w:tc>
          <w:tcPr>
            <w:tcW w:w="2467" w:type="dxa"/>
            <w:shd w:val="clear" w:color="auto" w:fill="auto"/>
          </w:tcPr>
          <w:p w14:paraId="1C03E9E5" w14:textId="50D9EFCA" w:rsidR="001A56A1" w:rsidRPr="001A56A1" w:rsidRDefault="001A56A1" w:rsidP="006535C2">
            <w:pPr>
              <w:rPr>
                <w:rFonts w:ascii="Times New Roman" w:hAnsi="Times New Roman"/>
                <w:sz w:val="20"/>
                <w:highlight w:val="yellow"/>
              </w:rPr>
            </w:pPr>
            <w:r w:rsidRPr="001A56A1">
              <w:rPr>
                <w:rFonts w:ascii="Times New Roman" w:hAnsi="Times New Roman"/>
                <w:sz w:val="20"/>
                <w:highlight w:val="yellow"/>
              </w:rPr>
              <w:t>kristen.cushman@aps.edu</w:t>
            </w:r>
          </w:p>
        </w:tc>
        <w:tc>
          <w:tcPr>
            <w:tcW w:w="979" w:type="dxa"/>
          </w:tcPr>
          <w:p w14:paraId="5D30B342" w14:textId="1478A8E5" w:rsidR="001A56A1" w:rsidRPr="001A56A1" w:rsidRDefault="001A56A1" w:rsidP="006535C2">
            <w:pPr>
              <w:rPr>
                <w:rFonts w:ascii="Times New Roman" w:hAnsi="Times New Roman"/>
                <w:sz w:val="20"/>
                <w:highlight w:val="yellow"/>
              </w:rPr>
            </w:pPr>
            <w:r w:rsidRPr="001A56A1">
              <w:rPr>
                <w:rFonts w:ascii="Times New Roman" w:hAnsi="Times New Roman"/>
                <w:sz w:val="20"/>
                <w:highlight w:val="yellow"/>
              </w:rPr>
              <w:t>y</w:t>
            </w:r>
          </w:p>
        </w:tc>
        <w:tc>
          <w:tcPr>
            <w:tcW w:w="4227" w:type="dxa"/>
          </w:tcPr>
          <w:p w14:paraId="7770ECF1" w14:textId="77777777" w:rsidR="001A56A1" w:rsidRPr="001A56A1" w:rsidRDefault="001A56A1" w:rsidP="006535C2">
            <w:pPr>
              <w:rPr>
                <w:rFonts w:ascii="Arial Narrow" w:hAnsi="Arial Narrow"/>
                <w:sz w:val="18"/>
                <w:szCs w:val="18"/>
                <w:highlight w:val="yellow"/>
              </w:rPr>
            </w:pPr>
            <w:r w:rsidRPr="001A56A1">
              <w:rPr>
                <w:rFonts w:ascii="Arial Narrow" w:hAnsi="Arial Narrow"/>
                <w:sz w:val="18"/>
                <w:szCs w:val="18"/>
                <w:highlight w:val="yellow"/>
              </w:rPr>
              <w:t>Youth Suicide: Awareness/Prevention/ Postvention</w:t>
            </w:r>
          </w:p>
          <w:p w14:paraId="7F16F523" w14:textId="423ECE5D" w:rsidR="001A56A1" w:rsidRPr="001A56A1" w:rsidRDefault="001A56A1" w:rsidP="006535C2">
            <w:pPr>
              <w:rPr>
                <w:rFonts w:ascii="Times New Roman" w:hAnsi="Times New Roman"/>
                <w:sz w:val="20"/>
                <w:highlight w:val="yellow"/>
              </w:rPr>
            </w:pPr>
            <w:r w:rsidRPr="001A56A1">
              <w:rPr>
                <w:rFonts w:ascii="Arial Narrow" w:hAnsi="Arial Narrow"/>
                <w:sz w:val="18"/>
                <w:szCs w:val="18"/>
                <w:highlight w:val="yellow"/>
              </w:rPr>
              <w:t>Managing the Aftermath of Tragedy</w:t>
            </w:r>
          </w:p>
        </w:tc>
        <w:tc>
          <w:tcPr>
            <w:tcW w:w="1224" w:type="dxa"/>
          </w:tcPr>
          <w:p w14:paraId="2EC73DE5" w14:textId="022402E7" w:rsidR="001A56A1" w:rsidRPr="001A56A1" w:rsidRDefault="001A56A1" w:rsidP="006535C2">
            <w:pPr>
              <w:rPr>
                <w:rFonts w:ascii="Times New Roman" w:hAnsi="Times New Roman"/>
                <w:sz w:val="20"/>
                <w:highlight w:val="yellow"/>
              </w:rPr>
            </w:pPr>
            <w:r w:rsidRPr="001A56A1">
              <w:rPr>
                <w:rFonts w:ascii="Times New Roman" w:hAnsi="Times New Roman"/>
                <w:sz w:val="20"/>
                <w:highlight w:val="yellow"/>
              </w:rPr>
              <w:t xml:space="preserve">Annually </w:t>
            </w:r>
          </w:p>
        </w:tc>
      </w:tr>
      <w:tr w:rsidR="001A56A1" w:rsidRPr="007002BC" w14:paraId="02BED078" w14:textId="77777777" w:rsidTr="006535C2">
        <w:trPr>
          <w:trHeight w:val="432"/>
        </w:trPr>
        <w:tc>
          <w:tcPr>
            <w:tcW w:w="1711" w:type="dxa"/>
            <w:shd w:val="clear" w:color="auto" w:fill="auto"/>
          </w:tcPr>
          <w:p w14:paraId="505E1056" w14:textId="43B2EC20" w:rsidR="001A56A1" w:rsidRDefault="001A56A1" w:rsidP="006535C2">
            <w:pPr>
              <w:rPr>
                <w:rFonts w:ascii="Times New Roman" w:hAnsi="Times New Roman"/>
                <w:sz w:val="20"/>
              </w:rPr>
            </w:pPr>
            <w:r>
              <w:rPr>
                <w:rFonts w:ascii="Times New Roman" w:hAnsi="Times New Roman"/>
                <w:sz w:val="20"/>
              </w:rPr>
              <w:t>Assistant Principal</w:t>
            </w:r>
          </w:p>
        </w:tc>
        <w:tc>
          <w:tcPr>
            <w:tcW w:w="2064" w:type="dxa"/>
            <w:shd w:val="clear" w:color="auto" w:fill="auto"/>
          </w:tcPr>
          <w:p w14:paraId="43A59DB7" w14:textId="2DF5372F" w:rsidR="001A56A1" w:rsidRDefault="001A56A1" w:rsidP="006535C2">
            <w:pPr>
              <w:rPr>
                <w:rFonts w:ascii="Times New Roman" w:hAnsi="Times New Roman"/>
                <w:sz w:val="20"/>
              </w:rPr>
            </w:pPr>
            <w:r>
              <w:rPr>
                <w:rFonts w:ascii="Times New Roman" w:hAnsi="Times New Roman"/>
                <w:sz w:val="20"/>
              </w:rPr>
              <w:t>Michelle Tudor</w:t>
            </w:r>
          </w:p>
        </w:tc>
        <w:tc>
          <w:tcPr>
            <w:tcW w:w="1800" w:type="dxa"/>
            <w:shd w:val="clear" w:color="auto" w:fill="auto"/>
          </w:tcPr>
          <w:p w14:paraId="43A05397" w14:textId="0AABF47B" w:rsidR="001A56A1" w:rsidRDefault="001A56A1" w:rsidP="006535C2">
            <w:pPr>
              <w:rPr>
                <w:rFonts w:ascii="Times New Roman" w:hAnsi="Times New Roman"/>
                <w:sz w:val="20"/>
              </w:rPr>
            </w:pPr>
            <w:r>
              <w:rPr>
                <w:rFonts w:ascii="Times New Roman" w:hAnsi="Times New Roman"/>
                <w:sz w:val="20"/>
              </w:rPr>
              <w:t>505-453-1332 c</w:t>
            </w:r>
          </w:p>
        </w:tc>
        <w:tc>
          <w:tcPr>
            <w:tcW w:w="2467" w:type="dxa"/>
            <w:shd w:val="clear" w:color="auto" w:fill="auto"/>
          </w:tcPr>
          <w:p w14:paraId="78B3A716" w14:textId="6A77BC3D" w:rsidR="001A56A1" w:rsidRDefault="001A56A1" w:rsidP="006535C2">
            <w:pPr>
              <w:rPr>
                <w:rFonts w:ascii="Times New Roman" w:hAnsi="Times New Roman"/>
                <w:sz w:val="20"/>
              </w:rPr>
            </w:pPr>
            <w:r>
              <w:rPr>
                <w:rFonts w:ascii="Times New Roman" w:hAnsi="Times New Roman"/>
                <w:sz w:val="20"/>
              </w:rPr>
              <w:t>michelle.tudor@aps.edu</w:t>
            </w:r>
          </w:p>
        </w:tc>
        <w:tc>
          <w:tcPr>
            <w:tcW w:w="979" w:type="dxa"/>
          </w:tcPr>
          <w:p w14:paraId="1F1DF207" w14:textId="2F2FF702" w:rsidR="001A56A1" w:rsidRDefault="001A56A1" w:rsidP="006535C2">
            <w:pPr>
              <w:rPr>
                <w:rFonts w:ascii="Times New Roman" w:hAnsi="Times New Roman"/>
                <w:sz w:val="20"/>
              </w:rPr>
            </w:pPr>
            <w:r>
              <w:rPr>
                <w:rFonts w:ascii="Times New Roman" w:hAnsi="Times New Roman"/>
                <w:sz w:val="20"/>
              </w:rPr>
              <w:t>y</w:t>
            </w:r>
          </w:p>
        </w:tc>
        <w:tc>
          <w:tcPr>
            <w:tcW w:w="4227" w:type="dxa"/>
          </w:tcPr>
          <w:p w14:paraId="21B9878A" w14:textId="77777777" w:rsidR="001A56A1" w:rsidRDefault="001A56A1" w:rsidP="006535C2">
            <w:pPr>
              <w:rPr>
                <w:rFonts w:ascii="Arial Narrow" w:hAnsi="Arial Narrow"/>
                <w:sz w:val="18"/>
                <w:szCs w:val="18"/>
              </w:rPr>
            </w:pPr>
            <w:r w:rsidRPr="00F65411">
              <w:rPr>
                <w:rFonts w:ascii="Arial Narrow" w:hAnsi="Arial Narrow"/>
                <w:sz w:val="18"/>
                <w:szCs w:val="18"/>
              </w:rPr>
              <w:t>Youth Suicide: Awareness/Prevention/ Postvention</w:t>
            </w:r>
          </w:p>
          <w:p w14:paraId="1334C26C" w14:textId="65917F30" w:rsidR="001A56A1" w:rsidRPr="00824856" w:rsidRDefault="001A56A1" w:rsidP="006535C2">
            <w:pPr>
              <w:rPr>
                <w:rFonts w:ascii="Times New Roman" w:hAnsi="Times New Roman"/>
                <w:sz w:val="20"/>
              </w:rPr>
            </w:pPr>
            <w:r w:rsidRPr="00F65411">
              <w:rPr>
                <w:rFonts w:ascii="Arial Narrow" w:hAnsi="Arial Narrow"/>
                <w:sz w:val="18"/>
                <w:szCs w:val="18"/>
              </w:rPr>
              <w:t>Managing the Aftermath of Tragedy</w:t>
            </w:r>
          </w:p>
        </w:tc>
        <w:tc>
          <w:tcPr>
            <w:tcW w:w="1224" w:type="dxa"/>
          </w:tcPr>
          <w:p w14:paraId="6A13555D" w14:textId="5ACC943E" w:rsidR="001A56A1" w:rsidRPr="00824856" w:rsidRDefault="001A56A1" w:rsidP="006535C2">
            <w:pPr>
              <w:rPr>
                <w:rFonts w:ascii="Times New Roman" w:hAnsi="Times New Roman"/>
                <w:sz w:val="20"/>
              </w:rPr>
            </w:pPr>
            <w:r>
              <w:rPr>
                <w:rFonts w:ascii="Times New Roman" w:hAnsi="Times New Roman"/>
                <w:sz w:val="20"/>
              </w:rPr>
              <w:t xml:space="preserve">Annually </w:t>
            </w:r>
          </w:p>
        </w:tc>
      </w:tr>
      <w:tr w:rsidR="001A56A1" w:rsidRPr="007002BC" w14:paraId="78F43074" w14:textId="77777777" w:rsidTr="006535C2">
        <w:trPr>
          <w:trHeight w:val="432"/>
        </w:trPr>
        <w:tc>
          <w:tcPr>
            <w:tcW w:w="1711" w:type="dxa"/>
            <w:shd w:val="clear" w:color="auto" w:fill="auto"/>
          </w:tcPr>
          <w:p w14:paraId="6D502C7C" w14:textId="401DE4B9" w:rsidR="001A56A1" w:rsidRDefault="001A56A1" w:rsidP="006535C2">
            <w:pPr>
              <w:rPr>
                <w:rFonts w:ascii="Times New Roman" w:hAnsi="Times New Roman"/>
                <w:sz w:val="20"/>
              </w:rPr>
            </w:pPr>
          </w:p>
        </w:tc>
        <w:tc>
          <w:tcPr>
            <w:tcW w:w="2064" w:type="dxa"/>
            <w:shd w:val="clear" w:color="auto" w:fill="auto"/>
          </w:tcPr>
          <w:p w14:paraId="37C78749" w14:textId="2540C04C" w:rsidR="001A56A1" w:rsidRDefault="001A56A1" w:rsidP="006535C2">
            <w:pPr>
              <w:rPr>
                <w:rFonts w:ascii="Times New Roman" w:hAnsi="Times New Roman"/>
                <w:sz w:val="20"/>
              </w:rPr>
            </w:pPr>
          </w:p>
        </w:tc>
        <w:tc>
          <w:tcPr>
            <w:tcW w:w="1800" w:type="dxa"/>
            <w:shd w:val="clear" w:color="auto" w:fill="auto"/>
          </w:tcPr>
          <w:p w14:paraId="7C9DDE32" w14:textId="323E90AB" w:rsidR="001A56A1" w:rsidRDefault="001A56A1" w:rsidP="006535C2">
            <w:pPr>
              <w:rPr>
                <w:rFonts w:ascii="Times New Roman" w:hAnsi="Times New Roman"/>
                <w:sz w:val="20"/>
              </w:rPr>
            </w:pPr>
          </w:p>
        </w:tc>
        <w:tc>
          <w:tcPr>
            <w:tcW w:w="2467" w:type="dxa"/>
            <w:shd w:val="clear" w:color="auto" w:fill="auto"/>
          </w:tcPr>
          <w:p w14:paraId="4F622CD5" w14:textId="4A762A38" w:rsidR="001A56A1" w:rsidRDefault="001A56A1" w:rsidP="006535C2">
            <w:pPr>
              <w:rPr>
                <w:rFonts w:ascii="Times New Roman" w:hAnsi="Times New Roman"/>
                <w:sz w:val="20"/>
              </w:rPr>
            </w:pPr>
          </w:p>
        </w:tc>
        <w:tc>
          <w:tcPr>
            <w:tcW w:w="979" w:type="dxa"/>
          </w:tcPr>
          <w:p w14:paraId="045ECD36" w14:textId="702B5C05" w:rsidR="001A56A1" w:rsidRDefault="001A56A1" w:rsidP="006535C2">
            <w:pPr>
              <w:rPr>
                <w:rFonts w:ascii="Times New Roman" w:hAnsi="Times New Roman"/>
                <w:sz w:val="20"/>
              </w:rPr>
            </w:pPr>
          </w:p>
        </w:tc>
        <w:tc>
          <w:tcPr>
            <w:tcW w:w="4227" w:type="dxa"/>
          </w:tcPr>
          <w:p w14:paraId="65AAC859" w14:textId="7EA73864" w:rsidR="001A56A1" w:rsidRPr="00824856" w:rsidRDefault="001A56A1" w:rsidP="006535C2">
            <w:pPr>
              <w:rPr>
                <w:rFonts w:ascii="Times New Roman" w:hAnsi="Times New Roman"/>
                <w:sz w:val="20"/>
              </w:rPr>
            </w:pPr>
          </w:p>
        </w:tc>
        <w:tc>
          <w:tcPr>
            <w:tcW w:w="1224" w:type="dxa"/>
          </w:tcPr>
          <w:p w14:paraId="63D4E222" w14:textId="7068C700" w:rsidR="001A56A1" w:rsidRPr="00824856" w:rsidRDefault="001A56A1" w:rsidP="006535C2">
            <w:pPr>
              <w:rPr>
                <w:rFonts w:ascii="Times New Roman" w:hAnsi="Times New Roman"/>
                <w:sz w:val="20"/>
              </w:rPr>
            </w:pPr>
          </w:p>
        </w:tc>
      </w:tr>
    </w:tbl>
    <w:p w14:paraId="4AF3C6E1" w14:textId="77777777" w:rsidR="00FE05C5" w:rsidRPr="00D823CA" w:rsidRDefault="00FE05C5" w:rsidP="00FE05C5">
      <w:pPr>
        <w:rPr>
          <w:rFonts w:ascii="Times New Roman" w:hAnsi="Times New Roman"/>
        </w:rPr>
      </w:pPr>
    </w:p>
    <w:p w14:paraId="05217F95" w14:textId="77777777" w:rsidR="006D016E" w:rsidRDefault="006D016E">
      <w:pPr>
        <w:spacing w:after="120"/>
        <w:jc w:val="both"/>
        <w:rPr>
          <w:rFonts w:ascii="Times New Roman" w:hAnsi="Times New Roman"/>
        </w:rPr>
        <w:sectPr w:rsidR="006D016E" w:rsidSect="00D73392">
          <w:footerReference w:type="first" r:id="rId69"/>
          <w:pgSz w:w="15840" w:h="12240" w:orient="landscape" w:code="1"/>
          <w:pgMar w:top="1152" w:right="720" w:bottom="1008" w:left="864" w:header="720" w:footer="720" w:gutter="0"/>
          <w:cols w:space="720"/>
          <w:titlePg/>
          <w:docGrid w:linePitch="360"/>
        </w:sectPr>
      </w:pPr>
    </w:p>
    <w:p w14:paraId="7128226F" w14:textId="77777777" w:rsidR="004757F5" w:rsidRPr="00F65411" w:rsidRDefault="004757F5" w:rsidP="004757F5">
      <w:pPr>
        <w:pStyle w:val="Footer"/>
        <w:widowControl w:val="0"/>
        <w:tabs>
          <w:tab w:val="clear" w:pos="4320"/>
          <w:tab w:val="clear" w:pos="8640"/>
        </w:tabs>
        <w:rPr>
          <w:rFonts w:ascii="Times New Roman" w:hAnsi="Times New Roman"/>
          <w:sz w:val="12"/>
          <w:szCs w:val="12"/>
        </w:rPr>
      </w:pPr>
    </w:p>
    <w:tbl>
      <w:tblPr>
        <w:tblW w:w="10188" w:type="dxa"/>
        <w:tblBorders>
          <w:top w:val="single" w:sz="4" w:space="0" w:color="auto"/>
          <w:left w:val="single" w:sz="4" w:space="0" w:color="auto"/>
          <w:bottom w:val="threeDEmboss" w:sz="24" w:space="0" w:color="auto"/>
          <w:right w:val="single" w:sz="4" w:space="0" w:color="auto"/>
        </w:tblBorders>
        <w:tblLayout w:type="fixed"/>
        <w:tblLook w:val="0000" w:firstRow="0" w:lastRow="0" w:firstColumn="0" w:lastColumn="0" w:noHBand="0" w:noVBand="0"/>
      </w:tblPr>
      <w:tblGrid>
        <w:gridCol w:w="10188"/>
      </w:tblGrid>
      <w:tr w:rsidR="00F65411" w14:paraId="327C5991" w14:textId="77777777" w:rsidTr="00E80ED2">
        <w:tc>
          <w:tcPr>
            <w:tcW w:w="10188" w:type="dxa"/>
            <w:shd w:val="pct12" w:color="000000" w:fill="FFFFFF"/>
          </w:tcPr>
          <w:p w14:paraId="2BBDFC14" w14:textId="77777777" w:rsidR="00F65411" w:rsidRPr="004757F5" w:rsidRDefault="00F65411" w:rsidP="00E80ED2">
            <w:pPr>
              <w:kinsoku w:val="0"/>
              <w:overflowPunct w:val="0"/>
              <w:autoSpaceDE w:val="0"/>
              <w:autoSpaceDN w:val="0"/>
              <w:adjustRightInd w:val="0"/>
              <w:spacing w:before="120" w:after="120" w:line="225" w:lineRule="exact"/>
              <w:ind w:left="39"/>
              <w:jc w:val="center"/>
              <w:rPr>
                <w:rFonts w:ascii="Times New Roman" w:hAnsi="Times New Roman"/>
                <w:b/>
                <w:bCs/>
                <w:spacing w:val="-1"/>
                <w:sz w:val="28"/>
                <w:szCs w:val="28"/>
              </w:rPr>
            </w:pPr>
            <w:r w:rsidRPr="004757F5">
              <w:rPr>
                <w:rFonts w:ascii="Times New Roman" w:hAnsi="Times New Roman"/>
                <w:b/>
                <w:spacing w:val="-1"/>
                <w:sz w:val="28"/>
                <w:szCs w:val="28"/>
              </w:rPr>
              <w:t>OUTSIDE PROVIDERS IN THE SCHOOL</w:t>
            </w:r>
          </w:p>
        </w:tc>
      </w:tr>
    </w:tbl>
    <w:p w14:paraId="6784E265" w14:textId="77777777" w:rsidR="004757F5" w:rsidRDefault="004757F5" w:rsidP="004757F5">
      <w:pPr>
        <w:pStyle w:val="Footer"/>
        <w:widowControl w:val="0"/>
        <w:tabs>
          <w:tab w:val="clear" w:pos="4320"/>
          <w:tab w:val="clear" w:pos="8640"/>
        </w:tabs>
        <w:ind w:left="360"/>
        <w:rPr>
          <w:rFonts w:ascii="Times New Roman" w:hAnsi="Times New Roman"/>
        </w:rPr>
      </w:pPr>
    </w:p>
    <w:p w14:paraId="6FEE2AE9" w14:textId="77777777" w:rsidR="004757F5" w:rsidRDefault="00EF19D3" w:rsidP="004757F5">
      <w:pPr>
        <w:pStyle w:val="Footer"/>
        <w:widowControl w:val="0"/>
        <w:tabs>
          <w:tab w:val="clear" w:pos="4320"/>
          <w:tab w:val="clear" w:pos="8640"/>
        </w:tabs>
        <w:rPr>
          <w:rFonts w:ascii="Times New Roman" w:hAnsi="Times New Roman"/>
        </w:rPr>
      </w:pPr>
      <w:r>
        <w:rPr>
          <w:rFonts w:ascii="Times New Roman" w:hAnsi="Times New Roman"/>
          <w:b/>
          <w:color w:val="FF0000"/>
          <w:szCs w:val="24"/>
        </w:rPr>
        <w:t>Chaparral ES</w:t>
      </w:r>
      <w:r w:rsidRPr="001B21C2">
        <w:rPr>
          <w:rFonts w:ascii="Times New Roman" w:hAnsi="Times New Roman"/>
          <w:color w:val="FF0000"/>
          <w:szCs w:val="24"/>
        </w:rPr>
        <w:t xml:space="preserve"> </w:t>
      </w:r>
      <w:r w:rsidR="004757F5">
        <w:rPr>
          <w:rFonts w:ascii="Times New Roman" w:hAnsi="Times New Roman"/>
        </w:rPr>
        <w:t>has the following outside providers during OR out of school time providing services to students:</w:t>
      </w:r>
    </w:p>
    <w:p w14:paraId="1EF10DE7" w14:textId="77777777" w:rsidR="004757F5" w:rsidRDefault="004757F5" w:rsidP="004757F5">
      <w:pPr>
        <w:pStyle w:val="Footer"/>
        <w:widowControl w:val="0"/>
        <w:tabs>
          <w:tab w:val="clear" w:pos="4320"/>
          <w:tab w:val="clear" w:pos="8640"/>
        </w:tabs>
        <w:rPr>
          <w:rFonts w:ascii="Times New Roman" w:hAnsi="Times New Roman"/>
        </w:rPr>
      </w:pPr>
    </w:p>
    <w:p w14:paraId="20AF2811" w14:textId="77777777" w:rsidR="004757F5" w:rsidRPr="00610543" w:rsidRDefault="001B6C05" w:rsidP="004757F5">
      <w:pPr>
        <w:pStyle w:val="Footer"/>
        <w:widowControl w:val="0"/>
        <w:tabs>
          <w:tab w:val="clear" w:pos="4320"/>
          <w:tab w:val="clear" w:pos="8640"/>
          <w:tab w:val="left" w:pos="450"/>
        </w:tabs>
        <w:rPr>
          <w:rFonts w:ascii="Times New Roman" w:hAnsi="Times New Roman"/>
          <w:b/>
        </w:rPr>
      </w:pPr>
      <w:sdt>
        <w:sdtPr>
          <w:rPr>
            <w:rFonts w:ascii="Wingdings" w:hAnsi="Wingdings"/>
            <w:szCs w:val="24"/>
          </w:rPr>
          <w:id w:val="452441822"/>
          <w14:checkbox>
            <w14:checked w14:val="1"/>
            <w14:checkedState w14:val="2612" w14:font="MS Gothic"/>
            <w14:uncheckedState w14:val="2610" w14:font="MS Gothic"/>
          </w14:checkbox>
        </w:sdtPr>
        <w:sdtEndPr/>
        <w:sdtContent>
          <w:r w:rsidR="003C246D">
            <w:rPr>
              <w:rFonts w:ascii="MS Gothic" w:eastAsia="MS Gothic" w:hAnsi="MS Gothic" w:hint="eastAsia"/>
              <w:szCs w:val="24"/>
            </w:rPr>
            <w:t>☒</w:t>
          </w:r>
        </w:sdtContent>
      </w:sdt>
      <w:r w:rsidR="004757F5">
        <w:rPr>
          <w:rFonts w:ascii="Times New Roman" w:hAnsi="Times New Roman"/>
          <w:b/>
        </w:rPr>
        <w:t xml:space="preserve"> </w:t>
      </w:r>
      <w:r w:rsidR="004757F5">
        <w:rPr>
          <w:rFonts w:ascii="Times New Roman" w:hAnsi="Times New Roman"/>
          <w:b/>
        </w:rPr>
        <w:tab/>
        <w:t>VOLUNTEERS</w:t>
      </w:r>
    </w:p>
    <w:p w14:paraId="7AA0E326" w14:textId="77777777" w:rsidR="004757F5" w:rsidRDefault="004757F5" w:rsidP="004757F5">
      <w:pPr>
        <w:pStyle w:val="Footer"/>
        <w:widowControl w:val="0"/>
        <w:tabs>
          <w:tab w:val="clear" w:pos="4320"/>
          <w:tab w:val="clear" w:pos="8640"/>
          <w:tab w:val="left" w:pos="450"/>
        </w:tabs>
        <w:rPr>
          <w:rFonts w:ascii="Times New Roman" w:hAnsi="Times New Roman"/>
        </w:rPr>
      </w:pPr>
    </w:p>
    <w:p w14:paraId="093713E2" w14:textId="77777777" w:rsidR="004757F5" w:rsidRDefault="001B6C05" w:rsidP="004757F5">
      <w:pPr>
        <w:pStyle w:val="Footer"/>
        <w:widowControl w:val="0"/>
        <w:tabs>
          <w:tab w:val="clear" w:pos="4320"/>
          <w:tab w:val="clear" w:pos="8640"/>
          <w:tab w:val="left" w:pos="450"/>
        </w:tabs>
        <w:rPr>
          <w:rFonts w:ascii="Times New Roman" w:hAnsi="Times New Roman"/>
          <w:b/>
        </w:rPr>
      </w:pPr>
      <w:sdt>
        <w:sdtPr>
          <w:rPr>
            <w:rFonts w:ascii="Wingdings" w:hAnsi="Wingdings"/>
            <w:szCs w:val="24"/>
          </w:rPr>
          <w:id w:val="-728537238"/>
          <w14:checkbox>
            <w14:checked w14:val="1"/>
            <w14:checkedState w14:val="2612" w14:font="MS Gothic"/>
            <w14:uncheckedState w14:val="2610" w14:font="MS Gothic"/>
          </w14:checkbox>
        </w:sdtPr>
        <w:sdtEndPr/>
        <w:sdtContent>
          <w:r w:rsidR="003C246D">
            <w:rPr>
              <w:rFonts w:ascii="MS Gothic" w:eastAsia="MS Gothic" w:hAnsi="MS Gothic" w:hint="eastAsia"/>
              <w:szCs w:val="24"/>
            </w:rPr>
            <w:t>☒</w:t>
          </w:r>
        </w:sdtContent>
      </w:sdt>
      <w:r w:rsidR="004757F5" w:rsidRPr="00610543">
        <w:rPr>
          <w:rFonts w:ascii="Times New Roman" w:hAnsi="Times New Roman"/>
          <w:b/>
        </w:rPr>
        <w:t xml:space="preserve"> </w:t>
      </w:r>
      <w:r w:rsidR="004757F5">
        <w:rPr>
          <w:rFonts w:ascii="Times New Roman" w:hAnsi="Times New Roman"/>
          <w:b/>
        </w:rPr>
        <w:tab/>
      </w:r>
      <w:r w:rsidR="004757F5" w:rsidRPr="00610543">
        <w:rPr>
          <w:rFonts w:ascii="Times New Roman" w:hAnsi="Times New Roman"/>
          <w:b/>
        </w:rPr>
        <w:t>OUT OF SCHOOL TIME PROVIDERS</w:t>
      </w:r>
    </w:p>
    <w:p w14:paraId="210267F2" w14:textId="77777777" w:rsidR="004757F5" w:rsidRPr="005A32DD" w:rsidRDefault="004757F5" w:rsidP="004757F5">
      <w:pPr>
        <w:pStyle w:val="Footer"/>
        <w:widowControl w:val="0"/>
        <w:tabs>
          <w:tab w:val="clear" w:pos="4320"/>
          <w:tab w:val="clear" w:pos="8640"/>
          <w:tab w:val="left" w:pos="450"/>
        </w:tabs>
        <w:rPr>
          <w:rFonts w:ascii="Times New Roman" w:hAnsi="Times New Roman"/>
          <w:sz w:val="16"/>
          <w:szCs w:val="16"/>
        </w:rPr>
      </w:pPr>
    </w:p>
    <w:p w14:paraId="745A7425" w14:textId="77777777" w:rsidR="004757F5" w:rsidRPr="00575247" w:rsidRDefault="004757F5" w:rsidP="004757F5">
      <w:pPr>
        <w:ind w:left="720"/>
        <w:rPr>
          <w:rFonts w:ascii="Times New Roman" w:hAnsi="Times New Roman"/>
          <w:szCs w:val="24"/>
        </w:rPr>
      </w:pPr>
      <w:r w:rsidRPr="00575247">
        <w:rPr>
          <w:rFonts w:ascii="Times New Roman" w:hAnsi="Times New Roman"/>
          <w:szCs w:val="24"/>
        </w:rPr>
        <w:t>Out of school time program</w:t>
      </w:r>
      <w:r>
        <w:rPr>
          <w:rFonts w:ascii="Times New Roman" w:hAnsi="Times New Roman"/>
          <w:szCs w:val="24"/>
        </w:rPr>
        <w:t xml:space="preserve">s occur before and after-school, </w:t>
      </w:r>
      <w:r w:rsidRPr="00575247">
        <w:rPr>
          <w:rFonts w:ascii="Times New Roman" w:hAnsi="Times New Roman"/>
          <w:szCs w:val="24"/>
        </w:rPr>
        <w:t>during intercessions and summer. Schools have a critical role (in partnership with community-based organizations) to provide out of school time programs in APS facilities, especially during the hours of 3:00 p.m. and 6:00 p.m. when potential dangers and risky behaviors are most likely to occur.</w:t>
      </w:r>
    </w:p>
    <w:p w14:paraId="4D26A959" w14:textId="77777777" w:rsidR="004757F5" w:rsidRPr="00575247" w:rsidRDefault="004757F5" w:rsidP="004757F5">
      <w:pPr>
        <w:ind w:left="720"/>
        <w:rPr>
          <w:rFonts w:ascii="Times New Roman" w:hAnsi="Times New Roman"/>
          <w:szCs w:val="24"/>
        </w:rPr>
      </w:pPr>
    </w:p>
    <w:p w14:paraId="5F3BA98D" w14:textId="77777777" w:rsidR="004757F5" w:rsidRPr="00610543" w:rsidRDefault="004757F5" w:rsidP="004757F5">
      <w:pPr>
        <w:pStyle w:val="Footer"/>
        <w:widowControl w:val="0"/>
        <w:tabs>
          <w:tab w:val="clear" w:pos="4320"/>
          <w:tab w:val="clear" w:pos="8640"/>
          <w:tab w:val="left" w:pos="450"/>
        </w:tabs>
        <w:ind w:left="720"/>
        <w:rPr>
          <w:rFonts w:ascii="Times New Roman" w:hAnsi="Times New Roman"/>
          <w:b/>
        </w:rPr>
      </w:pPr>
      <w:r w:rsidRPr="00575247">
        <w:rPr>
          <w:rFonts w:ascii="Times New Roman" w:hAnsi="Times New Roman"/>
          <w:szCs w:val="24"/>
        </w:rPr>
        <w:t>Activities such as mentoring, tutoring, student interest clubs and extracurricular activities are offered in most APS schools.</w:t>
      </w:r>
    </w:p>
    <w:p w14:paraId="0EE4677C" w14:textId="77777777" w:rsidR="004757F5" w:rsidRDefault="004757F5" w:rsidP="004757F5">
      <w:pPr>
        <w:pStyle w:val="Footer"/>
        <w:widowControl w:val="0"/>
        <w:tabs>
          <w:tab w:val="clear" w:pos="4320"/>
          <w:tab w:val="clear" w:pos="8640"/>
          <w:tab w:val="left" w:pos="450"/>
        </w:tabs>
        <w:rPr>
          <w:rFonts w:ascii="Times New Roman" w:hAnsi="Times New Roman"/>
        </w:rPr>
      </w:pPr>
    </w:p>
    <w:p w14:paraId="6B62AAAE" w14:textId="77777777" w:rsidR="004757F5" w:rsidRDefault="001B6C05" w:rsidP="004757F5">
      <w:pPr>
        <w:pStyle w:val="Footer"/>
        <w:widowControl w:val="0"/>
        <w:tabs>
          <w:tab w:val="clear" w:pos="4320"/>
          <w:tab w:val="clear" w:pos="8640"/>
          <w:tab w:val="left" w:pos="450"/>
        </w:tabs>
        <w:rPr>
          <w:rFonts w:ascii="Times New Roman" w:hAnsi="Times New Roman"/>
        </w:rPr>
      </w:pPr>
      <w:sdt>
        <w:sdtPr>
          <w:rPr>
            <w:rFonts w:ascii="Wingdings" w:hAnsi="Wingdings"/>
            <w:szCs w:val="24"/>
          </w:rPr>
          <w:id w:val="-937818956"/>
          <w14:checkbox>
            <w14:checked w14:val="0"/>
            <w14:checkedState w14:val="2612" w14:font="MS Gothic"/>
            <w14:uncheckedState w14:val="2610" w14:font="MS Gothic"/>
          </w14:checkbox>
        </w:sdtPr>
        <w:sdtEndPr/>
        <w:sdtContent>
          <w:r w:rsidR="004757F5">
            <w:rPr>
              <w:rFonts w:ascii="MS Gothic" w:eastAsia="MS Gothic" w:hAnsi="MS Gothic" w:hint="eastAsia"/>
              <w:szCs w:val="24"/>
            </w:rPr>
            <w:t>☐</w:t>
          </w:r>
        </w:sdtContent>
      </w:sdt>
      <w:r w:rsidR="004757F5" w:rsidRPr="00610543">
        <w:rPr>
          <w:rFonts w:ascii="Times New Roman" w:hAnsi="Times New Roman"/>
          <w:b/>
        </w:rPr>
        <w:t xml:space="preserve"> </w:t>
      </w:r>
      <w:r w:rsidR="004757F5">
        <w:rPr>
          <w:rFonts w:ascii="Times New Roman" w:hAnsi="Times New Roman"/>
          <w:b/>
        </w:rPr>
        <w:tab/>
      </w:r>
      <w:r w:rsidR="004757F5" w:rsidRPr="00610543">
        <w:rPr>
          <w:rFonts w:ascii="Times New Roman" w:hAnsi="Times New Roman"/>
          <w:b/>
        </w:rPr>
        <w:t xml:space="preserve">COMMUNITY MENTAL HEALTH PROVIDER </w:t>
      </w:r>
    </w:p>
    <w:p w14:paraId="433ABC9D" w14:textId="77777777" w:rsidR="004757F5" w:rsidRDefault="004757F5" w:rsidP="004757F5">
      <w:pPr>
        <w:pStyle w:val="Footer"/>
        <w:widowControl w:val="0"/>
        <w:tabs>
          <w:tab w:val="clear" w:pos="4320"/>
          <w:tab w:val="clear" w:pos="8640"/>
          <w:tab w:val="left" w:pos="450"/>
        </w:tabs>
        <w:rPr>
          <w:rFonts w:ascii="Times New Roman" w:hAnsi="Times New Roman"/>
        </w:rPr>
      </w:pPr>
    </w:p>
    <w:p w14:paraId="3F629FFD" w14:textId="77777777" w:rsidR="004757F5" w:rsidRPr="00610543" w:rsidRDefault="001B6C05" w:rsidP="004757F5">
      <w:pPr>
        <w:pStyle w:val="Footer"/>
        <w:widowControl w:val="0"/>
        <w:tabs>
          <w:tab w:val="clear" w:pos="4320"/>
          <w:tab w:val="clear" w:pos="8640"/>
          <w:tab w:val="left" w:pos="450"/>
        </w:tabs>
        <w:rPr>
          <w:rFonts w:ascii="Times New Roman" w:hAnsi="Times New Roman"/>
          <w:b/>
        </w:rPr>
      </w:pPr>
      <w:sdt>
        <w:sdtPr>
          <w:rPr>
            <w:rFonts w:ascii="Wingdings" w:hAnsi="Wingdings"/>
            <w:szCs w:val="24"/>
          </w:rPr>
          <w:id w:val="469788303"/>
          <w14:checkbox>
            <w14:checked w14:val="0"/>
            <w14:checkedState w14:val="2612" w14:font="MS Gothic"/>
            <w14:uncheckedState w14:val="2610" w14:font="MS Gothic"/>
          </w14:checkbox>
        </w:sdtPr>
        <w:sdtEndPr/>
        <w:sdtContent>
          <w:r w:rsidR="004757F5">
            <w:rPr>
              <w:rFonts w:ascii="MS Gothic" w:eastAsia="MS Gothic" w:hAnsi="MS Gothic" w:hint="eastAsia"/>
              <w:szCs w:val="24"/>
            </w:rPr>
            <w:t>☐</w:t>
          </w:r>
        </w:sdtContent>
      </w:sdt>
      <w:r w:rsidR="004757F5" w:rsidRPr="00610543">
        <w:rPr>
          <w:rFonts w:ascii="Times New Roman" w:hAnsi="Times New Roman"/>
          <w:b/>
        </w:rPr>
        <w:t xml:space="preserve"> </w:t>
      </w:r>
      <w:r w:rsidR="004757F5">
        <w:rPr>
          <w:rFonts w:ascii="Times New Roman" w:hAnsi="Times New Roman"/>
          <w:b/>
        </w:rPr>
        <w:tab/>
        <w:t>ALL OTHER NON-APS VOLUNTEERS/PROGRAMS/INITIATIVES (list below)</w:t>
      </w:r>
    </w:p>
    <w:p w14:paraId="45A0754A" w14:textId="77777777" w:rsidR="004757F5" w:rsidRDefault="005A32DD" w:rsidP="004757F5">
      <w:pPr>
        <w:pStyle w:val="Footer"/>
        <w:widowControl w:val="0"/>
        <w:tabs>
          <w:tab w:val="clear" w:pos="4320"/>
          <w:tab w:val="clear" w:pos="8640"/>
          <w:tab w:val="left" w:pos="450"/>
        </w:tabs>
        <w:rPr>
          <w:rFonts w:ascii="Times New Roman" w:hAnsi="Times New Roman"/>
        </w:rPr>
      </w:pPr>
      <w:r>
        <w:rPr>
          <w:rFonts w:ascii="Times New Roman" w:hAnsi="Times New Roman"/>
        </w:rPr>
        <w:tab/>
      </w:r>
    </w:p>
    <w:p w14:paraId="37C0838E" w14:textId="77777777" w:rsidR="004757F5" w:rsidRDefault="004757F5" w:rsidP="004757F5">
      <w:pPr>
        <w:pStyle w:val="Footer"/>
        <w:widowControl w:val="0"/>
        <w:tabs>
          <w:tab w:val="clear" w:pos="4320"/>
          <w:tab w:val="clear" w:pos="8640"/>
          <w:tab w:val="left" w:pos="450"/>
        </w:tabs>
        <w:rPr>
          <w:rFonts w:ascii="Times New Roman" w:hAnsi="Times New Roman"/>
        </w:rPr>
      </w:pPr>
    </w:p>
    <w:p w14:paraId="6F83B919" w14:textId="77777777" w:rsidR="004757F5" w:rsidRDefault="00EF19D3" w:rsidP="004757F5">
      <w:pPr>
        <w:pStyle w:val="Footer"/>
        <w:widowControl w:val="0"/>
        <w:tabs>
          <w:tab w:val="clear" w:pos="4320"/>
          <w:tab w:val="clear" w:pos="8640"/>
        </w:tabs>
        <w:rPr>
          <w:rFonts w:ascii="Times New Roman" w:hAnsi="Times New Roman"/>
        </w:rPr>
      </w:pPr>
      <w:r>
        <w:rPr>
          <w:rFonts w:ascii="Times New Roman" w:hAnsi="Times New Roman"/>
          <w:b/>
          <w:color w:val="FF0000"/>
          <w:szCs w:val="24"/>
        </w:rPr>
        <w:t>Chaparral ES</w:t>
      </w:r>
      <w:r w:rsidRPr="001B21C2">
        <w:rPr>
          <w:rFonts w:ascii="Times New Roman" w:hAnsi="Times New Roman"/>
          <w:color w:val="FF0000"/>
          <w:szCs w:val="24"/>
        </w:rPr>
        <w:t xml:space="preserve"> </w:t>
      </w:r>
      <w:r w:rsidR="004757F5" w:rsidRPr="004757F5">
        <w:rPr>
          <w:rFonts w:ascii="Times New Roman" w:hAnsi="Times New Roman"/>
        </w:rPr>
        <w:t>has a plan to communicate with partners working in our school (</w:t>
      </w:r>
      <w:proofErr w:type="gramStart"/>
      <w:r w:rsidR="004757F5" w:rsidRPr="004757F5">
        <w:rPr>
          <w:rFonts w:ascii="Times New Roman" w:hAnsi="Times New Roman"/>
        </w:rPr>
        <w:t>e.g.</w:t>
      </w:r>
      <w:proofErr w:type="gramEnd"/>
      <w:r w:rsidR="004757F5" w:rsidRPr="004757F5">
        <w:rPr>
          <w:rFonts w:ascii="Times New Roman" w:hAnsi="Times New Roman"/>
        </w:rPr>
        <w:t xml:space="preserve"> site volunteers, community mental health providers, out of school time staff, etc.) regarding the school site safety plan.  Orientation for these individuals includes information regarding emergency drill procedures and what to expect during ALICE, Shelter-in-Place and Evacuation/Relocation</w:t>
      </w:r>
      <w:r w:rsidR="004757F5">
        <w:rPr>
          <w:rFonts w:ascii="Times New Roman" w:hAnsi="Times New Roman"/>
        </w:rPr>
        <w:t xml:space="preserve"> protocols</w:t>
      </w:r>
      <w:r w:rsidR="004757F5" w:rsidRPr="004757F5">
        <w:rPr>
          <w:rFonts w:ascii="Times New Roman" w:hAnsi="Times New Roman"/>
        </w:rPr>
        <w:t>.</w:t>
      </w:r>
      <w:r w:rsidR="004757F5">
        <w:rPr>
          <w:rFonts w:ascii="Times New Roman" w:hAnsi="Times New Roman"/>
        </w:rPr>
        <w:t xml:space="preserve">  </w:t>
      </w:r>
    </w:p>
    <w:p w14:paraId="2B60DE1B" w14:textId="77777777" w:rsidR="004757F5" w:rsidRDefault="004757F5" w:rsidP="004757F5">
      <w:pPr>
        <w:pStyle w:val="Footer"/>
        <w:widowControl w:val="0"/>
        <w:tabs>
          <w:tab w:val="clear" w:pos="4320"/>
          <w:tab w:val="clear" w:pos="8640"/>
          <w:tab w:val="left" w:pos="450"/>
        </w:tabs>
        <w:rPr>
          <w:rFonts w:ascii="Times New Roman" w:hAnsi="Times New Roman"/>
        </w:rPr>
      </w:pPr>
    </w:p>
    <w:p w14:paraId="3E358C8C" w14:textId="77777777" w:rsidR="004757F5" w:rsidRDefault="00EF19D3" w:rsidP="004757F5">
      <w:pPr>
        <w:pStyle w:val="Footer"/>
        <w:widowControl w:val="0"/>
        <w:tabs>
          <w:tab w:val="clear" w:pos="4320"/>
          <w:tab w:val="clear" w:pos="8640"/>
        </w:tabs>
        <w:rPr>
          <w:rFonts w:ascii="Times New Roman" w:hAnsi="Times New Roman"/>
        </w:rPr>
      </w:pPr>
      <w:r>
        <w:rPr>
          <w:rFonts w:ascii="Times New Roman" w:hAnsi="Times New Roman"/>
          <w:b/>
          <w:color w:val="FF0000"/>
          <w:szCs w:val="24"/>
        </w:rPr>
        <w:t xml:space="preserve">Chaparral </w:t>
      </w:r>
      <w:proofErr w:type="gramStart"/>
      <w:r>
        <w:rPr>
          <w:rFonts w:ascii="Times New Roman" w:hAnsi="Times New Roman"/>
          <w:b/>
          <w:color w:val="FF0000"/>
          <w:szCs w:val="24"/>
        </w:rPr>
        <w:t>ES</w:t>
      </w:r>
      <w:r w:rsidRPr="001B21C2">
        <w:rPr>
          <w:rFonts w:ascii="Times New Roman" w:hAnsi="Times New Roman"/>
          <w:color w:val="FF0000"/>
          <w:szCs w:val="24"/>
        </w:rPr>
        <w:t xml:space="preserve"> </w:t>
      </w:r>
      <w:r w:rsidR="00C04CE9">
        <w:rPr>
          <w:rFonts w:ascii="Times New Roman" w:hAnsi="Times New Roman"/>
          <w:color w:val="FF0000"/>
          <w:szCs w:val="24"/>
        </w:rPr>
        <w:t xml:space="preserve"> </w:t>
      </w:r>
      <w:r w:rsidR="004757F5">
        <w:rPr>
          <w:rFonts w:ascii="Times New Roman" w:hAnsi="Times New Roman"/>
        </w:rPr>
        <w:t>ensures</w:t>
      </w:r>
      <w:proofErr w:type="gramEnd"/>
      <w:r w:rsidR="004757F5">
        <w:rPr>
          <w:rFonts w:ascii="Times New Roman" w:hAnsi="Times New Roman"/>
        </w:rPr>
        <w:t xml:space="preserve"> the following for outside providers and volunteers:</w:t>
      </w:r>
    </w:p>
    <w:p w14:paraId="275DAF6D" w14:textId="77777777" w:rsidR="00485D0E" w:rsidRPr="00485D0E" w:rsidRDefault="00485D0E" w:rsidP="004757F5">
      <w:pPr>
        <w:pStyle w:val="Footer"/>
        <w:widowControl w:val="0"/>
        <w:tabs>
          <w:tab w:val="clear" w:pos="4320"/>
          <w:tab w:val="clear" w:pos="8640"/>
          <w:tab w:val="left" w:pos="450"/>
        </w:tabs>
        <w:rPr>
          <w:rFonts w:ascii="Times New Roman" w:hAnsi="Times New Roman"/>
          <w:sz w:val="16"/>
          <w:szCs w:val="16"/>
        </w:rPr>
      </w:pPr>
    </w:p>
    <w:p w14:paraId="501FB6E6" w14:textId="77777777" w:rsidR="004757F5" w:rsidRDefault="001B6C05" w:rsidP="004757F5">
      <w:pPr>
        <w:pStyle w:val="Footer"/>
        <w:widowControl w:val="0"/>
        <w:tabs>
          <w:tab w:val="clear" w:pos="4320"/>
          <w:tab w:val="clear" w:pos="8640"/>
          <w:tab w:val="left" w:pos="450"/>
        </w:tabs>
        <w:rPr>
          <w:rFonts w:ascii="Times New Roman" w:hAnsi="Times New Roman"/>
        </w:rPr>
      </w:pPr>
      <w:sdt>
        <w:sdtPr>
          <w:rPr>
            <w:rFonts w:ascii="Wingdings" w:hAnsi="Wingdings"/>
            <w:szCs w:val="24"/>
          </w:rPr>
          <w:id w:val="-1359045678"/>
          <w14:checkbox>
            <w14:checked w14:val="1"/>
            <w14:checkedState w14:val="2612" w14:font="MS Gothic"/>
            <w14:uncheckedState w14:val="2610" w14:font="MS Gothic"/>
          </w14:checkbox>
        </w:sdtPr>
        <w:sdtEndPr/>
        <w:sdtContent>
          <w:r w:rsidR="003C246D">
            <w:rPr>
              <w:rFonts w:ascii="MS Gothic" w:eastAsia="MS Gothic" w:hAnsi="MS Gothic" w:hint="eastAsia"/>
              <w:szCs w:val="24"/>
            </w:rPr>
            <w:t>☒</w:t>
          </w:r>
        </w:sdtContent>
      </w:sdt>
      <w:r w:rsidR="004757F5">
        <w:rPr>
          <w:rFonts w:ascii="Times New Roman" w:hAnsi="Times New Roman"/>
        </w:rPr>
        <w:t xml:space="preserve"> </w:t>
      </w:r>
      <w:r w:rsidR="004757F5">
        <w:rPr>
          <w:rFonts w:ascii="Times New Roman" w:hAnsi="Times New Roman"/>
        </w:rPr>
        <w:tab/>
        <w:t xml:space="preserve">Building usage agreement has been completed for all Out of School Time providers </w:t>
      </w:r>
    </w:p>
    <w:p w14:paraId="6BB86846" w14:textId="77777777" w:rsidR="004757F5" w:rsidRPr="005A32DD" w:rsidRDefault="004757F5" w:rsidP="004757F5">
      <w:pPr>
        <w:pStyle w:val="Footer"/>
        <w:widowControl w:val="0"/>
        <w:tabs>
          <w:tab w:val="clear" w:pos="4320"/>
          <w:tab w:val="clear" w:pos="8640"/>
          <w:tab w:val="left" w:pos="450"/>
        </w:tabs>
        <w:rPr>
          <w:rFonts w:ascii="Times New Roman" w:hAnsi="Times New Roman"/>
          <w:sz w:val="16"/>
          <w:szCs w:val="16"/>
        </w:rPr>
      </w:pPr>
    </w:p>
    <w:p w14:paraId="1C8533A7" w14:textId="77777777" w:rsidR="004757F5" w:rsidRDefault="001B6C05" w:rsidP="004757F5">
      <w:pPr>
        <w:pStyle w:val="Footer"/>
        <w:widowControl w:val="0"/>
        <w:tabs>
          <w:tab w:val="clear" w:pos="4320"/>
          <w:tab w:val="clear" w:pos="8640"/>
          <w:tab w:val="left" w:pos="450"/>
        </w:tabs>
        <w:rPr>
          <w:rFonts w:ascii="Times New Roman" w:hAnsi="Times New Roman"/>
        </w:rPr>
      </w:pPr>
      <w:sdt>
        <w:sdtPr>
          <w:rPr>
            <w:rFonts w:ascii="Wingdings" w:hAnsi="Wingdings"/>
            <w:szCs w:val="24"/>
          </w:rPr>
          <w:id w:val="-1868356538"/>
          <w14:checkbox>
            <w14:checked w14:val="1"/>
            <w14:checkedState w14:val="2612" w14:font="MS Gothic"/>
            <w14:uncheckedState w14:val="2610" w14:font="MS Gothic"/>
          </w14:checkbox>
        </w:sdtPr>
        <w:sdtEndPr/>
        <w:sdtContent>
          <w:r w:rsidR="003C246D">
            <w:rPr>
              <w:rFonts w:ascii="MS Gothic" w:eastAsia="MS Gothic" w:hAnsi="MS Gothic" w:hint="eastAsia"/>
              <w:szCs w:val="24"/>
            </w:rPr>
            <w:t>☒</w:t>
          </w:r>
        </w:sdtContent>
      </w:sdt>
      <w:r w:rsidR="004757F5">
        <w:rPr>
          <w:rFonts w:ascii="Times New Roman" w:hAnsi="Times New Roman"/>
        </w:rPr>
        <w:t xml:space="preserve"> </w:t>
      </w:r>
      <w:r w:rsidR="004757F5">
        <w:rPr>
          <w:rFonts w:ascii="Times New Roman" w:hAnsi="Times New Roman"/>
        </w:rPr>
        <w:tab/>
        <w:t>Emergency procedures information and training has been conducted to include:</w:t>
      </w:r>
    </w:p>
    <w:p w14:paraId="3D1B48A3" w14:textId="77777777" w:rsidR="004757F5" w:rsidRDefault="004757F5" w:rsidP="006B3B19">
      <w:pPr>
        <w:pStyle w:val="Footer"/>
        <w:widowControl w:val="0"/>
        <w:numPr>
          <w:ilvl w:val="0"/>
          <w:numId w:val="6"/>
        </w:numPr>
        <w:tabs>
          <w:tab w:val="clear" w:pos="4320"/>
          <w:tab w:val="clear" w:pos="8640"/>
          <w:tab w:val="left" w:pos="450"/>
        </w:tabs>
        <w:rPr>
          <w:rFonts w:ascii="Times New Roman" w:hAnsi="Times New Roman"/>
        </w:rPr>
      </w:pPr>
      <w:r>
        <w:rPr>
          <w:rFonts w:ascii="Times New Roman" w:hAnsi="Times New Roman"/>
        </w:rPr>
        <w:t>Emergency Drills</w:t>
      </w:r>
    </w:p>
    <w:p w14:paraId="5ABE6D2E" w14:textId="77777777" w:rsidR="004757F5" w:rsidRDefault="004757F5" w:rsidP="006B3B19">
      <w:pPr>
        <w:pStyle w:val="Footer"/>
        <w:widowControl w:val="0"/>
        <w:numPr>
          <w:ilvl w:val="0"/>
          <w:numId w:val="6"/>
        </w:numPr>
        <w:tabs>
          <w:tab w:val="clear" w:pos="4320"/>
          <w:tab w:val="clear" w:pos="8640"/>
          <w:tab w:val="left" w:pos="450"/>
        </w:tabs>
        <w:rPr>
          <w:rFonts w:ascii="Times New Roman" w:hAnsi="Times New Roman"/>
        </w:rPr>
      </w:pPr>
      <w:r>
        <w:rPr>
          <w:rFonts w:ascii="Times New Roman" w:hAnsi="Times New Roman"/>
        </w:rPr>
        <w:t>Evacuation/Relocation (including relocation sites)</w:t>
      </w:r>
    </w:p>
    <w:p w14:paraId="566F60FD" w14:textId="77777777" w:rsidR="004757F5" w:rsidRDefault="004757F5" w:rsidP="006B3B19">
      <w:pPr>
        <w:pStyle w:val="Footer"/>
        <w:widowControl w:val="0"/>
        <w:numPr>
          <w:ilvl w:val="0"/>
          <w:numId w:val="6"/>
        </w:numPr>
        <w:tabs>
          <w:tab w:val="clear" w:pos="4320"/>
          <w:tab w:val="clear" w:pos="8640"/>
          <w:tab w:val="left" w:pos="450"/>
        </w:tabs>
        <w:rPr>
          <w:rFonts w:ascii="Times New Roman" w:hAnsi="Times New Roman"/>
        </w:rPr>
      </w:pPr>
      <w:r>
        <w:rPr>
          <w:rFonts w:ascii="Times New Roman" w:hAnsi="Times New Roman"/>
        </w:rPr>
        <w:t>ALICE Protocol</w:t>
      </w:r>
    </w:p>
    <w:p w14:paraId="09E8BD9A" w14:textId="77777777" w:rsidR="004757F5" w:rsidRDefault="004757F5" w:rsidP="006B3B19">
      <w:pPr>
        <w:pStyle w:val="Footer"/>
        <w:widowControl w:val="0"/>
        <w:numPr>
          <w:ilvl w:val="0"/>
          <w:numId w:val="6"/>
        </w:numPr>
        <w:tabs>
          <w:tab w:val="clear" w:pos="4320"/>
          <w:tab w:val="clear" w:pos="8640"/>
          <w:tab w:val="left" w:pos="450"/>
        </w:tabs>
        <w:rPr>
          <w:rFonts w:ascii="Times New Roman" w:hAnsi="Times New Roman"/>
        </w:rPr>
      </w:pPr>
      <w:r>
        <w:rPr>
          <w:rFonts w:ascii="Times New Roman" w:hAnsi="Times New Roman"/>
        </w:rPr>
        <w:t>Shelter-In-Place</w:t>
      </w:r>
    </w:p>
    <w:p w14:paraId="40BE81CE" w14:textId="77777777" w:rsidR="004757F5" w:rsidRDefault="004757F5" w:rsidP="006B3B19">
      <w:pPr>
        <w:pStyle w:val="Footer"/>
        <w:widowControl w:val="0"/>
        <w:numPr>
          <w:ilvl w:val="0"/>
          <w:numId w:val="6"/>
        </w:numPr>
        <w:tabs>
          <w:tab w:val="clear" w:pos="4320"/>
          <w:tab w:val="clear" w:pos="8640"/>
          <w:tab w:val="left" w:pos="450"/>
        </w:tabs>
        <w:rPr>
          <w:rFonts w:ascii="Times New Roman" w:hAnsi="Times New Roman"/>
        </w:rPr>
      </w:pPr>
      <w:r>
        <w:rPr>
          <w:rFonts w:ascii="Times New Roman" w:hAnsi="Times New Roman"/>
        </w:rPr>
        <w:t>How they will be notified of an incident</w:t>
      </w:r>
    </w:p>
    <w:p w14:paraId="678692E7" w14:textId="77777777" w:rsidR="004757F5" w:rsidRDefault="004757F5" w:rsidP="006B3B19">
      <w:pPr>
        <w:pStyle w:val="Footer"/>
        <w:widowControl w:val="0"/>
        <w:numPr>
          <w:ilvl w:val="0"/>
          <w:numId w:val="6"/>
        </w:numPr>
        <w:tabs>
          <w:tab w:val="clear" w:pos="4320"/>
          <w:tab w:val="clear" w:pos="8640"/>
          <w:tab w:val="left" w:pos="450"/>
        </w:tabs>
        <w:rPr>
          <w:rFonts w:ascii="Times New Roman" w:hAnsi="Times New Roman"/>
        </w:rPr>
      </w:pPr>
      <w:r>
        <w:rPr>
          <w:rFonts w:ascii="Times New Roman" w:hAnsi="Times New Roman"/>
        </w:rPr>
        <w:t>How they will notify school admin of an incident</w:t>
      </w:r>
    </w:p>
    <w:p w14:paraId="30BE844E" w14:textId="77777777" w:rsidR="004757F5" w:rsidRDefault="004757F5" w:rsidP="004757F5">
      <w:pPr>
        <w:pStyle w:val="Footer"/>
        <w:widowControl w:val="0"/>
        <w:tabs>
          <w:tab w:val="clear" w:pos="4320"/>
          <w:tab w:val="clear" w:pos="8640"/>
          <w:tab w:val="left" w:pos="450"/>
        </w:tabs>
        <w:rPr>
          <w:rFonts w:ascii="Times New Roman" w:hAnsi="Times New Roman"/>
        </w:rPr>
      </w:pPr>
    </w:p>
    <w:p w14:paraId="17E67CC1" w14:textId="77777777" w:rsidR="00485D0E" w:rsidRDefault="001B6C05" w:rsidP="00485D0E">
      <w:pPr>
        <w:pStyle w:val="Footer"/>
        <w:widowControl w:val="0"/>
        <w:tabs>
          <w:tab w:val="clear" w:pos="4320"/>
          <w:tab w:val="clear" w:pos="8640"/>
          <w:tab w:val="left" w:pos="450"/>
        </w:tabs>
        <w:rPr>
          <w:rFonts w:ascii="Times New Roman" w:hAnsi="Times New Roman"/>
        </w:rPr>
      </w:pPr>
      <w:sdt>
        <w:sdtPr>
          <w:rPr>
            <w:rFonts w:ascii="Wingdings" w:hAnsi="Wingdings"/>
            <w:szCs w:val="24"/>
          </w:rPr>
          <w:id w:val="1180550196"/>
          <w14:checkbox>
            <w14:checked w14:val="1"/>
            <w14:checkedState w14:val="2612" w14:font="MS Gothic"/>
            <w14:uncheckedState w14:val="2610" w14:font="MS Gothic"/>
          </w14:checkbox>
        </w:sdtPr>
        <w:sdtEndPr/>
        <w:sdtContent>
          <w:r w:rsidR="003C246D">
            <w:rPr>
              <w:rFonts w:ascii="MS Gothic" w:eastAsia="MS Gothic" w:hAnsi="MS Gothic" w:hint="eastAsia"/>
              <w:szCs w:val="24"/>
            </w:rPr>
            <w:t>☒</w:t>
          </w:r>
        </w:sdtContent>
      </w:sdt>
      <w:r w:rsidR="00485D0E">
        <w:rPr>
          <w:rFonts w:ascii="Times New Roman" w:hAnsi="Times New Roman"/>
        </w:rPr>
        <w:t xml:space="preserve"> </w:t>
      </w:r>
      <w:r w:rsidR="00485D0E">
        <w:rPr>
          <w:rFonts w:ascii="Times New Roman" w:hAnsi="Times New Roman"/>
        </w:rPr>
        <w:tab/>
      </w:r>
      <w:r w:rsidR="004757F5">
        <w:rPr>
          <w:rFonts w:ascii="Times New Roman" w:hAnsi="Times New Roman"/>
        </w:rPr>
        <w:t xml:space="preserve">Appropriate background clearance </w:t>
      </w:r>
      <w:proofErr w:type="gramStart"/>
      <w:r w:rsidR="004757F5">
        <w:rPr>
          <w:rFonts w:ascii="Times New Roman" w:hAnsi="Times New Roman"/>
        </w:rPr>
        <w:t>obtained</w:t>
      </w:r>
      <w:proofErr w:type="gramEnd"/>
      <w:r w:rsidR="004757F5">
        <w:rPr>
          <w:rFonts w:ascii="Times New Roman" w:hAnsi="Times New Roman"/>
        </w:rPr>
        <w:t xml:space="preserve"> and badges are worn and visible at all times on APS</w:t>
      </w:r>
    </w:p>
    <w:p w14:paraId="004CB87B" w14:textId="77777777" w:rsidR="004757F5" w:rsidRDefault="00485D0E" w:rsidP="00485D0E">
      <w:pPr>
        <w:pStyle w:val="Footer"/>
        <w:widowControl w:val="0"/>
        <w:tabs>
          <w:tab w:val="clear" w:pos="4320"/>
          <w:tab w:val="clear" w:pos="8640"/>
          <w:tab w:val="left" w:pos="450"/>
        </w:tabs>
        <w:rPr>
          <w:rFonts w:ascii="Times New Roman" w:hAnsi="Times New Roman"/>
        </w:rPr>
      </w:pPr>
      <w:r>
        <w:rPr>
          <w:rFonts w:ascii="Times New Roman" w:hAnsi="Times New Roman"/>
        </w:rPr>
        <w:tab/>
      </w:r>
      <w:r w:rsidR="004757F5">
        <w:rPr>
          <w:rFonts w:ascii="Times New Roman" w:hAnsi="Times New Roman"/>
        </w:rPr>
        <w:t xml:space="preserve">campuses and during APS activities  </w:t>
      </w:r>
    </w:p>
    <w:p w14:paraId="1A4DFB49" w14:textId="77777777" w:rsidR="004757F5" w:rsidRDefault="004757F5" w:rsidP="004757F5">
      <w:pPr>
        <w:pStyle w:val="Footer"/>
        <w:widowControl w:val="0"/>
        <w:tabs>
          <w:tab w:val="clear" w:pos="4320"/>
          <w:tab w:val="clear" w:pos="8640"/>
        </w:tabs>
        <w:rPr>
          <w:rFonts w:ascii="Times New Roman" w:hAnsi="Times New Roman"/>
        </w:rPr>
      </w:pPr>
    </w:p>
    <w:p w14:paraId="3CADE6A1" w14:textId="77777777" w:rsidR="004757F5" w:rsidRDefault="004757F5">
      <w:pPr>
        <w:rPr>
          <w:rFonts w:ascii="Times New Roman" w:hAnsi="Times New Roman"/>
          <w:sz w:val="16"/>
          <w:szCs w:val="16"/>
        </w:rPr>
      </w:pPr>
    </w:p>
    <w:p w14:paraId="76757ECA" w14:textId="77777777" w:rsidR="00B41775" w:rsidRDefault="00B41775">
      <w:pPr>
        <w:rPr>
          <w:rFonts w:ascii="Times New Roman" w:hAnsi="Times New Roman"/>
          <w:b/>
          <w:sz w:val="22"/>
          <w:szCs w:val="22"/>
        </w:rPr>
      </w:pPr>
      <w:r>
        <w:rPr>
          <w:rFonts w:ascii="Times New Roman" w:hAnsi="Times New Roman"/>
          <w:b/>
          <w:sz w:val="22"/>
          <w:szCs w:val="22"/>
        </w:rPr>
        <w:br w:type="page"/>
      </w:r>
    </w:p>
    <w:p w14:paraId="148E08AA" w14:textId="77777777" w:rsidR="00B41775" w:rsidRDefault="00B41775" w:rsidP="00B41775">
      <w:pPr>
        <w:pStyle w:val="Title"/>
        <w:pBdr>
          <w:bottom w:val="single" w:sz="12" w:space="6" w:color="auto"/>
        </w:pBdr>
        <w:spacing w:line="240" w:lineRule="auto"/>
        <w:rPr>
          <w:sz w:val="28"/>
          <w:szCs w:val="28"/>
        </w:rPr>
      </w:pPr>
    </w:p>
    <w:p w14:paraId="27EF3036" w14:textId="77777777" w:rsidR="00B41775" w:rsidRPr="009820A8" w:rsidRDefault="00B41775" w:rsidP="00B41775">
      <w:pPr>
        <w:pStyle w:val="Title"/>
        <w:pBdr>
          <w:bottom w:val="single" w:sz="12" w:space="6" w:color="auto"/>
        </w:pBdr>
        <w:spacing w:line="240" w:lineRule="auto"/>
        <w:rPr>
          <w:b/>
          <w:sz w:val="28"/>
          <w:szCs w:val="28"/>
        </w:rPr>
      </w:pPr>
      <w:r w:rsidRPr="009820A8">
        <w:rPr>
          <w:b/>
          <w:sz w:val="28"/>
          <w:szCs w:val="28"/>
        </w:rPr>
        <w:t>RESPONDING TO IMMIGRATION CONCERNS</w:t>
      </w:r>
    </w:p>
    <w:p w14:paraId="1E1941EA" w14:textId="77777777" w:rsidR="00B41775" w:rsidRPr="001B115A" w:rsidRDefault="00B41775" w:rsidP="00B41775">
      <w:pPr>
        <w:pStyle w:val="Title"/>
        <w:pBdr>
          <w:bottom w:val="single" w:sz="12" w:space="6" w:color="auto"/>
        </w:pBdr>
        <w:spacing w:line="240" w:lineRule="auto"/>
        <w:rPr>
          <w:sz w:val="24"/>
          <w:szCs w:val="24"/>
        </w:rPr>
      </w:pPr>
    </w:p>
    <w:p w14:paraId="4A026D9F" w14:textId="77777777" w:rsidR="00B41775" w:rsidRPr="001B115A" w:rsidRDefault="00B41775" w:rsidP="00B41775">
      <w:pPr>
        <w:pBdr>
          <w:bottom w:val="single" w:sz="12" w:space="1" w:color="auto"/>
        </w:pBdr>
        <w:rPr>
          <w:rFonts w:ascii="Times New Roman" w:hAnsi="Times New Roman"/>
          <w:szCs w:val="24"/>
        </w:rPr>
      </w:pPr>
      <w:r w:rsidRPr="001B115A">
        <w:rPr>
          <w:rFonts w:ascii="Times New Roman" w:hAnsi="Times New Roman"/>
          <w:szCs w:val="24"/>
        </w:rPr>
        <w:t>The shared values and beliefs of Albuquerque Public Schools (APS) is to ensure access for ALL students.  APS insists that our schools are equitable, and that students thrive academically, socially, emotionally, physically, and with humanity.  Schools must be safe places where a student’s race, ethnicity, religion, national origin, and immigration status do not create any barriers to that child’s education.  To assist in this duty, APS believes that it is important to shed some light on the following topics regarding immigration status and our commitment to protect students from discrimination, harassment, and bullying.</w:t>
      </w:r>
    </w:p>
    <w:p w14:paraId="5A344EC4" w14:textId="77777777" w:rsidR="00B41775" w:rsidRDefault="00B41775" w:rsidP="00B41775">
      <w:pPr>
        <w:rPr>
          <w:rFonts w:ascii="Times New Roman" w:hAnsi="Times New Roman"/>
          <w:b/>
          <w:szCs w:val="24"/>
        </w:rPr>
      </w:pPr>
    </w:p>
    <w:p w14:paraId="23BEA586" w14:textId="77777777" w:rsidR="00B41775" w:rsidRPr="001B115A" w:rsidRDefault="00B41775" w:rsidP="00B41775">
      <w:pPr>
        <w:spacing w:after="60"/>
        <w:rPr>
          <w:rFonts w:ascii="Times New Roman" w:hAnsi="Times New Roman"/>
          <w:b/>
          <w:szCs w:val="24"/>
        </w:rPr>
      </w:pPr>
      <w:r w:rsidRPr="001B115A">
        <w:rPr>
          <w:rFonts w:ascii="Times New Roman" w:hAnsi="Times New Roman"/>
          <w:b/>
          <w:szCs w:val="24"/>
        </w:rPr>
        <w:t>An undocumented immigration status will have no impact on a child’s education.</w:t>
      </w:r>
    </w:p>
    <w:p w14:paraId="63E0C3DE" w14:textId="77777777" w:rsidR="00B41775" w:rsidRPr="001B115A" w:rsidRDefault="00B41775" w:rsidP="006B3B19">
      <w:pPr>
        <w:pStyle w:val="ListParagraph"/>
        <w:numPr>
          <w:ilvl w:val="0"/>
          <w:numId w:val="2"/>
        </w:numPr>
        <w:spacing w:after="60"/>
        <w:rPr>
          <w:rFonts w:ascii="Times New Roman" w:hAnsi="Times New Roman"/>
          <w:szCs w:val="24"/>
        </w:rPr>
      </w:pPr>
      <w:r w:rsidRPr="001B115A">
        <w:rPr>
          <w:rFonts w:ascii="Times New Roman" w:hAnsi="Times New Roman"/>
          <w:szCs w:val="24"/>
        </w:rPr>
        <w:t xml:space="preserve">Children have a constitutional right to have equal access to education regardless of their immigration status or their parents’ status. </w:t>
      </w:r>
    </w:p>
    <w:p w14:paraId="40C712B6" w14:textId="77777777" w:rsidR="00B41775" w:rsidRPr="001B115A" w:rsidRDefault="00B41775" w:rsidP="00B41775">
      <w:pPr>
        <w:spacing w:before="120" w:after="60"/>
        <w:rPr>
          <w:rFonts w:ascii="Times New Roman" w:hAnsi="Times New Roman"/>
          <w:b/>
          <w:szCs w:val="24"/>
        </w:rPr>
      </w:pPr>
      <w:r w:rsidRPr="001B115A">
        <w:rPr>
          <w:rFonts w:ascii="Times New Roman" w:hAnsi="Times New Roman"/>
          <w:b/>
          <w:szCs w:val="24"/>
        </w:rPr>
        <w:t>Albuquerque Public Schools does not ask for a child’s immigration status when he or she enrolls.</w:t>
      </w:r>
    </w:p>
    <w:p w14:paraId="30259BA5" w14:textId="77777777" w:rsidR="00B41775" w:rsidRPr="001B115A" w:rsidRDefault="00B41775" w:rsidP="006B3B19">
      <w:pPr>
        <w:pStyle w:val="ListParagraph"/>
        <w:numPr>
          <w:ilvl w:val="0"/>
          <w:numId w:val="2"/>
        </w:numPr>
        <w:spacing w:after="60"/>
        <w:rPr>
          <w:rFonts w:ascii="Times New Roman" w:hAnsi="Times New Roman"/>
          <w:szCs w:val="24"/>
        </w:rPr>
      </w:pPr>
      <w:r w:rsidRPr="001B115A">
        <w:rPr>
          <w:rFonts w:ascii="Times New Roman" w:hAnsi="Times New Roman"/>
          <w:szCs w:val="24"/>
        </w:rPr>
        <w:t>Public school districts like APS have an obligation to enroll students regardless of their immigration status and without discrimination based on race, ethnicity, religion, national origin, or immigration status.</w:t>
      </w:r>
    </w:p>
    <w:p w14:paraId="2DD0E661" w14:textId="77777777" w:rsidR="00B41775" w:rsidRPr="001B115A" w:rsidRDefault="00B41775" w:rsidP="00B41775">
      <w:pPr>
        <w:spacing w:before="120" w:after="60"/>
        <w:rPr>
          <w:rFonts w:ascii="Times New Roman" w:hAnsi="Times New Roman"/>
          <w:b/>
          <w:szCs w:val="24"/>
        </w:rPr>
      </w:pPr>
      <w:r w:rsidRPr="001B115A">
        <w:rPr>
          <w:rFonts w:ascii="Times New Roman" w:hAnsi="Times New Roman"/>
          <w:b/>
          <w:szCs w:val="24"/>
        </w:rPr>
        <w:t>The school district will never share your students’ immigration status with federal immigration officials.</w:t>
      </w:r>
    </w:p>
    <w:p w14:paraId="4222DE1F" w14:textId="77777777" w:rsidR="00B41775" w:rsidRPr="001B115A" w:rsidRDefault="00B41775" w:rsidP="006B3B19">
      <w:pPr>
        <w:pStyle w:val="ListParagraph"/>
        <w:numPr>
          <w:ilvl w:val="0"/>
          <w:numId w:val="2"/>
        </w:numPr>
        <w:spacing w:after="60"/>
        <w:rPr>
          <w:rFonts w:ascii="Times New Roman" w:hAnsi="Times New Roman"/>
          <w:szCs w:val="24"/>
        </w:rPr>
      </w:pPr>
      <w:r w:rsidRPr="001B115A">
        <w:rPr>
          <w:rFonts w:ascii="Times New Roman" w:hAnsi="Times New Roman"/>
          <w:szCs w:val="24"/>
        </w:rPr>
        <w:t>APS does not ask for students’ immigration status when they enroll. Even if APS became aware of a student’s lack of immigration status, that information would NOT be shared with the United States Citizenship and Immigration Services (USCIS).</w:t>
      </w:r>
    </w:p>
    <w:p w14:paraId="4EB01EA8" w14:textId="77777777" w:rsidR="00B41775" w:rsidRPr="001B115A" w:rsidRDefault="00B41775" w:rsidP="00B41775">
      <w:pPr>
        <w:spacing w:before="120" w:after="60"/>
        <w:rPr>
          <w:rFonts w:ascii="Times New Roman" w:hAnsi="Times New Roman"/>
          <w:b/>
          <w:szCs w:val="24"/>
        </w:rPr>
      </w:pPr>
      <w:r w:rsidRPr="001B115A">
        <w:rPr>
          <w:rFonts w:ascii="Times New Roman" w:hAnsi="Times New Roman"/>
          <w:b/>
          <w:szCs w:val="24"/>
        </w:rPr>
        <w:t>Albuquerque Public Schools will ensure that no student or family is discriminated against, harassed, or bullied because of their race, ethnicity, religion, national origin, or immigration status.</w:t>
      </w:r>
    </w:p>
    <w:p w14:paraId="5594F33D" w14:textId="77777777" w:rsidR="00B41775" w:rsidRPr="001B115A" w:rsidRDefault="00B41775" w:rsidP="006B3B19">
      <w:pPr>
        <w:pStyle w:val="ListParagraph"/>
        <w:numPr>
          <w:ilvl w:val="0"/>
          <w:numId w:val="2"/>
        </w:numPr>
        <w:spacing w:after="60"/>
        <w:rPr>
          <w:rFonts w:ascii="Times New Roman" w:hAnsi="Times New Roman"/>
          <w:szCs w:val="24"/>
        </w:rPr>
      </w:pPr>
      <w:r w:rsidRPr="001B115A">
        <w:rPr>
          <w:rFonts w:ascii="Times New Roman" w:hAnsi="Times New Roman"/>
          <w:szCs w:val="24"/>
        </w:rPr>
        <w:t>APS believes deeply in ensuring equity.  APS has policies in place that mandate no discrimination, harassment, or bullying for students, families, or employees based on race, ethnicity, religion, national origin, immigration status, and many other protected classes.</w:t>
      </w:r>
    </w:p>
    <w:p w14:paraId="4E444DB1" w14:textId="77777777" w:rsidR="00B41775" w:rsidRPr="001B115A" w:rsidRDefault="00B41775" w:rsidP="00B41775">
      <w:pPr>
        <w:spacing w:before="120" w:after="60"/>
        <w:rPr>
          <w:rFonts w:ascii="Times New Roman" w:hAnsi="Times New Roman"/>
          <w:szCs w:val="24"/>
        </w:rPr>
      </w:pPr>
      <w:r w:rsidRPr="001B115A">
        <w:rPr>
          <w:rFonts w:ascii="Times New Roman" w:hAnsi="Times New Roman"/>
          <w:b/>
          <w:szCs w:val="24"/>
        </w:rPr>
        <w:t>If a student feels like they have been the victim of discrimination, harassment, or bullying.</w:t>
      </w:r>
    </w:p>
    <w:p w14:paraId="2D6553AC" w14:textId="77777777" w:rsidR="00B41775" w:rsidRPr="001B115A" w:rsidRDefault="00B41775" w:rsidP="006B3B19">
      <w:pPr>
        <w:pStyle w:val="ListParagraph"/>
        <w:numPr>
          <w:ilvl w:val="0"/>
          <w:numId w:val="2"/>
        </w:numPr>
        <w:spacing w:after="60"/>
        <w:rPr>
          <w:rFonts w:ascii="Times New Roman" w:hAnsi="Times New Roman"/>
          <w:szCs w:val="24"/>
        </w:rPr>
      </w:pPr>
      <w:r w:rsidRPr="001B115A">
        <w:rPr>
          <w:rFonts w:ascii="Times New Roman" w:hAnsi="Times New Roman"/>
          <w:szCs w:val="24"/>
        </w:rPr>
        <w:t xml:space="preserve">Please report the behavior immediately to a principal, counselor, teacher, or other pertinent school staff.  APS takes these complaints very seriously in order to assure that APS schools continue to be a safe space for all students.  </w:t>
      </w:r>
    </w:p>
    <w:p w14:paraId="2347B531" w14:textId="77777777" w:rsidR="00B41775" w:rsidRPr="001B115A" w:rsidRDefault="00B41775" w:rsidP="006B3B19">
      <w:pPr>
        <w:pStyle w:val="ListParagraph"/>
        <w:numPr>
          <w:ilvl w:val="0"/>
          <w:numId w:val="2"/>
        </w:numPr>
        <w:spacing w:after="60"/>
        <w:rPr>
          <w:rFonts w:ascii="Times New Roman" w:hAnsi="Times New Roman"/>
          <w:szCs w:val="24"/>
        </w:rPr>
      </w:pPr>
      <w:r w:rsidRPr="001B115A">
        <w:rPr>
          <w:rFonts w:ascii="Times New Roman" w:hAnsi="Times New Roman"/>
          <w:szCs w:val="24"/>
        </w:rPr>
        <w:t xml:space="preserve">To review the APS Discrimination and Harassment Policy click here:  </w:t>
      </w:r>
      <w:hyperlink r:id="rId70" w:history="1">
        <w:r w:rsidRPr="005D138D">
          <w:rPr>
            <w:rStyle w:val="Hyperlink"/>
            <w:rFonts w:ascii="Times New Roman" w:hAnsi="Times New Roman"/>
            <w:szCs w:val="24"/>
          </w:rPr>
          <w:t>http://www.aps.edu/about-us/policies-and-procedural-directives/procedural-directives/j.-students/discrimination-and-harassment-students</w:t>
        </w:r>
      </w:hyperlink>
      <w:r w:rsidRPr="001B115A">
        <w:rPr>
          <w:rStyle w:val="Hyperlink"/>
          <w:rFonts w:ascii="Times New Roman" w:hAnsi="Times New Roman"/>
          <w:szCs w:val="24"/>
        </w:rPr>
        <w:t xml:space="preserve"> </w:t>
      </w:r>
      <w:r w:rsidRPr="001B115A">
        <w:rPr>
          <w:rFonts w:ascii="Times New Roman" w:hAnsi="Times New Roman"/>
          <w:szCs w:val="24"/>
        </w:rPr>
        <w:t xml:space="preserve"> </w:t>
      </w:r>
    </w:p>
    <w:p w14:paraId="10FEEC20" w14:textId="77777777" w:rsidR="00B41775" w:rsidRPr="001B115A" w:rsidRDefault="00B41775" w:rsidP="006B3B19">
      <w:pPr>
        <w:pStyle w:val="ListParagraph"/>
        <w:numPr>
          <w:ilvl w:val="0"/>
          <w:numId w:val="2"/>
        </w:numPr>
        <w:spacing w:after="60"/>
        <w:rPr>
          <w:rStyle w:val="Hyperlink"/>
          <w:rFonts w:ascii="Times New Roman" w:hAnsi="Times New Roman"/>
          <w:szCs w:val="24"/>
        </w:rPr>
      </w:pPr>
      <w:r w:rsidRPr="001B115A">
        <w:rPr>
          <w:rFonts w:ascii="Times New Roman" w:hAnsi="Times New Roman"/>
          <w:szCs w:val="24"/>
        </w:rPr>
        <w:t xml:space="preserve">To review the APS Bullying and Cyberbullying Prevention Procedural Directive, click here: </w:t>
      </w:r>
      <w:hyperlink r:id="rId71" w:history="1">
        <w:r w:rsidRPr="001B115A">
          <w:rPr>
            <w:rStyle w:val="Hyperlink"/>
            <w:rFonts w:ascii="Times New Roman" w:hAnsi="Times New Roman"/>
            <w:szCs w:val="24"/>
          </w:rPr>
          <w:t>http://www.aps.edu/about-us/policies-and-procedural-directives/procedural-directives/j.-students/bullying-and-cyberbullying-prevention</w:t>
        </w:r>
      </w:hyperlink>
    </w:p>
    <w:p w14:paraId="1EB53A81" w14:textId="77777777" w:rsidR="00B41775" w:rsidRPr="001B115A" w:rsidRDefault="00B41775" w:rsidP="00B41775">
      <w:pPr>
        <w:shd w:val="clear" w:color="auto" w:fill="FFFFFF"/>
        <w:spacing w:before="120" w:after="60"/>
        <w:rPr>
          <w:rFonts w:ascii="Times New Roman" w:hAnsi="Times New Roman"/>
          <w:b/>
          <w:bCs/>
          <w:color w:val="000000"/>
          <w:szCs w:val="24"/>
        </w:rPr>
      </w:pPr>
      <w:r w:rsidRPr="001B115A">
        <w:rPr>
          <w:rFonts w:ascii="Times New Roman" w:hAnsi="Times New Roman"/>
          <w:b/>
          <w:bCs/>
          <w:color w:val="000000"/>
          <w:szCs w:val="24"/>
        </w:rPr>
        <w:t xml:space="preserve">Do not be a victim of </w:t>
      </w:r>
      <w:proofErr w:type="spellStart"/>
      <w:r w:rsidRPr="001B115A">
        <w:rPr>
          <w:rFonts w:ascii="Times New Roman" w:hAnsi="Times New Roman"/>
          <w:b/>
          <w:bCs/>
          <w:color w:val="000000"/>
          <w:szCs w:val="24"/>
        </w:rPr>
        <w:t>notario</w:t>
      </w:r>
      <w:proofErr w:type="spellEnd"/>
      <w:r w:rsidRPr="001B115A">
        <w:rPr>
          <w:rFonts w:ascii="Times New Roman" w:hAnsi="Times New Roman"/>
          <w:b/>
          <w:bCs/>
          <w:color w:val="000000"/>
          <w:szCs w:val="24"/>
        </w:rPr>
        <w:t xml:space="preserve"> fraud!</w:t>
      </w:r>
    </w:p>
    <w:p w14:paraId="29922727" w14:textId="77777777" w:rsidR="00B41775" w:rsidRDefault="00B41775" w:rsidP="006B3B19">
      <w:pPr>
        <w:pStyle w:val="ListParagraph"/>
        <w:numPr>
          <w:ilvl w:val="0"/>
          <w:numId w:val="3"/>
        </w:numPr>
        <w:shd w:val="clear" w:color="auto" w:fill="FFFFFF"/>
        <w:spacing w:after="60"/>
        <w:ind w:left="763"/>
        <w:contextualSpacing/>
        <w:rPr>
          <w:rFonts w:ascii="Times New Roman" w:hAnsi="Times New Roman"/>
          <w:color w:val="000000"/>
          <w:szCs w:val="24"/>
        </w:rPr>
      </w:pPr>
      <w:r w:rsidRPr="001B115A">
        <w:rPr>
          <w:rFonts w:ascii="Times New Roman" w:hAnsi="Times New Roman"/>
          <w:color w:val="000000"/>
          <w:szCs w:val="24"/>
        </w:rPr>
        <w:t>“</w:t>
      </w:r>
      <w:proofErr w:type="spellStart"/>
      <w:r w:rsidRPr="001B115A">
        <w:rPr>
          <w:rFonts w:ascii="Times New Roman" w:hAnsi="Times New Roman"/>
          <w:color w:val="000000"/>
          <w:szCs w:val="24"/>
        </w:rPr>
        <w:t>Notarios</w:t>
      </w:r>
      <w:proofErr w:type="spellEnd"/>
      <w:r w:rsidRPr="001B115A">
        <w:rPr>
          <w:rFonts w:ascii="Times New Roman" w:hAnsi="Times New Roman"/>
          <w:color w:val="000000"/>
          <w:szCs w:val="24"/>
        </w:rPr>
        <w:t>” or public notaries are not authorized to practice law. Remember, only immigration attorneys and B.I.A. Accredited Representatives can assist individuals with immigration cases. </w:t>
      </w:r>
    </w:p>
    <w:p w14:paraId="66F4D729" w14:textId="77777777" w:rsidR="00B41775" w:rsidRDefault="00B41775" w:rsidP="00B41775">
      <w:pPr>
        <w:pStyle w:val="ListParagraph"/>
        <w:shd w:val="clear" w:color="auto" w:fill="FFFFFF"/>
        <w:spacing w:after="60"/>
        <w:ind w:left="763"/>
        <w:contextualSpacing/>
        <w:rPr>
          <w:rFonts w:ascii="Times New Roman" w:hAnsi="Times New Roman"/>
          <w:color w:val="000000"/>
          <w:szCs w:val="24"/>
        </w:rPr>
      </w:pPr>
      <w:r>
        <w:rPr>
          <w:rFonts w:ascii="Times New Roman" w:hAnsi="Times New Roman"/>
          <w:color w:val="000000"/>
          <w:szCs w:val="24"/>
        </w:rPr>
        <w:br w:type="page"/>
      </w:r>
    </w:p>
    <w:p w14:paraId="59EF317C" w14:textId="77777777" w:rsidR="00B41775" w:rsidRPr="001B115A" w:rsidRDefault="00B41775" w:rsidP="00B41775">
      <w:pPr>
        <w:pStyle w:val="ListParagraph"/>
        <w:shd w:val="clear" w:color="auto" w:fill="FFFFFF"/>
        <w:spacing w:after="60"/>
        <w:ind w:left="763"/>
        <w:contextualSpacing/>
        <w:rPr>
          <w:rFonts w:ascii="Times New Roman" w:hAnsi="Times New Roman"/>
          <w:color w:val="000000"/>
          <w:szCs w:val="24"/>
        </w:rPr>
      </w:pPr>
    </w:p>
    <w:p w14:paraId="484A49F9" w14:textId="77777777" w:rsidR="00B41775" w:rsidRPr="001B115A" w:rsidRDefault="00B41775" w:rsidP="00B41775">
      <w:pPr>
        <w:shd w:val="clear" w:color="auto" w:fill="FFFFFF"/>
        <w:spacing w:after="60"/>
        <w:rPr>
          <w:rFonts w:ascii="Times New Roman" w:hAnsi="Times New Roman"/>
          <w:b/>
          <w:bCs/>
          <w:color w:val="000000"/>
          <w:szCs w:val="24"/>
        </w:rPr>
      </w:pPr>
      <w:r w:rsidRPr="001B115A">
        <w:rPr>
          <w:rFonts w:ascii="Times New Roman" w:hAnsi="Times New Roman"/>
          <w:b/>
          <w:bCs/>
          <w:color w:val="000000"/>
          <w:szCs w:val="24"/>
        </w:rPr>
        <w:t>What resources exist for low-income immigrants to get legal assistance?</w:t>
      </w:r>
    </w:p>
    <w:p w14:paraId="6504ACD2" w14:textId="77777777" w:rsidR="00B41775" w:rsidRPr="001B115A" w:rsidRDefault="00B41775" w:rsidP="006B3B19">
      <w:pPr>
        <w:pStyle w:val="ListParagraph"/>
        <w:numPr>
          <w:ilvl w:val="0"/>
          <w:numId w:val="2"/>
        </w:numPr>
        <w:shd w:val="clear" w:color="auto" w:fill="FFFFFF"/>
        <w:spacing w:after="60"/>
        <w:rPr>
          <w:rFonts w:ascii="Times New Roman" w:hAnsi="Times New Roman"/>
          <w:color w:val="000000"/>
          <w:szCs w:val="24"/>
        </w:rPr>
      </w:pPr>
      <w:r w:rsidRPr="001B115A">
        <w:rPr>
          <w:rFonts w:ascii="Times New Roman" w:hAnsi="Times New Roman"/>
          <w:color w:val="000000"/>
          <w:szCs w:val="24"/>
        </w:rPr>
        <w:t xml:space="preserve">The New Mexico Immigrant Law Center (NMILC) has phone consultation hours on Fridays, from 11am-1pm speak to an attorney by phone for free at (505) 247-1023. NMILC also hosts weekly walk-in hours for individuals to learn more about DACA, citizenship, or green card renewals from 1-5 PM at El CENTRO de </w:t>
      </w:r>
      <w:proofErr w:type="spellStart"/>
      <w:r w:rsidRPr="001B115A">
        <w:rPr>
          <w:rFonts w:ascii="Times New Roman" w:hAnsi="Times New Roman"/>
          <w:color w:val="000000"/>
          <w:szCs w:val="24"/>
        </w:rPr>
        <w:t>Igualdad</w:t>
      </w:r>
      <w:proofErr w:type="spellEnd"/>
      <w:r w:rsidRPr="001B115A">
        <w:rPr>
          <w:rFonts w:ascii="Times New Roman" w:hAnsi="Times New Roman"/>
          <w:color w:val="000000"/>
          <w:szCs w:val="24"/>
        </w:rPr>
        <w:t xml:space="preserve"> y Derechos/Encuentro (714 4th St SW). Individuals may also reach out to a private attorney. </w:t>
      </w:r>
    </w:p>
    <w:p w14:paraId="7F66EC8C" w14:textId="77777777" w:rsidR="00B41775" w:rsidRPr="001B115A" w:rsidRDefault="00B41775" w:rsidP="00B41775">
      <w:pPr>
        <w:shd w:val="clear" w:color="auto" w:fill="FFFFFF"/>
        <w:spacing w:before="120"/>
        <w:rPr>
          <w:rFonts w:ascii="Times New Roman" w:hAnsi="Times New Roman"/>
          <w:b/>
          <w:bCs/>
          <w:color w:val="000000"/>
          <w:szCs w:val="24"/>
        </w:rPr>
      </w:pPr>
      <w:r w:rsidRPr="001B115A">
        <w:rPr>
          <w:rFonts w:ascii="Times New Roman" w:hAnsi="Times New Roman"/>
          <w:b/>
          <w:bCs/>
          <w:color w:val="000000"/>
          <w:szCs w:val="24"/>
        </w:rPr>
        <w:t>Deferred Action for Childhood Arrivals (DACA).</w:t>
      </w:r>
    </w:p>
    <w:p w14:paraId="2A8DA528" w14:textId="77777777" w:rsidR="00B41775" w:rsidRPr="001B115A" w:rsidRDefault="00B41775" w:rsidP="006B3B19">
      <w:pPr>
        <w:pStyle w:val="ListParagraph"/>
        <w:numPr>
          <w:ilvl w:val="0"/>
          <w:numId w:val="2"/>
        </w:numPr>
        <w:shd w:val="clear" w:color="auto" w:fill="FFFFFF"/>
        <w:rPr>
          <w:rFonts w:ascii="Times New Roman" w:hAnsi="Times New Roman"/>
          <w:color w:val="000000"/>
          <w:szCs w:val="24"/>
        </w:rPr>
      </w:pPr>
      <w:r w:rsidRPr="001B115A">
        <w:rPr>
          <w:rFonts w:ascii="Times New Roman" w:hAnsi="Times New Roman"/>
          <w:color w:val="000000"/>
          <w:szCs w:val="24"/>
        </w:rPr>
        <w:t xml:space="preserve">DACA is a program established by President Obama in June 2012 that grants temporary protection from deportation, known as “deferred action,” to undocumented youth who came to the U.S. before turning 16, have resided in the U.S. since June 15, 2007, and meet other requirements. DACA provides immigrant students with a two-year temporary protection from deportation as well as a work permit. Because it is an executive action (versus a statute or regulation), President Trump could modify or rescind it. Before applying for or renewing DACA, the parent/guardian should consult with at attorney. </w:t>
      </w:r>
    </w:p>
    <w:p w14:paraId="1705B165" w14:textId="77777777" w:rsidR="00B41775" w:rsidRDefault="00B41775" w:rsidP="00B41775">
      <w:pPr>
        <w:ind w:left="720"/>
        <w:jc w:val="both"/>
        <w:rPr>
          <w:rFonts w:ascii="Times New Roman" w:hAnsi="Times New Roman"/>
        </w:rPr>
      </w:pPr>
    </w:p>
    <w:p w14:paraId="50733C91" w14:textId="77777777" w:rsidR="00B41775" w:rsidRPr="006673BE" w:rsidRDefault="00B41775" w:rsidP="006673BE">
      <w:pPr>
        <w:spacing w:after="120"/>
        <w:jc w:val="both"/>
        <w:rPr>
          <w:rFonts w:ascii="Times New Roman" w:hAnsi="Times New Roman"/>
        </w:rPr>
      </w:pPr>
    </w:p>
    <w:sectPr w:rsidR="00B41775" w:rsidRPr="006673BE">
      <w:footerReference w:type="default" r:id="rId72"/>
      <w:footerReference w:type="first" r:id="rId73"/>
      <w:pgSz w:w="12240" w:h="15840" w:code="1"/>
      <w:pgMar w:top="720" w:right="1008" w:bottom="864"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270E7" w14:textId="77777777" w:rsidR="001B6C05" w:rsidRDefault="001B6C05">
      <w:r>
        <w:separator/>
      </w:r>
    </w:p>
  </w:endnote>
  <w:endnote w:type="continuationSeparator" w:id="0">
    <w:p w14:paraId="1BE22C10" w14:textId="77777777" w:rsidR="001B6C05" w:rsidRDefault="001B6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New York">
    <w:altName w:val="Times New Roman"/>
    <w:panose1 w:val="020B0604020202020204"/>
    <w:charset w:val="00"/>
    <w:family w:val="roman"/>
    <w:pitch w:val="variable"/>
    <w:sig w:usb0="00000003" w:usb1="00000000" w:usb2="00000000" w:usb3="00000000" w:csb0="00000001" w:csb1="00000000"/>
  </w:font>
  <w:font w:name="Palatino">
    <w:altName w:val="Book Antiqua"/>
    <w:panose1 w:val="00000000000000000000"/>
    <w:charset w:val="4D"/>
    <w:family w:val="auto"/>
    <w:pitch w:val="variable"/>
    <w:sig w:usb0="A00002FF" w:usb1="7800205A" w:usb2="14600000" w:usb3="00000000" w:csb0="000001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KDNFC C+ Futura">
    <w:altName w:val="Futura"/>
    <w:panose1 w:val="020B0604020202020204"/>
    <w:charset w:val="00"/>
    <w:family w:val="swiss"/>
    <w:notTrueType/>
    <w:pitch w:val="default"/>
    <w:sig w:usb0="00000003" w:usb1="00000000" w:usb2="00000000" w:usb3="00000000" w:csb0="00000001" w:csb1="00000000"/>
  </w:font>
  <w:font w:name="Comic Sans MS">
    <w:altName w:val="Comic Sans MS"/>
    <w:panose1 w:val="030F0702030302020204"/>
    <w:charset w:val="00"/>
    <w:family w:val="script"/>
    <w:pitch w:val="variable"/>
    <w:sig w:usb0="00000287" w:usb1="40000013" w:usb2="00000000" w:usb3="00000000" w:csb0="0000009F" w:csb1="00000000"/>
  </w:font>
  <w:font w:name="Times">
    <w:altName w:val="Times"/>
    <w:panose1 w:val="00000500000000020000"/>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fornian FB">
    <w:panose1 w:val="0207040306080B030204"/>
    <w:charset w:val="4D"/>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E29B2" w14:textId="77777777" w:rsidR="004C1337" w:rsidRPr="002A7E92" w:rsidRDefault="004C1337" w:rsidP="007601A6">
    <w:pPr>
      <w:pStyle w:val="Footer"/>
      <w:tabs>
        <w:tab w:val="clear" w:pos="8640"/>
      </w:tabs>
      <w:jc w:val="center"/>
      <w:rPr>
        <w:rFonts w:ascii="Comic Sans MS" w:hAnsi="Comic Sans MS"/>
        <w:b/>
        <w:i/>
        <w:sz w:val="16"/>
        <w:szCs w:val="16"/>
      </w:rPr>
    </w:pPr>
    <w:r>
      <w:rPr>
        <w:rFonts w:ascii="Comic Sans MS" w:hAnsi="Comic Sans MS"/>
        <w:noProof/>
        <w:sz w:val="16"/>
        <w:szCs w:val="16"/>
      </w:rPr>
      <w:drawing>
        <wp:anchor distT="0" distB="0" distL="114300" distR="114300" simplePos="0" relativeHeight="251710464" behindDoc="0" locked="0" layoutInCell="1" allowOverlap="1" wp14:anchorId="1DB95400" wp14:editId="69D84D47">
          <wp:simplePos x="0" y="0"/>
          <wp:positionH relativeFrom="margin">
            <wp:align>right</wp:align>
          </wp:positionH>
          <wp:positionV relativeFrom="paragraph">
            <wp:posOffset>-3175</wp:posOffset>
          </wp:positionV>
          <wp:extent cx="267970" cy="231775"/>
          <wp:effectExtent l="0" t="0" r="0" b="0"/>
          <wp:wrapNone/>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7970" cy="231775"/>
                  </a:xfrm>
                  <a:prstGeom prst="rect">
                    <a:avLst/>
                  </a:prstGeom>
                  <a:noFill/>
                </pic:spPr>
              </pic:pic>
            </a:graphicData>
          </a:graphic>
          <wp14:sizeRelH relativeFrom="page">
            <wp14:pctWidth>0</wp14:pctWidth>
          </wp14:sizeRelH>
          <wp14:sizeRelV relativeFrom="page">
            <wp14:pctHeight>0</wp14:pctHeight>
          </wp14:sizeRelV>
        </wp:anchor>
      </w:drawing>
    </w:r>
    <w:r w:rsidRPr="002A7E92">
      <w:rPr>
        <w:i/>
        <w:noProof/>
        <w:sz w:val="12"/>
        <w:szCs w:val="12"/>
      </w:rPr>
      <w:drawing>
        <wp:anchor distT="0" distB="0" distL="114300" distR="114300" simplePos="0" relativeHeight="251709440" behindDoc="0" locked="0" layoutInCell="1" allowOverlap="1" wp14:anchorId="2A198F5C" wp14:editId="319D8BD9">
          <wp:simplePos x="0" y="0"/>
          <wp:positionH relativeFrom="column">
            <wp:posOffset>-1270</wp:posOffset>
          </wp:positionH>
          <wp:positionV relativeFrom="paragraph">
            <wp:posOffset>-2540</wp:posOffset>
          </wp:positionV>
          <wp:extent cx="213360" cy="260985"/>
          <wp:effectExtent l="0" t="0" r="0" b="5715"/>
          <wp:wrapNone/>
          <wp:docPr id="74" name="Picture 7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descr="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3360" cy="2609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7E92">
      <w:rPr>
        <w:rFonts w:ascii="Comic Sans MS" w:hAnsi="Comic Sans MS"/>
        <w:b/>
        <w:i/>
        <w:sz w:val="16"/>
        <w:szCs w:val="16"/>
      </w:rPr>
      <w:t>Healthy Kids Make Better Students – Better Students Make Healthier Communities</w:t>
    </w:r>
  </w:p>
  <w:p w14:paraId="1392619E" w14:textId="77777777" w:rsidR="004C1337" w:rsidRPr="00873FEE" w:rsidRDefault="004C1337" w:rsidP="007601A6">
    <w:pPr>
      <w:pStyle w:val="Footer"/>
      <w:tabs>
        <w:tab w:val="clear" w:pos="4320"/>
        <w:tab w:val="clear" w:pos="8640"/>
      </w:tabs>
      <w:jc w:val="center"/>
    </w:pPr>
    <w:r w:rsidRPr="002A7E92">
      <w:rPr>
        <w:rFonts w:ascii="Comic Sans MS" w:hAnsi="Comic Sans MS"/>
        <w:sz w:val="16"/>
        <w:szCs w:val="16"/>
      </w:rPr>
      <w:t xml:space="preserve">APS </w:t>
    </w:r>
    <w:r>
      <w:rPr>
        <w:rFonts w:ascii="Comic Sans MS" w:hAnsi="Comic Sans MS"/>
        <w:sz w:val="16"/>
        <w:szCs w:val="16"/>
      </w:rPr>
      <w:t>Student, Family, and Community Supports Division and APS School Police Department</w:t>
    </w:r>
    <w:r>
      <w:rPr>
        <w:rFonts w:ascii="Arial" w:hAnsi="Arial" w:cs="Arial"/>
        <w:noProof/>
        <w:sz w:val="16"/>
        <w:szCs w:val="16"/>
      </w:rPr>
      <mc:AlternateContent>
        <mc:Choice Requires="wps">
          <w:drawing>
            <wp:anchor distT="0" distB="0" distL="114300" distR="114300" simplePos="0" relativeHeight="251708416" behindDoc="0" locked="0" layoutInCell="1" allowOverlap="1" wp14:anchorId="040ACBFE" wp14:editId="2D407FAE">
              <wp:simplePos x="0" y="0"/>
              <wp:positionH relativeFrom="column">
                <wp:posOffset>38100</wp:posOffset>
              </wp:positionH>
              <wp:positionV relativeFrom="paragraph">
                <wp:posOffset>883920</wp:posOffset>
              </wp:positionV>
              <wp:extent cx="6515100" cy="0"/>
              <wp:effectExtent l="17145" t="18415" r="20955" b="19685"/>
              <wp:wrapNone/>
              <wp:docPr id="72"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285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96AC5E" id="Line 86"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69.6pt" to="516pt,6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" strokecolor="gray" strokeweight="2.25pt"/>
          </w:pict>
        </mc:Fallback>
      </mc:AlternateContent>
    </w:r>
  </w:p>
  <w:p w14:paraId="71B7969A" w14:textId="77777777" w:rsidR="004C1337" w:rsidRPr="002A7E92" w:rsidRDefault="004C1337" w:rsidP="0095597E">
    <w:pPr>
      <w:pStyle w:val="Footer"/>
      <w:tabs>
        <w:tab w:val="clear" w:pos="8640"/>
        <w:tab w:val="right" w:pos="7740"/>
      </w:tabs>
      <w:jc w:val="center"/>
    </w:pPr>
    <w:r>
      <w:rPr>
        <w:rFonts w:ascii="Arial" w:hAnsi="Arial" w:cs="Arial"/>
        <w:noProof/>
        <w:sz w:val="16"/>
        <w:szCs w:val="16"/>
      </w:rPr>
      <mc:AlternateContent>
        <mc:Choice Requires="wps">
          <w:drawing>
            <wp:anchor distT="0" distB="0" distL="114300" distR="114300" simplePos="0" relativeHeight="251694080" behindDoc="0" locked="0" layoutInCell="1" allowOverlap="1" wp14:anchorId="1E6EF6BA" wp14:editId="21FC001C">
              <wp:simplePos x="0" y="0"/>
              <wp:positionH relativeFrom="column">
                <wp:posOffset>38100</wp:posOffset>
              </wp:positionH>
              <wp:positionV relativeFrom="paragraph">
                <wp:posOffset>883920</wp:posOffset>
              </wp:positionV>
              <wp:extent cx="6515100" cy="0"/>
              <wp:effectExtent l="17145" t="18415" r="20955" b="19685"/>
              <wp:wrapNone/>
              <wp:docPr id="44"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285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CB467C" id="Line 86"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69.6pt" to="516pt,6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" strokecolor="gray" strokeweight="2.25p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621AB" w14:textId="77777777" w:rsidR="004C1337" w:rsidRPr="002A7E92" w:rsidRDefault="004C1337" w:rsidP="006114B1">
    <w:pPr>
      <w:pStyle w:val="Footer"/>
      <w:tabs>
        <w:tab w:val="clear" w:pos="8640"/>
      </w:tabs>
      <w:jc w:val="center"/>
      <w:rPr>
        <w:rFonts w:ascii="Comic Sans MS" w:hAnsi="Comic Sans MS"/>
        <w:b/>
        <w:i/>
        <w:sz w:val="16"/>
        <w:szCs w:val="16"/>
      </w:rPr>
    </w:pPr>
    <w:r>
      <w:rPr>
        <w:rFonts w:ascii="Comic Sans MS" w:hAnsi="Comic Sans MS"/>
        <w:noProof/>
        <w:sz w:val="16"/>
        <w:szCs w:val="16"/>
      </w:rPr>
      <w:drawing>
        <wp:anchor distT="0" distB="0" distL="114300" distR="114300" simplePos="0" relativeHeight="251706368" behindDoc="0" locked="0" layoutInCell="1" allowOverlap="1" wp14:anchorId="28394998" wp14:editId="38C906AA">
          <wp:simplePos x="0" y="0"/>
          <wp:positionH relativeFrom="margin">
            <wp:align>right</wp:align>
          </wp:positionH>
          <wp:positionV relativeFrom="paragraph">
            <wp:posOffset>-3175</wp:posOffset>
          </wp:positionV>
          <wp:extent cx="267970" cy="231775"/>
          <wp:effectExtent l="0" t="0" r="0"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7970" cy="231775"/>
                  </a:xfrm>
                  <a:prstGeom prst="rect">
                    <a:avLst/>
                  </a:prstGeom>
                  <a:noFill/>
                </pic:spPr>
              </pic:pic>
            </a:graphicData>
          </a:graphic>
          <wp14:sizeRelH relativeFrom="page">
            <wp14:pctWidth>0</wp14:pctWidth>
          </wp14:sizeRelH>
          <wp14:sizeRelV relativeFrom="page">
            <wp14:pctHeight>0</wp14:pctHeight>
          </wp14:sizeRelV>
        </wp:anchor>
      </w:drawing>
    </w:r>
    <w:r w:rsidRPr="002A7E92">
      <w:rPr>
        <w:i/>
        <w:noProof/>
        <w:sz w:val="12"/>
        <w:szCs w:val="12"/>
      </w:rPr>
      <w:drawing>
        <wp:anchor distT="0" distB="0" distL="114300" distR="114300" simplePos="0" relativeHeight="251704320" behindDoc="0" locked="0" layoutInCell="1" allowOverlap="1" wp14:anchorId="13117550" wp14:editId="1FCE3177">
          <wp:simplePos x="0" y="0"/>
          <wp:positionH relativeFrom="column">
            <wp:posOffset>-1270</wp:posOffset>
          </wp:positionH>
          <wp:positionV relativeFrom="paragraph">
            <wp:posOffset>-2540</wp:posOffset>
          </wp:positionV>
          <wp:extent cx="213360" cy="260985"/>
          <wp:effectExtent l="0" t="0" r="0" b="5715"/>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3360" cy="2609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7E92">
      <w:rPr>
        <w:rFonts w:ascii="Comic Sans MS" w:hAnsi="Comic Sans MS"/>
        <w:b/>
        <w:i/>
        <w:sz w:val="16"/>
        <w:szCs w:val="16"/>
      </w:rPr>
      <w:t>Healthy Kids Make Better Students – Better Students Make Healthier Communities</w:t>
    </w:r>
  </w:p>
  <w:p w14:paraId="3F1693A8" w14:textId="77777777" w:rsidR="004C1337" w:rsidRDefault="004C1337" w:rsidP="006114B1">
    <w:pPr>
      <w:pStyle w:val="Footer"/>
      <w:tabs>
        <w:tab w:val="clear" w:pos="4320"/>
        <w:tab w:val="clear" w:pos="8640"/>
      </w:tabs>
      <w:jc w:val="center"/>
    </w:pPr>
    <w:r>
      <w:rPr>
        <w:rFonts w:ascii="Comic Sans MS" w:hAnsi="Comic Sans MS"/>
        <w:noProof/>
        <w:sz w:val="16"/>
        <w:szCs w:val="16"/>
      </w:rPr>
      <w:drawing>
        <wp:anchor distT="0" distB="0" distL="114300" distR="114300" simplePos="0" relativeHeight="251705344" behindDoc="0" locked="0" layoutInCell="1" allowOverlap="1" wp14:anchorId="444C6CEF" wp14:editId="42FBEA56">
          <wp:simplePos x="0" y="0"/>
          <wp:positionH relativeFrom="column">
            <wp:posOffset>8367395</wp:posOffset>
          </wp:positionH>
          <wp:positionV relativeFrom="paragraph">
            <wp:posOffset>-143510</wp:posOffset>
          </wp:positionV>
          <wp:extent cx="270510" cy="232410"/>
          <wp:effectExtent l="0" t="0" r="0" b="0"/>
          <wp:wrapNone/>
          <wp:docPr id="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70510" cy="232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7E92">
      <w:rPr>
        <w:rFonts w:ascii="Comic Sans MS" w:hAnsi="Comic Sans MS"/>
        <w:sz w:val="16"/>
        <w:szCs w:val="16"/>
      </w:rPr>
      <w:t xml:space="preserve">APS </w:t>
    </w:r>
    <w:r>
      <w:rPr>
        <w:rFonts w:ascii="Comic Sans MS" w:hAnsi="Comic Sans MS"/>
        <w:sz w:val="16"/>
        <w:szCs w:val="16"/>
      </w:rPr>
      <w:t>Student, Family, and Community Supports Division and APS School Police Department</w:t>
    </w:r>
    <w:r>
      <w:rPr>
        <w:rFonts w:ascii="Arial" w:hAnsi="Arial" w:cs="Arial"/>
        <w:noProof/>
        <w:sz w:val="16"/>
        <w:szCs w:val="16"/>
      </w:rPr>
      <mc:AlternateContent>
        <mc:Choice Requires="wps">
          <w:drawing>
            <wp:anchor distT="0" distB="0" distL="114300" distR="114300" simplePos="0" relativeHeight="251703296" behindDoc="0" locked="0" layoutInCell="1" allowOverlap="1" wp14:anchorId="5559B317" wp14:editId="6D386EFE">
              <wp:simplePos x="0" y="0"/>
              <wp:positionH relativeFrom="column">
                <wp:posOffset>38100</wp:posOffset>
              </wp:positionH>
              <wp:positionV relativeFrom="paragraph">
                <wp:posOffset>883920</wp:posOffset>
              </wp:positionV>
              <wp:extent cx="6515100" cy="0"/>
              <wp:effectExtent l="17145" t="18415" r="20955" b="19685"/>
              <wp:wrapNone/>
              <wp:docPr id="60"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285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5B051F" id="Line 86"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69.6pt" to="516pt,6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" strokecolor="gray" strokeweight="2.25p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33E58" w14:textId="77777777" w:rsidR="004C1337" w:rsidRPr="002A7E92" w:rsidRDefault="004C1337" w:rsidP="0095597E">
    <w:pPr>
      <w:pStyle w:val="Footer"/>
      <w:tabs>
        <w:tab w:val="clear" w:pos="8640"/>
      </w:tabs>
      <w:jc w:val="center"/>
      <w:rPr>
        <w:rFonts w:ascii="Comic Sans MS" w:hAnsi="Comic Sans MS"/>
        <w:b/>
        <w:i/>
        <w:sz w:val="16"/>
        <w:szCs w:val="16"/>
      </w:rPr>
    </w:pPr>
    <w:r>
      <w:rPr>
        <w:rFonts w:ascii="Comic Sans MS" w:hAnsi="Comic Sans MS"/>
        <w:noProof/>
        <w:sz w:val="16"/>
        <w:szCs w:val="16"/>
      </w:rPr>
      <w:drawing>
        <wp:anchor distT="0" distB="0" distL="114300" distR="114300" simplePos="0" relativeHeight="251701248" behindDoc="0" locked="0" layoutInCell="1" allowOverlap="1" wp14:anchorId="2B1706AD" wp14:editId="2D67E04F">
          <wp:simplePos x="0" y="0"/>
          <wp:positionH relativeFrom="margin">
            <wp:align>right</wp:align>
          </wp:positionH>
          <wp:positionV relativeFrom="paragraph">
            <wp:posOffset>-3175</wp:posOffset>
          </wp:positionV>
          <wp:extent cx="267970" cy="231775"/>
          <wp:effectExtent l="0" t="0" r="0" b="0"/>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7970" cy="231775"/>
                  </a:xfrm>
                  <a:prstGeom prst="rect">
                    <a:avLst/>
                  </a:prstGeom>
                  <a:noFill/>
                </pic:spPr>
              </pic:pic>
            </a:graphicData>
          </a:graphic>
          <wp14:sizeRelH relativeFrom="page">
            <wp14:pctWidth>0</wp14:pctWidth>
          </wp14:sizeRelH>
          <wp14:sizeRelV relativeFrom="page">
            <wp14:pctHeight>0</wp14:pctHeight>
          </wp14:sizeRelV>
        </wp:anchor>
      </w:drawing>
    </w:r>
    <w:r w:rsidRPr="002A7E92">
      <w:rPr>
        <w:i/>
        <w:noProof/>
        <w:sz w:val="12"/>
        <w:szCs w:val="12"/>
      </w:rPr>
      <w:drawing>
        <wp:anchor distT="0" distB="0" distL="114300" distR="114300" simplePos="0" relativeHeight="251699200" behindDoc="0" locked="0" layoutInCell="1" allowOverlap="1" wp14:anchorId="0514F8CA" wp14:editId="109918CE">
          <wp:simplePos x="0" y="0"/>
          <wp:positionH relativeFrom="column">
            <wp:posOffset>-1270</wp:posOffset>
          </wp:positionH>
          <wp:positionV relativeFrom="paragraph">
            <wp:posOffset>-2540</wp:posOffset>
          </wp:positionV>
          <wp:extent cx="213360" cy="260985"/>
          <wp:effectExtent l="0" t="0" r="0" b="5715"/>
          <wp:wrapNone/>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3360" cy="2609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7E92">
      <w:rPr>
        <w:rFonts w:ascii="Comic Sans MS" w:hAnsi="Comic Sans MS"/>
        <w:b/>
        <w:i/>
        <w:sz w:val="16"/>
        <w:szCs w:val="16"/>
      </w:rPr>
      <w:t>Healthy Kids Make Better Students – Better Students Make Healthier Communities</w:t>
    </w:r>
  </w:p>
  <w:p w14:paraId="73FB6698" w14:textId="77777777" w:rsidR="004C1337" w:rsidRPr="002A7E92" w:rsidRDefault="004C1337" w:rsidP="0095597E">
    <w:pPr>
      <w:pStyle w:val="Footer"/>
      <w:tabs>
        <w:tab w:val="clear" w:pos="4320"/>
        <w:tab w:val="clear" w:pos="8640"/>
      </w:tabs>
      <w:jc w:val="center"/>
    </w:pPr>
    <w:r>
      <w:rPr>
        <w:rFonts w:ascii="Comic Sans MS" w:hAnsi="Comic Sans MS"/>
        <w:noProof/>
        <w:sz w:val="16"/>
        <w:szCs w:val="16"/>
      </w:rPr>
      <w:drawing>
        <wp:anchor distT="0" distB="0" distL="114300" distR="114300" simplePos="0" relativeHeight="251700224" behindDoc="0" locked="0" layoutInCell="1" allowOverlap="1" wp14:anchorId="5C594BE2" wp14:editId="68C10E04">
          <wp:simplePos x="0" y="0"/>
          <wp:positionH relativeFrom="column">
            <wp:posOffset>8367395</wp:posOffset>
          </wp:positionH>
          <wp:positionV relativeFrom="paragraph">
            <wp:posOffset>-143510</wp:posOffset>
          </wp:positionV>
          <wp:extent cx="270510" cy="232410"/>
          <wp:effectExtent l="0" t="0" r="0" b="0"/>
          <wp:wrapNone/>
          <wp:docPr id="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70510" cy="232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7E92">
      <w:rPr>
        <w:rFonts w:ascii="Comic Sans MS" w:hAnsi="Comic Sans MS"/>
        <w:sz w:val="16"/>
        <w:szCs w:val="16"/>
      </w:rPr>
      <w:t xml:space="preserve">APS </w:t>
    </w:r>
    <w:r>
      <w:rPr>
        <w:rFonts w:ascii="Comic Sans MS" w:hAnsi="Comic Sans MS"/>
        <w:sz w:val="16"/>
        <w:szCs w:val="16"/>
      </w:rPr>
      <w:t>Student, Family, and Community Supports Division and APS School Police Department</w:t>
    </w:r>
    <w:r>
      <w:rPr>
        <w:rFonts w:ascii="Arial" w:hAnsi="Arial" w:cs="Arial"/>
        <w:noProof/>
        <w:sz w:val="16"/>
        <w:szCs w:val="16"/>
      </w:rPr>
      <mc:AlternateContent>
        <mc:Choice Requires="wps">
          <w:drawing>
            <wp:anchor distT="0" distB="0" distL="114300" distR="114300" simplePos="0" relativeHeight="251698176" behindDoc="0" locked="0" layoutInCell="1" allowOverlap="1" wp14:anchorId="5143A564" wp14:editId="2B2CC36C">
              <wp:simplePos x="0" y="0"/>
              <wp:positionH relativeFrom="column">
                <wp:posOffset>38100</wp:posOffset>
              </wp:positionH>
              <wp:positionV relativeFrom="paragraph">
                <wp:posOffset>883920</wp:posOffset>
              </wp:positionV>
              <wp:extent cx="6515100" cy="0"/>
              <wp:effectExtent l="17145" t="18415" r="20955" b="19685"/>
              <wp:wrapNone/>
              <wp:docPr id="47"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285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34E9C6" id="Line 86"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69.6pt" to="516pt,6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" strokecolor="gray" strokeweight="2.25p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26E83" w14:textId="77777777" w:rsidR="004C1337" w:rsidRPr="002A7E92" w:rsidRDefault="004C1337">
    <w:pPr>
      <w:pStyle w:val="Footer"/>
      <w:jc w:val="center"/>
      <w:rPr>
        <w:rFonts w:ascii="Comic Sans MS" w:hAnsi="Comic Sans MS"/>
        <w:b/>
        <w:i/>
        <w:sz w:val="16"/>
        <w:szCs w:val="16"/>
      </w:rPr>
    </w:pPr>
    <w:r>
      <w:rPr>
        <w:noProof/>
      </w:rPr>
      <w:drawing>
        <wp:anchor distT="0" distB="0" distL="114300" distR="114300" simplePos="0" relativeHeight="251667456" behindDoc="0" locked="0" layoutInCell="1" allowOverlap="1" wp14:anchorId="31300D61" wp14:editId="1B7E053A">
          <wp:simplePos x="0" y="0"/>
          <wp:positionH relativeFrom="column">
            <wp:posOffset>8670290</wp:posOffset>
          </wp:positionH>
          <wp:positionV relativeFrom="paragraph">
            <wp:posOffset>84719</wp:posOffset>
          </wp:positionV>
          <wp:extent cx="270510" cy="232410"/>
          <wp:effectExtent l="0" t="0" r="0" b="0"/>
          <wp:wrapNone/>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0510" cy="232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7E92">
      <w:rPr>
        <w:i/>
        <w:noProof/>
        <w:sz w:val="12"/>
        <w:szCs w:val="12"/>
      </w:rPr>
      <w:drawing>
        <wp:anchor distT="0" distB="0" distL="114300" distR="114300" simplePos="0" relativeHeight="251666432" behindDoc="1" locked="0" layoutInCell="1" allowOverlap="1" wp14:anchorId="4C9B4462" wp14:editId="7B9B33EC">
          <wp:simplePos x="0" y="0"/>
          <wp:positionH relativeFrom="column">
            <wp:posOffset>0</wp:posOffset>
          </wp:positionH>
          <wp:positionV relativeFrom="paragraph">
            <wp:posOffset>-1270</wp:posOffset>
          </wp:positionV>
          <wp:extent cx="213360" cy="260985"/>
          <wp:effectExtent l="0" t="0" r="0" b="0"/>
          <wp:wrapTight wrapText="bothSides">
            <wp:wrapPolygon edited="0">
              <wp:start x="0" y="0"/>
              <wp:lineTo x="0" y="20496"/>
              <wp:lineTo x="19286" y="20496"/>
              <wp:lineTo x="19286"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3360" cy="2609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7E92">
      <w:rPr>
        <w:rFonts w:ascii="Comic Sans MS" w:hAnsi="Comic Sans MS"/>
        <w:b/>
        <w:i/>
        <w:sz w:val="16"/>
        <w:szCs w:val="16"/>
      </w:rPr>
      <w:t>Healthy Kids Make Better Students – Better Students Make Healthier Communities</w:t>
    </w:r>
  </w:p>
  <w:p w14:paraId="49C656AE" w14:textId="77777777" w:rsidR="004C1337" w:rsidRDefault="004C1337">
    <w:pPr>
      <w:pStyle w:val="Footer"/>
      <w:tabs>
        <w:tab w:val="clear" w:pos="8640"/>
        <w:tab w:val="right" w:pos="7740"/>
      </w:tabs>
      <w:jc w:val="center"/>
    </w:pPr>
    <w:r w:rsidRPr="002A7E92">
      <w:rPr>
        <w:rFonts w:ascii="Comic Sans MS" w:hAnsi="Comic Sans MS"/>
        <w:sz w:val="16"/>
        <w:szCs w:val="16"/>
      </w:rPr>
      <w:t xml:space="preserve">APS </w:t>
    </w:r>
    <w:r>
      <w:rPr>
        <w:rFonts w:ascii="Comic Sans MS" w:hAnsi="Comic Sans MS"/>
        <w:sz w:val="16"/>
        <w:szCs w:val="16"/>
      </w:rPr>
      <w:t>Student, Family, and Community Supports Division and APS School Police Department</w:t>
    </w:r>
    <w:r>
      <w:rPr>
        <w:rFonts w:ascii="Arial" w:hAnsi="Arial" w:cs="Arial"/>
        <w:noProof/>
        <w:sz w:val="16"/>
        <w:szCs w:val="16"/>
      </w:rPr>
      <mc:AlternateContent>
        <mc:Choice Requires="wps">
          <w:drawing>
            <wp:anchor distT="0" distB="0" distL="114300" distR="114300" simplePos="0" relativeHeight="251665408" behindDoc="0" locked="0" layoutInCell="1" allowOverlap="1" wp14:anchorId="0C23DA27" wp14:editId="5674AF8E">
              <wp:simplePos x="0" y="0"/>
              <wp:positionH relativeFrom="column">
                <wp:posOffset>38100</wp:posOffset>
              </wp:positionH>
              <wp:positionV relativeFrom="paragraph">
                <wp:posOffset>883920</wp:posOffset>
              </wp:positionV>
              <wp:extent cx="6515100" cy="0"/>
              <wp:effectExtent l="17145" t="18415" r="20955" b="19685"/>
              <wp:wrapNone/>
              <wp:docPr id="17"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285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538CF9" id="Line 60"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69.6pt" to="516pt,6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" strokecolor="gray" strokeweight="2.25pt"/>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22746" w14:textId="77777777" w:rsidR="004C1337" w:rsidRDefault="004C1337">
    <w:pPr>
      <w:pStyle w:val="Footer"/>
      <w:rPr>
        <w:rFonts w:ascii="Comic Sans MS" w:hAnsi="Comic Sans MS"/>
        <w:b/>
        <w:sz w:val="12"/>
        <w:szCs w:val="12"/>
      </w:rPr>
    </w:pPr>
  </w:p>
  <w:p w14:paraId="5BE98A5C" w14:textId="77777777" w:rsidR="004C1337" w:rsidRPr="002A7E92" w:rsidRDefault="004C1337" w:rsidP="002A7E92">
    <w:pPr>
      <w:pStyle w:val="Footer"/>
      <w:jc w:val="center"/>
      <w:rPr>
        <w:rFonts w:ascii="Comic Sans MS" w:hAnsi="Comic Sans MS"/>
        <w:b/>
        <w:i/>
        <w:sz w:val="16"/>
        <w:szCs w:val="16"/>
      </w:rPr>
    </w:pPr>
    <w:r w:rsidRPr="002A7E92">
      <w:rPr>
        <w:i/>
        <w:noProof/>
        <w:sz w:val="12"/>
        <w:szCs w:val="12"/>
      </w:rPr>
      <w:drawing>
        <wp:anchor distT="0" distB="0" distL="114300" distR="114300" simplePos="0" relativeHeight="251661312" behindDoc="1" locked="0" layoutInCell="1" allowOverlap="1" wp14:anchorId="557FCCED" wp14:editId="22E580FB">
          <wp:simplePos x="0" y="0"/>
          <wp:positionH relativeFrom="column">
            <wp:posOffset>0</wp:posOffset>
          </wp:positionH>
          <wp:positionV relativeFrom="paragraph">
            <wp:posOffset>-1270</wp:posOffset>
          </wp:positionV>
          <wp:extent cx="213360" cy="260985"/>
          <wp:effectExtent l="0" t="0" r="0" b="0"/>
          <wp:wrapTight wrapText="bothSides">
            <wp:wrapPolygon edited="0">
              <wp:start x="0" y="0"/>
              <wp:lineTo x="0" y="20496"/>
              <wp:lineTo x="19286" y="20496"/>
              <wp:lineTo x="19286"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360" cy="2609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7E92">
      <w:rPr>
        <w:rFonts w:ascii="Comic Sans MS" w:hAnsi="Comic Sans MS"/>
        <w:b/>
        <w:i/>
        <w:sz w:val="16"/>
        <w:szCs w:val="16"/>
      </w:rPr>
      <w:t>Healthy Kids Make Better Students – Better Students Make Healthier Communities</w:t>
    </w:r>
  </w:p>
  <w:p w14:paraId="296DD4C6" w14:textId="77777777" w:rsidR="004C1337" w:rsidRPr="002A7E92" w:rsidRDefault="004C1337" w:rsidP="002A7E92">
    <w:pPr>
      <w:pStyle w:val="Footer"/>
      <w:tabs>
        <w:tab w:val="clear" w:pos="8640"/>
        <w:tab w:val="right" w:pos="7740"/>
      </w:tabs>
      <w:jc w:val="center"/>
    </w:pPr>
    <w:r>
      <w:rPr>
        <w:rFonts w:ascii="Comic Sans MS" w:hAnsi="Comic Sans MS"/>
        <w:noProof/>
        <w:sz w:val="16"/>
        <w:szCs w:val="16"/>
      </w:rPr>
      <w:drawing>
        <wp:anchor distT="0" distB="0" distL="114300" distR="114300" simplePos="0" relativeHeight="251662336" behindDoc="0" locked="0" layoutInCell="1" allowOverlap="1" wp14:anchorId="5991F1B4" wp14:editId="4EF25C08">
          <wp:simplePos x="0" y="0"/>
          <wp:positionH relativeFrom="column">
            <wp:posOffset>8367395</wp:posOffset>
          </wp:positionH>
          <wp:positionV relativeFrom="paragraph">
            <wp:posOffset>-143510</wp:posOffset>
          </wp:positionV>
          <wp:extent cx="270510" cy="232410"/>
          <wp:effectExtent l="0" t="0" r="0" b="0"/>
          <wp:wrapNone/>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0510" cy="232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7E92">
      <w:rPr>
        <w:rFonts w:ascii="Comic Sans MS" w:hAnsi="Comic Sans MS"/>
        <w:sz w:val="16"/>
        <w:szCs w:val="16"/>
      </w:rPr>
      <w:t xml:space="preserve">APS </w:t>
    </w:r>
    <w:r>
      <w:rPr>
        <w:rFonts w:ascii="Comic Sans MS" w:hAnsi="Comic Sans MS"/>
        <w:sz w:val="16"/>
        <w:szCs w:val="16"/>
      </w:rPr>
      <w:t>Student, Family, and Community Supports Division and APS School Police Department</w:t>
    </w:r>
    <w:r>
      <w:rPr>
        <w:rFonts w:ascii="Arial" w:hAnsi="Arial" w:cs="Arial"/>
        <w:noProof/>
        <w:sz w:val="16"/>
        <w:szCs w:val="16"/>
      </w:rPr>
      <mc:AlternateContent>
        <mc:Choice Requires="wps">
          <w:drawing>
            <wp:anchor distT="0" distB="0" distL="114300" distR="114300" simplePos="0" relativeHeight="251660288" behindDoc="0" locked="0" layoutInCell="1" allowOverlap="1" wp14:anchorId="42C19059" wp14:editId="16CB8053">
              <wp:simplePos x="0" y="0"/>
              <wp:positionH relativeFrom="column">
                <wp:posOffset>38100</wp:posOffset>
              </wp:positionH>
              <wp:positionV relativeFrom="paragraph">
                <wp:posOffset>883920</wp:posOffset>
              </wp:positionV>
              <wp:extent cx="6515100" cy="0"/>
              <wp:effectExtent l="17145" t="18415" r="20955" b="19685"/>
              <wp:wrapNone/>
              <wp:docPr id="1"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285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7E2D89" id="Line 8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69.6pt" to="516pt,6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" strokecolor="gray" strokeweight="2.25pt"/>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384DA" w14:textId="77777777" w:rsidR="004C1337" w:rsidRDefault="004C1337">
    <w:pPr>
      <w:pStyle w:val="Footer"/>
      <w:rPr>
        <w:rFonts w:ascii="Comic Sans MS" w:hAnsi="Comic Sans MS"/>
        <w:b/>
        <w:sz w:val="12"/>
        <w:szCs w:val="12"/>
      </w:rPr>
    </w:pPr>
  </w:p>
  <w:p w14:paraId="4C5C47E2" w14:textId="77777777" w:rsidR="004C1337" w:rsidRPr="002A7E92" w:rsidRDefault="004C1337" w:rsidP="0070594C">
    <w:pPr>
      <w:pStyle w:val="Footer"/>
      <w:jc w:val="center"/>
      <w:rPr>
        <w:rFonts w:ascii="Comic Sans MS" w:hAnsi="Comic Sans MS"/>
        <w:b/>
        <w:i/>
        <w:sz w:val="16"/>
        <w:szCs w:val="16"/>
      </w:rPr>
    </w:pPr>
    <w:r>
      <w:rPr>
        <w:noProof/>
      </w:rPr>
      <w:drawing>
        <wp:anchor distT="0" distB="0" distL="114300" distR="114300" simplePos="0" relativeHeight="251671552" behindDoc="1" locked="0" layoutInCell="1" allowOverlap="1" wp14:anchorId="1806A966" wp14:editId="529D7F34">
          <wp:simplePos x="0" y="0"/>
          <wp:positionH relativeFrom="column">
            <wp:posOffset>5994400</wp:posOffset>
          </wp:positionH>
          <wp:positionV relativeFrom="paragraph">
            <wp:posOffset>27305</wp:posOffset>
          </wp:positionV>
          <wp:extent cx="270510" cy="232410"/>
          <wp:effectExtent l="0" t="0" r="0" b="0"/>
          <wp:wrapNone/>
          <wp:docPr id="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0510" cy="232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7E92">
      <w:rPr>
        <w:i/>
        <w:noProof/>
        <w:sz w:val="12"/>
        <w:szCs w:val="12"/>
      </w:rPr>
      <w:drawing>
        <wp:anchor distT="0" distB="0" distL="114300" distR="114300" simplePos="0" relativeHeight="251670528" behindDoc="1" locked="0" layoutInCell="1" allowOverlap="1" wp14:anchorId="7F25BCDD" wp14:editId="65CB555B">
          <wp:simplePos x="0" y="0"/>
          <wp:positionH relativeFrom="column">
            <wp:posOffset>0</wp:posOffset>
          </wp:positionH>
          <wp:positionV relativeFrom="paragraph">
            <wp:posOffset>-1270</wp:posOffset>
          </wp:positionV>
          <wp:extent cx="213360" cy="260985"/>
          <wp:effectExtent l="0" t="0" r="0" b="0"/>
          <wp:wrapTight wrapText="bothSides">
            <wp:wrapPolygon edited="0">
              <wp:start x="0" y="0"/>
              <wp:lineTo x="0" y="20496"/>
              <wp:lineTo x="19286" y="20496"/>
              <wp:lineTo x="19286" y="0"/>
              <wp:lineTo x="0" y="0"/>
            </wp:wrapPolygon>
          </wp:wrapTight>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3360" cy="2609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7E92">
      <w:rPr>
        <w:rFonts w:ascii="Comic Sans MS" w:hAnsi="Comic Sans MS"/>
        <w:b/>
        <w:i/>
        <w:sz w:val="16"/>
        <w:szCs w:val="16"/>
      </w:rPr>
      <w:t>Healthy Kids Make Better Students – Better Students Make Healthier Communities</w:t>
    </w:r>
  </w:p>
  <w:p w14:paraId="0B3E74C8" w14:textId="77777777" w:rsidR="004C1337" w:rsidRPr="002A7E92" w:rsidRDefault="004C1337" w:rsidP="0070594C">
    <w:pPr>
      <w:pStyle w:val="Footer"/>
      <w:tabs>
        <w:tab w:val="clear" w:pos="8640"/>
        <w:tab w:val="right" w:pos="7740"/>
      </w:tabs>
      <w:jc w:val="center"/>
    </w:pPr>
    <w:r w:rsidRPr="002A7E92">
      <w:rPr>
        <w:rFonts w:ascii="Comic Sans MS" w:hAnsi="Comic Sans MS"/>
        <w:sz w:val="16"/>
        <w:szCs w:val="16"/>
      </w:rPr>
      <w:t xml:space="preserve">APS </w:t>
    </w:r>
    <w:r>
      <w:rPr>
        <w:rFonts w:ascii="Comic Sans MS" w:hAnsi="Comic Sans MS"/>
        <w:sz w:val="16"/>
        <w:szCs w:val="16"/>
      </w:rPr>
      <w:t>Student, Family, and Community Supports Division and APS School Police Department</w:t>
    </w:r>
    <w:r>
      <w:rPr>
        <w:rFonts w:ascii="Arial" w:hAnsi="Arial" w:cs="Arial"/>
        <w:noProof/>
        <w:sz w:val="16"/>
        <w:szCs w:val="16"/>
      </w:rPr>
      <mc:AlternateContent>
        <mc:Choice Requires="wps">
          <w:drawing>
            <wp:anchor distT="0" distB="0" distL="114300" distR="114300" simplePos="0" relativeHeight="251669504" behindDoc="0" locked="0" layoutInCell="1" allowOverlap="1" wp14:anchorId="449673A0" wp14:editId="5ADEACB9">
              <wp:simplePos x="0" y="0"/>
              <wp:positionH relativeFrom="column">
                <wp:posOffset>38100</wp:posOffset>
              </wp:positionH>
              <wp:positionV relativeFrom="paragraph">
                <wp:posOffset>883920</wp:posOffset>
              </wp:positionV>
              <wp:extent cx="6515100" cy="0"/>
              <wp:effectExtent l="17145" t="18415" r="20955" b="19685"/>
              <wp:wrapNone/>
              <wp:docPr id="48"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285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44DE43" id="Line 60"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69.6pt" to="516pt,6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" strokecolor="gray" strokeweight="2.25pt"/>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81BC3" w14:textId="77777777" w:rsidR="004C1337" w:rsidRDefault="004C1337">
    <w:pPr>
      <w:pStyle w:val="Footer"/>
      <w:rPr>
        <w:rFonts w:ascii="Comic Sans MS" w:hAnsi="Comic Sans MS"/>
        <w:b/>
        <w:sz w:val="12"/>
        <w:szCs w:val="12"/>
      </w:rPr>
    </w:pPr>
  </w:p>
  <w:p w14:paraId="2DFDDBFC" w14:textId="77777777" w:rsidR="004C1337" w:rsidRPr="002A7E92" w:rsidRDefault="004C1337" w:rsidP="0070594C">
    <w:pPr>
      <w:pStyle w:val="Footer"/>
      <w:jc w:val="center"/>
      <w:rPr>
        <w:rFonts w:ascii="Comic Sans MS" w:hAnsi="Comic Sans MS"/>
        <w:b/>
        <w:i/>
        <w:sz w:val="16"/>
        <w:szCs w:val="16"/>
      </w:rPr>
    </w:pPr>
    <w:r>
      <w:rPr>
        <w:noProof/>
      </w:rPr>
      <w:drawing>
        <wp:anchor distT="0" distB="0" distL="114300" distR="114300" simplePos="0" relativeHeight="251675648" behindDoc="0" locked="0" layoutInCell="1" allowOverlap="1" wp14:anchorId="2B9508C1" wp14:editId="0F7D9BE6">
          <wp:simplePos x="0" y="0"/>
          <wp:positionH relativeFrom="column">
            <wp:posOffset>8450209</wp:posOffset>
          </wp:positionH>
          <wp:positionV relativeFrom="paragraph">
            <wp:posOffset>6878</wp:posOffset>
          </wp:positionV>
          <wp:extent cx="270510" cy="232410"/>
          <wp:effectExtent l="0" t="0" r="0" b="0"/>
          <wp:wrapNone/>
          <wp:docPr id="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0510" cy="232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7E92">
      <w:rPr>
        <w:i/>
        <w:noProof/>
        <w:sz w:val="12"/>
        <w:szCs w:val="12"/>
      </w:rPr>
      <w:drawing>
        <wp:anchor distT="0" distB="0" distL="114300" distR="114300" simplePos="0" relativeHeight="251674624" behindDoc="1" locked="0" layoutInCell="1" allowOverlap="1" wp14:anchorId="60D27A7A" wp14:editId="05B195CE">
          <wp:simplePos x="0" y="0"/>
          <wp:positionH relativeFrom="column">
            <wp:posOffset>0</wp:posOffset>
          </wp:positionH>
          <wp:positionV relativeFrom="paragraph">
            <wp:posOffset>-1270</wp:posOffset>
          </wp:positionV>
          <wp:extent cx="213360" cy="260985"/>
          <wp:effectExtent l="0" t="0" r="0" b="0"/>
          <wp:wrapTight wrapText="bothSides">
            <wp:wrapPolygon edited="0">
              <wp:start x="0" y="0"/>
              <wp:lineTo x="0" y="20496"/>
              <wp:lineTo x="19286" y="20496"/>
              <wp:lineTo x="19286" y="0"/>
              <wp:lineTo x="0" y="0"/>
            </wp:wrapPolygon>
          </wp:wrapTight>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3360" cy="2609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7E92">
      <w:rPr>
        <w:rFonts w:ascii="Comic Sans MS" w:hAnsi="Comic Sans MS"/>
        <w:b/>
        <w:i/>
        <w:sz w:val="16"/>
        <w:szCs w:val="16"/>
      </w:rPr>
      <w:t>Healthy Kids Make Better Students – Better Students Make Healthier Communities</w:t>
    </w:r>
  </w:p>
  <w:p w14:paraId="7EED2BB5" w14:textId="77777777" w:rsidR="004C1337" w:rsidRPr="002A7E92" w:rsidRDefault="004C1337" w:rsidP="0070594C">
    <w:pPr>
      <w:pStyle w:val="Footer"/>
      <w:tabs>
        <w:tab w:val="clear" w:pos="8640"/>
        <w:tab w:val="right" w:pos="7740"/>
      </w:tabs>
      <w:jc w:val="center"/>
    </w:pPr>
    <w:r w:rsidRPr="002A7E92">
      <w:rPr>
        <w:rFonts w:ascii="Comic Sans MS" w:hAnsi="Comic Sans MS"/>
        <w:sz w:val="16"/>
        <w:szCs w:val="16"/>
      </w:rPr>
      <w:t xml:space="preserve">APS </w:t>
    </w:r>
    <w:r>
      <w:rPr>
        <w:rFonts w:ascii="Comic Sans MS" w:hAnsi="Comic Sans MS"/>
        <w:sz w:val="16"/>
        <w:szCs w:val="16"/>
      </w:rPr>
      <w:t>Student, Family, and Community Supports Division and APS School Police Department</w:t>
    </w:r>
    <w:r>
      <w:rPr>
        <w:rFonts w:ascii="Arial" w:hAnsi="Arial" w:cs="Arial"/>
        <w:noProof/>
        <w:sz w:val="16"/>
        <w:szCs w:val="16"/>
      </w:rPr>
      <mc:AlternateContent>
        <mc:Choice Requires="wps">
          <w:drawing>
            <wp:anchor distT="0" distB="0" distL="114300" distR="114300" simplePos="0" relativeHeight="251673600" behindDoc="0" locked="0" layoutInCell="1" allowOverlap="1" wp14:anchorId="08CCC081" wp14:editId="3201BEF9">
              <wp:simplePos x="0" y="0"/>
              <wp:positionH relativeFrom="column">
                <wp:posOffset>38100</wp:posOffset>
              </wp:positionH>
              <wp:positionV relativeFrom="paragraph">
                <wp:posOffset>883920</wp:posOffset>
              </wp:positionV>
              <wp:extent cx="6515100" cy="0"/>
              <wp:effectExtent l="17145" t="18415" r="20955" b="19685"/>
              <wp:wrapNone/>
              <wp:docPr id="51"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285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995531" id="Line 60"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69.6pt" to="516pt,6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" strokecolor="gray" strokeweight="2.25pt"/>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4C4AA" w14:textId="77777777" w:rsidR="004C1337" w:rsidRPr="002A7E92" w:rsidRDefault="004C1337" w:rsidP="0070594C">
    <w:pPr>
      <w:pStyle w:val="Footer"/>
      <w:jc w:val="center"/>
      <w:rPr>
        <w:rFonts w:ascii="Comic Sans MS" w:hAnsi="Comic Sans MS"/>
        <w:b/>
        <w:i/>
        <w:sz w:val="16"/>
        <w:szCs w:val="16"/>
      </w:rPr>
    </w:pPr>
    <w:r>
      <w:rPr>
        <w:noProof/>
      </w:rPr>
      <w:drawing>
        <wp:anchor distT="0" distB="0" distL="114300" distR="114300" simplePos="0" relativeHeight="251685888" behindDoc="1" locked="0" layoutInCell="1" allowOverlap="1" wp14:anchorId="08083372" wp14:editId="3DAA5FDA">
          <wp:simplePos x="0" y="0"/>
          <wp:positionH relativeFrom="column">
            <wp:posOffset>5994400</wp:posOffset>
          </wp:positionH>
          <wp:positionV relativeFrom="paragraph">
            <wp:posOffset>27305</wp:posOffset>
          </wp:positionV>
          <wp:extent cx="270510" cy="232410"/>
          <wp:effectExtent l="0" t="0" r="0" b="0"/>
          <wp:wrapNone/>
          <wp:docPr id="2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0510" cy="232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7E92">
      <w:rPr>
        <w:i/>
        <w:noProof/>
        <w:sz w:val="12"/>
        <w:szCs w:val="12"/>
      </w:rPr>
      <w:drawing>
        <wp:anchor distT="0" distB="0" distL="114300" distR="114300" simplePos="0" relativeHeight="251684864" behindDoc="1" locked="0" layoutInCell="1" allowOverlap="1" wp14:anchorId="4C2BF3F4" wp14:editId="4D3AB59A">
          <wp:simplePos x="0" y="0"/>
          <wp:positionH relativeFrom="column">
            <wp:posOffset>0</wp:posOffset>
          </wp:positionH>
          <wp:positionV relativeFrom="paragraph">
            <wp:posOffset>-1270</wp:posOffset>
          </wp:positionV>
          <wp:extent cx="213360" cy="260985"/>
          <wp:effectExtent l="0" t="0" r="0" b="0"/>
          <wp:wrapTight wrapText="bothSides">
            <wp:wrapPolygon edited="0">
              <wp:start x="0" y="0"/>
              <wp:lineTo x="0" y="20496"/>
              <wp:lineTo x="19286" y="20496"/>
              <wp:lineTo x="19286" y="0"/>
              <wp:lineTo x="0" y="0"/>
            </wp:wrapPolygon>
          </wp:wrapTight>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3360" cy="2609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7E92">
      <w:rPr>
        <w:rFonts w:ascii="Comic Sans MS" w:hAnsi="Comic Sans MS"/>
        <w:b/>
        <w:i/>
        <w:sz w:val="16"/>
        <w:szCs w:val="16"/>
      </w:rPr>
      <w:t>Healthy Kids Make Better Students – Better Students Make Healthier Communities</w:t>
    </w:r>
  </w:p>
  <w:p w14:paraId="37697FA8" w14:textId="77777777" w:rsidR="004C1337" w:rsidRDefault="004C1337" w:rsidP="0070594C">
    <w:pPr>
      <w:pStyle w:val="Footer"/>
      <w:tabs>
        <w:tab w:val="clear" w:pos="8640"/>
        <w:tab w:val="right" w:pos="7740"/>
      </w:tabs>
      <w:jc w:val="center"/>
    </w:pPr>
    <w:r w:rsidRPr="002A7E92">
      <w:rPr>
        <w:rFonts w:ascii="Comic Sans MS" w:hAnsi="Comic Sans MS"/>
        <w:sz w:val="16"/>
        <w:szCs w:val="16"/>
      </w:rPr>
      <w:t xml:space="preserve">APS </w:t>
    </w:r>
    <w:r>
      <w:rPr>
        <w:rFonts w:ascii="Comic Sans MS" w:hAnsi="Comic Sans MS"/>
        <w:sz w:val="16"/>
        <w:szCs w:val="16"/>
      </w:rPr>
      <w:t>Student, Family, and Community Supports Division and APS School Police Department</w:t>
    </w:r>
    <w:r>
      <w:rPr>
        <w:rFonts w:ascii="Arial" w:hAnsi="Arial" w:cs="Arial"/>
        <w:noProof/>
        <w:sz w:val="16"/>
        <w:szCs w:val="16"/>
      </w:rPr>
      <mc:AlternateContent>
        <mc:Choice Requires="wps">
          <w:drawing>
            <wp:anchor distT="0" distB="0" distL="114300" distR="114300" simplePos="0" relativeHeight="251683840" behindDoc="0" locked="0" layoutInCell="1" allowOverlap="1" wp14:anchorId="6055A63E" wp14:editId="50D7756F">
              <wp:simplePos x="0" y="0"/>
              <wp:positionH relativeFrom="column">
                <wp:posOffset>38100</wp:posOffset>
              </wp:positionH>
              <wp:positionV relativeFrom="paragraph">
                <wp:posOffset>883920</wp:posOffset>
              </wp:positionV>
              <wp:extent cx="6515100" cy="0"/>
              <wp:effectExtent l="17145" t="18415" r="20955" b="19685"/>
              <wp:wrapNone/>
              <wp:docPr id="259"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285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99EA14" id="Line 60"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69.6pt" to="516pt,6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" strokecolor="gray" strokeweight="2.25pt"/>
          </w:pict>
        </mc:Fallback>
      </mc:AlternateContent>
    </w:r>
    <w:r>
      <w:rPr>
        <w:rFonts w:ascii="Arial" w:hAnsi="Arial" w:cs="Arial"/>
        <w:noProof/>
        <w:sz w:val="16"/>
        <w:szCs w:val="16"/>
      </w:rPr>
      <mc:AlternateContent>
        <mc:Choice Requires="wps">
          <w:drawing>
            <wp:anchor distT="0" distB="0" distL="114300" distR="114300" simplePos="0" relativeHeight="251681792" behindDoc="0" locked="0" layoutInCell="1" allowOverlap="1" wp14:anchorId="74C10627" wp14:editId="2C15F669">
              <wp:simplePos x="0" y="0"/>
              <wp:positionH relativeFrom="column">
                <wp:posOffset>38100</wp:posOffset>
              </wp:positionH>
              <wp:positionV relativeFrom="paragraph">
                <wp:posOffset>883920</wp:posOffset>
              </wp:positionV>
              <wp:extent cx="6515100" cy="0"/>
              <wp:effectExtent l="17145" t="18415" r="20955" b="19685"/>
              <wp:wrapNone/>
              <wp:docPr id="256"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285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A25FD3" id="Line 60"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69.6pt" to="516pt,6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" strokecolor="gray" strokeweight="2.25pt"/>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B2098" w14:textId="77777777" w:rsidR="004C1337" w:rsidRDefault="004C1337">
    <w:pPr>
      <w:pStyle w:val="Footer"/>
      <w:rPr>
        <w:rFonts w:ascii="Comic Sans MS" w:hAnsi="Comic Sans MS"/>
        <w:b/>
        <w:sz w:val="12"/>
        <w:szCs w:val="12"/>
      </w:rPr>
    </w:pPr>
  </w:p>
  <w:p w14:paraId="6EAE3418" w14:textId="77777777" w:rsidR="004C1337" w:rsidRPr="002A7E92" w:rsidRDefault="004C1337" w:rsidP="0070594C">
    <w:pPr>
      <w:pStyle w:val="Footer"/>
      <w:jc w:val="center"/>
      <w:rPr>
        <w:rFonts w:ascii="Comic Sans MS" w:hAnsi="Comic Sans MS"/>
        <w:b/>
        <w:i/>
        <w:sz w:val="16"/>
        <w:szCs w:val="16"/>
      </w:rPr>
    </w:pPr>
    <w:r>
      <w:rPr>
        <w:noProof/>
      </w:rPr>
      <w:drawing>
        <wp:anchor distT="0" distB="0" distL="114300" distR="114300" simplePos="0" relativeHeight="251679744" behindDoc="1" locked="0" layoutInCell="1" allowOverlap="1" wp14:anchorId="619AF7E1" wp14:editId="1124557F">
          <wp:simplePos x="0" y="0"/>
          <wp:positionH relativeFrom="column">
            <wp:posOffset>5994400</wp:posOffset>
          </wp:positionH>
          <wp:positionV relativeFrom="paragraph">
            <wp:posOffset>27305</wp:posOffset>
          </wp:positionV>
          <wp:extent cx="270510" cy="232410"/>
          <wp:effectExtent l="0" t="0" r="0" b="0"/>
          <wp:wrapNone/>
          <wp:docPr id="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0510" cy="232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7E92">
      <w:rPr>
        <w:i/>
        <w:noProof/>
        <w:sz w:val="12"/>
        <w:szCs w:val="12"/>
      </w:rPr>
      <w:drawing>
        <wp:anchor distT="0" distB="0" distL="114300" distR="114300" simplePos="0" relativeHeight="251678720" behindDoc="1" locked="0" layoutInCell="1" allowOverlap="1" wp14:anchorId="39F0AC0C" wp14:editId="61052A10">
          <wp:simplePos x="0" y="0"/>
          <wp:positionH relativeFrom="column">
            <wp:posOffset>0</wp:posOffset>
          </wp:positionH>
          <wp:positionV relativeFrom="paragraph">
            <wp:posOffset>-1270</wp:posOffset>
          </wp:positionV>
          <wp:extent cx="213360" cy="260985"/>
          <wp:effectExtent l="0" t="0" r="0" b="0"/>
          <wp:wrapTight wrapText="bothSides">
            <wp:wrapPolygon edited="0">
              <wp:start x="0" y="0"/>
              <wp:lineTo x="0" y="20496"/>
              <wp:lineTo x="19286" y="20496"/>
              <wp:lineTo x="19286" y="0"/>
              <wp:lineTo x="0" y="0"/>
            </wp:wrapPolygon>
          </wp:wrapTight>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3360" cy="2609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7E92">
      <w:rPr>
        <w:rFonts w:ascii="Comic Sans MS" w:hAnsi="Comic Sans MS"/>
        <w:b/>
        <w:i/>
        <w:sz w:val="16"/>
        <w:szCs w:val="16"/>
      </w:rPr>
      <w:t>Healthy Kids Make Better Students – Better Students Make Healthier Communities</w:t>
    </w:r>
  </w:p>
  <w:p w14:paraId="2C11647F" w14:textId="77777777" w:rsidR="004C1337" w:rsidRPr="002A7E92" w:rsidRDefault="004C1337" w:rsidP="0070594C">
    <w:pPr>
      <w:pStyle w:val="Footer"/>
      <w:tabs>
        <w:tab w:val="clear" w:pos="8640"/>
        <w:tab w:val="right" w:pos="7740"/>
      </w:tabs>
      <w:jc w:val="center"/>
    </w:pPr>
    <w:r w:rsidRPr="002A7E92">
      <w:rPr>
        <w:rFonts w:ascii="Comic Sans MS" w:hAnsi="Comic Sans MS"/>
        <w:sz w:val="16"/>
        <w:szCs w:val="16"/>
      </w:rPr>
      <w:t xml:space="preserve">APS </w:t>
    </w:r>
    <w:r>
      <w:rPr>
        <w:rFonts w:ascii="Comic Sans MS" w:hAnsi="Comic Sans MS"/>
        <w:sz w:val="16"/>
        <w:szCs w:val="16"/>
      </w:rPr>
      <w:t>Student, Family, and Community Supports Division and APS School Police Department</w:t>
    </w:r>
    <w:r>
      <w:rPr>
        <w:rFonts w:ascii="Arial" w:hAnsi="Arial" w:cs="Arial"/>
        <w:noProof/>
        <w:sz w:val="16"/>
        <w:szCs w:val="16"/>
      </w:rPr>
      <mc:AlternateContent>
        <mc:Choice Requires="wps">
          <w:drawing>
            <wp:anchor distT="0" distB="0" distL="114300" distR="114300" simplePos="0" relativeHeight="251677696" behindDoc="0" locked="0" layoutInCell="1" allowOverlap="1" wp14:anchorId="1E2BA29F" wp14:editId="0B0A7C71">
              <wp:simplePos x="0" y="0"/>
              <wp:positionH relativeFrom="column">
                <wp:posOffset>38100</wp:posOffset>
              </wp:positionH>
              <wp:positionV relativeFrom="paragraph">
                <wp:posOffset>883920</wp:posOffset>
              </wp:positionV>
              <wp:extent cx="6515100" cy="0"/>
              <wp:effectExtent l="17145" t="18415" r="20955" b="19685"/>
              <wp:wrapNone/>
              <wp:docPr id="57"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285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79C3D8" id="Line 60"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69.6pt" to="516pt,6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" strokecolor="gray" strokeweight="2.25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404B7" w14:textId="77777777" w:rsidR="001B6C05" w:rsidRDefault="001B6C05">
      <w:r>
        <w:separator/>
      </w:r>
    </w:p>
  </w:footnote>
  <w:footnote w:type="continuationSeparator" w:id="0">
    <w:p w14:paraId="7D10AC6C" w14:textId="77777777" w:rsidR="001B6C05" w:rsidRDefault="001B6C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B51F4" w14:textId="77777777" w:rsidR="004C1337" w:rsidRDefault="004C1337" w:rsidP="00F804AD">
    <w:pPr>
      <w:pStyle w:val="Header"/>
      <w:tabs>
        <w:tab w:val="clear" w:pos="8640"/>
        <w:tab w:val="right" w:pos="9000"/>
        <w:tab w:val="left" w:pos="9630"/>
      </w:tabs>
      <w:ind w:right="-720"/>
    </w:pPr>
    <w:r w:rsidRPr="00D57304">
      <w:rPr>
        <w:rFonts w:ascii="Arial" w:hAnsi="Arial" w:cs="Arial"/>
        <w:sz w:val="16"/>
        <w:szCs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FC26F" w14:textId="77777777" w:rsidR="004C1337" w:rsidRDefault="004C1337" w:rsidP="00787B4B">
    <w:pPr>
      <w:pStyle w:val="Header"/>
    </w:pPr>
    <w:r>
      <w:rPr>
        <w:rFonts w:ascii="Arial" w:hAnsi="Arial" w:cs="Arial"/>
        <w:noProof/>
        <w:sz w:val="16"/>
        <w:szCs w:val="16"/>
      </w:rPr>
      <mc:AlternateContent>
        <mc:Choice Requires="wps">
          <w:drawing>
            <wp:anchor distT="0" distB="0" distL="114300" distR="114300" simplePos="0" relativeHeight="251692032" behindDoc="0" locked="0" layoutInCell="1" allowOverlap="1" wp14:anchorId="5B9CF109" wp14:editId="2ED7CF52">
              <wp:simplePos x="0" y="0"/>
              <wp:positionH relativeFrom="margin">
                <wp:align>left</wp:align>
              </wp:positionH>
              <wp:positionV relativeFrom="paragraph">
                <wp:posOffset>165100</wp:posOffset>
              </wp:positionV>
              <wp:extent cx="6515100" cy="0"/>
              <wp:effectExtent l="0" t="19050" r="19050" b="19050"/>
              <wp:wrapNone/>
              <wp:docPr id="40"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285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2EB1DB" id="Line 59" o:spid="_x0000_s1026" style="position:absolute;z-index:2516920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3pt" to="513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" strokecolor="gray" strokeweight="2.25pt">
              <w10:wrap anchorx="margin"/>
            </v:line>
          </w:pict>
        </mc:Fallback>
      </mc:AlternateContent>
    </w:r>
    <w:r>
      <w:rPr>
        <w:rFonts w:ascii="Arial" w:hAnsi="Arial" w:cs="Arial"/>
        <w:sz w:val="16"/>
        <w:szCs w:val="16"/>
      </w:rPr>
      <w:t>SFCSD/KAR/Revised October 2020</w:t>
    </w:r>
    <w:r>
      <w:rPr>
        <w:rFonts w:ascii="Arial" w:hAnsi="Arial" w:cs="Arial"/>
        <w:sz w:val="16"/>
        <w:szCs w:val="16"/>
      </w:rPr>
      <w:tab/>
    </w:r>
    <w:r>
      <w:rPr>
        <w:rFonts w:ascii="Arial" w:hAnsi="Arial" w:cs="Arial"/>
        <w:sz w:val="16"/>
        <w:szCs w:val="16"/>
      </w:rPr>
      <w:tab/>
    </w:r>
    <w:r>
      <w:rPr>
        <w:rFonts w:ascii="Arial" w:hAnsi="Arial" w:cs="Arial"/>
        <w:b/>
        <w:sz w:val="20"/>
      </w:rPr>
      <w:t>PREVENTION</w:t>
    </w:r>
    <w:r>
      <w:rPr>
        <w:rFonts w:ascii="Arial" w:hAnsi="Arial" w:cs="Arial"/>
        <w:b/>
        <w:sz w:val="20"/>
      </w:rPr>
      <w:tab/>
    </w:r>
    <w:r>
      <w:rPr>
        <w:rFonts w:ascii="Arial" w:hAnsi="Arial" w:cs="Arial"/>
        <w:b/>
        <w:szCs w:val="24"/>
      </w:rPr>
      <w:t>I-</w:t>
    </w:r>
    <w:r>
      <w:rPr>
        <w:rStyle w:val="PageNumber"/>
        <w:rFonts w:ascii="Arial" w:hAnsi="Arial" w:cs="Arial"/>
        <w:b/>
      </w:rPr>
      <w:fldChar w:fldCharType="begin"/>
    </w:r>
    <w:r>
      <w:rPr>
        <w:rStyle w:val="PageNumber"/>
        <w:rFonts w:ascii="Arial" w:hAnsi="Arial" w:cs="Arial"/>
        <w:b/>
      </w:rPr>
      <w:instrText xml:space="preserve"> PAGE </w:instrText>
    </w:r>
    <w:r>
      <w:rPr>
        <w:rStyle w:val="PageNumber"/>
        <w:rFonts w:ascii="Arial" w:hAnsi="Arial" w:cs="Arial"/>
        <w:b/>
      </w:rPr>
      <w:fldChar w:fldCharType="separate"/>
    </w:r>
    <w:r w:rsidR="006535C2">
      <w:rPr>
        <w:rStyle w:val="PageNumber"/>
        <w:rFonts w:ascii="Arial" w:hAnsi="Arial" w:cs="Arial"/>
        <w:b/>
        <w:noProof/>
      </w:rPr>
      <w:t>24</w:t>
    </w:r>
    <w:r>
      <w:rPr>
        <w:rStyle w:val="PageNumber"/>
        <w:rFonts w:ascii="Arial" w:hAnsi="Arial" w:cs="Arial"/>
        <w:b/>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3BDE2" w14:textId="77777777" w:rsidR="004C1337" w:rsidRDefault="004C1337" w:rsidP="00F804AD">
    <w:pPr>
      <w:pStyle w:val="Header"/>
      <w:tabs>
        <w:tab w:val="clear" w:pos="8640"/>
        <w:tab w:val="right" w:pos="9000"/>
        <w:tab w:val="left" w:pos="9630"/>
      </w:tabs>
      <w:ind w:right="-720"/>
    </w:pPr>
    <w:r>
      <w:rPr>
        <w:rFonts w:ascii="Arial" w:hAnsi="Arial" w:cs="Arial"/>
        <w:noProof/>
        <w:sz w:val="16"/>
        <w:szCs w:val="16"/>
      </w:rPr>
      <mc:AlternateContent>
        <mc:Choice Requires="wps">
          <w:drawing>
            <wp:anchor distT="0" distB="0" distL="114300" distR="114300" simplePos="0" relativeHeight="251689984" behindDoc="0" locked="0" layoutInCell="1" allowOverlap="1" wp14:anchorId="2906E6DC" wp14:editId="08D33EA5">
              <wp:simplePos x="0" y="0"/>
              <wp:positionH relativeFrom="column">
                <wp:posOffset>-114300</wp:posOffset>
              </wp:positionH>
              <wp:positionV relativeFrom="paragraph">
                <wp:posOffset>228600</wp:posOffset>
              </wp:positionV>
              <wp:extent cx="6515100" cy="0"/>
              <wp:effectExtent l="17145" t="19050" r="20955" b="19050"/>
              <wp:wrapNone/>
              <wp:docPr id="35"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285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6CA2A8" id="Line 59"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8pt" to="7in,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" strokecolor="gray" strokeweight="2.25pt"/>
          </w:pict>
        </mc:Fallback>
      </mc:AlternateContent>
    </w:r>
    <w:r w:rsidRPr="00D57304">
      <w:rPr>
        <w:rFonts w:ascii="Arial" w:hAnsi="Arial" w:cs="Arial"/>
        <w:sz w:val="16"/>
        <w:szCs w:val="16"/>
      </w:rPr>
      <w:t xml:space="preserve"> </w:t>
    </w:r>
    <w:r>
      <w:rPr>
        <w:rFonts w:ascii="Arial" w:hAnsi="Arial" w:cs="Arial"/>
        <w:sz w:val="16"/>
        <w:szCs w:val="16"/>
      </w:rPr>
      <w:t>SFCSD/KAR/Revised October 2020</w:t>
    </w:r>
    <w:r>
      <w:rPr>
        <w:rFonts w:ascii="Arial" w:hAnsi="Arial" w:cs="Arial"/>
        <w:sz w:val="16"/>
        <w:szCs w:val="16"/>
      </w:rPr>
      <w:tab/>
    </w:r>
    <w:r>
      <w:rPr>
        <w:rFonts w:ascii="Arial" w:hAnsi="Arial" w:cs="Arial"/>
        <w:sz w:val="16"/>
        <w:szCs w:val="16"/>
      </w:rPr>
      <w:tab/>
    </w:r>
    <w:r>
      <w:rPr>
        <w:rFonts w:ascii="Arial" w:hAnsi="Arial" w:cs="Arial"/>
        <w:b/>
        <w:sz w:val="20"/>
      </w:rPr>
      <w:t>PREVENTION</w:t>
    </w:r>
    <w:r>
      <w:rPr>
        <w:rFonts w:ascii="Arial" w:hAnsi="Arial" w:cs="Arial"/>
        <w:b/>
        <w:sz w:val="20"/>
      </w:rPr>
      <w:tab/>
    </w:r>
    <w:r>
      <w:rPr>
        <w:rFonts w:ascii="Arial" w:hAnsi="Arial" w:cs="Arial"/>
        <w:b/>
        <w:szCs w:val="24"/>
      </w:rPr>
      <w:t>I-</w:t>
    </w:r>
    <w:r>
      <w:rPr>
        <w:rStyle w:val="PageNumber"/>
        <w:rFonts w:ascii="Arial" w:hAnsi="Arial" w:cs="Arial"/>
        <w:b/>
      </w:rPr>
      <w:fldChar w:fldCharType="begin"/>
    </w:r>
    <w:r>
      <w:rPr>
        <w:rStyle w:val="PageNumber"/>
        <w:rFonts w:ascii="Arial" w:hAnsi="Arial" w:cs="Arial"/>
        <w:b/>
      </w:rPr>
      <w:instrText xml:space="preserve"> PAGE </w:instrText>
    </w:r>
    <w:r>
      <w:rPr>
        <w:rStyle w:val="PageNumber"/>
        <w:rFonts w:ascii="Arial" w:hAnsi="Arial" w:cs="Arial"/>
        <w:b/>
      </w:rPr>
      <w:fldChar w:fldCharType="separate"/>
    </w:r>
    <w:r w:rsidR="006535C2">
      <w:rPr>
        <w:rStyle w:val="PageNumber"/>
        <w:rFonts w:ascii="Arial" w:hAnsi="Arial" w:cs="Arial"/>
        <w:b/>
        <w:noProof/>
      </w:rPr>
      <w:t>1</w:t>
    </w:r>
    <w:r>
      <w:rPr>
        <w:rStyle w:val="PageNumber"/>
        <w:rFonts w:ascii="Arial" w:hAnsi="Arial" w:cs="Arial"/>
        <w:b/>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DC98A" w14:textId="77777777" w:rsidR="004C1337" w:rsidRDefault="004C1337" w:rsidP="00787B4B">
    <w:pPr>
      <w:pStyle w:val="Header"/>
      <w:tabs>
        <w:tab w:val="clear" w:pos="8640"/>
        <w:tab w:val="right" w:pos="9000"/>
        <w:tab w:val="left" w:pos="9630"/>
      </w:tabs>
      <w:ind w:right="-720"/>
    </w:pPr>
    <w:r>
      <w:rPr>
        <w:rFonts w:ascii="Arial" w:hAnsi="Arial" w:cs="Arial"/>
        <w:noProof/>
        <w:sz w:val="16"/>
        <w:szCs w:val="16"/>
      </w:rPr>
      <mc:AlternateContent>
        <mc:Choice Requires="wps">
          <w:drawing>
            <wp:anchor distT="0" distB="0" distL="114300" distR="114300" simplePos="0" relativeHeight="251687936" behindDoc="0" locked="0" layoutInCell="1" allowOverlap="1" wp14:anchorId="6F51D4C2" wp14:editId="315BFE1B">
              <wp:simplePos x="0" y="0"/>
              <wp:positionH relativeFrom="margin">
                <wp:align>left</wp:align>
              </wp:positionH>
              <wp:positionV relativeFrom="paragraph">
                <wp:posOffset>171450</wp:posOffset>
              </wp:positionV>
              <wp:extent cx="6515100" cy="0"/>
              <wp:effectExtent l="0" t="19050" r="19050" b="19050"/>
              <wp:wrapNone/>
              <wp:docPr id="32"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285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18CC56" id="Line 59" o:spid="_x0000_s1026" style="position:absolute;z-index:2516879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3.5pt" to="513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" strokecolor="gray" strokeweight="2.25pt">
              <w10:wrap anchorx="margin"/>
            </v:line>
          </w:pict>
        </mc:Fallback>
      </mc:AlternateContent>
    </w:r>
    <w:r w:rsidRPr="00D57304">
      <w:rPr>
        <w:rFonts w:ascii="Arial" w:hAnsi="Arial" w:cs="Arial"/>
        <w:sz w:val="16"/>
        <w:szCs w:val="16"/>
      </w:rPr>
      <w:t xml:space="preserve"> </w:t>
    </w:r>
    <w:r>
      <w:rPr>
        <w:rFonts w:ascii="Arial" w:hAnsi="Arial" w:cs="Arial"/>
        <w:sz w:val="16"/>
        <w:szCs w:val="16"/>
      </w:rPr>
      <w:t>SFCSD/KAR/Revised October 2020</w:t>
    </w:r>
    <w:r>
      <w:rPr>
        <w:rFonts w:ascii="Arial" w:hAnsi="Arial" w:cs="Arial"/>
        <w:sz w:val="16"/>
        <w:szCs w:val="16"/>
      </w:rPr>
      <w:tab/>
    </w:r>
    <w:r>
      <w:rPr>
        <w:rFonts w:ascii="Arial" w:hAnsi="Arial" w:cs="Arial"/>
        <w:sz w:val="16"/>
        <w:szCs w:val="16"/>
      </w:rPr>
      <w:tab/>
    </w:r>
    <w:r>
      <w:rPr>
        <w:rFonts w:ascii="Arial" w:hAnsi="Arial" w:cs="Arial"/>
        <w:b/>
        <w:sz w:val="20"/>
      </w:rPr>
      <w:t>PREVENTION</w:t>
    </w:r>
    <w:r>
      <w:rPr>
        <w:rFonts w:ascii="Arial" w:hAnsi="Arial" w:cs="Arial"/>
        <w:b/>
        <w:sz w:val="20"/>
      </w:rPr>
      <w:tab/>
    </w:r>
    <w:r>
      <w:rPr>
        <w:rFonts w:ascii="Arial" w:hAnsi="Arial" w:cs="Arial"/>
        <w:b/>
        <w:szCs w:val="24"/>
      </w:rPr>
      <w:t>I-</w:t>
    </w:r>
    <w:r>
      <w:rPr>
        <w:rStyle w:val="PageNumber"/>
        <w:rFonts w:ascii="Arial" w:hAnsi="Arial" w:cs="Arial"/>
        <w:b/>
      </w:rPr>
      <w:fldChar w:fldCharType="begin"/>
    </w:r>
    <w:r>
      <w:rPr>
        <w:rStyle w:val="PageNumber"/>
        <w:rFonts w:ascii="Arial" w:hAnsi="Arial" w:cs="Arial"/>
        <w:b/>
      </w:rPr>
      <w:instrText xml:space="preserve"> PAGE </w:instrText>
    </w:r>
    <w:r>
      <w:rPr>
        <w:rStyle w:val="PageNumber"/>
        <w:rFonts w:ascii="Arial" w:hAnsi="Arial" w:cs="Arial"/>
        <w:b/>
      </w:rPr>
      <w:fldChar w:fldCharType="separate"/>
    </w:r>
    <w:r w:rsidR="006535C2">
      <w:rPr>
        <w:rStyle w:val="PageNumber"/>
        <w:rFonts w:ascii="Arial" w:hAnsi="Arial" w:cs="Arial"/>
        <w:b/>
        <w:noProof/>
      </w:rPr>
      <w:t>25</w:t>
    </w:r>
    <w:r>
      <w:rPr>
        <w:rStyle w:val="PageNumber"/>
        <w:rFonts w:ascii="Arial" w:hAnsi="Arial" w:cs="Arial"/>
        <w:b/>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24AC0" w14:textId="77777777" w:rsidR="004C1337" w:rsidRDefault="004C13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D5C1A"/>
    <w:multiLevelType w:val="hybridMultilevel"/>
    <w:tmpl w:val="11EE5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801922"/>
    <w:multiLevelType w:val="hybridMultilevel"/>
    <w:tmpl w:val="34DC4F40"/>
    <w:lvl w:ilvl="0" w:tplc="E6669A1E">
      <w:start w:val="1"/>
      <w:numFmt w:val="decimal"/>
      <w:lvlText w:val="%1."/>
      <w:lvlJc w:val="left"/>
      <w:pPr>
        <w:ind w:left="430" w:hanging="360"/>
      </w:pPr>
      <w:rPr>
        <w:rFonts w:hint="default"/>
        <w:b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602C76"/>
    <w:multiLevelType w:val="hybridMultilevel"/>
    <w:tmpl w:val="D250C39A"/>
    <w:lvl w:ilvl="0" w:tplc="3D3451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0A46F7"/>
    <w:multiLevelType w:val="hybridMultilevel"/>
    <w:tmpl w:val="D1CC2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5B4617"/>
    <w:multiLevelType w:val="hybridMultilevel"/>
    <w:tmpl w:val="979E2A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D61890"/>
    <w:multiLevelType w:val="hybridMultilevel"/>
    <w:tmpl w:val="FECA4CFC"/>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6" w15:restartNumberingAfterBreak="0">
    <w:nsid w:val="220E2DF1"/>
    <w:multiLevelType w:val="hybridMultilevel"/>
    <w:tmpl w:val="C1B843B0"/>
    <w:lvl w:ilvl="0" w:tplc="921823D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72F6FA5"/>
    <w:multiLevelType w:val="hybridMultilevel"/>
    <w:tmpl w:val="F6E0B05A"/>
    <w:lvl w:ilvl="0" w:tplc="C2D29AD4">
      <w:start w:val="3"/>
      <w:numFmt w:val="decimal"/>
      <w:lvlText w:val="%1."/>
      <w:lvlJc w:val="left"/>
      <w:pPr>
        <w:ind w:left="430" w:hanging="360"/>
      </w:pPr>
      <w:rPr>
        <w:rFonts w:hint="default"/>
        <w:b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723D73"/>
    <w:multiLevelType w:val="hybridMultilevel"/>
    <w:tmpl w:val="BBAEAC54"/>
    <w:lvl w:ilvl="0" w:tplc="ADB2F392">
      <w:start w:val="7"/>
      <w:numFmt w:val="decimal"/>
      <w:lvlText w:val="%1."/>
      <w:lvlJc w:val="left"/>
      <w:pPr>
        <w:ind w:left="430" w:hanging="360"/>
      </w:pPr>
      <w:rPr>
        <w:rFonts w:hint="default"/>
        <w:b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F919E5"/>
    <w:multiLevelType w:val="hybridMultilevel"/>
    <w:tmpl w:val="200CDC8C"/>
    <w:lvl w:ilvl="0" w:tplc="2E281D76">
      <w:start w:val="7"/>
      <w:numFmt w:val="decimal"/>
      <w:lvlText w:val="%1."/>
      <w:lvlJc w:val="left"/>
      <w:pPr>
        <w:ind w:left="430" w:hanging="360"/>
      </w:pPr>
      <w:rPr>
        <w:rFonts w:hint="default"/>
        <w:b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FC6950"/>
    <w:multiLevelType w:val="hybridMultilevel"/>
    <w:tmpl w:val="CD9ED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38104A"/>
    <w:multiLevelType w:val="hybridMultilevel"/>
    <w:tmpl w:val="32D0CE10"/>
    <w:lvl w:ilvl="0" w:tplc="E09A3932">
      <w:start w:val="2"/>
      <w:numFmt w:val="decimal"/>
      <w:lvlText w:val="%1."/>
      <w:lvlJc w:val="left"/>
      <w:pPr>
        <w:ind w:left="430" w:hanging="360"/>
      </w:pPr>
      <w:rPr>
        <w:rFonts w:hint="default"/>
        <w:b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B468B7"/>
    <w:multiLevelType w:val="hybridMultilevel"/>
    <w:tmpl w:val="D5EAF020"/>
    <w:lvl w:ilvl="0" w:tplc="C4BA8D32">
      <w:start w:val="1"/>
      <w:numFmt w:val="decimal"/>
      <w:lvlText w:val="%1."/>
      <w:lvlJc w:val="left"/>
      <w:pPr>
        <w:ind w:left="430" w:hanging="360"/>
      </w:pPr>
      <w:rPr>
        <w:rFonts w:hint="default"/>
        <w:b w:val="0"/>
        <w:strike w:val="0"/>
      </w:rPr>
    </w:lvl>
    <w:lvl w:ilvl="1" w:tplc="04090019" w:tentative="1">
      <w:start w:val="1"/>
      <w:numFmt w:val="lowerLetter"/>
      <w:lvlText w:val="%2."/>
      <w:lvlJc w:val="left"/>
      <w:pPr>
        <w:ind w:left="1150" w:hanging="360"/>
      </w:pPr>
    </w:lvl>
    <w:lvl w:ilvl="2" w:tplc="0409001B" w:tentative="1">
      <w:start w:val="1"/>
      <w:numFmt w:val="lowerRoman"/>
      <w:lvlText w:val="%3."/>
      <w:lvlJc w:val="right"/>
      <w:pPr>
        <w:ind w:left="1870" w:hanging="180"/>
      </w:pPr>
    </w:lvl>
    <w:lvl w:ilvl="3" w:tplc="0409000F" w:tentative="1">
      <w:start w:val="1"/>
      <w:numFmt w:val="decimal"/>
      <w:lvlText w:val="%4."/>
      <w:lvlJc w:val="left"/>
      <w:pPr>
        <w:ind w:left="2590" w:hanging="360"/>
      </w:pPr>
    </w:lvl>
    <w:lvl w:ilvl="4" w:tplc="04090019" w:tentative="1">
      <w:start w:val="1"/>
      <w:numFmt w:val="lowerLetter"/>
      <w:lvlText w:val="%5."/>
      <w:lvlJc w:val="left"/>
      <w:pPr>
        <w:ind w:left="3310" w:hanging="360"/>
      </w:pPr>
    </w:lvl>
    <w:lvl w:ilvl="5" w:tplc="0409001B" w:tentative="1">
      <w:start w:val="1"/>
      <w:numFmt w:val="lowerRoman"/>
      <w:lvlText w:val="%6."/>
      <w:lvlJc w:val="right"/>
      <w:pPr>
        <w:ind w:left="4030" w:hanging="180"/>
      </w:pPr>
    </w:lvl>
    <w:lvl w:ilvl="6" w:tplc="0409000F" w:tentative="1">
      <w:start w:val="1"/>
      <w:numFmt w:val="decimal"/>
      <w:lvlText w:val="%7."/>
      <w:lvlJc w:val="left"/>
      <w:pPr>
        <w:ind w:left="4750" w:hanging="360"/>
      </w:pPr>
    </w:lvl>
    <w:lvl w:ilvl="7" w:tplc="04090019" w:tentative="1">
      <w:start w:val="1"/>
      <w:numFmt w:val="lowerLetter"/>
      <w:lvlText w:val="%8."/>
      <w:lvlJc w:val="left"/>
      <w:pPr>
        <w:ind w:left="5470" w:hanging="360"/>
      </w:pPr>
    </w:lvl>
    <w:lvl w:ilvl="8" w:tplc="0409001B" w:tentative="1">
      <w:start w:val="1"/>
      <w:numFmt w:val="lowerRoman"/>
      <w:lvlText w:val="%9."/>
      <w:lvlJc w:val="right"/>
      <w:pPr>
        <w:ind w:left="6190" w:hanging="180"/>
      </w:pPr>
    </w:lvl>
  </w:abstractNum>
  <w:abstractNum w:abstractNumId="13" w15:restartNumberingAfterBreak="0">
    <w:nsid w:val="524B45B9"/>
    <w:multiLevelType w:val="hybridMultilevel"/>
    <w:tmpl w:val="390CE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34B0C78"/>
    <w:multiLevelType w:val="hybridMultilevel"/>
    <w:tmpl w:val="36DAB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7D316A"/>
    <w:multiLevelType w:val="hybridMultilevel"/>
    <w:tmpl w:val="C81092B4"/>
    <w:lvl w:ilvl="0" w:tplc="04090001">
      <w:start w:val="1"/>
      <w:numFmt w:val="bullet"/>
      <w:lvlText w:val=""/>
      <w:lvlJc w:val="left"/>
      <w:pPr>
        <w:ind w:left="1230" w:hanging="360"/>
      </w:pPr>
      <w:rPr>
        <w:rFonts w:ascii="Symbol" w:hAnsi="Symbol"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16" w15:restartNumberingAfterBreak="0">
    <w:nsid w:val="698D17E4"/>
    <w:multiLevelType w:val="hybridMultilevel"/>
    <w:tmpl w:val="8294C7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2A736C"/>
    <w:multiLevelType w:val="hybridMultilevel"/>
    <w:tmpl w:val="AB9CF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724D24"/>
    <w:multiLevelType w:val="hybridMultilevel"/>
    <w:tmpl w:val="D0B65B28"/>
    <w:lvl w:ilvl="0" w:tplc="04090001">
      <w:start w:val="8"/>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FA23E3A"/>
    <w:multiLevelType w:val="hybridMultilevel"/>
    <w:tmpl w:val="D9F655AA"/>
    <w:lvl w:ilvl="0" w:tplc="E6669A1E">
      <w:start w:val="1"/>
      <w:numFmt w:val="decimal"/>
      <w:lvlText w:val="%1."/>
      <w:lvlJc w:val="left"/>
      <w:pPr>
        <w:ind w:left="430" w:hanging="360"/>
      </w:pPr>
      <w:rPr>
        <w:rFonts w:hint="default"/>
        <w:b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0"/>
  </w:num>
  <w:num w:numId="3">
    <w:abstractNumId w:val="5"/>
  </w:num>
  <w:num w:numId="4">
    <w:abstractNumId w:val="3"/>
  </w:num>
  <w:num w:numId="5">
    <w:abstractNumId w:val="14"/>
  </w:num>
  <w:num w:numId="6">
    <w:abstractNumId w:val="15"/>
  </w:num>
  <w:num w:numId="7">
    <w:abstractNumId w:val="12"/>
  </w:num>
  <w:num w:numId="8">
    <w:abstractNumId w:val="10"/>
  </w:num>
  <w:num w:numId="9">
    <w:abstractNumId w:val="17"/>
  </w:num>
  <w:num w:numId="10">
    <w:abstractNumId w:val="16"/>
  </w:num>
  <w:num w:numId="11">
    <w:abstractNumId w:val="2"/>
  </w:num>
  <w:num w:numId="12">
    <w:abstractNumId w:val="8"/>
  </w:num>
  <w:num w:numId="13">
    <w:abstractNumId w:val="9"/>
  </w:num>
  <w:num w:numId="14">
    <w:abstractNumId w:val="19"/>
  </w:num>
  <w:num w:numId="15">
    <w:abstractNumId w:val="1"/>
  </w:num>
  <w:num w:numId="16">
    <w:abstractNumId w:val="7"/>
  </w:num>
  <w:num w:numId="17">
    <w:abstractNumId w:val="11"/>
  </w:num>
  <w:num w:numId="18">
    <w:abstractNumId w:val="6"/>
  </w:num>
  <w:num w:numId="19">
    <w:abstractNumId w:val="13"/>
  </w:num>
  <w:num w:numId="20">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2F43"/>
    <w:rsid w:val="00000B25"/>
    <w:rsid w:val="000043EE"/>
    <w:rsid w:val="00007F39"/>
    <w:rsid w:val="00015CA5"/>
    <w:rsid w:val="00020646"/>
    <w:rsid w:val="00022639"/>
    <w:rsid w:val="000262FB"/>
    <w:rsid w:val="00026FBF"/>
    <w:rsid w:val="00050623"/>
    <w:rsid w:val="00050D4B"/>
    <w:rsid w:val="000634F7"/>
    <w:rsid w:val="00081694"/>
    <w:rsid w:val="00083768"/>
    <w:rsid w:val="00086088"/>
    <w:rsid w:val="00097BD0"/>
    <w:rsid w:val="000A0B1C"/>
    <w:rsid w:val="000A0CAB"/>
    <w:rsid w:val="000A3AE8"/>
    <w:rsid w:val="000A7B49"/>
    <w:rsid w:val="000B3B36"/>
    <w:rsid w:val="000B48C8"/>
    <w:rsid w:val="000B7A12"/>
    <w:rsid w:val="000C0A8A"/>
    <w:rsid w:val="000C298A"/>
    <w:rsid w:val="000C3C40"/>
    <w:rsid w:val="000C7628"/>
    <w:rsid w:val="000D0DC7"/>
    <w:rsid w:val="000D2F43"/>
    <w:rsid w:val="000D512E"/>
    <w:rsid w:val="000E2567"/>
    <w:rsid w:val="000E2E4B"/>
    <w:rsid w:val="000E38E6"/>
    <w:rsid w:val="000F1711"/>
    <w:rsid w:val="000F5CB4"/>
    <w:rsid w:val="00113A61"/>
    <w:rsid w:val="00121D57"/>
    <w:rsid w:val="00122C6E"/>
    <w:rsid w:val="001248F3"/>
    <w:rsid w:val="00132699"/>
    <w:rsid w:val="00133060"/>
    <w:rsid w:val="0014050A"/>
    <w:rsid w:val="00140900"/>
    <w:rsid w:val="00146E26"/>
    <w:rsid w:val="001532FB"/>
    <w:rsid w:val="0016001B"/>
    <w:rsid w:val="0016068D"/>
    <w:rsid w:val="001647EE"/>
    <w:rsid w:val="00165C2A"/>
    <w:rsid w:val="00182580"/>
    <w:rsid w:val="00190D61"/>
    <w:rsid w:val="00194D8D"/>
    <w:rsid w:val="001973C6"/>
    <w:rsid w:val="00197944"/>
    <w:rsid w:val="001A07ED"/>
    <w:rsid w:val="001A35C2"/>
    <w:rsid w:val="001A3A67"/>
    <w:rsid w:val="001A4C31"/>
    <w:rsid w:val="001A56A1"/>
    <w:rsid w:val="001A6FC4"/>
    <w:rsid w:val="001B24BE"/>
    <w:rsid w:val="001B6C05"/>
    <w:rsid w:val="001B7087"/>
    <w:rsid w:val="001C214E"/>
    <w:rsid w:val="001D0311"/>
    <w:rsid w:val="001E291C"/>
    <w:rsid w:val="001E29C8"/>
    <w:rsid w:val="001E3090"/>
    <w:rsid w:val="001E3244"/>
    <w:rsid w:val="001E470D"/>
    <w:rsid w:val="001F1DB9"/>
    <w:rsid w:val="001F21F0"/>
    <w:rsid w:val="001F7780"/>
    <w:rsid w:val="00200B1F"/>
    <w:rsid w:val="002011A8"/>
    <w:rsid w:val="00213A46"/>
    <w:rsid w:val="0021586D"/>
    <w:rsid w:val="00220635"/>
    <w:rsid w:val="00220FE3"/>
    <w:rsid w:val="002230D1"/>
    <w:rsid w:val="00225429"/>
    <w:rsid w:val="00226440"/>
    <w:rsid w:val="002279ED"/>
    <w:rsid w:val="00230179"/>
    <w:rsid w:val="0023342B"/>
    <w:rsid w:val="00235104"/>
    <w:rsid w:val="002365DF"/>
    <w:rsid w:val="002371FE"/>
    <w:rsid w:val="00241FB6"/>
    <w:rsid w:val="00242555"/>
    <w:rsid w:val="00243FA1"/>
    <w:rsid w:val="00245C1C"/>
    <w:rsid w:val="00251C91"/>
    <w:rsid w:val="002530BD"/>
    <w:rsid w:val="00260894"/>
    <w:rsid w:val="00261E28"/>
    <w:rsid w:val="002628CA"/>
    <w:rsid w:val="002630D1"/>
    <w:rsid w:val="0027274E"/>
    <w:rsid w:val="0027359E"/>
    <w:rsid w:val="0027379C"/>
    <w:rsid w:val="00275A79"/>
    <w:rsid w:val="002802A9"/>
    <w:rsid w:val="00283182"/>
    <w:rsid w:val="00290EE1"/>
    <w:rsid w:val="0029337C"/>
    <w:rsid w:val="002956C0"/>
    <w:rsid w:val="002A48E5"/>
    <w:rsid w:val="002A714B"/>
    <w:rsid w:val="002A7E92"/>
    <w:rsid w:val="002B73BF"/>
    <w:rsid w:val="002C7880"/>
    <w:rsid w:val="002D1A3C"/>
    <w:rsid w:val="002D1C8B"/>
    <w:rsid w:val="002D274B"/>
    <w:rsid w:val="002D2D8C"/>
    <w:rsid w:val="002D3ECF"/>
    <w:rsid w:val="002D5B81"/>
    <w:rsid w:val="002E7154"/>
    <w:rsid w:val="002F6EB0"/>
    <w:rsid w:val="003017D1"/>
    <w:rsid w:val="003210F5"/>
    <w:rsid w:val="003231AB"/>
    <w:rsid w:val="00330406"/>
    <w:rsid w:val="003333B6"/>
    <w:rsid w:val="0033480A"/>
    <w:rsid w:val="00337E85"/>
    <w:rsid w:val="00347508"/>
    <w:rsid w:val="00354C0C"/>
    <w:rsid w:val="00355109"/>
    <w:rsid w:val="00360884"/>
    <w:rsid w:val="003608CD"/>
    <w:rsid w:val="003659E4"/>
    <w:rsid w:val="00372FA0"/>
    <w:rsid w:val="00375A71"/>
    <w:rsid w:val="00382437"/>
    <w:rsid w:val="00382579"/>
    <w:rsid w:val="00382AC7"/>
    <w:rsid w:val="00382DD9"/>
    <w:rsid w:val="00384091"/>
    <w:rsid w:val="00386830"/>
    <w:rsid w:val="003921A4"/>
    <w:rsid w:val="003923F9"/>
    <w:rsid w:val="00394D0F"/>
    <w:rsid w:val="003A062B"/>
    <w:rsid w:val="003A1B9A"/>
    <w:rsid w:val="003A1F01"/>
    <w:rsid w:val="003B3A1B"/>
    <w:rsid w:val="003B5700"/>
    <w:rsid w:val="003B5ECA"/>
    <w:rsid w:val="003B660E"/>
    <w:rsid w:val="003B708E"/>
    <w:rsid w:val="003C246D"/>
    <w:rsid w:val="003C4251"/>
    <w:rsid w:val="003D197A"/>
    <w:rsid w:val="003D31F6"/>
    <w:rsid w:val="003D3F72"/>
    <w:rsid w:val="003D5635"/>
    <w:rsid w:val="003D58EB"/>
    <w:rsid w:val="003D5A1D"/>
    <w:rsid w:val="003D6A10"/>
    <w:rsid w:val="003E1D65"/>
    <w:rsid w:val="003E2D9C"/>
    <w:rsid w:val="003E40E6"/>
    <w:rsid w:val="003E71CF"/>
    <w:rsid w:val="003F2E22"/>
    <w:rsid w:val="004005B0"/>
    <w:rsid w:val="00404499"/>
    <w:rsid w:val="004101C0"/>
    <w:rsid w:val="0041344A"/>
    <w:rsid w:val="00414035"/>
    <w:rsid w:val="004172C0"/>
    <w:rsid w:val="00417C23"/>
    <w:rsid w:val="00422138"/>
    <w:rsid w:val="00424D4B"/>
    <w:rsid w:val="00425EA9"/>
    <w:rsid w:val="00433830"/>
    <w:rsid w:val="00433EA1"/>
    <w:rsid w:val="0043722A"/>
    <w:rsid w:val="00443651"/>
    <w:rsid w:val="004439F5"/>
    <w:rsid w:val="00444702"/>
    <w:rsid w:val="00444F38"/>
    <w:rsid w:val="00454EB6"/>
    <w:rsid w:val="004613C1"/>
    <w:rsid w:val="004634E5"/>
    <w:rsid w:val="00474A6C"/>
    <w:rsid w:val="004757F5"/>
    <w:rsid w:val="00475C81"/>
    <w:rsid w:val="00480676"/>
    <w:rsid w:val="004810F9"/>
    <w:rsid w:val="004856A0"/>
    <w:rsid w:val="00485D0E"/>
    <w:rsid w:val="0049652C"/>
    <w:rsid w:val="00496A92"/>
    <w:rsid w:val="004A2FC3"/>
    <w:rsid w:val="004A481A"/>
    <w:rsid w:val="004B6797"/>
    <w:rsid w:val="004C0DF5"/>
    <w:rsid w:val="004C1337"/>
    <w:rsid w:val="004C39B7"/>
    <w:rsid w:val="004D1CF5"/>
    <w:rsid w:val="004D21A8"/>
    <w:rsid w:val="004D4991"/>
    <w:rsid w:val="004E0C84"/>
    <w:rsid w:val="004E2358"/>
    <w:rsid w:val="004E5A92"/>
    <w:rsid w:val="004E7198"/>
    <w:rsid w:val="004E7B7B"/>
    <w:rsid w:val="004F1ADA"/>
    <w:rsid w:val="004F5F9C"/>
    <w:rsid w:val="00507CEC"/>
    <w:rsid w:val="0051028F"/>
    <w:rsid w:val="005130F7"/>
    <w:rsid w:val="00515003"/>
    <w:rsid w:val="005164E0"/>
    <w:rsid w:val="005314BC"/>
    <w:rsid w:val="005367E1"/>
    <w:rsid w:val="00547A37"/>
    <w:rsid w:val="00551E27"/>
    <w:rsid w:val="00553176"/>
    <w:rsid w:val="005578E7"/>
    <w:rsid w:val="00561006"/>
    <w:rsid w:val="00571155"/>
    <w:rsid w:val="00574B59"/>
    <w:rsid w:val="00575247"/>
    <w:rsid w:val="00575F1A"/>
    <w:rsid w:val="005766FD"/>
    <w:rsid w:val="0057678A"/>
    <w:rsid w:val="00584475"/>
    <w:rsid w:val="00585233"/>
    <w:rsid w:val="0058535E"/>
    <w:rsid w:val="00586A2A"/>
    <w:rsid w:val="00595942"/>
    <w:rsid w:val="005A2C85"/>
    <w:rsid w:val="005A32DD"/>
    <w:rsid w:val="005A5E49"/>
    <w:rsid w:val="005A5F58"/>
    <w:rsid w:val="005B5E1E"/>
    <w:rsid w:val="005D1B9A"/>
    <w:rsid w:val="005D1DC1"/>
    <w:rsid w:val="005D368D"/>
    <w:rsid w:val="005D471E"/>
    <w:rsid w:val="005E05F9"/>
    <w:rsid w:val="005E13F5"/>
    <w:rsid w:val="005E2D2F"/>
    <w:rsid w:val="005E4AA1"/>
    <w:rsid w:val="005E555A"/>
    <w:rsid w:val="005E64B0"/>
    <w:rsid w:val="005F26A0"/>
    <w:rsid w:val="005F3D13"/>
    <w:rsid w:val="005F4DE2"/>
    <w:rsid w:val="00602008"/>
    <w:rsid w:val="00607621"/>
    <w:rsid w:val="00607CE5"/>
    <w:rsid w:val="00610543"/>
    <w:rsid w:val="006114B1"/>
    <w:rsid w:val="00612AEB"/>
    <w:rsid w:val="0061466A"/>
    <w:rsid w:val="00623124"/>
    <w:rsid w:val="00625679"/>
    <w:rsid w:val="00626733"/>
    <w:rsid w:val="006362E6"/>
    <w:rsid w:val="006367DC"/>
    <w:rsid w:val="00645F23"/>
    <w:rsid w:val="00647A36"/>
    <w:rsid w:val="006525CA"/>
    <w:rsid w:val="006535C2"/>
    <w:rsid w:val="00653E25"/>
    <w:rsid w:val="00655743"/>
    <w:rsid w:val="00661A88"/>
    <w:rsid w:val="00663928"/>
    <w:rsid w:val="00664FB6"/>
    <w:rsid w:val="00667149"/>
    <w:rsid w:val="006673BE"/>
    <w:rsid w:val="0067153B"/>
    <w:rsid w:val="006729D8"/>
    <w:rsid w:val="00675641"/>
    <w:rsid w:val="00683F3C"/>
    <w:rsid w:val="006854C9"/>
    <w:rsid w:val="006862F0"/>
    <w:rsid w:val="00690056"/>
    <w:rsid w:val="00693500"/>
    <w:rsid w:val="006A2FB9"/>
    <w:rsid w:val="006B3B19"/>
    <w:rsid w:val="006B5257"/>
    <w:rsid w:val="006B5663"/>
    <w:rsid w:val="006B7DC3"/>
    <w:rsid w:val="006C0F97"/>
    <w:rsid w:val="006D016E"/>
    <w:rsid w:val="006D080D"/>
    <w:rsid w:val="006D7C0E"/>
    <w:rsid w:val="006E2008"/>
    <w:rsid w:val="006E3F9D"/>
    <w:rsid w:val="006E4420"/>
    <w:rsid w:val="006F53B5"/>
    <w:rsid w:val="007001AC"/>
    <w:rsid w:val="007002BC"/>
    <w:rsid w:val="0070414C"/>
    <w:rsid w:val="00705916"/>
    <w:rsid w:val="0070594C"/>
    <w:rsid w:val="00715949"/>
    <w:rsid w:val="00716EF5"/>
    <w:rsid w:val="007174A9"/>
    <w:rsid w:val="00717636"/>
    <w:rsid w:val="0072236C"/>
    <w:rsid w:val="00731DC3"/>
    <w:rsid w:val="00732A2F"/>
    <w:rsid w:val="00735577"/>
    <w:rsid w:val="00740392"/>
    <w:rsid w:val="00744929"/>
    <w:rsid w:val="00751334"/>
    <w:rsid w:val="007549EF"/>
    <w:rsid w:val="00754CF3"/>
    <w:rsid w:val="007601A6"/>
    <w:rsid w:val="00760CB1"/>
    <w:rsid w:val="007613A0"/>
    <w:rsid w:val="007614BE"/>
    <w:rsid w:val="00761D94"/>
    <w:rsid w:val="00763355"/>
    <w:rsid w:val="00772BBD"/>
    <w:rsid w:val="00787B4B"/>
    <w:rsid w:val="007A4CE9"/>
    <w:rsid w:val="007B6829"/>
    <w:rsid w:val="007C1028"/>
    <w:rsid w:val="007C2909"/>
    <w:rsid w:val="007C3BA3"/>
    <w:rsid w:val="007D6865"/>
    <w:rsid w:val="007F25B4"/>
    <w:rsid w:val="007F439A"/>
    <w:rsid w:val="007F4CB3"/>
    <w:rsid w:val="007F4D7D"/>
    <w:rsid w:val="007F70AC"/>
    <w:rsid w:val="008050F0"/>
    <w:rsid w:val="00812273"/>
    <w:rsid w:val="00814E47"/>
    <w:rsid w:val="0081506E"/>
    <w:rsid w:val="00824856"/>
    <w:rsid w:val="00826FE3"/>
    <w:rsid w:val="00827176"/>
    <w:rsid w:val="00830F83"/>
    <w:rsid w:val="00837433"/>
    <w:rsid w:val="00843FF6"/>
    <w:rsid w:val="00844D89"/>
    <w:rsid w:val="00847E79"/>
    <w:rsid w:val="0085306A"/>
    <w:rsid w:val="00861DFD"/>
    <w:rsid w:val="00863BA3"/>
    <w:rsid w:val="00863F02"/>
    <w:rsid w:val="00867C64"/>
    <w:rsid w:val="00870F67"/>
    <w:rsid w:val="00873491"/>
    <w:rsid w:val="00873D1F"/>
    <w:rsid w:val="00875265"/>
    <w:rsid w:val="0088048A"/>
    <w:rsid w:val="00884F1C"/>
    <w:rsid w:val="008939DC"/>
    <w:rsid w:val="00896DBB"/>
    <w:rsid w:val="008A0252"/>
    <w:rsid w:val="008A5BFF"/>
    <w:rsid w:val="008A5DDA"/>
    <w:rsid w:val="008A73A6"/>
    <w:rsid w:val="008B004C"/>
    <w:rsid w:val="008B1C22"/>
    <w:rsid w:val="008B641E"/>
    <w:rsid w:val="008C04FD"/>
    <w:rsid w:val="008C323A"/>
    <w:rsid w:val="008C5980"/>
    <w:rsid w:val="008D0272"/>
    <w:rsid w:val="008D1797"/>
    <w:rsid w:val="008D4479"/>
    <w:rsid w:val="008D6593"/>
    <w:rsid w:val="008E017E"/>
    <w:rsid w:val="008E6A72"/>
    <w:rsid w:val="008F0001"/>
    <w:rsid w:val="008F0B98"/>
    <w:rsid w:val="00904183"/>
    <w:rsid w:val="00913F50"/>
    <w:rsid w:val="00923990"/>
    <w:rsid w:val="0092656D"/>
    <w:rsid w:val="00935CBB"/>
    <w:rsid w:val="009364AD"/>
    <w:rsid w:val="00942907"/>
    <w:rsid w:val="00946B28"/>
    <w:rsid w:val="0095597E"/>
    <w:rsid w:val="00960155"/>
    <w:rsid w:val="00961312"/>
    <w:rsid w:val="009720CA"/>
    <w:rsid w:val="009733E3"/>
    <w:rsid w:val="0097658E"/>
    <w:rsid w:val="0097730F"/>
    <w:rsid w:val="009820A8"/>
    <w:rsid w:val="009872D0"/>
    <w:rsid w:val="00996DD2"/>
    <w:rsid w:val="009A3B5F"/>
    <w:rsid w:val="009A6046"/>
    <w:rsid w:val="009A62BC"/>
    <w:rsid w:val="009B1AB0"/>
    <w:rsid w:val="009B42B1"/>
    <w:rsid w:val="009B4BBA"/>
    <w:rsid w:val="009D26DC"/>
    <w:rsid w:val="009D44E9"/>
    <w:rsid w:val="009D60DC"/>
    <w:rsid w:val="009D7347"/>
    <w:rsid w:val="009D78A2"/>
    <w:rsid w:val="009E0B4A"/>
    <w:rsid w:val="009E2338"/>
    <w:rsid w:val="009E3CF6"/>
    <w:rsid w:val="009E74A5"/>
    <w:rsid w:val="009F0077"/>
    <w:rsid w:val="009F1592"/>
    <w:rsid w:val="009F4868"/>
    <w:rsid w:val="00A01515"/>
    <w:rsid w:val="00A03791"/>
    <w:rsid w:val="00A07CF8"/>
    <w:rsid w:val="00A157B1"/>
    <w:rsid w:val="00A21DEF"/>
    <w:rsid w:val="00A33000"/>
    <w:rsid w:val="00A35590"/>
    <w:rsid w:val="00A36B34"/>
    <w:rsid w:val="00A4053C"/>
    <w:rsid w:val="00A47F23"/>
    <w:rsid w:val="00A514D8"/>
    <w:rsid w:val="00A53C08"/>
    <w:rsid w:val="00A61031"/>
    <w:rsid w:val="00A64DA1"/>
    <w:rsid w:val="00A65983"/>
    <w:rsid w:val="00A72981"/>
    <w:rsid w:val="00A82839"/>
    <w:rsid w:val="00A83C25"/>
    <w:rsid w:val="00A862BF"/>
    <w:rsid w:val="00A86E66"/>
    <w:rsid w:val="00A87ECA"/>
    <w:rsid w:val="00A87F06"/>
    <w:rsid w:val="00A96904"/>
    <w:rsid w:val="00AB10BD"/>
    <w:rsid w:val="00AB139A"/>
    <w:rsid w:val="00AB3B06"/>
    <w:rsid w:val="00AC0CF7"/>
    <w:rsid w:val="00AC4478"/>
    <w:rsid w:val="00AC628E"/>
    <w:rsid w:val="00AD04B7"/>
    <w:rsid w:val="00AD1338"/>
    <w:rsid w:val="00AD1693"/>
    <w:rsid w:val="00AD3F2A"/>
    <w:rsid w:val="00AD6AA4"/>
    <w:rsid w:val="00AD7950"/>
    <w:rsid w:val="00AD7E2D"/>
    <w:rsid w:val="00AE0572"/>
    <w:rsid w:val="00AE2F91"/>
    <w:rsid w:val="00B01AFF"/>
    <w:rsid w:val="00B01F11"/>
    <w:rsid w:val="00B025A3"/>
    <w:rsid w:val="00B02EF4"/>
    <w:rsid w:val="00B03CFE"/>
    <w:rsid w:val="00B04B3A"/>
    <w:rsid w:val="00B11C31"/>
    <w:rsid w:val="00B16C14"/>
    <w:rsid w:val="00B16E3E"/>
    <w:rsid w:val="00B21FB9"/>
    <w:rsid w:val="00B24F7E"/>
    <w:rsid w:val="00B36241"/>
    <w:rsid w:val="00B41371"/>
    <w:rsid w:val="00B41775"/>
    <w:rsid w:val="00B450F3"/>
    <w:rsid w:val="00B5603C"/>
    <w:rsid w:val="00B616A4"/>
    <w:rsid w:val="00B6288E"/>
    <w:rsid w:val="00B62946"/>
    <w:rsid w:val="00B64051"/>
    <w:rsid w:val="00B64253"/>
    <w:rsid w:val="00B64B37"/>
    <w:rsid w:val="00B65E2D"/>
    <w:rsid w:val="00B6712A"/>
    <w:rsid w:val="00B71FE9"/>
    <w:rsid w:val="00B76DE6"/>
    <w:rsid w:val="00B805A9"/>
    <w:rsid w:val="00B8463C"/>
    <w:rsid w:val="00B85AD1"/>
    <w:rsid w:val="00B87165"/>
    <w:rsid w:val="00B9088F"/>
    <w:rsid w:val="00BA69B5"/>
    <w:rsid w:val="00BB14DA"/>
    <w:rsid w:val="00BB182F"/>
    <w:rsid w:val="00BB2ADF"/>
    <w:rsid w:val="00BB399D"/>
    <w:rsid w:val="00BC03DF"/>
    <w:rsid w:val="00BC56DF"/>
    <w:rsid w:val="00BC5AA0"/>
    <w:rsid w:val="00BC6084"/>
    <w:rsid w:val="00BC7884"/>
    <w:rsid w:val="00BD19F1"/>
    <w:rsid w:val="00BD5B58"/>
    <w:rsid w:val="00BD6C3D"/>
    <w:rsid w:val="00BD705C"/>
    <w:rsid w:val="00BD7A82"/>
    <w:rsid w:val="00BE2FA2"/>
    <w:rsid w:val="00BE58EA"/>
    <w:rsid w:val="00BF1F2A"/>
    <w:rsid w:val="00C04CE9"/>
    <w:rsid w:val="00C07D2F"/>
    <w:rsid w:val="00C12B6B"/>
    <w:rsid w:val="00C208F7"/>
    <w:rsid w:val="00C20DF5"/>
    <w:rsid w:val="00C26312"/>
    <w:rsid w:val="00C26BB8"/>
    <w:rsid w:val="00C304C2"/>
    <w:rsid w:val="00C318C2"/>
    <w:rsid w:val="00C40346"/>
    <w:rsid w:val="00C461BE"/>
    <w:rsid w:val="00C61575"/>
    <w:rsid w:val="00C67424"/>
    <w:rsid w:val="00C704AD"/>
    <w:rsid w:val="00C72095"/>
    <w:rsid w:val="00C8106F"/>
    <w:rsid w:val="00C81C18"/>
    <w:rsid w:val="00C9554D"/>
    <w:rsid w:val="00C9682E"/>
    <w:rsid w:val="00CA0D37"/>
    <w:rsid w:val="00CA1BD5"/>
    <w:rsid w:val="00CA38E5"/>
    <w:rsid w:val="00CA45A3"/>
    <w:rsid w:val="00CA714D"/>
    <w:rsid w:val="00CB1C1A"/>
    <w:rsid w:val="00CB659C"/>
    <w:rsid w:val="00CC3773"/>
    <w:rsid w:val="00CC46FF"/>
    <w:rsid w:val="00CC7A99"/>
    <w:rsid w:val="00CD0B2D"/>
    <w:rsid w:val="00CD4118"/>
    <w:rsid w:val="00CD486F"/>
    <w:rsid w:val="00CD5E50"/>
    <w:rsid w:val="00CE0686"/>
    <w:rsid w:val="00CE3C34"/>
    <w:rsid w:val="00CE41A2"/>
    <w:rsid w:val="00CE5BE5"/>
    <w:rsid w:val="00CE6C8B"/>
    <w:rsid w:val="00CE6F52"/>
    <w:rsid w:val="00CF090C"/>
    <w:rsid w:val="00CF0E66"/>
    <w:rsid w:val="00CF1AA9"/>
    <w:rsid w:val="00CF46E8"/>
    <w:rsid w:val="00CF619A"/>
    <w:rsid w:val="00CF7701"/>
    <w:rsid w:val="00CF7AB1"/>
    <w:rsid w:val="00D01141"/>
    <w:rsid w:val="00D12755"/>
    <w:rsid w:val="00D16988"/>
    <w:rsid w:val="00D21A74"/>
    <w:rsid w:val="00D27D11"/>
    <w:rsid w:val="00D30AA9"/>
    <w:rsid w:val="00D30BC7"/>
    <w:rsid w:val="00D31D80"/>
    <w:rsid w:val="00D331AF"/>
    <w:rsid w:val="00D443CE"/>
    <w:rsid w:val="00D4791C"/>
    <w:rsid w:val="00D534ED"/>
    <w:rsid w:val="00D53D8A"/>
    <w:rsid w:val="00D568BE"/>
    <w:rsid w:val="00D57304"/>
    <w:rsid w:val="00D57C9E"/>
    <w:rsid w:val="00D60303"/>
    <w:rsid w:val="00D61E83"/>
    <w:rsid w:val="00D62EC2"/>
    <w:rsid w:val="00D62FDC"/>
    <w:rsid w:val="00D64981"/>
    <w:rsid w:val="00D6702B"/>
    <w:rsid w:val="00D70903"/>
    <w:rsid w:val="00D71CDD"/>
    <w:rsid w:val="00D726B9"/>
    <w:rsid w:val="00D73392"/>
    <w:rsid w:val="00D74021"/>
    <w:rsid w:val="00D745D1"/>
    <w:rsid w:val="00D7468D"/>
    <w:rsid w:val="00D82F50"/>
    <w:rsid w:val="00D91728"/>
    <w:rsid w:val="00D91959"/>
    <w:rsid w:val="00D91C1B"/>
    <w:rsid w:val="00DA50D1"/>
    <w:rsid w:val="00DA54B5"/>
    <w:rsid w:val="00DC3F30"/>
    <w:rsid w:val="00DC4D75"/>
    <w:rsid w:val="00DC5381"/>
    <w:rsid w:val="00DD242A"/>
    <w:rsid w:val="00DD2BDB"/>
    <w:rsid w:val="00DD43B6"/>
    <w:rsid w:val="00DD7950"/>
    <w:rsid w:val="00DE18DB"/>
    <w:rsid w:val="00DF1011"/>
    <w:rsid w:val="00E001D0"/>
    <w:rsid w:val="00E07378"/>
    <w:rsid w:val="00E13EA3"/>
    <w:rsid w:val="00E148ED"/>
    <w:rsid w:val="00E17FCB"/>
    <w:rsid w:val="00E22522"/>
    <w:rsid w:val="00E23433"/>
    <w:rsid w:val="00E502BB"/>
    <w:rsid w:val="00E50D4E"/>
    <w:rsid w:val="00E54D09"/>
    <w:rsid w:val="00E5518E"/>
    <w:rsid w:val="00E57D13"/>
    <w:rsid w:val="00E620FE"/>
    <w:rsid w:val="00E6536C"/>
    <w:rsid w:val="00E74FAE"/>
    <w:rsid w:val="00E7691A"/>
    <w:rsid w:val="00E80B44"/>
    <w:rsid w:val="00E80ED2"/>
    <w:rsid w:val="00E81CE5"/>
    <w:rsid w:val="00E824FD"/>
    <w:rsid w:val="00E85F09"/>
    <w:rsid w:val="00E9470A"/>
    <w:rsid w:val="00E9708C"/>
    <w:rsid w:val="00EA1420"/>
    <w:rsid w:val="00EA56FB"/>
    <w:rsid w:val="00EA7886"/>
    <w:rsid w:val="00EB092F"/>
    <w:rsid w:val="00EB48ED"/>
    <w:rsid w:val="00EC55AD"/>
    <w:rsid w:val="00ED04E2"/>
    <w:rsid w:val="00EE17A0"/>
    <w:rsid w:val="00EF19D3"/>
    <w:rsid w:val="00EF1D93"/>
    <w:rsid w:val="00EF41B7"/>
    <w:rsid w:val="00EF4431"/>
    <w:rsid w:val="00F03A89"/>
    <w:rsid w:val="00F1050C"/>
    <w:rsid w:val="00F1250F"/>
    <w:rsid w:val="00F150F5"/>
    <w:rsid w:val="00F33267"/>
    <w:rsid w:val="00F358C6"/>
    <w:rsid w:val="00F360A7"/>
    <w:rsid w:val="00F36CAB"/>
    <w:rsid w:val="00F45DA6"/>
    <w:rsid w:val="00F50775"/>
    <w:rsid w:val="00F54E7A"/>
    <w:rsid w:val="00F61664"/>
    <w:rsid w:val="00F62699"/>
    <w:rsid w:val="00F65411"/>
    <w:rsid w:val="00F6696F"/>
    <w:rsid w:val="00F67073"/>
    <w:rsid w:val="00F72827"/>
    <w:rsid w:val="00F72F1B"/>
    <w:rsid w:val="00F73AF0"/>
    <w:rsid w:val="00F75249"/>
    <w:rsid w:val="00F75ADA"/>
    <w:rsid w:val="00F76A03"/>
    <w:rsid w:val="00F804AD"/>
    <w:rsid w:val="00F933AA"/>
    <w:rsid w:val="00F95C82"/>
    <w:rsid w:val="00FA512B"/>
    <w:rsid w:val="00FB37B9"/>
    <w:rsid w:val="00FB4821"/>
    <w:rsid w:val="00FB504D"/>
    <w:rsid w:val="00FC2E96"/>
    <w:rsid w:val="00FC3E4B"/>
    <w:rsid w:val="00FC3E4C"/>
    <w:rsid w:val="00FD3916"/>
    <w:rsid w:val="00FD7C8B"/>
    <w:rsid w:val="00FE05C5"/>
    <w:rsid w:val="00FE1581"/>
    <w:rsid w:val="00FE1BBE"/>
    <w:rsid w:val="00FE6D7B"/>
    <w:rsid w:val="00FF3578"/>
    <w:rsid w:val="00FF5076"/>
    <w:rsid w:val="00FF5B69"/>
    <w:rsid w:val="00FF7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3DD3E1"/>
  <w15:chartTrackingRefBased/>
  <w15:docId w15:val="{8ACC7D71-682E-4CE0-B583-0C039C695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header" w:uiPriority="99"/>
    <w:lsdException w:name="caption" w:qFormat="1"/>
    <w:lsdException w:name="Title" w:uiPriority="1"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6904"/>
    <w:rPr>
      <w:rFonts w:ascii="New York" w:eastAsia="Times New Roman" w:hAnsi="New York"/>
      <w:sz w:val="24"/>
    </w:rPr>
  </w:style>
  <w:style w:type="paragraph" w:styleId="Heading1">
    <w:name w:val="heading 1"/>
    <w:basedOn w:val="Normal"/>
    <w:next w:val="Normal"/>
    <w:qFormat/>
    <w:pPr>
      <w:keepNext/>
      <w:widowControl w:val="0"/>
      <w:outlineLvl w:val="0"/>
    </w:pPr>
    <w:rPr>
      <w:rFonts w:ascii="Palatino" w:hAnsi="Palatino"/>
      <w:b/>
    </w:rPr>
  </w:style>
  <w:style w:type="paragraph" w:styleId="Heading2">
    <w:name w:val="heading 2"/>
    <w:basedOn w:val="Normal"/>
    <w:next w:val="Normal"/>
    <w:link w:val="Heading2Char"/>
    <w:qFormat/>
    <w:pPr>
      <w:keepNext/>
      <w:autoSpaceDE w:val="0"/>
      <w:autoSpaceDN w:val="0"/>
      <w:adjustRightInd w:val="0"/>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widowControl w:val="0"/>
      <w:jc w:val="center"/>
      <w:outlineLvl w:val="3"/>
    </w:pPr>
    <w:rPr>
      <w:rFonts w:ascii="Times New Roman" w:hAnsi="Times New Roman"/>
      <w:b/>
      <w:bCs/>
      <w:sz w:val="28"/>
      <w:szCs w:val="28"/>
    </w:rPr>
  </w:style>
  <w:style w:type="paragraph" w:styleId="Heading5">
    <w:name w:val="heading 5"/>
    <w:basedOn w:val="Normal"/>
    <w:next w:val="Normal"/>
    <w:qFormat/>
    <w:pPr>
      <w:keepNext/>
      <w:outlineLvl w:val="4"/>
    </w:pPr>
    <w:rPr>
      <w:rFonts w:ascii="Times New Roman" w:hAnsi="Times New Roman"/>
      <w:b/>
      <w:color w:val="000080"/>
      <w:sz w:val="28"/>
      <w:szCs w:val="28"/>
    </w:rPr>
  </w:style>
  <w:style w:type="paragraph" w:styleId="Heading7">
    <w:name w:val="heading 7"/>
    <w:basedOn w:val="Normal"/>
    <w:next w:val="Normal"/>
    <w:link w:val="Heading7Char"/>
    <w:semiHidden/>
    <w:unhideWhenUsed/>
    <w:qFormat/>
    <w:rsid w:val="005130F7"/>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qFormat/>
    <w:pPr>
      <w:spacing w:before="240" w:after="60"/>
      <w:outlineLvl w:val="7"/>
    </w:pPr>
    <w:rPr>
      <w:rFonts w:ascii="Times New Roman" w:hAnsi="Times New Roman"/>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Char8">
    <w:name w:val="Char Char8"/>
    <w:rPr>
      <w:rFonts w:ascii="Palatino" w:eastAsia="Times New Roman" w:hAnsi="Palatino" w:cs="Times New Roman"/>
      <w:b/>
      <w:sz w:val="24"/>
      <w:szCs w:val="20"/>
    </w:rPr>
  </w:style>
  <w:style w:type="character" w:customStyle="1" w:styleId="CharChar7">
    <w:name w:val="Char Char7"/>
    <w:rPr>
      <w:rFonts w:ascii="Arial" w:eastAsia="Times New Roman" w:hAnsi="Arial" w:cs="Arial"/>
      <w:b/>
      <w:bCs/>
      <w:i/>
      <w:iCs/>
      <w:sz w:val="28"/>
      <w:szCs w:val="28"/>
    </w:rPr>
  </w:style>
  <w:style w:type="character" w:customStyle="1" w:styleId="CharChar6">
    <w:name w:val="Char Char6"/>
    <w:rPr>
      <w:rFonts w:ascii="Arial" w:eastAsia="Times New Roman" w:hAnsi="Arial" w:cs="Arial"/>
      <w:b/>
      <w:bCs/>
      <w:sz w:val="26"/>
      <w:szCs w:val="26"/>
    </w:rPr>
  </w:style>
  <w:style w:type="character" w:customStyle="1" w:styleId="CharChar5">
    <w:name w:val="Char Char5"/>
    <w:rPr>
      <w:rFonts w:ascii="Times New Roman" w:eastAsia="Times New Roman" w:hAnsi="Times New Roman" w:cs="Times New Roman"/>
      <w:i/>
      <w:iCs/>
      <w:sz w:val="24"/>
      <w:szCs w:val="24"/>
    </w:rPr>
  </w:style>
  <w:style w:type="paragraph" w:styleId="Footer">
    <w:name w:val="footer"/>
    <w:basedOn w:val="Normal"/>
    <w:link w:val="FooterChar"/>
    <w:pPr>
      <w:tabs>
        <w:tab w:val="center" w:pos="4320"/>
        <w:tab w:val="right" w:pos="8640"/>
      </w:tabs>
    </w:pPr>
  </w:style>
  <w:style w:type="character" w:customStyle="1" w:styleId="CharChar4">
    <w:name w:val="Char Char4"/>
    <w:rPr>
      <w:rFonts w:ascii="New York" w:eastAsia="Times New Roman" w:hAnsi="New York" w:cs="Times New Roman"/>
      <w:sz w:val="24"/>
      <w:szCs w:val="20"/>
    </w:rPr>
  </w:style>
  <w:style w:type="paragraph" w:styleId="BodyText">
    <w:name w:val="Body Text"/>
    <w:basedOn w:val="Normal"/>
    <w:pPr>
      <w:widowControl w:val="0"/>
      <w:jc w:val="both"/>
    </w:pPr>
    <w:rPr>
      <w:rFonts w:ascii="Palatino" w:hAnsi="Palatino"/>
    </w:rPr>
  </w:style>
  <w:style w:type="character" w:customStyle="1" w:styleId="CharChar3">
    <w:name w:val="Char Char3"/>
    <w:rPr>
      <w:rFonts w:ascii="Palatino" w:eastAsia="Times New Roman" w:hAnsi="Palatino" w:cs="Times New Roman"/>
      <w:sz w:val="24"/>
      <w:szCs w:val="20"/>
    </w:rPr>
  </w:style>
  <w:style w:type="character" w:styleId="PageNumber">
    <w:name w:val="page number"/>
    <w:basedOn w:val="DefaultParagraphFont"/>
  </w:style>
  <w:style w:type="character" w:styleId="Hyperlink">
    <w:name w:val="Hyperlink"/>
    <w:rPr>
      <w:color w:val="0000FF"/>
      <w:u w:val="single"/>
    </w:rPr>
  </w:style>
  <w:style w:type="paragraph" w:styleId="Header">
    <w:name w:val="header"/>
    <w:basedOn w:val="Normal"/>
    <w:link w:val="HeaderChar"/>
    <w:uiPriority w:val="99"/>
    <w:pPr>
      <w:tabs>
        <w:tab w:val="center" w:pos="4320"/>
        <w:tab w:val="right" w:pos="8640"/>
      </w:tabs>
    </w:pPr>
  </w:style>
  <w:style w:type="character" w:customStyle="1" w:styleId="CharChar2">
    <w:name w:val="Char Char2"/>
    <w:rPr>
      <w:rFonts w:ascii="New York" w:eastAsia="Times New Roman" w:hAnsi="New York" w:cs="Times New Roman"/>
      <w:sz w:val="24"/>
      <w:szCs w:val="20"/>
    </w:rPr>
  </w:style>
  <w:style w:type="paragraph" w:styleId="BodyText2">
    <w:name w:val="Body Text 2"/>
    <w:basedOn w:val="Normal"/>
    <w:pPr>
      <w:spacing w:after="120" w:line="480" w:lineRule="auto"/>
    </w:pPr>
  </w:style>
  <w:style w:type="character" w:customStyle="1" w:styleId="CharChar1">
    <w:name w:val="Char Char1"/>
    <w:rPr>
      <w:rFonts w:ascii="New York" w:eastAsia="Times New Roman" w:hAnsi="New York" w:cs="Times New Roman"/>
      <w:sz w:val="24"/>
      <w:szCs w:val="20"/>
    </w:rPr>
  </w:style>
  <w:style w:type="paragraph" w:styleId="Caption">
    <w:name w:val="caption"/>
    <w:basedOn w:val="Normal"/>
    <w:next w:val="Normal"/>
    <w:qFormat/>
    <w:pPr>
      <w:widowControl w:val="0"/>
      <w:tabs>
        <w:tab w:val="left" w:pos="0"/>
        <w:tab w:val="left" w:pos="9360"/>
      </w:tabs>
      <w:jc w:val="center"/>
    </w:pPr>
    <w:rPr>
      <w:b/>
      <w14:shadow w14:blurRad="50800" w14:dist="38100" w14:dir="2700000" w14:sx="100000" w14:sy="100000" w14:kx="0" w14:ky="0" w14:algn="tl">
        <w14:srgbClr w14:val="000000">
          <w14:alpha w14:val="60000"/>
        </w14:srgbClr>
      </w14:shadow>
    </w:rPr>
  </w:style>
  <w:style w:type="paragraph" w:styleId="TOC1">
    <w:name w:val="toc 1"/>
    <w:basedOn w:val="Normal"/>
    <w:next w:val="Normal"/>
    <w:autoRedefine/>
    <w:semiHidden/>
    <w:pPr>
      <w:spacing w:before="360"/>
    </w:pPr>
    <w:rPr>
      <w:rFonts w:ascii="Arial" w:hAnsi="Arial" w:cs="Arial"/>
      <w:b/>
      <w:bCs/>
      <w:caps/>
      <w:szCs w:val="24"/>
    </w:rPr>
  </w:style>
  <w:style w:type="paragraph" w:styleId="TOC2">
    <w:name w:val="toc 2"/>
    <w:basedOn w:val="Normal"/>
    <w:next w:val="Normal"/>
    <w:autoRedefine/>
    <w:semiHidden/>
    <w:pPr>
      <w:tabs>
        <w:tab w:val="right" w:leader="dot" w:pos="9350"/>
      </w:tabs>
    </w:pPr>
    <w:rPr>
      <w:rFonts w:ascii="Times New Roman" w:hAnsi="Times New Roman"/>
      <w:b/>
      <w:bCs/>
      <w:sz w:val="20"/>
    </w:rPr>
  </w:style>
  <w:style w:type="paragraph" w:styleId="TOC3">
    <w:name w:val="toc 3"/>
    <w:basedOn w:val="Normal"/>
    <w:next w:val="Normal"/>
    <w:autoRedefine/>
    <w:semiHidden/>
    <w:pPr>
      <w:ind w:left="240"/>
    </w:pPr>
    <w:rPr>
      <w:rFonts w:ascii="Times New Roman" w:hAnsi="Times New Roman"/>
      <w:sz w:val="20"/>
    </w:rPr>
  </w:style>
  <w:style w:type="paragraph" w:styleId="BalloonText">
    <w:name w:val="Balloon Text"/>
    <w:basedOn w:val="Normal"/>
    <w:semiHidden/>
    <w:unhideWhenUsed/>
    <w:rPr>
      <w:rFonts w:ascii="Tahoma" w:hAnsi="Tahoma" w:cs="Tahoma"/>
      <w:sz w:val="16"/>
      <w:szCs w:val="16"/>
    </w:rPr>
  </w:style>
  <w:style w:type="character" w:customStyle="1" w:styleId="CharChar">
    <w:name w:val="Char Char"/>
    <w:semiHidden/>
    <w:rPr>
      <w:rFonts w:ascii="Tahoma" w:eastAsia="Times New Roman"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paragraph" w:styleId="BodyText3">
    <w:name w:val="Body Text 3"/>
    <w:basedOn w:val="Normal"/>
    <w:rPr>
      <w:rFonts w:ascii="Times New Roman" w:hAnsi="Times New Roman"/>
      <w:color w:val="000000"/>
      <w:szCs w:val="24"/>
    </w:rPr>
  </w:style>
  <w:style w:type="paragraph" w:styleId="NormalWeb">
    <w:name w:val="Normal (Web)"/>
    <w:basedOn w:val="Normal"/>
    <w:uiPriority w:val="99"/>
    <w:pPr>
      <w:spacing w:before="100" w:beforeAutospacing="1" w:after="100" w:afterAutospacing="1"/>
    </w:pPr>
    <w:rPr>
      <w:rFonts w:ascii="Times New Roman" w:hAnsi="Times New Roman"/>
      <w:szCs w:val="24"/>
    </w:rPr>
  </w:style>
  <w:style w:type="character" w:styleId="Strong">
    <w:name w:val="Strong"/>
    <w:uiPriority w:val="22"/>
    <w:qFormat/>
    <w:rPr>
      <w:b/>
      <w:bCs/>
    </w:rPr>
  </w:style>
  <w:style w:type="paragraph" w:styleId="Title">
    <w:name w:val="Title"/>
    <w:basedOn w:val="Normal"/>
    <w:link w:val="TitleChar"/>
    <w:uiPriority w:val="1"/>
    <w:qFormat/>
    <w:pPr>
      <w:spacing w:line="360" w:lineRule="auto"/>
      <w:jc w:val="center"/>
    </w:pPr>
    <w:rPr>
      <w:rFonts w:ascii="Times New Roman" w:hAnsi="Times New Roman"/>
      <w:sz w:val="36"/>
      <w:szCs w:val="36"/>
    </w:rPr>
  </w:style>
  <w:style w:type="character" w:styleId="Emphasis">
    <w:name w:val="Emphasis"/>
    <w:qFormat/>
    <w:rPr>
      <w:i/>
      <w:iCs/>
    </w:rPr>
  </w:style>
  <w:style w:type="character" w:customStyle="1" w:styleId="bodycopy1">
    <w:name w:val="body_copy1"/>
    <w:rPr>
      <w:rFonts w:ascii="Arial" w:hAnsi="Arial" w:cs="Arial" w:hint="default"/>
      <w:b w:val="0"/>
      <w:bCs w:val="0"/>
      <w:caps w:val="0"/>
      <w:smallCaps w:val="0"/>
      <w:color w:val="5A5A5A"/>
      <w:sz w:val="20"/>
      <w:szCs w:val="20"/>
    </w:rPr>
  </w:style>
  <w:style w:type="character" w:customStyle="1" w:styleId="style41">
    <w:name w:val="style41"/>
    <w:rPr>
      <w:rFonts w:ascii="Arial" w:hAnsi="Arial" w:cs="Arial" w:hint="default"/>
      <w:b w:val="0"/>
      <w:bCs w:val="0"/>
      <w:caps w:val="0"/>
      <w:smallCaps w:val="0"/>
      <w:sz w:val="20"/>
      <w:szCs w:val="20"/>
    </w:rPr>
  </w:style>
  <w:style w:type="paragraph" w:customStyle="1" w:styleId="CM15">
    <w:name w:val="CM15"/>
    <w:basedOn w:val="Normal"/>
    <w:next w:val="Normal"/>
    <w:rsid w:val="00DD43B6"/>
    <w:pPr>
      <w:autoSpaceDE w:val="0"/>
      <w:autoSpaceDN w:val="0"/>
      <w:adjustRightInd w:val="0"/>
      <w:spacing w:after="130"/>
    </w:pPr>
    <w:rPr>
      <w:rFonts w:ascii="KDNFC C+ Futura" w:hAnsi="KDNFC C+ Futura"/>
      <w:szCs w:val="24"/>
    </w:rPr>
  </w:style>
  <w:style w:type="paragraph" w:customStyle="1" w:styleId="Default">
    <w:name w:val="Default"/>
    <w:rsid w:val="004F5F9C"/>
    <w:pPr>
      <w:autoSpaceDE w:val="0"/>
      <w:autoSpaceDN w:val="0"/>
      <w:adjustRightInd w:val="0"/>
    </w:pPr>
    <w:rPr>
      <w:rFonts w:cs="Calibri"/>
      <w:color w:val="000000"/>
      <w:sz w:val="24"/>
      <w:szCs w:val="24"/>
    </w:rPr>
  </w:style>
  <w:style w:type="paragraph" w:styleId="ListParagraph">
    <w:name w:val="List Paragraph"/>
    <w:basedOn w:val="Normal"/>
    <w:uiPriority w:val="1"/>
    <w:qFormat/>
    <w:rsid w:val="00E57D13"/>
    <w:pPr>
      <w:ind w:left="720"/>
    </w:pPr>
  </w:style>
  <w:style w:type="character" w:styleId="FollowedHyperlink">
    <w:name w:val="FollowedHyperlink"/>
    <w:rsid w:val="002230D1"/>
    <w:rPr>
      <w:color w:val="800080"/>
      <w:u w:val="single"/>
    </w:rPr>
  </w:style>
  <w:style w:type="character" w:customStyle="1" w:styleId="Heading3Char">
    <w:name w:val="Heading 3 Char"/>
    <w:link w:val="Heading3"/>
    <w:rsid w:val="00F1250F"/>
    <w:rPr>
      <w:rFonts w:ascii="Arial" w:eastAsia="Times New Roman" w:hAnsi="Arial" w:cs="Arial"/>
      <w:b/>
      <w:bCs/>
      <w:sz w:val="26"/>
      <w:szCs w:val="26"/>
    </w:rPr>
  </w:style>
  <w:style w:type="character" w:customStyle="1" w:styleId="Heading4Char">
    <w:name w:val="Heading 4 Char"/>
    <w:link w:val="Heading4"/>
    <w:uiPriority w:val="9"/>
    <w:rsid w:val="00F1250F"/>
    <w:rPr>
      <w:rFonts w:ascii="Times New Roman" w:eastAsia="Times New Roman" w:hAnsi="Times New Roman"/>
      <w:b/>
      <w:bCs/>
      <w:sz w:val="28"/>
      <w:szCs w:val="28"/>
    </w:rPr>
  </w:style>
  <w:style w:type="character" w:customStyle="1" w:styleId="StylePlainTextTimesNewRoman10ptBoldChar">
    <w:name w:val="Style Plain Text + Times New Roman 10 pt Bold Char"/>
    <w:link w:val="StylePlainTextTimesNewRoman10ptBold"/>
    <w:locked/>
    <w:rsid w:val="00F1250F"/>
    <w:rPr>
      <w:b/>
      <w:bCs/>
      <w:szCs w:val="24"/>
    </w:rPr>
  </w:style>
  <w:style w:type="paragraph" w:customStyle="1" w:styleId="StylePlainTextTimesNewRoman10ptBold">
    <w:name w:val="Style Plain Text + Times New Roman 10 pt Bold"/>
    <w:basedOn w:val="Normal"/>
    <w:next w:val="Normal"/>
    <w:link w:val="StylePlainTextTimesNewRoman10ptBoldChar"/>
    <w:rsid w:val="00F1250F"/>
    <w:rPr>
      <w:rFonts w:ascii="Calibri" w:eastAsia="Calibri" w:hAnsi="Calibri"/>
      <w:b/>
      <w:bCs/>
      <w:sz w:val="20"/>
      <w:szCs w:val="24"/>
    </w:rPr>
  </w:style>
  <w:style w:type="table" w:styleId="TableGrid">
    <w:name w:val="Table Grid"/>
    <w:basedOn w:val="TableNormal"/>
    <w:uiPriority w:val="39"/>
    <w:rsid w:val="00C461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CD4118"/>
    <w:pPr>
      <w:widowControl w:val="0"/>
      <w:autoSpaceDE w:val="0"/>
      <w:autoSpaceDN w:val="0"/>
      <w:ind w:left="806"/>
    </w:pPr>
    <w:rPr>
      <w:rFonts w:ascii="Times New Roman" w:hAnsi="Times New Roman"/>
      <w:sz w:val="22"/>
      <w:szCs w:val="22"/>
    </w:rPr>
  </w:style>
  <w:style w:type="character" w:customStyle="1" w:styleId="HeaderChar">
    <w:name w:val="Header Char"/>
    <w:link w:val="Header"/>
    <w:uiPriority w:val="99"/>
    <w:rsid w:val="00C07D2F"/>
    <w:rPr>
      <w:rFonts w:ascii="New York" w:eastAsia="Times New Roman" w:hAnsi="New York"/>
      <w:sz w:val="24"/>
    </w:rPr>
  </w:style>
  <w:style w:type="character" w:customStyle="1" w:styleId="TitleChar">
    <w:name w:val="Title Char"/>
    <w:link w:val="Title"/>
    <w:uiPriority w:val="1"/>
    <w:rsid w:val="00AB3B06"/>
    <w:rPr>
      <w:rFonts w:ascii="Times New Roman" w:eastAsia="Times New Roman" w:hAnsi="Times New Roman"/>
      <w:sz w:val="36"/>
      <w:szCs w:val="36"/>
    </w:rPr>
  </w:style>
  <w:style w:type="paragraph" w:styleId="BodyTextIndent">
    <w:name w:val="Body Text Indent"/>
    <w:basedOn w:val="Normal"/>
    <w:link w:val="BodyTextIndentChar"/>
    <w:rsid w:val="00E001D0"/>
    <w:pPr>
      <w:spacing w:after="120"/>
      <w:ind w:left="360"/>
    </w:pPr>
  </w:style>
  <w:style w:type="character" w:customStyle="1" w:styleId="BodyTextIndentChar">
    <w:name w:val="Body Text Indent Char"/>
    <w:link w:val="BodyTextIndent"/>
    <w:rsid w:val="00E001D0"/>
    <w:rPr>
      <w:rFonts w:ascii="New York" w:eastAsia="Times New Roman" w:hAnsi="New York"/>
      <w:sz w:val="24"/>
    </w:rPr>
  </w:style>
  <w:style w:type="character" w:customStyle="1" w:styleId="Heading2Char">
    <w:name w:val="Heading 2 Char"/>
    <w:basedOn w:val="DefaultParagraphFont"/>
    <w:link w:val="Heading2"/>
    <w:rsid w:val="00551E27"/>
    <w:rPr>
      <w:rFonts w:ascii="Arial" w:eastAsia="Times New Roman" w:hAnsi="Arial" w:cs="Arial"/>
      <w:b/>
      <w:bCs/>
      <w:i/>
      <w:iCs/>
      <w:sz w:val="28"/>
      <w:szCs w:val="28"/>
    </w:rPr>
  </w:style>
  <w:style w:type="table" w:customStyle="1" w:styleId="TableGrid1">
    <w:name w:val="Table Grid1"/>
    <w:basedOn w:val="TableNormal"/>
    <w:next w:val="TableGrid"/>
    <w:uiPriority w:val="39"/>
    <w:rsid w:val="00586A2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95597E"/>
    <w:rPr>
      <w:rFonts w:ascii="New York" w:eastAsia="Times New Roman" w:hAnsi="New York"/>
      <w:sz w:val="24"/>
    </w:rPr>
  </w:style>
  <w:style w:type="character" w:customStyle="1" w:styleId="Heading7Char">
    <w:name w:val="Heading 7 Char"/>
    <w:basedOn w:val="DefaultParagraphFont"/>
    <w:link w:val="Heading7"/>
    <w:semiHidden/>
    <w:rsid w:val="005130F7"/>
    <w:rPr>
      <w:rFonts w:asciiTheme="majorHAnsi" w:eastAsiaTheme="majorEastAsia" w:hAnsiTheme="majorHAnsi" w:cstheme="majorBidi"/>
      <w:i/>
      <w:iCs/>
      <w:color w:val="1F4D78" w:themeColor="accent1" w:themeShade="7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656326">
      <w:bodyDiv w:val="1"/>
      <w:marLeft w:val="0"/>
      <w:marRight w:val="0"/>
      <w:marTop w:val="0"/>
      <w:marBottom w:val="0"/>
      <w:divBdr>
        <w:top w:val="none" w:sz="0" w:space="0" w:color="auto"/>
        <w:left w:val="none" w:sz="0" w:space="0" w:color="auto"/>
        <w:bottom w:val="none" w:sz="0" w:space="0" w:color="auto"/>
        <w:right w:val="none" w:sz="0" w:space="0" w:color="auto"/>
      </w:divBdr>
    </w:div>
    <w:div w:id="396099692">
      <w:bodyDiv w:val="1"/>
      <w:marLeft w:val="0"/>
      <w:marRight w:val="0"/>
      <w:marTop w:val="0"/>
      <w:marBottom w:val="0"/>
      <w:divBdr>
        <w:top w:val="none" w:sz="0" w:space="0" w:color="auto"/>
        <w:left w:val="none" w:sz="0" w:space="0" w:color="auto"/>
        <w:bottom w:val="none" w:sz="0" w:space="0" w:color="auto"/>
        <w:right w:val="none" w:sz="0" w:space="0" w:color="auto"/>
      </w:divBdr>
    </w:div>
    <w:div w:id="564216958">
      <w:bodyDiv w:val="1"/>
      <w:marLeft w:val="0"/>
      <w:marRight w:val="0"/>
      <w:marTop w:val="0"/>
      <w:marBottom w:val="0"/>
      <w:divBdr>
        <w:top w:val="none" w:sz="0" w:space="0" w:color="auto"/>
        <w:left w:val="none" w:sz="0" w:space="0" w:color="auto"/>
        <w:bottom w:val="none" w:sz="0" w:space="0" w:color="auto"/>
        <w:right w:val="none" w:sz="0" w:space="0" w:color="auto"/>
      </w:divBdr>
      <w:divsChild>
        <w:div w:id="1287664057">
          <w:marLeft w:val="0"/>
          <w:marRight w:val="0"/>
          <w:marTop w:val="0"/>
          <w:marBottom w:val="0"/>
          <w:divBdr>
            <w:top w:val="none" w:sz="0" w:space="0" w:color="auto"/>
            <w:left w:val="none" w:sz="0" w:space="0" w:color="auto"/>
            <w:bottom w:val="none" w:sz="0" w:space="0" w:color="auto"/>
            <w:right w:val="none" w:sz="0" w:space="0" w:color="auto"/>
          </w:divBdr>
          <w:divsChild>
            <w:div w:id="1994871610">
              <w:marLeft w:val="0"/>
              <w:marRight w:val="0"/>
              <w:marTop w:val="0"/>
              <w:marBottom w:val="0"/>
              <w:divBdr>
                <w:top w:val="none" w:sz="0" w:space="0" w:color="auto"/>
                <w:left w:val="none" w:sz="0" w:space="0" w:color="auto"/>
                <w:bottom w:val="none" w:sz="0" w:space="0" w:color="auto"/>
                <w:right w:val="none" w:sz="0" w:space="0" w:color="auto"/>
              </w:divBdr>
              <w:divsChild>
                <w:div w:id="1877887605">
                  <w:marLeft w:val="0"/>
                  <w:marRight w:val="0"/>
                  <w:marTop w:val="0"/>
                  <w:marBottom w:val="0"/>
                  <w:divBdr>
                    <w:top w:val="none" w:sz="0" w:space="0" w:color="auto"/>
                    <w:left w:val="none" w:sz="0" w:space="0" w:color="auto"/>
                    <w:bottom w:val="none" w:sz="0" w:space="0" w:color="auto"/>
                    <w:right w:val="none" w:sz="0" w:space="0" w:color="auto"/>
                  </w:divBdr>
                  <w:divsChild>
                    <w:div w:id="116543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4013733">
      <w:bodyDiv w:val="1"/>
      <w:marLeft w:val="0"/>
      <w:marRight w:val="0"/>
      <w:marTop w:val="0"/>
      <w:marBottom w:val="0"/>
      <w:divBdr>
        <w:top w:val="none" w:sz="0" w:space="0" w:color="auto"/>
        <w:left w:val="none" w:sz="0" w:space="0" w:color="auto"/>
        <w:bottom w:val="none" w:sz="0" w:space="0" w:color="auto"/>
        <w:right w:val="none" w:sz="0" w:space="0" w:color="auto"/>
      </w:divBdr>
      <w:divsChild>
        <w:div w:id="237860066">
          <w:marLeft w:val="0"/>
          <w:marRight w:val="0"/>
          <w:marTop w:val="0"/>
          <w:marBottom w:val="0"/>
          <w:divBdr>
            <w:top w:val="none" w:sz="0" w:space="0" w:color="auto"/>
            <w:left w:val="none" w:sz="0" w:space="0" w:color="auto"/>
            <w:bottom w:val="none" w:sz="0" w:space="0" w:color="auto"/>
            <w:right w:val="none" w:sz="0" w:space="0" w:color="auto"/>
          </w:divBdr>
          <w:divsChild>
            <w:div w:id="1645237331">
              <w:marLeft w:val="0"/>
              <w:marRight w:val="0"/>
              <w:marTop w:val="0"/>
              <w:marBottom w:val="0"/>
              <w:divBdr>
                <w:top w:val="none" w:sz="0" w:space="0" w:color="auto"/>
                <w:left w:val="none" w:sz="0" w:space="0" w:color="auto"/>
                <w:bottom w:val="none" w:sz="0" w:space="0" w:color="auto"/>
                <w:right w:val="none" w:sz="0" w:space="0" w:color="auto"/>
              </w:divBdr>
              <w:divsChild>
                <w:div w:id="1933589918">
                  <w:marLeft w:val="0"/>
                  <w:marRight w:val="0"/>
                  <w:marTop w:val="0"/>
                  <w:marBottom w:val="0"/>
                  <w:divBdr>
                    <w:top w:val="none" w:sz="0" w:space="0" w:color="auto"/>
                    <w:left w:val="none" w:sz="0" w:space="0" w:color="auto"/>
                    <w:bottom w:val="none" w:sz="0" w:space="0" w:color="auto"/>
                    <w:right w:val="none" w:sz="0" w:space="0" w:color="auto"/>
                  </w:divBdr>
                  <w:divsChild>
                    <w:div w:id="798184407">
                      <w:marLeft w:val="0"/>
                      <w:marRight w:val="0"/>
                      <w:marTop w:val="0"/>
                      <w:marBottom w:val="0"/>
                      <w:divBdr>
                        <w:top w:val="none" w:sz="0" w:space="0" w:color="auto"/>
                        <w:left w:val="none" w:sz="0" w:space="0" w:color="auto"/>
                        <w:bottom w:val="none" w:sz="0" w:space="0" w:color="auto"/>
                        <w:right w:val="none" w:sz="0" w:space="0" w:color="auto"/>
                      </w:divBdr>
                      <w:divsChild>
                        <w:div w:id="1458332256">
                          <w:marLeft w:val="0"/>
                          <w:marRight w:val="0"/>
                          <w:marTop w:val="0"/>
                          <w:marBottom w:val="0"/>
                          <w:divBdr>
                            <w:top w:val="none" w:sz="0" w:space="0" w:color="auto"/>
                            <w:left w:val="none" w:sz="0" w:space="0" w:color="auto"/>
                            <w:bottom w:val="none" w:sz="0" w:space="0" w:color="auto"/>
                            <w:right w:val="none" w:sz="0" w:space="0" w:color="auto"/>
                          </w:divBdr>
                          <w:divsChild>
                            <w:div w:id="201753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4595034">
      <w:bodyDiv w:val="1"/>
      <w:marLeft w:val="0"/>
      <w:marRight w:val="0"/>
      <w:marTop w:val="0"/>
      <w:marBottom w:val="0"/>
      <w:divBdr>
        <w:top w:val="none" w:sz="0" w:space="0" w:color="auto"/>
        <w:left w:val="none" w:sz="0" w:space="0" w:color="auto"/>
        <w:bottom w:val="none" w:sz="0" w:space="0" w:color="auto"/>
        <w:right w:val="none" w:sz="0" w:space="0" w:color="auto"/>
      </w:divBdr>
      <w:divsChild>
        <w:div w:id="1297956500">
          <w:marLeft w:val="547"/>
          <w:marRight w:val="0"/>
          <w:marTop w:val="0"/>
          <w:marBottom w:val="0"/>
          <w:divBdr>
            <w:top w:val="none" w:sz="0" w:space="0" w:color="auto"/>
            <w:left w:val="none" w:sz="0" w:space="0" w:color="auto"/>
            <w:bottom w:val="none" w:sz="0" w:space="0" w:color="auto"/>
            <w:right w:val="none" w:sz="0" w:space="0" w:color="auto"/>
          </w:divBdr>
        </w:div>
        <w:div w:id="1995143689">
          <w:marLeft w:val="547"/>
          <w:marRight w:val="0"/>
          <w:marTop w:val="0"/>
          <w:marBottom w:val="0"/>
          <w:divBdr>
            <w:top w:val="none" w:sz="0" w:space="0" w:color="auto"/>
            <w:left w:val="none" w:sz="0" w:space="0" w:color="auto"/>
            <w:bottom w:val="none" w:sz="0" w:space="0" w:color="auto"/>
            <w:right w:val="none" w:sz="0" w:space="0" w:color="auto"/>
          </w:divBdr>
        </w:div>
        <w:div w:id="383988310">
          <w:marLeft w:val="547"/>
          <w:marRight w:val="0"/>
          <w:marTop w:val="0"/>
          <w:marBottom w:val="0"/>
          <w:divBdr>
            <w:top w:val="none" w:sz="0" w:space="0" w:color="auto"/>
            <w:left w:val="none" w:sz="0" w:space="0" w:color="auto"/>
            <w:bottom w:val="none" w:sz="0" w:space="0" w:color="auto"/>
            <w:right w:val="none" w:sz="0" w:space="0" w:color="auto"/>
          </w:divBdr>
        </w:div>
      </w:divsChild>
    </w:div>
    <w:div w:id="833762335">
      <w:bodyDiv w:val="1"/>
      <w:marLeft w:val="0"/>
      <w:marRight w:val="0"/>
      <w:marTop w:val="0"/>
      <w:marBottom w:val="0"/>
      <w:divBdr>
        <w:top w:val="none" w:sz="0" w:space="0" w:color="auto"/>
        <w:left w:val="none" w:sz="0" w:space="0" w:color="auto"/>
        <w:bottom w:val="none" w:sz="0" w:space="0" w:color="auto"/>
        <w:right w:val="none" w:sz="0" w:space="0" w:color="auto"/>
      </w:divBdr>
      <w:divsChild>
        <w:div w:id="979378646">
          <w:marLeft w:val="0"/>
          <w:marRight w:val="0"/>
          <w:marTop w:val="0"/>
          <w:marBottom w:val="0"/>
          <w:divBdr>
            <w:top w:val="none" w:sz="0" w:space="0" w:color="auto"/>
            <w:left w:val="none" w:sz="0" w:space="0" w:color="auto"/>
            <w:bottom w:val="none" w:sz="0" w:space="0" w:color="auto"/>
            <w:right w:val="none" w:sz="0" w:space="0" w:color="auto"/>
          </w:divBdr>
          <w:divsChild>
            <w:div w:id="1145853831">
              <w:marLeft w:val="0"/>
              <w:marRight w:val="0"/>
              <w:marTop w:val="0"/>
              <w:marBottom w:val="0"/>
              <w:divBdr>
                <w:top w:val="none" w:sz="0" w:space="0" w:color="auto"/>
                <w:left w:val="none" w:sz="0" w:space="0" w:color="auto"/>
                <w:bottom w:val="none" w:sz="0" w:space="0" w:color="auto"/>
                <w:right w:val="none" w:sz="0" w:space="0" w:color="auto"/>
              </w:divBdr>
              <w:divsChild>
                <w:div w:id="887108193">
                  <w:marLeft w:val="0"/>
                  <w:marRight w:val="0"/>
                  <w:marTop w:val="0"/>
                  <w:marBottom w:val="0"/>
                  <w:divBdr>
                    <w:top w:val="none" w:sz="0" w:space="0" w:color="auto"/>
                    <w:left w:val="none" w:sz="0" w:space="0" w:color="auto"/>
                    <w:bottom w:val="none" w:sz="0" w:space="0" w:color="auto"/>
                    <w:right w:val="none" w:sz="0" w:space="0" w:color="auto"/>
                  </w:divBdr>
                  <w:divsChild>
                    <w:div w:id="940795963">
                      <w:marLeft w:val="0"/>
                      <w:marRight w:val="0"/>
                      <w:marTop w:val="0"/>
                      <w:marBottom w:val="0"/>
                      <w:divBdr>
                        <w:top w:val="none" w:sz="0" w:space="0" w:color="auto"/>
                        <w:left w:val="none" w:sz="0" w:space="0" w:color="auto"/>
                        <w:bottom w:val="none" w:sz="0" w:space="0" w:color="auto"/>
                        <w:right w:val="none" w:sz="0" w:space="0" w:color="auto"/>
                      </w:divBdr>
                      <w:divsChild>
                        <w:div w:id="146882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0014626">
      <w:bodyDiv w:val="1"/>
      <w:marLeft w:val="0"/>
      <w:marRight w:val="0"/>
      <w:marTop w:val="0"/>
      <w:marBottom w:val="0"/>
      <w:divBdr>
        <w:top w:val="none" w:sz="0" w:space="0" w:color="auto"/>
        <w:left w:val="none" w:sz="0" w:space="0" w:color="auto"/>
        <w:bottom w:val="none" w:sz="0" w:space="0" w:color="auto"/>
        <w:right w:val="none" w:sz="0" w:space="0" w:color="auto"/>
      </w:divBdr>
      <w:divsChild>
        <w:div w:id="313220538">
          <w:marLeft w:val="0"/>
          <w:marRight w:val="0"/>
          <w:marTop w:val="0"/>
          <w:marBottom w:val="0"/>
          <w:divBdr>
            <w:top w:val="none" w:sz="0" w:space="0" w:color="auto"/>
            <w:left w:val="none" w:sz="0" w:space="0" w:color="auto"/>
            <w:bottom w:val="none" w:sz="0" w:space="0" w:color="auto"/>
            <w:right w:val="none" w:sz="0" w:space="0" w:color="auto"/>
          </w:divBdr>
        </w:div>
        <w:div w:id="1329752807">
          <w:marLeft w:val="0"/>
          <w:marRight w:val="0"/>
          <w:marTop w:val="0"/>
          <w:marBottom w:val="0"/>
          <w:divBdr>
            <w:top w:val="none" w:sz="0" w:space="0" w:color="auto"/>
            <w:left w:val="none" w:sz="0" w:space="0" w:color="auto"/>
            <w:bottom w:val="none" w:sz="0" w:space="0" w:color="auto"/>
            <w:right w:val="none" w:sz="0" w:space="0" w:color="auto"/>
          </w:divBdr>
        </w:div>
      </w:divsChild>
    </w:div>
    <w:div w:id="1311978261">
      <w:bodyDiv w:val="1"/>
      <w:marLeft w:val="0"/>
      <w:marRight w:val="0"/>
      <w:marTop w:val="0"/>
      <w:marBottom w:val="0"/>
      <w:divBdr>
        <w:top w:val="none" w:sz="0" w:space="0" w:color="auto"/>
        <w:left w:val="none" w:sz="0" w:space="0" w:color="auto"/>
        <w:bottom w:val="none" w:sz="0" w:space="0" w:color="auto"/>
        <w:right w:val="none" w:sz="0" w:space="0" w:color="auto"/>
      </w:divBdr>
    </w:div>
    <w:div w:id="1346055521">
      <w:bodyDiv w:val="1"/>
      <w:marLeft w:val="0"/>
      <w:marRight w:val="0"/>
      <w:marTop w:val="0"/>
      <w:marBottom w:val="0"/>
      <w:divBdr>
        <w:top w:val="none" w:sz="0" w:space="0" w:color="auto"/>
        <w:left w:val="none" w:sz="0" w:space="0" w:color="auto"/>
        <w:bottom w:val="none" w:sz="0" w:space="0" w:color="auto"/>
        <w:right w:val="none" w:sz="0" w:space="0" w:color="auto"/>
      </w:divBdr>
    </w:div>
    <w:div w:id="1888489449">
      <w:bodyDiv w:val="1"/>
      <w:marLeft w:val="0"/>
      <w:marRight w:val="0"/>
      <w:marTop w:val="0"/>
      <w:marBottom w:val="0"/>
      <w:divBdr>
        <w:top w:val="none" w:sz="0" w:space="0" w:color="auto"/>
        <w:left w:val="none" w:sz="0" w:space="0" w:color="auto"/>
        <w:bottom w:val="none" w:sz="0" w:space="0" w:color="auto"/>
        <w:right w:val="none" w:sz="0" w:space="0" w:color="auto"/>
      </w:divBdr>
    </w:div>
    <w:div w:id="2133399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dc.gov/handwashing/pdf/wash-your-hands-poster-english-508.pdf" TargetMode="External"/><Relationship Id="rId21" Type="http://schemas.openxmlformats.org/officeDocument/2006/relationships/hyperlink" Target="https://www.aps.edu/nursing/parent-resources/aps-school-based-health-centers" TargetMode="External"/><Relationship Id="rId42" Type="http://schemas.openxmlformats.org/officeDocument/2006/relationships/hyperlink" Target="https://www.nmhealth.org/" TargetMode="External"/><Relationship Id="rId47" Type="http://schemas.openxmlformats.org/officeDocument/2006/relationships/hyperlink" Target="http://www.aps.edu/about-us/policies-and-procedural-directives/procedural-directives/j.-students/intervening-with-a-potential-suicide" TargetMode="External"/><Relationship Id="rId63" Type="http://schemas.openxmlformats.org/officeDocument/2006/relationships/diagramColors" Target="diagrams/colors3.xml"/><Relationship Id="rId68"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yperlink" Target="https://nmhealth.org/about/phd/hsb/osah/shm/" TargetMode="External"/><Relationship Id="rId29" Type="http://schemas.openxmlformats.org/officeDocument/2006/relationships/hyperlink" Target="http://pathlms.com/nasn/courses/24751/video_presentations/176935" TargetMode="External"/><Relationship Id="rId11" Type="http://schemas.openxmlformats.org/officeDocument/2006/relationships/header" Target="header2.xml"/><Relationship Id="rId24" Type="http://schemas.openxmlformats.org/officeDocument/2006/relationships/hyperlink" Target="https://www.cdc.gov/flu/pdf/protect/cdc_cough.pdf" TargetMode="External"/><Relationship Id="rId32" Type="http://schemas.openxmlformats.org/officeDocument/2006/relationships/hyperlink" Target="https://www.cdc.gov/coronavirus/2019-nCoV/index.html" TargetMode="External"/><Relationship Id="rId37" Type="http://schemas.openxmlformats.org/officeDocument/2006/relationships/hyperlink" Target="https://www.cdc.gov/flu/pdf/freeresources/family/flu-guide-for-parents-2018.pdf" TargetMode="External"/><Relationship Id="rId40" Type="http://schemas.openxmlformats.org/officeDocument/2006/relationships/hyperlink" Target="https://www.nasn.org/nasn/blogs/nasn-profile/2020/03/17/coronavirus-disease-2019-resources" TargetMode="External"/><Relationship Id="rId45" Type="http://schemas.openxmlformats.org/officeDocument/2006/relationships/image" Target="media/image6.png"/><Relationship Id="rId53" Type="http://schemas.openxmlformats.org/officeDocument/2006/relationships/diagramColors" Target="diagrams/colors1.xml"/><Relationship Id="rId58" Type="http://schemas.openxmlformats.org/officeDocument/2006/relationships/diagramColors" Target="diagrams/colors2.xml"/><Relationship Id="rId66" Type="http://schemas.openxmlformats.org/officeDocument/2006/relationships/footer" Target="footer5.xml"/><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diagramLayout" Target="diagrams/layout3.xml"/><Relationship Id="rId19" Type="http://schemas.openxmlformats.org/officeDocument/2006/relationships/header" Target="header5.xml"/><Relationship Id="rId14" Type="http://schemas.openxmlformats.org/officeDocument/2006/relationships/footer" Target="footer3.xml"/><Relationship Id="rId22" Type="http://schemas.openxmlformats.org/officeDocument/2006/relationships/hyperlink" Target="https://www.youtube.com/watch?v=T9t_bRYIl_Q&amp;feature=emb_logo" TargetMode="External"/><Relationship Id="rId27" Type="http://schemas.openxmlformats.org/officeDocument/2006/relationships/hyperlink" Target="https://www.pathlms.com/nasn/courses/24751/video_presentations/176934" TargetMode="External"/><Relationship Id="rId30" Type="http://schemas.openxmlformats.org/officeDocument/2006/relationships/hyperlink" Target="https://www.pathlms.com/nasn/courses/24751/video_presentations/177400" TargetMode="External"/><Relationship Id="rId35" Type="http://schemas.openxmlformats.org/officeDocument/2006/relationships/hyperlink" Target="https://www.cdc.gov/norovirus/" TargetMode="External"/><Relationship Id="rId43" Type="http://schemas.openxmlformats.org/officeDocument/2006/relationships/hyperlink" Target="https://www.nmhealth.org/publication/view/marketing/1464/" TargetMode="External"/><Relationship Id="rId48" Type="http://schemas.openxmlformats.org/officeDocument/2006/relationships/hyperlink" Target="https://intranet.aps.edu/a-z/counseling-services/suicide-prevention-protocol" TargetMode="External"/><Relationship Id="rId56" Type="http://schemas.openxmlformats.org/officeDocument/2006/relationships/diagramLayout" Target="diagrams/layout2.xml"/><Relationship Id="rId64" Type="http://schemas.microsoft.com/office/2007/relationships/diagramDrawing" Target="diagrams/drawing3.xml"/><Relationship Id="rId69" Type="http://schemas.openxmlformats.org/officeDocument/2006/relationships/footer" Target="footer7.xml"/><Relationship Id="rId8" Type="http://schemas.openxmlformats.org/officeDocument/2006/relationships/image" Target="media/image1.jpeg"/><Relationship Id="rId51" Type="http://schemas.openxmlformats.org/officeDocument/2006/relationships/diagramLayout" Target="diagrams/layout1.xml"/><Relationship Id="rId72" Type="http://schemas.openxmlformats.org/officeDocument/2006/relationships/footer" Target="footer8.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www.nmasbhc.org/school-based-health-centers/sbhc-directory/" TargetMode="External"/><Relationship Id="rId25" Type="http://schemas.openxmlformats.org/officeDocument/2006/relationships/hyperlink" Target="https://www.cdc.gov/flu/resource-center/images/multi-language-pdfs/advice_for_parents_english_508.pdf" TargetMode="External"/><Relationship Id="rId33" Type="http://schemas.openxmlformats.org/officeDocument/2006/relationships/hyperlink" Target="https://www.cdc.gov/handwashing/" TargetMode="External"/><Relationship Id="rId38" Type="http://schemas.openxmlformats.org/officeDocument/2006/relationships/hyperlink" Target="https://www.epa.gov/schools" TargetMode="External"/><Relationship Id="rId46" Type="http://schemas.openxmlformats.org/officeDocument/2006/relationships/hyperlink" Target="https://aps-nm.safeschools.com/login" TargetMode="External"/><Relationship Id="rId59" Type="http://schemas.microsoft.com/office/2007/relationships/diagramDrawing" Target="diagrams/drawing2.xml"/><Relationship Id="rId67" Type="http://schemas.openxmlformats.org/officeDocument/2006/relationships/hyperlink" Target="https://aps-nm.safeschools.com/login" TargetMode="External"/><Relationship Id="rId20" Type="http://schemas.openxmlformats.org/officeDocument/2006/relationships/image" Target="media/image5.jpeg"/><Relationship Id="rId41" Type="http://schemas.openxmlformats.org/officeDocument/2006/relationships/hyperlink" Target="https://www.nasn.org/nasn/nasn-resources/practice-topics/covid19/nasn-return-to-school-video-series" TargetMode="External"/><Relationship Id="rId54" Type="http://schemas.microsoft.com/office/2007/relationships/diagramDrawing" Target="diagrams/drawing1.xml"/><Relationship Id="rId62" Type="http://schemas.openxmlformats.org/officeDocument/2006/relationships/diagramQuickStyle" Target="diagrams/quickStyle3.xml"/><Relationship Id="rId70" Type="http://schemas.openxmlformats.org/officeDocument/2006/relationships/hyperlink" Target="http://www.aps.edu/about-us/policies-and-procedural-directives/procedural-directives/j.-students/discrimination-and-harassment-students"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yperlink" Target="https://www.youtube.com/watch?v=mColJhovS54&amp;feature=youtu.be" TargetMode="External"/><Relationship Id="rId28" Type="http://schemas.openxmlformats.org/officeDocument/2006/relationships/hyperlink" Target="https://www.pathlms.com/nasn/courses/24751/video_presentations/177398" TargetMode="External"/><Relationship Id="rId36" Type="http://schemas.openxmlformats.org/officeDocument/2006/relationships/hyperlink" Target="https://www.cdc.gov/antibiotic-use/community/pdfs/aaw/AU_viruses-or-bacteria-Chart_508.pdf" TargetMode="External"/><Relationship Id="rId49" Type="http://schemas.openxmlformats.org/officeDocument/2006/relationships/image" Target="media/image7.png"/><Relationship Id="rId57" Type="http://schemas.openxmlformats.org/officeDocument/2006/relationships/diagramQuickStyle" Target="diagrams/quickStyle2.xml"/><Relationship Id="rId10" Type="http://schemas.openxmlformats.org/officeDocument/2006/relationships/footer" Target="footer1.xml"/><Relationship Id="rId31" Type="http://schemas.openxmlformats.org/officeDocument/2006/relationships/hyperlink" Target="https://www.cdc.gov/healthywater/hygiene/etiquette/coughing_sneezing.html" TargetMode="External"/><Relationship Id="rId44" Type="http://schemas.openxmlformats.org/officeDocument/2006/relationships/hyperlink" Target="https://www.nmhealth.org/publication/view/policy/5499/" TargetMode="External"/><Relationship Id="rId52" Type="http://schemas.openxmlformats.org/officeDocument/2006/relationships/diagramQuickStyle" Target="diagrams/quickStyle1.xml"/><Relationship Id="rId60" Type="http://schemas.openxmlformats.org/officeDocument/2006/relationships/diagramData" Target="diagrams/data3.xml"/><Relationship Id="rId65" Type="http://schemas.openxmlformats.org/officeDocument/2006/relationships/footer" Target="footer4.xml"/><Relationship Id="rId73"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yperlink" Target="https://www.nmhealth.org/location/public/" TargetMode="External"/><Relationship Id="rId39" Type="http://schemas.openxmlformats.org/officeDocument/2006/relationships/hyperlink" Target="https://www.nasn.org/home" TargetMode="External"/><Relationship Id="rId34" Type="http://schemas.openxmlformats.org/officeDocument/2006/relationships/hyperlink" Target="https://www.cdc.gov/vaccines/schedules/" TargetMode="External"/><Relationship Id="rId50" Type="http://schemas.openxmlformats.org/officeDocument/2006/relationships/diagramData" Target="diagrams/data1.xml"/><Relationship Id="rId55" Type="http://schemas.openxmlformats.org/officeDocument/2006/relationships/diagramData" Target="diagrams/data2.xml"/><Relationship Id="rId7" Type="http://schemas.openxmlformats.org/officeDocument/2006/relationships/endnotes" Target="endnotes.xml"/><Relationship Id="rId71" Type="http://schemas.openxmlformats.org/officeDocument/2006/relationships/hyperlink" Target="http://www.aps.edu/about-us/policies-and-procedural-directives/procedural-directives/j.-students/bullying-and-cyberbullying-prevention"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footer6.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_rels/footer7.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_rels/footer8.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_rels/footer9.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BB3268B-E318-47CB-8C4C-48C618033A6A}" type="doc">
      <dgm:prSet loTypeId="urn:microsoft.com/office/officeart/2005/8/layout/hierarchy6" loCatId="hierarchy" qsTypeId="urn:microsoft.com/office/officeart/2005/8/quickstyle/simple1" qsCatId="simple" csTypeId="urn:microsoft.com/office/officeart/2005/8/colors/accent1_2" csCatId="accent1" phldr="1"/>
      <dgm:spPr/>
      <dgm:t>
        <a:bodyPr/>
        <a:lstStyle/>
        <a:p>
          <a:endParaRPr lang="en-US"/>
        </a:p>
      </dgm:t>
    </dgm:pt>
    <dgm:pt modelId="{FE38CF29-8CB0-46BB-934E-5C6E81386B08}">
      <dgm:prSet phldrT="[Text]" custT="1"/>
      <dgm:spPr>
        <a:xfrm>
          <a:off x="790579" y="639753"/>
          <a:ext cx="4293139" cy="1047399"/>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sz="1300">
              <a:solidFill>
                <a:sysClr val="window" lastClr="FFFFFF"/>
              </a:solidFill>
              <a:latin typeface="Arial" panose="020B0604020202020204" pitchFamily="34" charset="0"/>
              <a:ea typeface="+mn-ea"/>
              <a:cs typeface="Arial" panose="020B0604020202020204" pitchFamily="34" charset="0"/>
            </a:rPr>
            <a:t>Call CYFD 1-855-333-SAFE (7233)</a:t>
          </a:r>
        </a:p>
        <a:p>
          <a:r>
            <a:rPr lang="en-US" sz="1300">
              <a:solidFill>
                <a:sysClr val="window" lastClr="FFFFFF"/>
              </a:solidFill>
              <a:latin typeface="Arial" panose="020B0604020202020204" pitchFamily="34" charset="0"/>
              <a:ea typeface="+mn-ea"/>
              <a:cs typeface="Arial" panose="020B0604020202020204" pitchFamily="34" charset="0"/>
            </a:rPr>
            <a:t> and APS Police 243-7712</a:t>
          </a:r>
        </a:p>
        <a:p>
          <a:r>
            <a:rPr lang="en-US" sz="1300">
              <a:solidFill>
                <a:sysClr val="window" lastClr="FFFFFF"/>
              </a:solidFill>
              <a:latin typeface="Arial" panose="020B0604020202020204" pitchFamily="34" charset="0"/>
              <a:ea typeface="+mn-ea"/>
              <a:cs typeface="Arial" panose="020B0604020202020204" pitchFamily="34" charset="0"/>
            </a:rPr>
            <a:t>to report situation* and notify school admin</a:t>
          </a:r>
        </a:p>
      </dgm:t>
    </dgm:pt>
    <dgm:pt modelId="{98B46F3C-DA65-4D7F-8704-35D4F153830A}" type="parTrans" cxnId="{50BEA31C-F869-4AED-A7A5-7B8940074EA4}">
      <dgm:prSet/>
      <dgm:spPr/>
      <dgm:t>
        <a:bodyPr/>
        <a:lstStyle/>
        <a:p>
          <a:endParaRPr lang="en-US" sz="1300">
            <a:latin typeface="Arial" panose="020B0604020202020204" pitchFamily="34" charset="0"/>
            <a:cs typeface="Arial" panose="020B0604020202020204" pitchFamily="34" charset="0"/>
          </a:endParaRPr>
        </a:p>
      </dgm:t>
    </dgm:pt>
    <dgm:pt modelId="{D40D72CD-9FCC-44D8-AFD5-D770675D8F1C}" type="sibTrans" cxnId="{50BEA31C-F869-4AED-A7A5-7B8940074EA4}">
      <dgm:prSet/>
      <dgm:spPr/>
      <dgm:t>
        <a:bodyPr/>
        <a:lstStyle/>
        <a:p>
          <a:endParaRPr lang="en-US" sz="1300">
            <a:latin typeface="Arial" panose="020B0604020202020204" pitchFamily="34" charset="0"/>
            <a:cs typeface="Arial" panose="020B0604020202020204" pitchFamily="34" charset="0"/>
          </a:endParaRPr>
        </a:p>
      </dgm:t>
    </dgm:pt>
    <dgm:pt modelId="{B2C701C8-82CE-40EB-B1D1-364751DC6644}">
      <dgm:prSet phldrT="[Text]" custT="1"/>
      <dgm:spPr>
        <a:xfrm>
          <a:off x="85034" y="2106113"/>
          <a:ext cx="2433758" cy="1047399"/>
        </a:xfrm>
        <a:solidFill>
          <a:srgbClr val="70AD47">
            <a:lumMod val="75000"/>
          </a:srgbClr>
        </a:solidFill>
        <a:ln w="12700" cap="flat" cmpd="sng" algn="ctr">
          <a:solidFill>
            <a:sysClr val="window" lastClr="FFFFFF">
              <a:hueOff val="0"/>
              <a:satOff val="0"/>
              <a:lumOff val="0"/>
              <a:alphaOff val="0"/>
            </a:sysClr>
          </a:solidFill>
          <a:prstDash val="solid"/>
          <a:miter lim="800000"/>
        </a:ln>
        <a:effectLst/>
      </dgm:spPr>
      <dgm:t>
        <a:bodyPr/>
        <a:lstStyle/>
        <a:p>
          <a:r>
            <a:rPr lang="en-US" sz="1300" b="1">
              <a:solidFill>
                <a:sysClr val="window" lastClr="FFFFFF"/>
              </a:solidFill>
              <a:latin typeface="Arial" panose="020B0604020202020204" pitchFamily="34" charset="0"/>
              <a:ea typeface="+mn-ea"/>
              <a:cs typeface="Arial" panose="020B0604020202020204" pitchFamily="34" charset="0"/>
            </a:rPr>
            <a:t>CYFD agrees to come </a:t>
          </a:r>
          <a:r>
            <a:rPr lang="en-US" sz="1300">
              <a:solidFill>
                <a:sysClr val="window" lastClr="FFFFFF"/>
              </a:solidFill>
              <a:latin typeface="Arial" panose="020B0604020202020204" pitchFamily="34" charset="0"/>
              <a:ea typeface="+mn-ea"/>
              <a:cs typeface="Arial" panose="020B0604020202020204" pitchFamily="34" charset="0"/>
            </a:rPr>
            <a:t>to school same day before final bell</a:t>
          </a:r>
        </a:p>
      </dgm:t>
    </dgm:pt>
    <dgm:pt modelId="{23F02B64-26DF-4835-9CE8-BB44E481DA0C}" type="parTrans" cxnId="{8C2C205C-24D2-4DDE-BF31-A4D57E5167BE}">
      <dgm:prSet/>
      <dgm:spPr>
        <a:xfrm>
          <a:off x="1301913" y="1687153"/>
          <a:ext cx="1635235" cy="418959"/>
        </a:xfrm>
        <a:noFill/>
        <a:ln w="12700" cap="flat" cmpd="sng" algn="ctr">
          <a:solidFill>
            <a:srgbClr val="5B9BD5">
              <a:shade val="60000"/>
              <a:hueOff val="0"/>
              <a:satOff val="0"/>
              <a:lumOff val="0"/>
              <a:alphaOff val="0"/>
            </a:srgbClr>
          </a:solidFill>
          <a:prstDash val="solid"/>
          <a:miter lim="800000"/>
        </a:ln>
        <a:effectLst/>
      </dgm:spPr>
      <dgm:t>
        <a:bodyPr/>
        <a:lstStyle/>
        <a:p>
          <a:endParaRPr lang="en-US" sz="1300">
            <a:latin typeface="Arial" panose="020B0604020202020204" pitchFamily="34" charset="0"/>
            <a:cs typeface="Arial" panose="020B0604020202020204" pitchFamily="34" charset="0"/>
          </a:endParaRPr>
        </a:p>
      </dgm:t>
    </dgm:pt>
    <dgm:pt modelId="{FD94929E-1780-4762-B376-48D1E337AB30}" type="sibTrans" cxnId="{8C2C205C-24D2-4DDE-BF31-A4D57E5167BE}">
      <dgm:prSet/>
      <dgm:spPr/>
      <dgm:t>
        <a:bodyPr/>
        <a:lstStyle/>
        <a:p>
          <a:endParaRPr lang="en-US" sz="1300">
            <a:latin typeface="Arial" panose="020B0604020202020204" pitchFamily="34" charset="0"/>
            <a:cs typeface="Arial" panose="020B0604020202020204" pitchFamily="34" charset="0"/>
          </a:endParaRPr>
        </a:p>
      </dgm:t>
    </dgm:pt>
    <dgm:pt modelId="{C97DB6A5-1A61-465A-AC17-2707EECD5F86}">
      <dgm:prSet phldrT="[Text]" custT="1"/>
      <dgm:spPr>
        <a:xfrm>
          <a:off x="5450" y="3572472"/>
          <a:ext cx="2592926" cy="1177203"/>
        </a:xfrm>
        <a:solidFill>
          <a:srgbClr val="70AD47">
            <a:lumMod val="75000"/>
          </a:srgbClr>
        </a:solidFill>
        <a:ln w="12700" cap="flat" cmpd="sng" algn="ctr">
          <a:solidFill>
            <a:sysClr val="window" lastClr="FFFFFF">
              <a:hueOff val="0"/>
              <a:satOff val="0"/>
              <a:lumOff val="0"/>
              <a:alphaOff val="0"/>
            </a:sysClr>
          </a:solidFill>
          <a:prstDash val="solid"/>
          <a:miter lim="800000"/>
        </a:ln>
        <a:effectLst/>
      </dgm:spPr>
      <dgm:t>
        <a:bodyPr/>
        <a:lstStyle/>
        <a:p>
          <a:pPr algn="ctr"/>
          <a:r>
            <a:rPr lang="en-US" sz="1300">
              <a:solidFill>
                <a:sysClr val="window" lastClr="FFFFFF"/>
              </a:solidFill>
              <a:latin typeface="Arial" panose="020B0604020202020204" pitchFamily="34" charset="0"/>
              <a:ea typeface="+mn-ea"/>
              <a:cs typeface="Arial" panose="020B0604020202020204" pitchFamily="34" charset="0"/>
            </a:rPr>
            <a:t>Student will return to class, unless unable, and cannot be released at end of school day.</a:t>
          </a:r>
        </a:p>
      </dgm:t>
    </dgm:pt>
    <dgm:pt modelId="{7239492B-9310-40A5-916D-63CA92B2B23E}" type="parTrans" cxnId="{FB60E654-6BDF-4E04-93CB-0E943FBB0823}">
      <dgm:prSet/>
      <dgm:spPr>
        <a:xfrm>
          <a:off x="1256193" y="3153513"/>
          <a:ext cx="91440" cy="418959"/>
        </a:xfrm>
        <a:noFill/>
        <a:ln w="12700" cap="flat" cmpd="sng" algn="ctr">
          <a:solidFill>
            <a:srgbClr val="5B9BD5">
              <a:shade val="80000"/>
              <a:hueOff val="0"/>
              <a:satOff val="0"/>
              <a:lumOff val="0"/>
              <a:alphaOff val="0"/>
            </a:srgbClr>
          </a:solidFill>
          <a:prstDash val="solid"/>
          <a:miter lim="800000"/>
        </a:ln>
        <a:effectLst/>
      </dgm:spPr>
      <dgm:t>
        <a:bodyPr/>
        <a:lstStyle/>
        <a:p>
          <a:endParaRPr lang="en-US" sz="1300">
            <a:latin typeface="Arial" panose="020B0604020202020204" pitchFamily="34" charset="0"/>
            <a:cs typeface="Arial" panose="020B0604020202020204" pitchFamily="34" charset="0"/>
          </a:endParaRPr>
        </a:p>
      </dgm:t>
    </dgm:pt>
    <dgm:pt modelId="{2A180581-6E9F-4B59-8AA7-F2C556C4EE3A}" type="sibTrans" cxnId="{FB60E654-6BDF-4E04-93CB-0E943FBB0823}">
      <dgm:prSet/>
      <dgm:spPr/>
      <dgm:t>
        <a:bodyPr/>
        <a:lstStyle/>
        <a:p>
          <a:endParaRPr lang="en-US" sz="1300">
            <a:latin typeface="Arial" panose="020B0604020202020204" pitchFamily="34" charset="0"/>
            <a:cs typeface="Arial" panose="020B0604020202020204" pitchFamily="34" charset="0"/>
          </a:endParaRPr>
        </a:p>
      </dgm:t>
    </dgm:pt>
    <dgm:pt modelId="{F559A735-D966-4CCD-83E4-E045AD58A283}">
      <dgm:prSet phldrT="[Text]" custT="1"/>
      <dgm:spPr>
        <a:xfrm>
          <a:off x="3380517" y="2106113"/>
          <a:ext cx="2408746" cy="1047399"/>
        </a:xfrm>
        <a:solidFill>
          <a:srgbClr val="ED7D31">
            <a:lumMod val="75000"/>
          </a:srgbClr>
        </a:solidFill>
        <a:ln w="12700" cap="flat" cmpd="sng" algn="ctr">
          <a:solidFill>
            <a:sysClr val="window" lastClr="FFFFFF">
              <a:hueOff val="0"/>
              <a:satOff val="0"/>
              <a:lumOff val="0"/>
              <a:alphaOff val="0"/>
            </a:sysClr>
          </a:solidFill>
          <a:prstDash val="solid"/>
          <a:miter lim="800000"/>
        </a:ln>
        <a:effectLst/>
      </dgm:spPr>
      <dgm:t>
        <a:bodyPr/>
        <a:lstStyle/>
        <a:p>
          <a:r>
            <a:rPr lang="en-US" sz="1300" b="1">
              <a:solidFill>
                <a:sysClr val="window" lastClr="FFFFFF"/>
              </a:solidFill>
              <a:latin typeface="Arial" panose="020B0604020202020204" pitchFamily="34" charset="0"/>
              <a:ea typeface="+mn-ea"/>
              <a:cs typeface="Arial" panose="020B0604020202020204" pitchFamily="34" charset="0"/>
            </a:rPr>
            <a:t>CYFD cannot come </a:t>
          </a:r>
          <a:r>
            <a:rPr lang="en-US" sz="1300">
              <a:solidFill>
                <a:sysClr val="window" lastClr="FFFFFF"/>
              </a:solidFill>
              <a:latin typeface="Arial" panose="020B0604020202020204" pitchFamily="34" charset="0"/>
              <a:ea typeface="+mn-ea"/>
              <a:cs typeface="Arial" panose="020B0604020202020204" pitchFamily="34" charset="0"/>
            </a:rPr>
            <a:t>to school before final bell</a:t>
          </a:r>
        </a:p>
      </dgm:t>
    </dgm:pt>
    <dgm:pt modelId="{581B2733-48D6-481F-ABDC-E3A5B8F48BF7}" type="parTrans" cxnId="{A5026F61-92FC-4776-B83F-BB47109B11F9}">
      <dgm:prSet/>
      <dgm:spPr>
        <a:xfrm>
          <a:off x="2937149" y="1687153"/>
          <a:ext cx="1647741" cy="418959"/>
        </a:xfrm>
        <a:noFill/>
        <a:ln w="12700" cap="flat" cmpd="sng" algn="ctr">
          <a:solidFill>
            <a:srgbClr val="5B9BD5">
              <a:shade val="60000"/>
              <a:hueOff val="0"/>
              <a:satOff val="0"/>
              <a:lumOff val="0"/>
              <a:alphaOff val="0"/>
            </a:srgbClr>
          </a:solidFill>
          <a:prstDash val="solid"/>
          <a:miter lim="800000"/>
        </a:ln>
        <a:effectLst/>
      </dgm:spPr>
      <dgm:t>
        <a:bodyPr/>
        <a:lstStyle/>
        <a:p>
          <a:endParaRPr lang="en-US" sz="1300">
            <a:latin typeface="Arial" panose="020B0604020202020204" pitchFamily="34" charset="0"/>
            <a:cs typeface="Arial" panose="020B0604020202020204" pitchFamily="34" charset="0"/>
          </a:endParaRPr>
        </a:p>
      </dgm:t>
    </dgm:pt>
    <dgm:pt modelId="{E6D1E684-A9C4-4327-B2D4-BD4D69031698}" type="sibTrans" cxnId="{A5026F61-92FC-4776-B83F-BB47109B11F9}">
      <dgm:prSet/>
      <dgm:spPr/>
      <dgm:t>
        <a:bodyPr/>
        <a:lstStyle/>
        <a:p>
          <a:endParaRPr lang="en-US" sz="1300">
            <a:latin typeface="Arial" panose="020B0604020202020204" pitchFamily="34" charset="0"/>
            <a:cs typeface="Arial" panose="020B0604020202020204" pitchFamily="34" charset="0"/>
          </a:endParaRPr>
        </a:p>
      </dgm:t>
    </dgm:pt>
    <dgm:pt modelId="{C76339AD-BCFF-48A3-B625-14ED6DFD40F4}">
      <dgm:prSet phldrT="[Text]" custT="1"/>
      <dgm:spPr>
        <a:xfrm>
          <a:off x="3360093" y="3572472"/>
          <a:ext cx="2449595" cy="1526972"/>
        </a:xfrm>
        <a:solidFill>
          <a:srgbClr val="ED7D31">
            <a:lumMod val="75000"/>
          </a:srgbClr>
        </a:solidFill>
        <a:ln w="12700" cap="flat" cmpd="sng" algn="ctr">
          <a:solidFill>
            <a:sysClr val="window" lastClr="FFFFFF">
              <a:hueOff val="0"/>
              <a:satOff val="0"/>
              <a:lumOff val="0"/>
              <a:alphaOff val="0"/>
            </a:sysClr>
          </a:solidFill>
          <a:prstDash val="solid"/>
          <a:miter lim="800000"/>
        </a:ln>
        <a:effectLst/>
      </dgm:spPr>
      <dgm:t>
        <a:bodyPr/>
        <a:lstStyle/>
        <a:p>
          <a:r>
            <a:rPr lang="en-US" sz="1300">
              <a:solidFill>
                <a:sysClr val="window" lastClr="FFFFFF"/>
              </a:solidFill>
              <a:latin typeface="Arial" panose="020B0604020202020204" pitchFamily="34" charset="0"/>
              <a:ea typeface="+mn-ea"/>
              <a:cs typeface="Arial" panose="020B0604020202020204" pitchFamily="34" charset="0"/>
            </a:rPr>
            <a:t>School administrator will call APS Police to request officer arrive at least 1 hr prior to final bell</a:t>
          </a:r>
        </a:p>
      </dgm:t>
    </dgm:pt>
    <dgm:pt modelId="{4BAB9436-DC9C-4075-8AD1-5D18A3FA1188}" type="parTrans" cxnId="{DCC14465-2956-4463-8EA7-E67E60BCB696}">
      <dgm:prSet/>
      <dgm:spPr>
        <a:xfrm>
          <a:off x="4539170" y="3153513"/>
          <a:ext cx="91440" cy="418959"/>
        </a:xfrm>
        <a:noFill/>
        <a:ln w="12700" cap="flat" cmpd="sng" algn="ctr">
          <a:solidFill>
            <a:srgbClr val="5B9BD5">
              <a:shade val="80000"/>
              <a:hueOff val="0"/>
              <a:satOff val="0"/>
              <a:lumOff val="0"/>
              <a:alphaOff val="0"/>
            </a:srgbClr>
          </a:solidFill>
          <a:prstDash val="solid"/>
          <a:miter lim="800000"/>
        </a:ln>
        <a:effectLst/>
      </dgm:spPr>
      <dgm:t>
        <a:bodyPr/>
        <a:lstStyle/>
        <a:p>
          <a:endParaRPr lang="en-US" sz="1300">
            <a:latin typeface="Arial" panose="020B0604020202020204" pitchFamily="34" charset="0"/>
            <a:cs typeface="Arial" panose="020B0604020202020204" pitchFamily="34" charset="0"/>
          </a:endParaRPr>
        </a:p>
      </dgm:t>
    </dgm:pt>
    <dgm:pt modelId="{094D3654-2BC4-4C93-A825-9A00406F4DAA}" type="sibTrans" cxnId="{DCC14465-2956-4463-8EA7-E67E60BCB696}">
      <dgm:prSet/>
      <dgm:spPr/>
      <dgm:t>
        <a:bodyPr/>
        <a:lstStyle/>
        <a:p>
          <a:endParaRPr lang="en-US" sz="1300">
            <a:latin typeface="Arial" panose="020B0604020202020204" pitchFamily="34" charset="0"/>
            <a:cs typeface="Arial" panose="020B0604020202020204" pitchFamily="34" charset="0"/>
          </a:endParaRPr>
        </a:p>
      </dgm:t>
    </dgm:pt>
    <dgm:pt modelId="{2CF57B98-DBCE-45A3-BC16-17213E43C32A}">
      <dgm:prSet custT="1"/>
      <dgm:spPr>
        <a:xfrm>
          <a:off x="46141" y="5168636"/>
          <a:ext cx="2511543" cy="1511732"/>
        </a:xfrm>
        <a:solidFill>
          <a:srgbClr val="70AD47">
            <a:lumMod val="75000"/>
          </a:srgbClr>
        </a:solidFill>
        <a:ln w="12700" cap="flat" cmpd="sng" algn="ctr">
          <a:solidFill>
            <a:sysClr val="window" lastClr="FFFFFF">
              <a:hueOff val="0"/>
              <a:satOff val="0"/>
              <a:lumOff val="0"/>
              <a:alphaOff val="0"/>
            </a:sysClr>
          </a:solidFill>
          <a:prstDash val="solid"/>
          <a:miter lim="800000"/>
        </a:ln>
        <a:effectLst/>
      </dgm:spPr>
      <dgm:t>
        <a:bodyPr/>
        <a:lstStyle/>
        <a:p>
          <a:pPr algn="ctr"/>
          <a:r>
            <a:rPr lang="en-US" sz="1300">
              <a:solidFill>
                <a:sysClr val="window" lastClr="FFFFFF"/>
              </a:solidFill>
              <a:latin typeface="Arial" panose="020B0604020202020204" pitchFamily="34" charset="0"/>
              <a:ea typeface="+mn-ea"/>
              <a:cs typeface="Arial" panose="020B0604020202020204" pitchFamily="34" charset="0"/>
            </a:rPr>
            <a:t>CYFD will</a:t>
          </a:r>
        </a:p>
        <a:p>
          <a:pPr algn="l"/>
          <a:r>
            <a:rPr lang="en-US" sz="1300">
              <a:solidFill>
                <a:sysClr val="window" lastClr="FFFFFF"/>
              </a:solidFill>
              <a:latin typeface="Arial" panose="020B0604020202020204" pitchFamily="34" charset="0"/>
              <a:ea typeface="+mn-ea"/>
              <a:cs typeface="Arial" panose="020B0604020202020204" pitchFamily="34" charset="0"/>
            </a:rPr>
            <a:t>-determine placement</a:t>
          </a:r>
        </a:p>
        <a:p>
          <a:pPr algn="l"/>
          <a:r>
            <a:rPr lang="en-US" sz="1300">
              <a:solidFill>
                <a:sysClr val="window" lastClr="FFFFFF"/>
              </a:solidFill>
              <a:latin typeface="Arial" panose="020B0604020202020204" pitchFamily="34" charset="0"/>
              <a:ea typeface="+mn-ea"/>
              <a:cs typeface="Arial" panose="020B0604020202020204" pitchFamily="34" charset="0"/>
            </a:rPr>
            <a:t>-contact parent/guardian</a:t>
          </a:r>
        </a:p>
        <a:p>
          <a:pPr algn="l"/>
          <a:r>
            <a:rPr lang="en-US" sz="1300">
              <a:solidFill>
                <a:sysClr val="window" lastClr="FFFFFF"/>
              </a:solidFill>
              <a:latin typeface="Arial" panose="020B0604020202020204" pitchFamily="34" charset="0"/>
              <a:ea typeface="+mn-ea"/>
              <a:cs typeface="Arial" panose="020B0604020202020204" pitchFamily="34" charset="0"/>
            </a:rPr>
            <a:t>-request APD if needed</a:t>
          </a:r>
        </a:p>
      </dgm:t>
    </dgm:pt>
    <dgm:pt modelId="{45B0AB74-777E-4116-83C9-DAF74626355B}" type="parTrans" cxnId="{677CF394-097E-4DBD-9116-9A056674E3A7}">
      <dgm:prSet/>
      <dgm:spPr>
        <a:xfrm>
          <a:off x="1256193" y="4749676"/>
          <a:ext cx="91440" cy="418959"/>
        </a:xfrm>
        <a:noFill/>
        <a:ln w="12700" cap="flat" cmpd="sng" algn="ctr">
          <a:solidFill>
            <a:srgbClr val="5B9BD5">
              <a:shade val="80000"/>
              <a:hueOff val="0"/>
              <a:satOff val="0"/>
              <a:lumOff val="0"/>
              <a:alphaOff val="0"/>
            </a:srgbClr>
          </a:solidFill>
          <a:prstDash val="solid"/>
          <a:miter lim="800000"/>
        </a:ln>
        <a:effectLst/>
      </dgm:spPr>
      <dgm:t>
        <a:bodyPr/>
        <a:lstStyle/>
        <a:p>
          <a:endParaRPr lang="en-US" sz="1300">
            <a:latin typeface="Arial" panose="020B0604020202020204" pitchFamily="34" charset="0"/>
            <a:cs typeface="Arial" panose="020B0604020202020204" pitchFamily="34" charset="0"/>
          </a:endParaRPr>
        </a:p>
      </dgm:t>
    </dgm:pt>
    <dgm:pt modelId="{381F1AB9-4E4E-4CB1-AEC9-C79CE0EABE9A}" type="sibTrans" cxnId="{677CF394-097E-4DBD-9116-9A056674E3A7}">
      <dgm:prSet/>
      <dgm:spPr/>
      <dgm:t>
        <a:bodyPr/>
        <a:lstStyle/>
        <a:p>
          <a:endParaRPr lang="en-US" sz="1300">
            <a:latin typeface="Arial" panose="020B0604020202020204" pitchFamily="34" charset="0"/>
            <a:cs typeface="Arial" panose="020B0604020202020204" pitchFamily="34" charset="0"/>
          </a:endParaRPr>
        </a:p>
      </dgm:t>
    </dgm:pt>
    <dgm:pt modelId="{7F9B55D4-ED32-49AC-947A-2D1D73B8C564}">
      <dgm:prSet custT="1"/>
      <dgm:spPr>
        <a:xfrm>
          <a:off x="3070979" y="5728576"/>
          <a:ext cx="3030368" cy="1423740"/>
        </a:xfrm>
        <a:solidFill>
          <a:srgbClr val="ED7D31">
            <a:lumMod val="75000"/>
          </a:srgbClr>
        </a:solidFill>
        <a:ln w="12700" cap="flat" cmpd="sng" algn="ctr">
          <a:solidFill>
            <a:sysClr val="window" lastClr="FFFFFF">
              <a:hueOff val="0"/>
              <a:satOff val="0"/>
              <a:lumOff val="0"/>
              <a:alphaOff val="0"/>
            </a:sysClr>
          </a:solidFill>
          <a:prstDash val="solid"/>
          <a:miter lim="800000"/>
        </a:ln>
        <a:effectLst/>
      </dgm:spPr>
      <dgm:t>
        <a:bodyPr/>
        <a:lstStyle/>
        <a:p>
          <a:pPr algn="ctr"/>
          <a:r>
            <a:rPr lang="en-US" sz="1300">
              <a:solidFill>
                <a:sysClr val="window" lastClr="FFFFFF"/>
              </a:solidFill>
              <a:latin typeface="Arial" panose="020B0604020202020204" pitchFamily="34" charset="0"/>
              <a:ea typeface="+mn-ea"/>
              <a:cs typeface="Arial" panose="020B0604020202020204" pitchFamily="34" charset="0"/>
            </a:rPr>
            <a:t>APS Police will</a:t>
          </a:r>
        </a:p>
        <a:p>
          <a:pPr algn="l"/>
          <a:r>
            <a:rPr lang="en-US" sz="1300">
              <a:solidFill>
                <a:sysClr val="window" lastClr="FFFFFF"/>
              </a:solidFill>
              <a:latin typeface="Arial" panose="020B0604020202020204" pitchFamily="34" charset="0"/>
              <a:ea typeface="+mn-ea"/>
              <a:cs typeface="Arial" panose="020B0604020202020204" pitchFamily="34" charset="0"/>
            </a:rPr>
            <a:t>-work w/CYFD &amp; APD re: placement</a:t>
          </a:r>
        </a:p>
        <a:p>
          <a:pPr algn="l"/>
          <a:r>
            <a:rPr lang="en-US" sz="1300">
              <a:solidFill>
                <a:sysClr val="window" lastClr="FFFFFF"/>
              </a:solidFill>
              <a:latin typeface="Arial" panose="020B0604020202020204" pitchFamily="34" charset="0"/>
              <a:ea typeface="+mn-ea"/>
              <a:cs typeface="Arial" panose="020B0604020202020204" pitchFamily="34" charset="0"/>
            </a:rPr>
            <a:t>-contact parent/guardian, as needed</a:t>
          </a:r>
        </a:p>
      </dgm:t>
    </dgm:pt>
    <dgm:pt modelId="{071E5136-FA9E-4E0C-9528-FAD3C0571B5A}" type="parTrans" cxnId="{CE805A94-E7BF-4816-9FCB-ECDA3E0C2AE8}">
      <dgm:prSet/>
      <dgm:spPr>
        <a:xfrm>
          <a:off x="4539170" y="5099445"/>
          <a:ext cx="91440" cy="629131"/>
        </a:xfrm>
        <a:noFill/>
        <a:ln w="12700" cap="flat" cmpd="sng" algn="ctr">
          <a:solidFill>
            <a:srgbClr val="5B9BD5">
              <a:shade val="80000"/>
              <a:hueOff val="0"/>
              <a:satOff val="0"/>
              <a:lumOff val="0"/>
              <a:alphaOff val="0"/>
            </a:srgbClr>
          </a:solidFill>
          <a:prstDash val="solid"/>
          <a:miter lim="800000"/>
        </a:ln>
        <a:effectLst/>
      </dgm:spPr>
      <dgm:t>
        <a:bodyPr/>
        <a:lstStyle/>
        <a:p>
          <a:endParaRPr lang="en-US" sz="1300">
            <a:latin typeface="Arial" panose="020B0604020202020204" pitchFamily="34" charset="0"/>
            <a:cs typeface="Arial" panose="020B0604020202020204" pitchFamily="34" charset="0"/>
          </a:endParaRPr>
        </a:p>
      </dgm:t>
    </dgm:pt>
    <dgm:pt modelId="{CE621E77-DC14-47C0-9AC5-9CAD7CD3F047}" type="sibTrans" cxnId="{CE805A94-E7BF-4816-9FCB-ECDA3E0C2AE8}">
      <dgm:prSet/>
      <dgm:spPr/>
      <dgm:t>
        <a:bodyPr/>
        <a:lstStyle/>
        <a:p>
          <a:endParaRPr lang="en-US" sz="1300">
            <a:latin typeface="Arial" panose="020B0604020202020204" pitchFamily="34" charset="0"/>
            <a:cs typeface="Arial" panose="020B0604020202020204" pitchFamily="34" charset="0"/>
          </a:endParaRPr>
        </a:p>
      </dgm:t>
    </dgm:pt>
    <dgm:pt modelId="{DDF243CB-14B3-4F5F-A7F5-0D691ECBE355}" type="pres">
      <dgm:prSet presAssocID="{BBB3268B-E318-47CB-8C4C-48C618033A6A}" presName="mainComposite" presStyleCnt="0">
        <dgm:presLayoutVars>
          <dgm:chPref val="1"/>
          <dgm:dir/>
          <dgm:animOne val="branch"/>
          <dgm:animLvl val="lvl"/>
          <dgm:resizeHandles val="exact"/>
        </dgm:presLayoutVars>
      </dgm:prSet>
      <dgm:spPr/>
    </dgm:pt>
    <dgm:pt modelId="{1C5C00C5-368E-40E0-885F-18DF3195F398}" type="pres">
      <dgm:prSet presAssocID="{BBB3268B-E318-47CB-8C4C-48C618033A6A}" presName="hierFlow" presStyleCnt="0"/>
      <dgm:spPr/>
    </dgm:pt>
    <dgm:pt modelId="{4B3C454A-B434-4691-A7A9-D5EECFFE10FF}" type="pres">
      <dgm:prSet presAssocID="{BBB3268B-E318-47CB-8C4C-48C618033A6A}" presName="hierChild1" presStyleCnt="0">
        <dgm:presLayoutVars>
          <dgm:chPref val="1"/>
          <dgm:animOne val="branch"/>
          <dgm:animLvl val="lvl"/>
        </dgm:presLayoutVars>
      </dgm:prSet>
      <dgm:spPr/>
    </dgm:pt>
    <dgm:pt modelId="{5B75FFE2-E8BA-403B-9607-0C04C855C85A}" type="pres">
      <dgm:prSet presAssocID="{FE38CF29-8CB0-46BB-934E-5C6E81386B08}" presName="Name14" presStyleCnt="0"/>
      <dgm:spPr/>
    </dgm:pt>
    <dgm:pt modelId="{CC71E594-8B7F-495B-B6C1-C2C8465F0A7B}" type="pres">
      <dgm:prSet presAssocID="{FE38CF29-8CB0-46BB-934E-5C6E81386B08}" presName="level1Shape" presStyleLbl="node0" presStyleIdx="0" presStyleCnt="1" custScaleX="273257">
        <dgm:presLayoutVars>
          <dgm:chPref val="3"/>
        </dgm:presLayoutVars>
      </dgm:prSet>
      <dgm:spPr>
        <a:prstGeom prst="roundRect">
          <a:avLst>
            <a:gd name="adj" fmla="val 10000"/>
          </a:avLst>
        </a:prstGeom>
      </dgm:spPr>
    </dgm:pt>
    <dgm:pt modelId="{F2A14717-5607-4D2E-AE6F-53FAB7CE9F8A}" type="pres">
      <dgm:prSet presAssocID="{FE38CF29-8CB0-46BB-934E-5C6E81386B08}" presName="hierChild2" presStyleCnt="0"/>
      <dgm:spPr/>
    </dgm:pt>
    <dgm:pt modelId="{AD0897B3-BE26-43CC-87B2-C305598A0E0D}" type="pres">
      <dgm:prSet presAssocID="{23F02B64-26DF-4835-9CE8-BB44E481DA0C}" presName="Name19" presStyleLbl="parChTrans1D2" presStyleIdx="0" presStyleCnt="2"/>
      <dgm:spPr>
        <a:custGeom>
          <a:avLst/>
          <a:gdLst/>
          <a:ahLst/>
          <a:cxnLst/>
          <a:rect l="0" t="0" r="0" b="0"/>
          <a:pathLst>
            <a:path>
              <a:moveTo>
                <a:pt x="1635235" y="0"/>
              </a:moveTo>
              <a:lnTo>
                <a:pt x="1635235" y="209479"/>
              </a:lnTo>
              <a:lnTo>
                <a:pt x="0" y="209479"/>
              </a:lnTo>
              <a:lnTo>
                <a:pt x="0" y="418959"/>
              </a:lnTo>
            </a:path>
          </a:pathLst>
        </a:custGeom>
      </dgm:spPr>
    </dgm:pt>
    <dgm:pt modelId="{2A59B4BB-9769-4A3A-8993-ECC481465246}" type="pres">
      <dgm:prSet presAssocID="{B2C701C8-82CE-40EB-B1D1-364751DC6644}" presName="Name21" presStyleCnt="0"/>
      <dgm:spPr/>
    </dgm:pt>
    <dgm:pt modelId="{B373607A-8789-4CDE-BC20-DB8AF36AE184}" type="pres">
      <dgm:prSet presAssocID="{B2C701C8-82CE-40EB-B1D1-364751DC6644}" presName="level2Shape" presStyleLbl="node2" presStyleIdx="0" presStyleCnt="2" custScaleX="154908"/>
      <dgm:spPr>
        <a:prstGeom prst="roundRect">
          <a:avLst>
            <a:gd name="adj" fmla="val 10000"/>
          </a:avLst>
        </a:prstGeom>
      </dgm:spPr>
    </dgm:pt>
    <dgm:pt modelId="{E043347C-1D0F-4279-9E75-D41C613D4B55}" type="pres">
      <dgm:prSet presAssocID="{B2C701C8-82CE-40EB-B1D1-364751DC6644}" presName="hierChild3" presStyleCnt="0"/>
      <dgm:spPr/>
    </dgm:pt>
    <dgm:pt modelId="{5828C666-1E20-45F8-B504-63D73D067B9B}" type="pres">
      <dgm:prSet presAssocID="{7239492B-9310-40A5-916D-63CA92B2B23E}" presName="Name19" presStyleLbl="parChTrans1D3" presStyleIdx="0" presStyleCnt="2"/>
      <dgm:spPr>
        <a:custGeom>
          <a:avLst/>
          <a:gdLst/>
          <a:ahLst/>
          <a:cxnLst/>
          <a:rect l="0" t="0" r="0" b="0"/>
          <a:pathLst>
            <a:path>
              <a:moveTo>
                <a:pt x="45720" y="0"/>
              </a:moveTo>
              <a:lnTo>
                <a:pt x="45720" y="418959"/>
              </a:lnTo>
            </a:path>
          </a:pathLst>
        </a:custGeom>
      </dgm:spPr>
    </dgm:pt>
    <dgm:pt modelId="{EC38D278-61B4-4EF7-998D-FBC3764D3910}" type="pres">
      <dgm:prSet presAssocID="{C97DB6A5-1A61-465A-AC17-2707EECD5F86}" presName="Name21" presStyleCnt="0"/>
      <dgm:spPr/>
    </dgm:pt>
    <dgm:pt modelId="{DA9EB8F3-8286-49A5-ADD8-17318DFD76CE}" type="pres">
      <dgm:prSet presAssocID="{C97DB6A5-1A61-465A-AC17-2707EECD5F86}" presName="level2Shape" presStyleLbl="node3" presStyleIdx="0" presStyleCnt="2" custScaleX="165039" custScaleY="112393"/>
      <dgm:spPr>
        <a:prstGeom prst="roundRect">
          <a:avLst>
            <a:gd name="adj" fmla="val 10000"/>
          </a:avLst>
        </a:prstGeom>
      </dgm:spPr>
    </dgm:pt>
    <dgm:pt modelId="{C83C84E6-61E1-499A-A99E-91CFFA44ABBA}" type="pres">
      <dgm:prSet presAssocID="{C97DB6A5-1A61-465A-AC17-2707EECD5F86}" presName="hierChild3" presStyleCnt="0"/>
      <dgm:spPr/>
    </dgm:pt>
    <dgm:pt modelId="{79FA4D75-063C-4687-B700-F7313674BA9B}" type="pres">
      <dgm:prSet presAssocID="{45B0AB74-777E-4116-83C9-DAF74626355B}" presName="Name19" presStyleLbl="parChTrans1D4" presStyleIdx="0" presStyleCnt="2"/>
      <dgm:spPr>
        <a:custGeom>
          <a:avLst/>
          <a:gdLst/>
          <a:ahLst/>
          <a:cxnLst/>
          <a:rect l="0" t="0" r="0" b="0"/>
          <a:pathLst>
            <a:path>
              <a:moveTo>
                <a:pt x="45720" y="0"/>
              </a:moveTo>
              <a:lnTo>
                <a:pt x="45720" y="418959"/>
              </a:lnTo>
            </a:path>
          </a:pathLst>
        </a:custGeom>
      </dgm:spPr>
    </dgm:pt>
    <dgm:pt modelId="{E08D245E-9150-449E-B4C7-0A584E4C5B78}" type="pres">
      <dgm:prSet presAssocID="{2CF57B98-DBCE-45A3-BC16-17213E43C32A}" presName="Name21" presStyleCnt="0"/>
      <dgm:spPr/>
    </dgm:pt>
    <dgm:pt modelId="{17C5C43F-1539-47F9-B242-22F70B66E05C}" type="pres">
      <dgm:prSet presAssocID="{2CF57B98-DBCE-45A3-BC16-17213E43C32A}" presName="level2Shape" presStyleLbl="node4" presStyleIdx="0" presStyleCnt="2" custScaleX="159859" custScaleY="144332"/>
      <dgm:spPr>
        <a:prstGeom prst="roundRect">
          <a:avLst>
            <a:gd name="adj" fmla="val 10000"/>
          </a:avLst>
        </a:prstGeom>
      </dgm:spPr>
    </dgm:pt>
    <dgm:pt modelId="{E5208C8A-0527-466E-8F02-5CA102FFB7CD}" type="pres">
      <dgm:prSet presAssocID="{2CF57B98-DBCE-45A3-BC16-17213E43C32A}" presName="hierChild3" presStyleCnt="0"/>
      <dgm:spPr/>
    </dgm:pt>
    <dgm:pt modelId="{A25BB12D-5B5F-44B0-9958-28A15A56DC37}" type="pres">
      <dgm:prSet presAssocID="{581B2733-48D6-481F-ABDC-E3A5B8F48BF7}" presName="Name19" presStyleLbl="parChTrans1D2" presStyleIdx="1" presStyleCnt="2"/>
      <dgm:spPr>
        <a:custGeom>
          <a:avLst/>
          <a:gdLst/>
          <a:ahLst/>
          <a:cxnLst/>
          <a:rect l="0" t="0" r="0" b="0"/>
          <a:pathLst>
            <a:path>
              <a:moveTo>
                <a:pt x="0" y="0"/>
              </a:moveTo>
              <a:lnTo>
                <a:pt x="0" y="209479"/>
              </a:lnTo>
              <a:lnTo>
                <a:pt x="1647741" y="209479"/>
              </a:lnTo>
              <a:lnTo>
                <a:pt x="1647741" y="418959"/>
              </a:lnTo>
            </a:path>
          </a:pathLst>
        </a:custGeom>
      </dgm:spPr>
    </dgm:pt>
    <dgm:pt modelId="{6B1C0FD8-7DD1-4CD4-892B-21B483B00260}" type="pres">
      <dgm:prSet presAssocID="{F559A735-D966-4CCD-83E4-E045AD58A283}" presName="Name21" presStyleCnt="0"/>
      <dgm:spPr/>
    </dgm:pt>
    <dgm:pt modelId="{2FFE44F0-A9AE-4993-8427-5DD818FE4BA9}" type="pres">
      <dgm:prSet presAssocID="{F559A735-D966-4CCD-83E4-E045AD58A283}" presName="level2Shape" presStyleLbl="node2" presStyleIdx="1" presStyleCnt="2" custScaleX="153316"/>
      <dgm:spPr>
        <a:prstGeom prst="roundRect">
          <a:avLst>
            <a:gd name="adj" fmla="val 10000"/>
          </a:avLst>
        </a:prstGeom>
      </dgm:spPr>
    </dgm:pt>
    <dgm:pt modelId="{E07734BD-7962-4636-8ABE-0BEEFE6E9FA6}" type="pres">
      <dgm:prSet presAssocID="{F559A735-D966-4CCD-83E4-E045AD58A283}" presName="hierChild3" presStyleCnt="0"/>
      <dgm:spPr/>
    </dgm:pt>
    <dgm:pt modelId="{92F81766-76C8-4CF3-87E6-05AD775960CF}" type="pres">
      <dgm:prSet presAssocID="{4BAB9436-DC9C-4075-8AD1-5D18A3FA1188}" presName="Name19" presStyleLbl="parChTrans1D3" presStyleIdx="1" presStyleCnt="2"/>
      <dgm:spPr>
        <a:custGeom>
          <a:avLst/>
          <a:gdLst/>
          <a:ahLst/>
          <a:cxnLst/>
          <a:rect l="0" t="0" r="0" b="0"/>
          <a:pathLst>
            <a:path>
              <a:moveTo>
                <a:pt x="45720" y="0"/>
              </a:moveTo>
              <a:lnTo>
                <a:pt x="45720" y="418959"/>
              </a:lnTo>
            </a:path>
          </a:pathLst>
        </a:custGeom>
      </dgm:spPr>
    </dgm:pt>
    <dgm:pt modelId="{123B7F85-7E5B-4A4A-8641-2795590A5235}" type="pres">
      <dgm:prSet presAssocID="{C76339AD-BCFF-48A3-B625-14ED6DFD40F4}" presName="Name21" presStyleCnt="0"/>
      <dgm:spPr/>
    </dgm:pt>
    <dgm:pt modelId="{FF048314-401D-4BD1-B4F3-4DF65906F01B}" type="pres">
      <dgm:prSet presAssocID="{C76339AD-BCFF-48A3-B625-14ED6DFD40F4}" presName="level2Shape" presStyleLbl="node3" presStyleIdx="1" presStyleCnt="2" custScaleX="155916" custScaleY="145787"/>
      <dgm:spPr>
        <a:prstGeom prst="roundRect">
          <a:avLst>
            <a:gd name="adj" fmla="val 10000"/>
          </a:avLst>
        </a:prstGeom>
      </dgm:spPr>
    </dgm:pt>
    <dgm:pt modelId="{B1778D0A-A21E-4A2A-9B25-1F03C54DDD96}" type="pres">
      <dgm:prSet presAssocID="{C76339AD-BCFF-48A3-B625-14ED6DFD40F4}" presName="hierChild3" presStyleCnt="0"/>
      <dgm:spPr/>
    </dgm:pt>
    <dgm:pt modelId="{60D31422-BFFA-4574-A8DD-1B87962AECBF}" type="pres">
      <dgm:prSet presAssocID="{071E5136-FA9E-4E0C-9528-FAD3C0571B5A}" presName="Name19" presStyleLbl="parChTrans1D4" presStyleIdx="1" presStyleCnt="2"/>
      <dgm:spPr>
        <a:custGeom>
          <a:avLst/>
          <a:gdLst/>
          <a:ahLst/>
          <a:cxnLst/>
          <a:rect l="0" t="0" r="0" b="0"/>
          <a:pathLst>
            <a:path>
              <a:moveTo>
                <a:pt x="45720" y="0"/>
              </a:moveTo>
              <a:lnTo>
                <a:pt x="45720" y="314565"/>
              </a:lnTo>
              <a:lnTo>
                <a:pt x="46992" y="314565"/>
              </a:lnTo>
              <a:lnTo>
                <a:pt x="46992" y="629131"/>
              </a:lnTo>
            </a:path>
          </a:pathLst>
        </a:custGeom>
      </dgm:spPr>
    </dgm:pt>
    <dgm:pt modelId="{6EEF709E-3EC7-4FE1-BBCA-0DBCB2B443F0}" type="pres">
      <dgm:prSet presAssocID="{7F9B55D4-ED32-49AC-947A-2D1D73B8C564}" presName="Name21" presStyleCnt="0"/>
      <dgm:spPr/>
    </dgm:pt>
    <dgm:pt modelId="{D65CD12E-A575-4C62-A842-DD4EAF5CBDD7}" type="pres">
      <dgm:prSet presAssocID="{7F9B55D4-ED32-49AC-947A-2D1D73B8C564}" presName="level2Shape" presStyleLbl="node4" presStyleIdx="1" presStyleCnt="2" custScaleX="192882" custScaleY="135931" custLinFactNeighborX="81" custLinFactNeighborY="20066"/>
      <dgm:spPr>
        <a:prstGeom prst="roundRect">
          <a:avLst>
            <a:gd name="adj" fmla="val 10000"/>
          </a:avLst>
        </a:prstGeom>
      </dgm:spPr>
    </dgm:pt>
    <dgm:pt modelId="{46CFCB60-9790-44C8-BA99-08CD46FA25E0}" type="pres">
      <dgm:prSet presAssocID="{7F9B55D4-ED32-49AC-947A-2D1D73B8C564}" presName="hierChild3" presStyleCnt="0"/>
      <dgm:spPr/>
    </dgm:pt>
    <dgm:pt modelId="{00446D92-95DE-44D5-B9CB-082334D4425C}" type="pres">
      <dgm:prSet presAssocID="{BBB3268B-E318-47CB-8C4C-48C618033A6A}" presName="bgShapesFlow" presStyleCnt="0"/>
      <dgm:spPr/>
    </dgm:pt>
  </dgm:ptLst>
  <dgm:cxnLst>
    <dgm:cxn modelId="{57DC6A04-16B7-40C2-9496-7CC3DDEABE94}" type="presOf" srcId="{2CF57B98-DBCE-45A3-BC16-17213E43C32A}" destId="{17C5C43F-1539-47F9-B242-22F70B66E05C}" srcOrd="0" destOrd="0" presId="urn:microsoft.com/office/officeart/2005/8/layout/hierarchy6"/>
    <dgm:cxn modelId="{2FB99B06-F47F-4D81-85FE-CEEE4D19C648}" type="presOf" srcId="{45B0AB74-777E-4116-83C9-DAF74626355B}" destId="{79FA4D75-063C-4687-B700-F7313674BA9B}" srcOrd="0" destOrd="0" presId="urn:microsoft.com/office/officeart/2005/8/layout/hierarchy6"/>
    <dgm:cxn modelId="{E7495D08-5989-4E0E-A1E7-86538BA7F15A}" type="presOf" srcId="{F559A735-D966-4CCD-83E4-E045AD58A283}" destId="{2FFE44F0-A9AE-4993-8427-5DD818FE4BA9}" srcOrd="0" destOrd="0" presId="urn:microsoft.com/office/officeart/2005/8/layout/hierarchy6"/>
    <dgm:cxn modelId="{6CF33A0A-35DB-4054-9195-6F38EB08EAF3}" type="presOf" srcId="{FE38CF29-8CB0-46BB-934E-5C6E81386B08}" destId="{CC71E594-8B7F-495B-B6C1-C2C8465F0A7B}" srcOrd="0" destOrd="0" presId="urn:microsoft.com/office/officeart/2005/8/layout/hierarchy6"/>
    <dgm:cxn modelId="{3E3F0A14-2D50-41C3-A6A5-1FE258DA7CBE}" type="presOf" srcId="{7239492B-9310-40A5-916D-63CA92B2B23E}" destId="{5828C666-1E20-45F8-B504-63D73D067B9B}" srcOrd="0" destOrd="0" presId="urn:microsoft.com/office/officeart/2005/8/layout/hierarchy6"/>
    <dgm:cxn modelId="{50BEA31C-F869-4AED-A7A5-7B8940074EA4}" srcId="{BBB3268B-E318-47CB-8C4C-48C618033A6A}" destId="{FE38CF29-8CB0-46BB-934E-5C6E81386B08}" srcOrd="0" destOrd="0" parTransId="{98B46F3C-DA65-4D7F-8704-35D4F153830A}" sibTransId="{D40D72CD-9FCC-44D8-AFD5-D770675D8F1C}"/>
    <dgm:cxn modelId="{CD541720-575F-4908-A002-54108E551290}" type="presOf" srcId="{581B2733-48D6-481F-ABDC-E3A5B8F48BF7}" destId="{A25BB12D-5B5F-44B0-9958-28A15A56DC37}" srcOrd="0" destOrd="0" presId="urn:microsoft.com/office/officeart/2005/8/layout/hierarchy6"/>
    <dgm:cxn modelId="{527AAB26-C55B-4DDE-B253-121FE5ADA418}" type="presOf" srcId="{4BAB9436-DC9C-4075-8AD1-5D18A3FA1188}" destId="{92F81766-76C8-4CF3-87E6-05AD775960CF}" srcOrd="0" destOrd="0" presId="urn:microsoft.com/office/officeart/2005/8/layout/hierarchy6"/>
    <dgm:cxn modelId="{880E8744-E16B-4066-8AE8-6712BDE3FA2C}" type="presOf" srcId="{C76339AD-BCFF-48A3-B625-14ED6DFD40F4}" destId="{FF048314-401D-4BD1-B4F3-4DF65906F01B}" srcOrd="0" destOrd="0" presId="urn:microsoft.com/office/officeart/2005/8/layout/hierarchy6"/>
    <dgm:cxn modelId="{1870B952-0A5E-4167-9153-273E925E7A31}" type="presOf" srcId="{BBB3268B-E318-47CB-8C4C-48C618033A6A}" destId="{DDF243CB-14B3-4F5F-A7F5-0D691ECBE355}" srcOrd="0" destOrd="0" presId="urn:microsoft.com/office/officeart/2005/8/layout/hierarchy6"/>
    <dgm:cxn modelId="{FB60E654-6BDF-4E04-93CB-0E943FBB0823}" srcId="{B2C701C8-82CE-40EB-B1D1-364751DC6644}" destId="{C97DB6A5-1A61-465A-AC17-2707EECD5F86}" srcOrd="0" destOrd="0" parTransId="{7239492B-9310-40A5-916D-63CA92B2B23E}" sibTransId="{2A180581-6E9F-4B59-8AA7-F2C556C4EE3A}"/>
    <dgm:cxn modelId="{8C2C205C-24D2-4DDE-BF31-A4D57E5167BE}" srcId="{FE38CF29-8CB0-46BB-934E-5C6E81386B08}" destId="{B2C701C8-82CE-40EB-B1D1-364751DC6644}" srcOrd="0" destOrd="0" parTransId="{23F02B64-26DF-4835-9CE8-BB44E481DA0C}" sibTransId="{FD94929E-1780-4762-B376-48D1E337AB30}"/>
    <dgm:cxn modelId="{A5026F61-92FC-4776-B83F-BB47109B11F9}" srcId="{FE38CF29-8CB0-46BB-934E-5C6E81386B08}" destId="{F559A735-D966-4CCD-83E4-E045AD58A283}" srcOrd="1" destOrd="0" parTransId="{581B2733-48D6-481F-ABDC-E3A5B8F48BF7}" sibTransId="{E6D1E684-A9C4-4327-B2D4-BD4D69031698}"/>
    <dgm:cxn modelId="{DCC14465-2956-4463-8EA7-E67E60BCB696}" srcId="{F559A735-D966-4CCD-83E4-E045AD58A283}" destId="{C76339AD-BCFF-48A3-B625-14ED6DFD40F4}" srcOrd="0" destOrd="0" parTransId="{4BAB9436-DC9C-4075-8AD1-5D18A3FA1188}" sibTransId="{094D3654-2BC4-4C93-A825-9A00406F4DAA}"/>
    <dgm:cxn modelId="{67617189-68C7-4BC3-AF35-DA0C633340D8}" type="presOf" srcId="{23F02B64-26DF-4835-9CE8-BB44E481DA0C}" destId="{AD0897B3-BE26-43CC-87B2-C305598A0E0D}" srcOrd="0" destOrd="0" presId="urn:microsoft.com/office/officeart/2005/8/layout/hierarchy6"/>
    <dgm:cxn modelId="{CE805A94-E7BF-4816-9FCB-ECDA3E0C2AE8}" srcId="{C76339AD-BCFF-48A3-B625-14ED6DFD40F4}" destId="{7F9B55D4-ED32-49AC-947A-2D1D73B8C564}" srcOrd="0" destOrd="0" parTransId="{071E5136-FA9E-4E0C-9528-FAD3C0571B5A}" sibTransId="{CE621E77-DC14-47C0-9AC5-9CAD7CD3F047}"/>
    <dgm:cxn modelId="{677CF394-097E-4DBD-9116-9A056674E3A7}" srcId="{C97DB6A5-1A61-465A-AC17-2707EECD5F86}" destId="{2CF57B98-DBCE-45A3-BC16-17213E43C32A}" srcOrd="0" destOrd="0" parTransId="{45B0AB74-777E-4116-83C9-DAF74626355B}" sibTransId="{381F1AB9-4E4E-4CB1-AEC9-C79CE0EABE9A}"/>
    <dgm:cxn modelId="{934A1CA2-A484-4BA3-8D75-556A105481D2}" type="presOf" srcId="{C97DB6A5-1A61-465A-AC17-2707EECD5F86}" destId="{DA9EB8F3-8286-49A5-ADD8-17318DFD76CE}" srcOrd="0" destOrd="0" presId="urn:microsoft.com/office/officeart/2005/8/layout/hierarchy6"/>
    <dgm:cxn modelId="{DB7707CA-1AF5-47A6-A45A-4A3AF764D7C4}" type="presOf" srcId="{071E5136-FA9E-4E0C-9528-FAD3C0571B5A}" destId="{60D31422-BFFA-4574-A8DD-1B87962AECBF}" srcOrd="0" destOrd="0" presId="urn:microsoft.com/office/officeart/2005/8/layout/hierarchy6"/>
    <dgm:cxn modelId="{FFDF43E4-E917-46D8-9594-A7DC3CEB4B1A}" type="presOf" srcId="{7F9B55D4-ED32-49AC-947A-2D1D73B8C564}" destId="{D65CD12E-A575-4C62-A842-DD4EAF5CBDD7}" srcOrd="0" destOrd="0" presId="urn:microsoft.com/office/officeart/2005/8/layout/hierarchy6"/>
    <dgm:cxn modelId="{1EACBBFB-CA43-4050-895D-170A30C2E95A}" type="presOf" srcId="{B2C701C8-82CE-40EB-B1D1-364751DC6644}" destId="{B373607A-8789-4CDE-BC20-DB8AF36AE184}" srcOrd="0" destOrd="0" presId="urn:microsoft.com/office/officeart/2005/8/layout/hierarchy6"/>
    <dgm:cxn modelId="{9F388EFA-2A80-470F-949A-67315E04A1DB}" type="presParOf" srcId="{DDF243CB-14B3-4F5F-A7F5-0D691ECBE355}" destId="{1C5C00C5-368E-40E0-885F-18DF3195F398}" srcOrd="0" destOrd="0" presId="urn:microsoft.com/office/officeart/2005/8/layout/hierarchy6"/>
    <dgm:cxn modelId="{CCF498D9-493B-4294-8ABA-548BD99A30CB}" type="presParOf" srcId="{1C5C00C5-368E-40E0-885F-18DF3195F398}" destId="{4B3C454A-B434-4691-A7A9-D5EECFFE10FF}" srcOrd="0" destOrd="0" presId="urn:microsoft.com/office/officeart/2005/8/layout/hierarchy6"/>
    <dgm:cxn modelId="{971E5C25-C734-4536-B38B-08FF32EF6E94}" type="presParOf" srcId="{4B3C454A-B434-4691-A7A9-D5EECFFE10FF}" destId="{5B75FFE2-E8BA-403B-9607-0C04C855C85A}" srcOrd="0" destOrd="0" presId="urn:microsoft.com/office/officeart/2005/8/layout/hierarchy6"/>
    <dgm:cxn modelId="{10538DE6-1E7B-4D61-AA34-BDE68588B38E}" type="presParOf" srcId="{5B75FFE2-E8BA-403B-9607-0C04C855C85A}" destId="{CC71E594-8B7F-495B-B6C1-C2C8465F0A7B}" srcOrd="0" destOrd="0" presId="urn:microsoft.com/office/officeart/2005/8/layout/hierarchy6"/>
    <dgm:cxn modelId="{5A87EB55-F9F3-4706-BDBD-6C04B39A2920}" type="presParOf" srcId="{5B75FFE2-E8BA-403B-9607-0C04C855C85A}" destId="{F2A14717-5607-4D2E-AE6F-53FAB7CE9F8A}" srcOrd="1" destOrd="0" presId="urn:microsoft.com/office/officeart/2005/8/layout/hierarchy6"/>
    <dgm:cxn modelId="{6F4CAE73-35EF-4396-A5F4-3918C2305A8E}" type="presParOf" srcId="{F2A14717-5607-4D2E-AE6F-53FAB7CE9F8A}" destId="{AD0897B3-BE26-43CC-87B2-C305598A0E0D}" srcOrd="0" destOrd="0" presId="urn:microsoft.com/office/officeart/2005/8/layout/hierarchy6"/>
    <dgm:cxn modelId="{6929141A-3BB9-402F-A108-B5D9C8A95FC8}" type="presParOf" srcId="{F2A14717-5607-4D2E-AE6F-53FAB7CE9F8A}" destId="{2A59B4BB-9769-4A3A-8993-ECC481465246}" srcOrd="1" destOrd="0" presId="urn:microsoft.com/office/officeart/2005/8/layout/hierarchy6"/>
    <dgm:cxn modelId="{875860C6-EE2D-4B10-8A7A-D14A4E3D3315}" type="presParOf" srcId="{2A59B4BB-9769-4A3A-8993-ECC481465246}" destId="{B373607A-8789-4CDE-BC20-DB8AF36AE184}" srcOrd="0" destOrd="0" presId="urn:microsoft.com/office/officeart/2005/8/layout/hierarchy6"/>
    <dgm:cxn modelId="{9E4764CE-D3A6-4764-80C4-072BBD1859AB}" type="presParOf" srcId="{2A59B4BB-9769-4A3A-8993-ECC481465246}" destId="{E043347C-1D0F-4279-9E75-D41C613D4B55}" srcOrd="1" destOrd="0" presId="urn:microsoft.com/office/officeart/2005/8/layout/hierarchy6"/>
    <dgm:cxn modelId="{A981E440-D9A9-4AFD-BA76-FF1A63104D06}" type="presParOf" srcId="{E043347C-1D0F-4279-9E75-D41C613D4B55}" destId="{5828C666-1E20-45F8-B504-63D73D067B9B}" srcOrd="0" destOrd="0" presId="urn:microsoft.com/office/officeart/2005/8/layout/hierarchy6"/>
    <dgm:cxn modelId="{B108ABA9-3CDA-47B9-8681-79BD7F55AD52}" type="presParOf" srcId="{E043347C-1D0F-4279-9E75-D41C613D4B55}" destId="{EC38D278-61B4-4EF7-998D-FBC3764D3910}" srcOrd="1" destOrd="0" presId="urn:microsoft.com/office/officeart/2005/8/layout/hierarchy6"/>
    <dgm:cxn modelId="{78B7FB98-1931-4EED-81D1-E091BFEB45D8}" type="presParOf" srcId="{EC38D278-61B4-4EF7-998D-FBC3764D3910}" destId="{DA9EB8F3-8286-49A5-ADD8-17318DFD76CE}" srcOrd="0" destOrd="0" presId="urn:microsoft.com/office/officeart/2005/8/layout/hierarchy6"/>
    <dgm:cxn modelId="{25D69681-78BB-480D-976F-DB7320291D86}" type="presParOf" srcId="{EC38D278-61B4-4EF7-998D-FBC3764D3910}" destId="{C83C84E6-61E1-499A-A99E-91CFFA44ABBA}" srcOrd="1" destOrd="0" presId="urn:microsoft.com/office/officeart/2005/8/layout/hierarchy6"/>
    <dgm:cxn modelId="{8E2FE720-E7DA-4AA3-89A9-902B831719D4}" type="presParOf" srcId="{C83C84E6-61E1-499A-A99E-91CFFA44ABBA}" destId="{79FA4D75-063C-4687-B700-F7313674BA9B}" srcOrd="0" destOrd="0" presId="urn:microsoft.com/office/officeart/2005/8/layout/hierarchy6"/>
    <dgm:cxn modelId="{9A06DA97-FDEA-41BD-8C18-62C3DF7B7D1A}" type="presParOf" srcId="{C83C84E6-61E1-499A-A99E-91CFFA44ABBA}" destId="{E08D245E-9150-449E-B4C7-0A584E4C5B78}" srcOrd="1" destOrd="0" presId="urn:microsoft.com/office/officeart/2005/8/layout/hierarchy6"/>
    <dgm:cxn modelId="{7701E0C0-AD93-4213-8403-826F1DC9BEC6}" type="presParOf" srcId="{E08D245E-9150-449E-B4C7-0A584E4C5B78}" destId="{17C5C43F-1539-47F9-B242-22F70B66E05C}" srcOrd="0" destOrd="0" presId="urn:microsoft.com/office/officeart/2005/8/layout/hierarchy6"/>
    <dgm:cxn modelId="{732602AB-4E9D-4D42-AB77-17BC475828BA}" type="presParOf" srcId="{E08D245E-9150-449E-B4C7-0A584E4C5B78}" destId="{E5208C8A-0527-466E-8F02-5CA102FFB7CD}" srcOrd="1" destOrd="0" presId="urn:microsoft.com/office/officeart/2005/8/layout/hierarchy6"/>
    <dgm:cxn modelId="{E86F17A1-28BE-4CDC-B3A9-71FAA5D2270E}" type="presParOf" srcId="{F2A14717-5607-4D2E-AE6F-53FAB7CE9F8A}" destId="{A25BB12D-5B5F-44B0-9958-28A15A56DC37}" srcOrd="2" destOrd="0" presId="urn:microsoft.com/office/officeart/2005/8/layout/hierarchy6"/>
    <dgm:cxn modelId="{43D20E78-3D3B-4B7A-9230-39B4BA0F292D}" type="presParOf" srcId="{F2A14717-5607-4D2E-AE6F-53FAB7CE9F8A}" destId="{6B1C0FD8-7DD1-4CD4-892B-21B483B00260}" srcOrd="3" destOrd="0" presId="urn:microsoft.com/office/officeart/2005/8/layout/hierarchy6"/>
    <dgm:cxn modelId="{B86B2687-142D-44F0-8713-17467BF902B8}" type="presParOf" srcId="{6B1C0FD8-7DD1-4CD4-892B-21B483B00260}" destId="{2FFE44F0-A9AE-4993-8427-5DD818FE4BA9}" srcOrd="0" destOrd="0" presId="urn:microsoft.com/office/officeart/2005/8/layout/hierarchy6"/>
    <dgm:cxn modelId="{8274CFF2-B1B2-4F8D-8F5B-97EAF0277D01}" type="presParOf" srcId="{6B1C0FD8-7DD1-4CD4-892B-21B483B00260}" destId="{E07734BD-7962-4636-8ABE-0BEEFE6E9FA6}" srcOrd="1" destOrd="0" presId="urn:microsoft.com/office/officeart/2005/8/layout/hierarchy6"/>
    <dgm:cxn modelId="{A81632AB-CB95-49D8-AD48-5C6082304C82}" type="presParOf" srcId="{E07734BD-7962-4636-8ABE-0BEEFE6E9FA6}" destId="{92F81766-76C8-4CF3-87E6-05AD775960CF}" srcOrd="0" destOrd="0" presId="urn:microsoft.com/office/officeart/2005/8/layout/hierarchy6"/>
    <dgm:cxn modelId="{25F2E278-6DE3-46F9-98EA-FDECC4DCD513}" type="presParOf" srcId="{E07734BD-7962-4636-8ABE-0BEEFE6E9FA6}" destId="{123B7F85-7E5B-4A4A-8641-2795590A5235}" srcOrd="1" destOrd="0" presId="urn:microsoft.com/office/officeart/2005/8/layout/hierarchy6"/>
    <dgm:cxn modelId="{0C15E6CA-B094-47A1-8887-78795E7267B1}" type="presParOf" srcId="{123B7F85-7E5B-4A4A-8641-2795590A5235}" destId="{FF048314-401D-4BD1-B4F3-4DF65906F01B}" srcOrd="0" destOrd="0" presId="urn:microsoft.com/office/officeart/2005/8/layout/hierarchy6"/>
    <dgm:cxn modelId="{9B76B057-5BB4-46DD-84B3-DEB10281F2BF}" type="presParOf" srcId="{123B7F85-7E5B-4A4A-8641-2795590A5235}" destId="{B1778D0A-A21E-4A2A-9B25-1F03C54DDD96}" srcOrd="1" destOrd="0" presId="urn:microsoft.com/office/officeart/2005/8/layout/hierarchy6"/>
    <dgm:cxn modelId="{8551755B-71A4-40C6-832A-6C821112F42A}" type="presParOf" srcId="{B1778D0A-A21E-4A2A-9B25-1F03C54DDD96}" destId="{60D31422-BFFA-4574-A8DD-1B87962AECBF}" srcOrd="0" destOrd="0" presId="urn:microsoft.com/office/officeart/2005/8/layout/hierarchy6"/>
    <dgm:cxn modelId="{740F5853-FD4F-44C8-B6DB-3652319D98F0}" type="presParOf" srcId="{B1778D0A-A21E-4A2A-9B25-1F03C54DDD96}" destId="{6EEF709E-3EC7-4FE1-BBCA-0DBCB2B443F0}" srcOrd="1" destOrd="0" presId="urn:microsoft.com/office/officeart/2005/8/layout/hierarchy6"/>
    <dgm:cxn modelId="{05087156-8E29-44EB-A4BB-ED4568181DEC}" type="presParOf" srcId="{6EEF709E-3EC7-4FE1-BBCA-0DBCB2B443F0}" destId="{D65CD12E-A575-4C62-A842-DD4EAF5CBDD7}" srcOrd="0" destOrd="0" presId="urn:microsoft.com/office/officeart/2005/8/layout/hierarchy6"/>
    <dgm:cxn modelId="{D463489D-0DFF-4317-B009-5416DF063C52}" type="presParOf" srcId="{6EEF709E-3EC7-4FE1-BBCA-0DBCB2B443F0}" destId="{46CFCB60-9790-44C8-BA99-08CD46FA25E0}" srcOrd="1" destOrd="0" presId="urn:microsoft.com/office/officeart/2005/8/layout/hierarchy6"/>
    <dgm:cxn modelId="{BDE5F219-BDCD-488E-AFFF-6CE53DF6667F}" type="presParOf" srcId="{DDF243CB-14B3-4F5F-A7F5-0D691ECBE355}" destId="{00446D92-95DE-44D5-B9CB-082334D4425C}" srcOrd="1" destOrd="0" presId="urn:microsoft.com/office/officeart/2005/8/layout/hierarchy6"/>
  </dgm:cxnLst>
  <dgm:bg/>
  <dgm:whole/>
  <dgm:extLst>
    <a:ext uri="http://schemas.microsoft.com/office/drawing/2008/diagram">
      <dsp:dataModelExt xmlns:dsp="http://schemas.microsoft.com/office/drawing/2008/diagram" relId="rId5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BB3268B-E318-47CB-8C4C-48C618033A6A}" type="doc">
      <dgm:prSet loTypeId="urn:microsoft.com/office/officeart/2005/8/layout/hierarchy6" loCatId="hierarchy" qsTypeId="urn:microsoft.com/office/officeart/2005/8/quickstyle/simple1" qsCatId="simple" csTypeId="urn:microsoft.com/office/officeart/2005/8/colors/accent1_2" csCatId="accent1" phldr="1"/>
      <dgm:spPr/>
      <dgm:t>
        <a:bodyPr/>
        <a:lstStyle/>
        <a:p>
          <a:endParaRPr lang="en-US"/>
        </a:p>
      </dgm:t>
    </dgm:pt>
    <dgm:pt modelId="{FE38CF29-8CB0-46BB-934E-5C6E81386B08}">
      <dgm:prSet phldrT="[Text]" custT="1"/>
      <dgm:spPr>
        <a:xfrm>
          <a:off x="2597533" y="504182"/>
          <a:ext cx="4077268" cy="735387"/>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sz="1300">
              <a:solidFill>
                <a:sysClr val="window" lastClr="FFFFFF"/>
              </a:solidFill>
              <a:latin typeface="Arial" panose="020B0604020202020204" pitchFamily="34" charset="0"/>
              <a:ea typeface="+mn-ea"/>
              <a:cs typeface="Arial" panose="020B0604020202020204" pitchFamily="34" charset="0"/>
            </a:rPr>
            <a:t>Potentially Suicidal Student Name is reported to </a:t>
          </a:r>
        </a:p>
        <a:p>
          <a:r>
            <a:rPr lang="en-US" sz="1300">
              <a:solidFill>
                <a:sysClr val="window" lastClr="FFFFFF"/>
              </a:solidFill>
              <a:latin typeface="Arial" panose="020B0604020202020204" pitchFamily="34" charset="0"/>
              <a:ea typeface="+mn-ea"/>
              <a:cs typeface="Arial" panose="020B0604020202020204" pitchFamily="34" charset="0"/>
            </a:rPr>
            <a:t>Counselor / Social Worker / Nurse</a:t>
          </a:r>
        </a:p>
        <a:p>
          <a:r>
            <a:rPr lang="en-US" sz="1300">
              <a:solidFill>
                <a:sysClr val="window" lastClr="FFFFFF"/>
              </a:solidFill>
              <a:latin typeface="Arial" panose="020B0604020202020204" pitchFamily="34" charset="0"/>
              <a:ea typeface="+mn-ea"/>
              <a:cs typeface="Arial" panose="020B0604020202020204" pitchFamily="34" charset="0"/>
            </a:rPr>
            <a:t>per APS Procedural Directive</a:t>
          </a:r>
        </a:p>
      </dgm:t>
    </dgm:pt>
    <dgm:pt modelId="{98B46F3C-DA65-4D7F-8704-35D4F153830A}" type="parTrans" cxnId="{50BEA31C-F869-4AED-A7A5-7B8940074EA4}">
      <dgm:prSet/>
      <dgm:spPr/>
      <dgm:t>
        <a:bodyPr/>
        <a:lstStyle/>
        <a:p>
          <a:endParaRPr lang="en-US" sz="1300">
            <a:latin typeface="Arial" panose="020B0604020202020204" pitchFamily="34" charset="0"/>
            <a:cs typeface="Arial" panose="020B0604020202020204" pitchFamily="34" charset="0"/>
          </a:endParaRPr>
        </a:p>
      </dgm:t>
    </dgm:pt>
    <dgm:pt modelId="{D40D72CD-9FCC-44D8-AFD5-D770675D8F1C}" type="sibTrans" cxnId="{50BEA31C-F869-4AED-A7A5-7B8940074EA4}">
      <dgm:prSet/>
      <dgm:spPr/>
      <dgm:t>
        <a:bodyPr/>
        <a:lstStyle/>
        <a:p>
          <a:endParaRPr lang="en-US" sz="1300">
            <a:latin typeface="Arial" panose="020B0604020202020204" pitchFamily="34" charset="0"/>
            <a:cs typeface="Arial" panose="020B0604020202020204" pitchFamily="34" charset="0"/>
          </a:endParaRPr>
        </a:p>
      </dgm:t>
    </dgm:pt>
    <dgm:pt modelId="{B2C701C8-82CE-40EB-B1D1-364751DC6644}">
      <dgm:prSet phldrT="[Text]" custT="1"/>
      <dgm:spPr>
        <a:xfrm>
          <a:off x="1052587" y="1446927"/>
          <a:ext cx="1605272" cy="415604"/>
        </a:xfrm>
        <a:solidFill>
          <a:srgbClr val="70AD47">
            <a:lumMod val="75000"/>
          </a:srgbClr>
        </a:solidFill>
        <a:ln w="12700" cap="flat" cmpd="sng" algn="ctr">
          <a:solidFill>
            <a:sysClr val="window" lastClr="FFFFFF">
              <a:hueOff val="0"/>
              <a:satOff val="0"/>
              <a:lumOff val="0"/>
              <a:alphaOff val="0"/>
            </a:sysClr>
          </a:solidFill>
          <a:prstDash val="solid"/>
          <a:miter lim="800000"/>
        </a:ln>
        <a:effectLst/>
      </dgm:spPr>
      <dgm:t>
        <a:bodyPr/>
        <a:lstStyle/>
        <a:p>
          <a:r>
            <a:rPr lang="en-US" sz="1300" b="1">
              <a:solidFill>
                <a:sysClr val="window" lastClr="FFFFFF"/>
              </a:solidFill>
              <a:latin typeface="Arial" panose="020B0604020202020204" pitchFamily="34" charset="0"/>
              <a:ea typeface="+mn-ea"/>
              <a:cs typeface="Arial" panose="020B0604020202020204" pitchFamily="34" charset="0"/>
            </a:rPr>
            <a:t>Student is located on campus</a:t>
          </a:r>
          <a:endParaRPr lang="en-US" sz="1300">
            <a:solidFill>
              <a:sysClr val="window" lastClr="FFFFFF"/>
            </a:solidFill>
            <a:latin typeface="Arial" panose="020B0604020202020204" pitchFamily="34" charset="0"/>
            <a:ea typeface="+mn-ea"/>
            <a:cs typeface="Arial" panose="020B0604020202020204" pitchFamily="34" charset="0"/>
          </a:endParaRPr>
        </a:p>
      </dgm:t>
    </dgm:pt>
    <dgm:pt modelId="{23F02B64-26DF-4835-9CE8-BB44E481DA0C}" type="parTrans" cxnId="{8C2C205C-24D2-4DDE-BF31-A4D57E5167BE}">
      <dgm:prSet/>
      <dgm:spPr>
        <a:xfrm>
          <a:off x="1855223" y="1239570"/>
          <a:ext cx="2780944" cy="207357"/>
        </a:xfrm>
        <a:noFill/>
        <a:ln w="12700" cap="flat" cmpd="sng" algn="ctr">
          <a:solidFill>
            <a:srgbClr val="5B9BD5">
              <a:shade val="60000"/>
              <a:hueOff val="0"/>
              <a:satOff val="0"/>
              <a:lumOff val="0"/>
              <a:alphaOff val="0"/>
            </a:srgbClr>
          </a:solidFill>
          <a:prstDash val="solid"/>
          <a:miter lim="800000"/>
        </a:ln>
        <a:effectLst/>
      </dgm:spPr>
      <dgm:t>
        <a:bodyPr/>
        <a:lstStyle/>
        <a:p>
          <a:endParaRPr lang="en-US" sz="1300">
            <a:latin typeface="Arial" panose="020B0604020202020204" pitchFamily="34" charset="0"/>
            <a:cs typeface="Arial" panose="020B0604020202020204" pitchFamily="34" charset="0"/>
          </a:endParaRPr>
        </a:p>
      </dgm:t>
    </dgm:pt>
    <dgm:pt modelId="{FD94929E-1780-4762-B376-48D1E337AB30}" type="sibTrans" cxnId="{8C2C205C-24D2-4DDE-BF31-A4D57E5167BE}">
      <dgm:prSet/>
      <dgm:spPr/>
      <dgm:t>
        <a:bodyPr/>
        <a:lstStyle/>
        <a:p>
          <a:endParaRPr lang="en-US" sz="1300">
            <a:latin typeface="Arial" panose="020B0604020202020204" pitchFamily="34" charset="0"/>
            <a:cs typeface="Arial" panose="020B0604020202020204" pitchFamily="34" charset="0"/>
          </a:endParaRPr>
        </a:p>
      </dgm:t>
    </dgm:pt>
    <dgm:pt modelId="{C97DB6A5-1A61-465A-AC17-2707EECD5F86}">
      <dgm:prSet phldrT="[Text]" custT="1"/>
      <dgm:spPr>
        <a:xfrm>
          <a:off x="104785" y="1977298"/>
          <a:ext cx="3496116" cy="777087"/>
        </a:xfrm>
        <a:solidFill>
          <a:srgbClr val="70AD47">
            <a:lumMod val="75000"/>
          </a:srgbClr>
        </a:solidFill>
        <a:ln w="12700" cap="flat" cmpd="sng" algn="ctr">
          <a:solidFill>
            <a:sysClr val="window" lastClr="FFFFFF">
              <a:hueOff val="0"/>
              <a:satOff val="0"/>
              <a:lumOff val="0"/>
              <a:alphaOff val="0"/>
            </a:sysClr>
          </a:solidFill>
          <a:prstDash val="solid"/>
          <a:miter lim="800000"/>
        </a:ln>
        <a:effectLst/>
      </dgm:spPr>
      <dgm:t>
        <a:bodyPr/>
        <a:lstStyle/>
        <a:p>
          <a:pPr algn="ctr"/>
          <a:r>
            <a:rPr lang="en-US" sz="1300">
              <a:solidFill>
                <a:sysClr val="window" lastClr="FFFFFF"/>
              </a:solidFill>
              <a:latin typeface="Arial" panose="020B0604020202020204" pitchFamily="34" charset="0"/>
              <a:ea typeface="+mn-ea"/>
              <a:cs typeface="Arial" panose="020B0604020202020204" pitchFamily="34" charset="0"/>
            </a:rPr>
            <a:t>Counselor / Social Worker / Nurse</a:t>
          </a:r>
        </a:p>
        <a:p>
          <a:pPr algn="ctr"/>
          <a:r>
            <a:rPr lang="en-US" sz="1300" b="0">
              <a:solidFill>
                <a:sysClr val="window" lastClr="FFFFFF"/>
              </a:solidFill>
              <a:latin typeface="Arial" panose="020B0604020202020204" pitchFamily="34" charset="0"/>
              <a:ea typeface="+mn-ea"/>
              <a:cs typeface="Arial" panose="020B0604020202020204" pitchFamily="34" charset="0"/>
            </a:rPr>
            <a:t>follows Suicide Protocol</a:t>
          </a:r>
        </a:p>
      </dgm:t>
    </dgm:pt>
    <dgm:pt modelId="{7239492B-9310-40A5-916D-63CA92B2B23E}" type="parTrans" cxnId="{FB60E654-6BDF-4E04-93CB-0E943FBB0823}">
      <dgm:prSet/>
      <dgm:spPr>
        <a:xfrm>
          <a:off x="1807123" y="1862532"/>
          <a:ext cx="91440" cy="114766"/>
        </a:xfrm>
        <a:noFill/>
        <a:ln w="12700" cap="flat" cmpd="sng" algn="ctr">
          <a:solidFill>
            <a:srgbClr val="5B9BD5">
              <a:shade val="80000"/>
              <a:hueOff val="0"/>
              <a:satOff val="0"/>
              <a:lumOff val="0"/>
              <a:alphaOff val="0"/>
            </a:srgbClr>
          </a:solidFill>
          <a:prstDash val="solid"/>
          <a:miter lim="800000"/>
        </a:ln>
        <a:effectLst/>
      </dgm:spPr>
      <dgm:t>
        <a:bodyPr/>
        <a:lstStyle/>
        <a:p>
          <a:endParaRPr lang="en-US" sz="1300">
            <a:latin typeface="Arial" panose="020B0604020202020204" pitchFamily="34" charset="0"/>
            <a:cs typeface="Arial" panose="020B0604020202020204" pitchFamily="34" charset="0"/>
          </a:endParaRPr>
        </a:p>
      </dgm:t>
    </dgm:pt>
    <dgm:pt modelId="{2A180581-6E9F-4B59-8AA7-F2C556C4EE3A}" type="sibTrans" cxnId="{FB60E654-6BDF-4E04-93CB-0E943FBB0823}">
      <dgm:prSet/>
      <dgm:spPr/>
      <dgm:t>
        <a:bodyPr/>
        <a:lstStyle/>
        <a:p>
          <a:endParaRPr lang="en-US" sz="1300">
            <a:latin typeface="Arial" panose="020B0604020202020204" pitchFamily="34" charset="0"/>
            <a:cs typeface="Arial" panose="020B0604020202020204" pitchFamily="34" charset="0"/>
          </a:endParaRPr>
        </a:p>
      </dgm:t>
    </dgm:pt>
    <dgm:pt modelId="{F559A735-D966-4CCD-83E4-E045AD58A283}">
      <dgm:prSet phldrT="[Text]" custT="1"/>
      <dgm:spPr>
        <a:xfrm>
          <a:off x="4858847" y="1446927"/>
          <a:ext cx="3104939" cy="612039"/>
        </a:xfrm>
        <a:solidFill>
          <a:srgbClr val="ED7D31">
            <a:lumMod val="75000"/>
          </a:srgbClr>
        </a:solidFill>
        <a:ln w="12700" cap="flat" cmpd="sng" algn="ctr">
          <a:solidFill>
            <a:sysClr val="window" lastClr="FFFFFF">
              <a:hueOff val="0"/>
              <a:satOff val="0"/>
              <a:lumOff val="0"/>
              <a:alphaOff val="0"/>
            </a:sysClr>
          </a:solidFill>
          <a:prstDash val="solid"/>
          <a:miter lim="800000"/>
        </a:ln>
        <a:effectLst/>
      </dgm:spPr>
      <dgm:t>
        <a:bodyPr/>
        <a:lstStyle/>
        <a:p>
          <a:r>
            <a:rPr lang="en-US" sz="1300" b="1">
              <a:solidFill>
                <a:sysClr val="window" lastClr="FFFFFF"/>
              </a:solidFill>
              <a:latin typeface="Arial" panose="020B0604020202020204" pitchFamily="34" charset="0"/>
              <a:ea typeface="+mn-ea"/>
              <a:cs typeface="Arial" panose="020B0604020202020204" pitchFamily="34" charset="0"/>
            </a:rPr>
            <a:t>Student cannot be located on campus</a:t>
          </a:r>
          <a:r>
            <a:rPr lang="en-US" sz="1300" b="1" baseline="30000">
              <a:solidFill>
                <a:sysClr val="window" lastClr="FFFFFF"/>
              </a:solidFill>
              <a:latin typeface="Arial" panose="020B0604020202020204" pitchFamily="34" charset="0"/>
              <a:ea typeface="+mn-ea"/>
              <a:cs typeface="Arial" panose="020B0604020202020204" pitchFamily="34" charset="0"/>
            </a:rPr>
            <a:t>▼</a:t>
          </a:r>
          <a:endParaRPr lang="en-US" sz="1300" baseline="30000">
            <a:solidFill>
              <a:sysClr val="window" lastClr="FFFFFF"/>
            </a:solidFill>
            <a:latin typeface="Arial" panose="020B0604020202020204" pitchFamily="34" charset="0"/>
            <a:ea typeface="+mn-ea"/>
            <a:cs typeface="Arial" panose="020B0604020202020204" pitchFamily="34" charset="0"/>
          </a:endParaRPr>
        </a:p>
      </dgm:t>
    </dgm:pt>
    <dgm:pt modelId="{581B2733-48D6-481F-ABDC-E3A5B8F48BF7}" type="parTrans" cxnId="{A5026F61-92FC-4776-B83F-BB47109B11F9}">
      <dgm:prSet/>
      <dgm:spPr>
        <a:xfrm>
          <a:off x="4636167" y="1239570"/>
          <a:ext cx="1775149" cy="207357"/>
        </a:xfrm>
        <a:noFill/>
        <a:ln w="12700" cap="flat" cmpd="sng" algn="ctr">
          <a:solidFill>
            <a:srgbClr val="5B9BD5">
              <a:shade val="60000"/>
              <a:hueOff val="0"/>
              <a:satOff val="0"/>
              <a:lumOff val="0"/>
              <a:alphaOff val="0"/>
            </a:srgbClr>
          </a:solidFill>
          <a:prstDash val="solid"/>
          <a:miter lim="800000"/>
        </a:ln>
        <a:effectLst/>
      </dgm:spPr>
      <dgm:t>
        <a:bodyPr/>
        <a:lstStyle/>
        <a:p>
          <a:endParaRPr lang="en-US" sz="1300">
            <a:latin typeface="Arial" panose="020B0604020202020204" pitchFamily="34" charset="0"/>
            <a:cs typeface="Arial" panose="020B0604020202020204" pitchFamily="34" charset="0"/>
          </a:endParaRPr>
        </a:p>
      </dgm:t>
    </dgm:pt>
    <dgm:pt modelId="{E6D1E684-A9C4-4327-B2D4-BD4D69031698}" type="sibTrans" cxnId="{A5026F61-92FC-4776-B83F-BB47109B11F9}">
      <dgm:prSet/>
      <dgm:spPr/>
      <dgm:t>
        <a:bodyPr/>
        <a:lstStyle/>
        <a:p>
          <a:endParaRPr lang="en-US" sz="1300">
            <a:latin typeface="Arial" panose="020B0604020202020204" pitchFamily="34" charset="0"/>
            <a:cs typeface="Arial" panose="020B0604020202020204" pitchFamily="34" charset="0"/>
          </a:endParaRPr>
        </a:p>
      </dgm:t>
    </dgm:pt>
    <dgm:pt modelId="{C76339AD-BCFF-48A3-B625-14ED6DFD40F4}">
      <dgm:prSet phldrT="[Text]" custT="1"/>
      <dgm:spPr>
        <a:xfrm>
          <a:off x="4383706" y="2173733"/>
          <a:ext cx="1535284" cy="449644"/>
        </a:xfrm>
        <a:solidFill>
          <a:srgbClr val="FFC000"/>
        </a:solidFill>
        <a:ln w="12700" cap="flat" cmpd="sng" algn="ctr">
          <a:solidFill>
            <a:sysClr val="window" lastClr="FFFFFF">
              <a:hueOff val="0"/>
              <a:satOff val="0"/>
              <a:lumOff val="0"/>
              <a:alphaOff val="0"/>
            </a:sysClr>
          </a:solidFill>
          <a:prstDash val="solid"/>
          <a:miter lim="800000"/>
        </a:ln>
        <a:effectLst/>
      </dgm:spPr>
      <dgm:t>
        <a:bodyPr/>
        <a:lstStyle/>
        <a:p>
          <a:r>
            <a:rPr lang="en-US" sz="1300">
              <a:solidFill>
                <a:sysClr val="windowText" lastClr="000000"/>
              </a:solidFill>
              <a:latin typeface="Arial" panose="020B0604020202020204" pitchFamily="34" charset="0"/>
              <a:ea typeface="+mn-ea"/>
              <a:cs typeface="Arial" panose="020B0604020202020204" pitchFamily="34" charset="0"/>
            </a:rPr>
            <a:t>contact parent/guardian</a:t>
          </a:r>
        </a:p>
      </dgm:t>
    </dgm:pt>
    <dgm:pt modelId="{4BAB9436-DC9C-4075-8AD1-5D18A3FA1188}" type="parTrans" cxnId="{DCC14465-2956-4463-8EA7-E67E60BCB696}">
      <dgm:prSet/>
      <dgm:spPr>
        <a:xfrm>
          <a:off x="5151348" y="2058966"/>
          <a:ext cx="1259968" cy="114766"/>
        </a:xfrm>
        <a:noFill/>
        <a:ln w="12700" cap="flat" cmpd="sng" algn="ctr">
          <a:solidFill>
            <a:srgbClr val="5B9BD5">
              <a:shade val="80000"/>
              <a:hueOff val="0"/>
              <a:satOff val="0"/>
              <a:lumOff val="0"/>
              <a:alphaOff val="0"/>
            </a:srgbClr>
          </a:solidFill>
          <a:prstDash val="solid"/>
          <a:miter lim="800000"/>
        </a:ln>
        <a:effectLst/>
      </dgm:spPr>
      <dgm:t>
        <a:bodyPr/>
        <a:lstStyle/>
        <a:p>
          <a:endParaRPr lang="en-US" sz="1300">
            <a:latin typeface="Arial" panose="020B0604020202020204" pitchFamily="34" charset="0"/>
            <a:cs typeface="Arial" panose="020B0604020202020204" pitchFamily="34" charset="0"/>
          </a:endParaRPr>
        </a:p>
      </dgm:t>
    </dgm:pt>
    <dgm:pt modelId="{094D3654-2BC4-4C93-A825-9A00406F4DAA}" type="sibTrans" cxnId="{DCC14465-2956-4463-8EA7-E67E60BCB696}">
      <dgm:prSet/>
      <dgm:spPr/>
      <dgm:t>
        <a:bodyPr/>
        <a:lstStyle/>
        <a:p>
          <a:endParaRPr lang="en-US" sz="1300">
            <a:latin typeface="Arial" panose="020B0604020202020204" pitchFamily="34" charset="0"/>
            <a:cs typeface="Arial" panose="020B0604020202020204" pitchFamily="34" charset="0"/>
          </a:endParaRPr>
        </a:p>
      </dgm:t>
    </dgm:pt>
    <dgm:pt modelId="{4073DC66-37F0-4E38-8B69-6FAD84BDDA76}">
      <dgm:prSet custT="1"/>
      <dgm:spPr>
        <a:xfrm>
          <a:off x="6983499" y="2185307"/>
          <a:ext cx="1456423" cy="451959"/>
        </a:xfrm>
        <a:solidFill>
          <a:srgbClr val="ED7D31">
            <a:lumMod val="75000"/>
          </a:srgbClr>
        </a:solidFill>
        <a:ln w="12700" cap="flat" cmpd="sng" algn="ctr">
          <a:solidFill>
            <a:sysClr val="window" lastClr="FFFFFF">
              <a:hueOff val="0"/>
              <a:satOff val="0"/>
              <a:lumOff val="0"/>
              <a:alphaOff val="0"/>
            </a:sysClr>
          </a:solidFill>
          <a:prstDash val="solid"/>
          <a:miter lim="800000"/>
        </a:ln>
        <a:effectLst/>
      </dgm:spPr>
      <dgm:t>
        <a:bodyPr/>
        <a:lstStyle/>
        <a:p>
          <a:r>
            <a:rPr lang="en-US" sz="1300">
              <a:solidFill>
                <a:sysClr val="window" lastClr="FFFFFF"/>
              </a:solidFill>
              <a:latin typeface="Arial" panose="020B0604020202020204" pitchFamily="34" charset="0"/>
              <a:ea typeface="+mn-ea"/>
              <a:cs typeface="Arial" panose="020B0604020202020204" pitchFamily="34" charset="0"/>
            </a:rPr>
            <a:t>unable to contact parent/guardian </a:t>
          </a:r>
          <a:r>
            <a:rPr lang="en-US" sz="1300" b="1" baseline="30000">
              <a:solidFill>
                <a:sysClr val="window" lastClr="FFFFFF"/>
              </a:solidFill>
              <a:latin typeface="Arial" panose="020B0604020202020204" pitchFamily="34" charset="0"/>
              <a:ea typeface="+mn-ea"/>
              <a:cs typeface="Arial" panose="020B0604020202020204" pitchFamily="34" charset="0"/>
            </a:rPr>
            <a:t>▼</a:t>
          </a:r>
          <a:endParaRPr lang="en-US" sz="1300">
            <a:solidFill>
              <a:sysClr val="window" lastClr="FFFFFF"/>
            </a:solidFill>
            <a:latin typeface="Arial" panose="020B0604020202020204" pitchFamily="34" charset="0"/>
            <a:ea typeface="+mn-ea"/>
            <a:cs typeface="Arial" panose="020B0604020202020204" pitchFamily="34" charset="0"/>
          </a:endParaRPr>
        </a:p>
      </dgm:t>
    </dgm:pt>
    <dgm:pt modelId="{292B73A7-0ABC-4055-8000-2F0146C53B4D}" type="parTrans" cxnId="{CB75A7F8-5770-434F-984B-70669C0C1226}">
      <dgm:prSet/>
      <dgm:spPr>
        <a:xfrm>
          <a:off x="6411317" y="2058966"/>
          <a:ext cx="1300393" cy="126340"/>
        </a:xfrm>
        <a:noFill/>
        <a:ln w="12700" cap="flat" cmpd="sng" algn="ctr">
          <a:solidFill>
            <a:srgbClr val="5B9BD5">
              <a:shade val="80000"/>
              <a:hueOff val="0"/>
              <a:satOff val="0"/>
              <a:lumOff val="0"/>
              <a:alphaOff val="0"/>
            </a:srgbClr>
          </a:solidFill>
          <a:prstDash val="solid"/>
          <a:miter lim="800000"/>
        </a:ln>
        <a:effectLst/>
      </dgm:spPr>
      <dgm:t>
        <a:bodyPr/>
        <a:lstStyle/>
        <a:p>
          <a:endParaRPr lang="en-US" sz="1300">
            <a:latin typeface="Arial" panose="020B0604020202020204" pitchFamily="34" charset="0"/>
            <a:cs typeface="Arial" panose="020B0604020202020204" pitchFamily="34" charset="0"/>
          </a:endParaRPr>
        </a:p>
      </dgm:t>
    </dgm:pt>
    <dgm:pt modelId="{244CB22E-5B33-4904-936C-1A83244ED13F}" type="sibTrans" cxnId="{CB75A7F8-5770-434F-984B-70669C0C1226}">
      <dgm:prSet/>
      <dgm:spPr/>
      <dgm:t>
        <a:bodyPr/>
        <a:lstStyle/>
        <a:p>
          <a:endParaRPr lang="en-US" sz="1300">
            <a:latin typeface="Arial" panose="020B0604020202020204" pitchFamily="34" charset="0"/>
            <a:cs typeface="Arial" panose="020B0604020202020204" pitchFamily="34" charset="0"/>
          </a:endParaRPr>
        </a:p>
      </dgm:t>
    </dgm:pt>
    <dgm:pt modelId="{34E93109-A0AD-4900-8D22-43A7EFEC9024}">
      <dgm:prSet custT="1"/>
      <dgm:spPr>
        <a:xfrm>
          <a:off x="6597683" y="2908830"/>
          <a:ext cx="1813543" cy="1939616"/>
        </a:xfrm>
        <a:solidFill>
          <a:srgbClr val="ED7D31">
            <a:lumMod val="75000"/>
          </a:srgbClr>
        </a:solidFill>
        <a:ln w="12700" cap="flat" cmpd="sng" algn="ctr">
          <a:solidFill>
            <a:sysClr val="window" lastClr="FFFFFF">
              <a:hueOff val="0"/>
              <a:satOff val="0"/>
              <a:lumOff val="0"/>
              <a:alphaOff val="0"/>
            </a:sysClr>
          </a:solidFill>
          <a:prstDash val="solid"/>
          <a:miter lim="800000"/>
        </a:ln>
        <a:effectLst/>
      </dgm:spPr>
      <dgm:t>
        <a:bodyPr/>
        <a:lstStyle/>
        <a:p>
          <a:pPr algn="ctr">
            <a:lnSpc>
              <a:spcPct val="100000"/>
            </a:lnSpc>
            <a:spcAft>
              <a:spcPts val="0"/>
            </a:spcAft>
          </a:pPr>
          <a:r>
            <a:rPr lang="en-US" sz="1300">
              <a:solidFill>
                <a:sysClr val="window" lastClr="FFFFFF"/>
              </a:solidFill>
              <a:latin typeface="Arial" panose="020B0604020202020204" pitchFamily="34" charset="0"/>
              <a:ea typeface="+mn-ea"/>
              <a:cs typeface="Arial" panose="020B0604020202020204" pitchFamily="34" charset="0"/>
            </a:rPr>
            <a:t>administrator* immediately contacts APS Police 243-7712</a:t>
          </a:r>
        </a:p>
        <a:p>
          <a:pPr algn="ctr">
            <a:lnSpc>
              <a:spcPct val="100000"/>
            </a:lnSpc>
            <a:spcAft>
              <a:spcPts val="0"/>
            </a:spcAft>
          </a:pPr>
          <a:r>
            <a:rPr lang="en-US" sz="1300">
              <a:solidFill>
                <a:sysClr val="window" lastClr="FFFFFF"/>
              </a:solidFill>
              <a:latin typeface="Arial" panose="020B0604020202020204" pitchFamily="34" charset="0"/>
              <a:ea typeface="+mn-ea"/>
              <a:cs typeface="Arial" panose="020B0604020202020204" pitchFamily="34" charset="0"/>
            </a:rPr>
            <a:t> to complete home visit* for wellness check; for additional support contact</a:t>
          </a:r>
        </a:p>
        <a:p>
          <a:pPr algn="l">
            <a:lnSpc>
              <a:spcPct val="100000"/>
            </a:lnSpc>
            <a:spcAft>
              <a:spcPts val="0"/>
            </a:spcAft>
          </a:pPr>
          <a:r>
            <a:rPr lang="en-US" sz="1300">
              <a:solidFill>
                <a:sysClr val="window" lastClr="FFFFFF"/>
              </a:solidFill>
              <a:latin typeface="Arial" panose="020B0604020202020204" pitchFamily="34" charset="0"/>
              <a:ea typeface="+mn-ea"/>
              <a:cs typeface="Arial" panose="020B0604020202020204" pitchFamily="34" charset="0"/>
            </a:rPr>
            <a:t>-Dep. Chief 206-6666</a:t>
          </a:r>
        </a:p>
        <a:p>
          <a:pPr algn="l">
            <a:lnSpc>
              <a:spcPct val="100000"/>
            </a:lnSpc>
            <a:spcAft>
              <a:spcPts val="0"/>
            </a:spcAft>
          </a:pPr>
          <a:r>
            <a:rPr lang="en-US" sz="1300">
              <a:solidFill>
                <a:sysClr val="window" lastClr="FFFFFF"/>
              </a:solidFill>
              <a:latin typeface="Arial" panose="020B0604020202020204" pitchFamily="34" charset="0"/>
              <a:ea typeface="+mn-ea"/>
              <a:cs typeface="Arial" panose="020B0604020202020204" pitchFamily="34" charset="0"/>
            </a:rPr>
            <a:t>-Chief 220-8929</a:t>
          </a:r>
        </a:p>
      </dgm:t>
    </dgm:pt>
    <dgm:pt modelId="{19DD11ED-B9A3-481F-862D-B095E5AE9625}" type="parTrans" cxnId="{FF9EE5B8-A300-4C58-BB70-BFB69FEB7A5F}">
      <dgm:prSet/>
      <dgm:spPr>
        <a:xfrm>
          <a:off x="7504455" y="2637267"/>
          <a:ext cx="207255" cy="271563"/>
        </a:xfrm>
        <a:noFill/>
        <a:ln w="12700" cap="flat" cmpd="sng" algn="ctr">
          <a:solidFill>
            <a:srgbClr val="5B9BD5">
              <a:shade val="80000"/>
              <a:hueOff val="0"/>
              <a:satOff val="0"/>
              <a:lumOff val="0"/>
              <a:alphaOff val="0"/>
            </a:srgbClr>
          </a:solidFill>
          <a:prstDash val="solid"/>
          <a:miter lim="800000"/>
        </a:ln>
        <a:effectLst/>
      </dgm:spPr>
      <dgm:t>
        <a:bodyPr/>
        <a:lstStyle/>
        <a:p>
          <a:endParaRPr lang="en-US" sz="1300">
            <a:latin typeface="Arial" panose="020B0604020202020204" pitchFamily="34" charset="0"/>
            <a:cs typeface="Arial" panose="020B0604020202020204" pitchFamily="34" charset="0"/>
          </a:endParaRPr>
        </a:p>
      </dgm:t>
    </dgm:pt>
    <dgm:pt modelId="{1EB18701-68AD-496E-A61A-6A4B3E29364E}" type="sibTrans" cxnId="{FF9EE5B8-A300-4C58-BB70-BFB69FEB7A5F}">
      <dgm:prSet/>
      <dgm:spPr/>
      <dgm:t>
        <a:bodyPr/>
        <a:lstStyle/>
        <a:p>
          <a:endParaRPr lang="en-US" sz="1300">
            <a:latin typeface="Arial" panose="020B0604020202020204" pitchFamily="34" charset="0"/>
            <a:cs typeface="Arial" panose="020B0604020202020204" pitchFamily="34" charset="0"/>
          </a:endParaRPr>
        </a:p>
      </dgm:t>
    </dgm:pt>
    <dgm:pt modelId="{1FC82081-5ED0-4540-B1B0-7E1F8BE1E414}">
      <dgm:prSet custT="1"/>
      <dgm:spPr>
        <a:xfrm>
          <a:off x="2947428" y="3214164"/>
          <a:ext cx="1438390" cy="1352691"/>
        </a:xfrm>
        <a:solidFill>
          <a:srgbClr val="FFC000"/>
        </a:solidFill>
        <a:ln w="12700" cap="flat" cmpd="sng" algn="ctr">
          <a:solidFill>
            <a:sysClr val="window" lastClr="FFFFFF">
              <a:hueOff val="0"/>
              <a:satOff val="0"/>
              <a:lumOff val="0"/>
              <a:alphaOff val="0"/>
            </a:sysClr>
          </a:solidFill>
          <a:prstDash val="solid"/>
          <a:miter lim="800000"/>
        </a:ln>
        <a:effectLst/>
      </dgm:spPr>
      <dgm:t>
        <a:bodyPr/>
        <a:lstStyle/>
        <a:p>
          <a:r>
            <a:rPr lang="en-US" sz="1300" b="1">
              <a:solidFill>
                <a:sysClr val="windowText" lastClr="000000"/>
              </a:solidFill>
              <a:latin typeface="Arial" panose="020B0604020202020204" pitchFamily="34" charset="0"/>
              <a:ea typeface="+mn-ea"/>
              <a:cs typeface="Arial" panose="020B0604020202020204" pitchFamily="34" charset="0"/>
            </a:rPr>
            <a:t>parent/guardian brings student to school </a:t>
          </a:r>
          <a:r>
            <a:rPr lang="en-US" sz="1300">
              <a:solidFill>
                <a:sysClr val="windowText" lastClr="000000"/>
              </a:solidFill>
              <a:latin typeface="Arial" panose="020B0604020202020204" pitchFamily="34" charset="0"/>
              <a:ea typeface="+mn-ea"/>
              <a:cs typeface="Arial" panose="020B0604020202020204" pitchFamily="34" charset="0"/>
            </a:rPr>
            <a:t>to complete protocol and referral for risk assessment</a:t>
          </a:r>
        </a:p>
      </dgm:t>
    </dgm:pt>
    <dgm:pt modelId="{87266F17-3470-46AC-A9A4-6766314CE909}" type="parTrans" cxnId="{8C710969-1246-4155-9ADD-F927DB879E1B}">
      <dgm:prSet/>
      <dgm:spPr>
        <a:xfrm>
          <a:off x="3666624" y="2623377"/>
          <a:ext cx="1484724" cy="590787"/>
        </a:xfrm>
        <a:noFill/>
        <a:ln w="12700" cap="flat" cmpd="sng" algn="ctr">
          <a:solidFill>
            <a:srgbClr val="5B9BD5">
              <a:shade val="80000"/>
              <a:hueOff val="0"/>
              <a:satOff val="0"/>
              <a:lumOff val="0"/>
              <a:alphaOff val="0"/>
            </a:srgbClr>
          </a:solidFill>
          <a:prstDash val="solid"/>
          <a:miter lim="800000"/>
        </a:ln>
        <a:effectLst/>
      </dgm:spPr>
      <dgm:t>
        <a:bodyPr/>
        <a:lstStyle/>
        <a:p>
          <a:endParaRPr lang="en-US" sz="1300">
            <a:latin typeface="Arial" panose="020B0604020202020204" pitchFamily="34" charset="0"/>
            <a:cs typeface="Arial" panose="020B0604020202020204" pitchFamily="34" charset="0"/>
          </a:endParaRPr>
        </a:p>
      </dgm:t>
    </dgm:pt>
    <dgm:pt modelId="{2C5FE7A2-1710-41E3-9EAF-378C2965F4DC}" type="sibTrans" cxnId="{8C710969-1246-4155-9ADD-F927DB879E1B}">
      <dgm:prSet/>
      <dgm:spPr/>
      <dgm:t>
        <a:bodyPr/>
        <a:lstStyle/>
        <a:p>
          <a:endParaRPr lang="en-US" sz="1300">
            <a:latin typeface="Arial" panose="020B0604020202020204" pitchFamily="34" charset="0"/>
            <a:cs typeface="Arial" panose="020B0604020202020204" pitchFamily="34" charset="0"/>
          </a:endParaRPr>
        </a:p>
      </dgm:t>
    </dgm:pt>
    <dgm:pt modelId="{54F5CDCB-E149-48DB-A708-73604F7DC197}">
      <dgm:prSet custT="1"/>
      <dgm:spPr>
        <a:xfrm>
          <a:off x="4777266" y="3223587"/>
          <a:ext cx="1479465" cy="1702304"/>
        </a:xfrm>
        <a:solidFill>
          <a:srgbClr val="FFC000"/>
        </a:solidFill>
        <a:ln w="12700" cap="flat" cmpd="sng" algn="ctr">
          <a:solidFill>
            <a:sysClr val="window" lastClr="FFFFFF">
              <a:hueOff val="0"/>
              <a:satOff val="0"/>
              <a:lumOff val="0"/>
              <a:alphaOff val="0"/>
            </a:sysClr>
          </a:solidFill>
          <a:prstDash val="solid"/>
          <a:miter lim="800000"/>
        </a:ln>
        <a:effectLst/>
      </dgm:spPr>
      <dgm:t>
        <a:bodyPr/>
        <a:lstStyle/>
        <a:p>
          <a:r>
            <a:rPr lang="en-US" sz="1300" b="1">
              <a:solidFill>
                <a:sysClr val="windowText" lastClr="000000"/>
              </a:solidFill>
              <a:latin typeface="Arial" panose="020B0604020202020204" pitchFamily="34" charset="0"/>
              <a:ea typeface="+mn-ea"/>
              <a:cs typeface="Arial" panose="020B0604020202020204" pitchFamily="34" charset="0"/>
            </a:rPr>
            <a:t>parent/guardian cannot bring student to school</a:t>
          </a:r>
          <a:r>
            <a:rPr lang="en-US" sz="1300">
              <a:solidFill>
                <a:sysClr val="windowText" lastClr="000000"/>
              </a:solidFill>
              <a:latin typeface="Arial" panose="020B0604020202020204" pitchFamily="34" charset="0"/>
              <a:ea typeface="+mn-ea"/>
              <a:cs typeface="Arial" panose="020B0604020202020204" pitchFamily="34" charset="0"/>
            </a:rPr>
            <a:t>; complete protocol and referral for risk assessment over the phone</a:t>
          </a:r>
        </a:p>
      </dgm:t>
    </dgm:pt>
    <dgm:pt modelId="{8ECE6E18-12CA-4782-97A9-2F1C2582E720}" type="parTrans" cxnId="{DA76CADA-D8D0-4371-8B9B-5E983DC7C720}">
      <dgm:prSet/>
      <dgm:spPr>
        <a:xfrm>
          <a:off x="5151348" y="2623377"/>
          <a:ext cx="365650" cy="600209"/>
        </a:xfrm>
        <a:noFill/>
        <a:ln w="12700" cap="flat" cmpd="sng" algn="ctr">
          <a:solidFill>
            <a:srgbClr val="5B9BD5">
              <a:shade val="80000"/>
              <a:hueOff val="0"/>
              <a:satOff val="0"/>
              <a:lumOff val="0"/>
              <a:alphaOff val="0"/>
            </a:srgbClr>
          </a:solidFill>
          <a:prstDash val="solid"/>
          <a:miter lim="800000"/>
        </a:ln>
        <a:effectLst/>
      </dgm:spPr>
      <dgm:t>
        <a:bodyPr/>
        <a:lstStyle/>
        <a:p>
          <a:endParaRPr lang="en-US" sz="1300">
            <a:latin typeface="Arial" panose="020B0604020202020204" pitchFamily="34" charset="0"/>
            <a:cs typeface="Arial" panose="020B0604020202020204" pitchFamily="34" charset="0"/>
          </a:endParaRPr>
        </a:p>
      </dgm:t>
    </dgm:pt>
    <dgm:pt modelId="{67E83892-1A4D-4ABA-8A83-F54300045ABB}" type="sibTrans" cxnId="{DA76CADA-D8D0-4371-8B9B-5E983DC7C720}">
      <dgm:prSet/>
      <dgm:spPr/>
      <dgm:t>
        <a:bodyPr/>
        <a:lstStyle/>
        <a:p>
          <a:endParaRPr lang="en-US" sz="1300">
            <a:latin typeface="Arial" panose="020B0604020202020204" pitchFamily="34" charset="0"/>
            <a:cs typeface="Arial" panose="020B0604020202020204" pitchFamily="34" charset="0"/>
          </a:endParaRPr>
        </a:p>
      </dgm:t>
    </dgm:pt>
    <dgm:pt modelId="{DDF243CB-14B3-4F5F-A7F5-0D691ECBE355}" type="pres">
      <dgm:prSet presAssocID="{BBB3268B-E318-47CB-8C4C-48C618033A6A}" presName="mainComposite" presStyleCnt="0">
        <dgm:presLayoutVars>
          <dgm:chPref val="1"/>
          <dgm:dir/>
          <dgm:animOne val="branch"/>
          <dgm:animLvl val="lvl"/>
          <dgm:resizeHandles val="exact"/>
        </dgm:presLayoutVars>
      </dgm:prSet>
      <dgm:spPr/>
    </dgm:pt>
    <dgm:pt modelId="{1C5C00C5-368E-40E0-885F-18DF3195F398}" type="pres">
      <dgm:prSet presAssocID="{BBB3268B-E318-47CB-8C4C-48C618033A6A}" presName="hierFlow" presStyleCnt="0"/>
      <dgm:spPr/>
    </dgm:pt>
    <dgm:pt modelId="{4B3C454A-B434-4691-A7A9-D5EECFFE10FF}" type="pres">
      <dgm:prSet presAssocID="{BBB3268B-E318-47CB-8C4C-48C618033A6A}" presName="hierChild1" presStyleCnt="0">
        <dgm:presLayoutVars>
          <dgm:chPref val="1"/>
          <dgm:animOne val="branch"/>
          <dgm:animLvl val="lvl"/>
        </dgm:presLayoutVars>
      </dgm:prSet>
      <dgm:spPr/>
    </dgm:pt>
    <dgm:pt modelId="{5B75FFE2-E8BA-403B-9607-0C04C855C85A}" type="pres">
      <dgm:prSet presAssocID="{FE38CF29-8CB0-46BB-934E-5C6E81386B08}" presName="Name14" presStyleCnt="0"/>
      <dgm:spPr/>
    </dgm:pt>
    <dgm:pt modelId="{CC71E594-8B7F-495B-B6C1-C2C8465F0A7B}" type="pres">
      <dgm:prSet presAssocID="{FE38CF29-8CB0-46BB-934E-5C6E81386B08}" presName="level1Shape" presStyleLbl="node0" presStyleIdx="0" presStyleCnt="1" custScaleX="947376" custScaleY="256307" custLinFactNeighborX="41881" custLinFactNeighborY="-32271">
        <dgm:presLayoutVars>
          <dgm:chPref val="3"/>
        </dgm:presLayoutVars>
      </dgm:prSet>
      <dgm:spPr>
        <a:prstGeom prst="roundRect">
          <a:avLst>
            <a:gd name="adj" fmla="val 10000"/>
          </a:avLst>
        </a:prstGeom>
      </dgm:spPr>
    </dgm:pt>
    <dgm:pt modelId="{F2A14717-5607-4D2E-AE6F-53FAB7CE9F8A}" type="pres">
      <dgm:prSet presAssocID="{FE38CF29-8CB0-46BB-934E-5C6E81386B08}" presName="hierChild2" presStyleCnt="0"/>
      <dgm:spPr/>
    </dgm:pt>
    <dgm:pt modelId="{AD0897B3-BE26-43CC-87B2-C305598A0E0D}" type="pres">
      <dgm:prSet presAssocID="{23F02B64-26DF-4835-9CE8-BB44E481DA0C}" presName="Name19" presStyleLbl="parChTrans1D2" presStyleIdx="0" presStyleCnt="2"/>
      <dgm:spPr>
        <a:custGeom>
          <a:avLst/>
          <a:gdLst/>
          <a:ahLst/>
          <a:cxnLst/>
          <a:rect l="0" t="0" r="0" b="0"/>
          <a:pathLst>
            <a:path>
              <a:moveTo>
                <a:pt x="2780944" y="0"/>
              </a:moveTo>
              <a:lnTo>
                <a:pt x="2780944" y="103678"/>
              </a:lnTo>
              <a:lnTo>
                <a:pt x="0" y="103678"/>
              </a:lnTo>
              <a:lnTo>
                <a:pt x="0" y="207357"/>
              </a:lnTo>
            </a:path>
          </a:pathLst>
        </a:custGeom>
      </dgm:spPr>
    </dgm:pt>
    <dgm:pt modelId="{2A59B4BB-9769-4A3A-8993-ECC481465246}" type="pres">
      <dgm:prSet presAssocID="{B2C701C8-82CE-40EB-B1D1-364751DC6644}" presName="Name21" presStyleCnt="0"/>
      <dgm:spPr/>
    </dgm:pt>
    <dgm:pt modelId="{B373607A-8789-4CDE-BC20-DB8AF36AE184}" type="pres">
      <dgm:prSet presAssocID="{B2C701C8-82CE-40EB-B1D1-364751DC6644}" presName="level2Shape" presStyleLbl="node2" presStyleIdx="0" presStyleCnt="2" custScaleX="372994" custScaleY="144852" custLinFactNeighborX="24288"/>
      <dgm:spPr>
        <a:prstGeom prst="roundRect">
          <a:avLst>
            <a:gd name="adj" fmla="val 10000"/>
          </a:avLst>
        </a:prstGeom>
      </dgm:spPr>
    </dgm:pt>
    <dgm:pt modelId="{E043347C-1D0F-4279-9E75-D41C613D4B55}" type="pres">
      <dgm:prSet presAssocID="{B2C701C8-82CE-40EB-B1D1-364751DC6644}" presName="hierChild3" presStyleCnt="0"/>
      <dgm:spPr/>
    </dgm:pt>
    <dgm:pt modelId="{5828C666-1E20-45F8-B504-63D73D067B9B}" type="pres">
      <dgm:prSet presAssocID="{7239492B-9310-40A5-916D-63CA92B2B23E}" presName="Name19" presStyleLbl="parChTrans1D3" presStyleIdx="0" presStyleCnt="3"/>
      <dgm:spPr>
        <a:custGeom>
          <a:avLst/>
          <a:gdLst/>
          <a:ahLst/>
          <a:cxnLst/>
          <a:rect l="0" t="0" r="0" b="0"/>
          <a:pathLst>
            <a:path>
              <a:moveTo>
                <a:pt x="48099" y="0"/>
              </a:moveTo>
              <a:lnTo>
                <a:pt x="48099" y="57383"/>
              </a:lnTo>
              <a:lnTo>
                <a:pt x="45720" y="57383"/>
              </a:lnTo>
              <a:lnTo>
                <a:pt x="45720" y="114766"/>
              </a:lnTo>
            </a:path>
          </a:pathLst>
        </a:custGeom>
      </dgm:spPr>
    </dgm:pt>
    <dgm:pt modelId="{EC38D278-61B4-4EF7-998D-FBC3764D3910}" type="pres">
      <dgm:prSet presAssocID="{C97DB6A5-1A61-465A-AC17-2707EECD5F86}" presName="Name21" presStyleCnt="0"/>
      <dgm:spPr/>
    </dgm:pt>
    <dgm:pt modelId="{DA9EB8F3-8286-49A5-ADD8-17318DFD76CE}" type="pres">
      <dgm:prSet presAssocID="{C97DB6A5-1A61-465A-AC17-2707EECD5F86}" presName="level2Shape" presStyleLbl="node3" presStyleIdx="0" presStyleCnt="3" custScaleX="812342" custScaleY="270841" custLinFactNeighborX="23735"/>
      <dgm:spPr>
        <a:prstGeom prst="roundRect">
          <a:avLst>
            <a:gd name="adj" fmla="val 10000"/>
          </a:avLst>
        </a:prstGeom>
      </dgm:spPr>
    </dgm:pt>
    <dgm:pt modelId="{C83C84E6-61E1-499A-A99E-91CFFA44ABBA}" type="pres">
      <dgm:prSet presAssocID="{C97DB6A5-1A61-465A-AC17-2707EECD5F86}" presName="hierChild3" presStyleCnt="0"/>
      <dgm:spPr/>
    </dgm:pt>
    <dgm:pt modelId="{A25BB12D-5B5F-44B0-9958-28A15A56DC37}" type="pres">
      <dgm:prSet presAssocID="{581B2733-48D6-481F-ABDC-E3A5B8F48BF7}" presName="Name19" presStyleLbl="parChTrans1D2" presStyleIdx="1" presStyleCnt="2"/>
      <dgm:spPr>
        <a:custGeom>
          <a:avLst/>
          <a:gdLst/>
          <a:ahLst/>
          <a:cxnLst/>
          <a:rect l="0" t="0" r="0" b="0"/>
          <a:pathLst>
            <a:path>
              <a:moveTo>
                <a:pt x="0" y="0"/>
              </a:moveTo>
              <a:lnTo>
                <a:pt x="0" y="103678"/>
              </a:lnTo>
              <a:lnTo>
                <a:pt x="1775149" y="103678"/>
              </a:lnTo>
              <a:lnTo>
                <a:pt x="1775149" y="207357"/>
              </a:lnTo>
            </a:path>
          </a:pathLst>
        </a:custGeom>
      </dgm:spPr>
    </dgm:pt>
    <dgm:pt modelId="{6B1C0FD8-7DD1-4CD4-892B-21B483B00260}" type="pres">
      <dgm:prSet presAssocID="{F559A735-D966-4CCD-83E4-E045AD58A283}" presName="Name21" presStyleCnt="0"/>
      <dgm:spPr/>
    </dgm:pt>
    <dgm:pt modelId="{2FFE44F0-A9AE-4993-8427-5DD818FE4BA9}" type="pres">
      <dgm:prSet presAssocID="{F559A735-D966-4CCD-83E4-E045AD58A283}" presName="level2Shape" presStyleLbl="node2" presStyleIdx="1" presStyleCnt="2" custScaleX="721450" custScaleY="213316"/>
      <dgm:spPr>
        <a:prstGeom prst="roundRect">
          <a:avLst>
            <a:gd name="adj" fmla="val 10000"/>
          </a:avLst>
        </a:prstGeom>
      </dgm:spPr>
    </dgm:pt>
    <dgm:pt modelId="{E07734BD-7962-4636-8ABE-0BEEFE6E9FA6}" type="pres">
      <dgm:prSet presAssocID="{F559A735-D966-4CCD-83E4-E045AD58A283}" presName="hierChild3" presStyleCnt="0"/>
      <dgm:spPr/>
    </dgm:pt>
    <dgm:pt modelId="{92F81766-76C8-4CF3-87E6-05AD775960CF}" type="pres">
      <dgm:prSet presAssocID="{4BAB9436-DC9C-4075-8AD1-5D18A3FA1188}" presName="Name19" presStyleLbl="parChTrans1D3" presStyleIdx="1" presStyleCnt="3"/>
      <dgm:spPr>
        <a:custGeom>
          <a:avLst/>
          <a:gdLst/>
          <a:ahLst/>
          <a:cxnLst/>
          <a:rect l="0" t="0" r="0" b="0"/>
          <a:pathLst>
            <a:path>
              <a:moveTo>
                <a:pt x="1259968" y="0"/>
              </a:moveTo>
              <a:lnTo>
                <a:pt x="1259968" y="57383"/>
              </a:lnTo>
              <a:lnTo>
                <a:pt x="0" y="57383"/>
              </a:lnTo>
              <a:lnTo>
                <a:pt x="0" y="114766"/>
              </a:lnTo>
            </a:path>
          </a:pathLst>
        </a:custGeom>
      </dgm:spPr>
    </dgm:pt>
    <dgm:pt modelId="{123B7F85-7E5B-4A4A-8641-2795590A5235}" type="pres">
      <dgm:prSet presAssocID="{C76339AD-BCFF-48A3-B625-14ED6DFD40F4}" presName="Name21" presStyleCnt="0"/>
      <dgm:spPr/>
    </dgm:pt>
    <dgm:pt modelId="{FF048314-401D-4BD1-B4F3-4DF65906F01B}" type="pres">
      <dgm:prSet presAssocID="{C76339AD-BCFF-48A3-B625-14ED6DFD40F4}" presName="level2Shape" presStyleLbl="node3" presStyleIdx="1" presStyleCnt="3" custScaleX="356732" custScaleY="156716"/>
      <dgm:spPr>
        <a:prstGeom prst="roundRect">
          <a:avLst>
            <a:gd name="adj" fmla="val 10000"/>
          </a:avLst>
        </a:prstGeom>
      </dgm:spPr>
    </dgm:pt>
    <dgm:pt modelId="{B1778D0A-A21E-4A2A-9B25-1F03C54DDD96}" type="pres">
      <dgm:prSet presAssocID="{C76339AD-BCFF-48A3-B625-14ED6DFD40F4}" presName="hierChild3" presStyleCnt="0"/>
      <dgm:spPr/>
    </dgm:pt>
    <dgm:pt modelId="{DDBF2915-B7EC-49AB-AED2-0B1A71F64594}" type="pres">
      <dgm:prSet presAssocID="{87266F17-3470-46AC-A9A4-6766314CE909}" presName="Name19" presStyleLbl="parChTrans1D4" presStyleIdx="0" presStyleCnt="3"/>
      <dgm:spPr>
        <a:custGeom>
          <a:avLst/>
          <a:gdLst/>
          <a:ahLst/>
          <a:cxnLst/>
          <a:rect l="0" t="0" r="0" b="0"/>
          <a:pathLst>
            <a:path>
              <a:moveTo>
                <a:pt x="1484724" y="0"/>
              </a:moveTo>
              <a:lnTo>
                <a:pt x="1484724" y="295393"/>
              </a:lnTo>
              <a:lnTo>
                <a:pt x="0" y="295393"/>
              </a:lnTo>
              <a:lnTo>
                <a:pt x="0" y="590787"/>
              </a:lnTo>
            </a:path>
          </a:pathLst>
        </a:custGeom>
      </dgm:spPr>
    </dgm:pt>
    <dgm:pt modelId="{3FD81574-8A52-4F43-881D-D40AF23C2A9F}" type="pres">
      <dgm:prSet presAssocID="{1FC82081-5ED0-4540-B1B0-7E1F8BE1E414}" presName="Name21" presStyleCnt="0"/>
      <dgm:spPr/>
    </dgm:pt>
    <dgm:pt modelId="{17974806-267A-4573-8D2C-A1BDCCFE6DA6}" type="pres">
      <dgm:prSet presAssocID="{1FC82081-5ED0-4540-B1B0-7E1F8BE1E414}" presName="level2Shape" presStyleLbl="node4" presStyleIdx="0" presStyleCnt="3" custScaleX="334218" custScaleY="471458" custLinFactX="-58103" custLinFactY="65909" custLinFactNeighborX="-100000" custLinFactNeighborY="100000"/>
      <dgm:spPr>
        <a:prstGeom prst="roundRect">
          <a:avLst>
            <a:gd name="adj" fmla="val 10000"/>
          </a:avLst>
        </a:prstGeom>
      </dgm:spPr>
    </dgm:pt>
    <dgm:pt modelId="{C5874BDC-70E1-4017-AA1A-8628CA8A2E66}" type="pres">
      <dgm:prSet presAssocID="{1FC82081-5ED0-4540-B1B0-7E1F8BE1E414}" presName="hierChild3" presStyleCnt="0"/>
      <dgm:spPr/>
    </dgm:pt>
    <dgm:pt modelId="{5B1260FB-BE7C-4A9D-8A83-9E6FFCD40ABC}" type="pres">
      <dgm:prSet presAssocID="{8ECE6E18-12CA-4782-97A9-2F1C2582E720}" presName="Name19" presStyleLbl="parChTrans1D4" presStyleIdx="1" presStyleCnt="3"/>
      <dgm:spPr>
        <a:custGeom>
          <a:avLst/>
          <a:gdLst/>
          <a:ahLst/>
          <a:cxnLst/>
          <a:rect l="0" t="0" r="0" b="0"/>
          <a:pathLst>
            <a:path>
              <a:moveTo>
                <a:pt x="0" y="0"/>
              </a:moveTo>
              <a:lnTo>
                <a:pt x="0" y="300104"/>
              </a:lnTo>
              <a:lnTo>
                <a:pt x="365650" y="300104"/>
              </a:lnTo>
              <a:lnTo>
                <a:pt x="365650" y="600209"/>
              </a:lnTo>
            </a:path>
          </a:pathLst>
        </a:custGeom>
      </dgm:spPr>
    </dgm:pt>
    <dgm:pt modelId="{F8051A13-921C-4325-A2E9-3862626EAE91}" type="pres">
      <dgm:prSet presAssocID="{54F5CDCB-E149-48DB-A708-73604F7DC197}" presName="Name21" presStyleCnt="0"/>
      <dgm:spPr/>
    </dgm:pt>
    <dgm:pt modelId="{679323B6-E6E3-4E5C-9A15-8267FBDF8378}" type="pres">
      <dgm:prSet presAssocID="{54F5CDCB-E149-48DB-A708-73604F7DC197}" presName="level2Shape" presStyleLbl="node4" presStyleIdx="1" presStyleCnt="3" custScaleX="343762" custScaleY="593310" custLinFactY="69193" custLinFactNeighborX="-97148" custLinFactNeighborY="100000"/>
      <dgm:spPr>
        <a:prstGeom prst="roundRect">
          <a:avLst>
            <a:gd name="adj" fmla="val 10000"/>
          </a:avLst>
        </a:prstGeom>
      </dgm:spPr>
    </dgm:pt>
    <dgm:pt modelId="{8261E9A2-DA3B-4084-8139-DA69E3D0A3C1}" type="pres">
      <dgm:prSet presAssocID="{54F5CDCB-E149-48DB-A708-73604F7DC197}" presName="hierChild3" presStyleCnt="0"/>
      <dgm:spPr/>
    </dgm:pt>
    <dgm:pt modelId="{BB9920E3-C088-4716-A7D9-5E46838D8330}" type="pres">
      <dgm:prSet presAssocID="{292B73A7-0ABC-4055-8000-2F0146C53B4D}" presName="Name19" presStyleLbl="parChTrans1D3" presStyleIdx="2" presStyleCnt="3"/>
      <dgm:spPr>
        <a:custGeom>
          <a:avLst/>
          <a:gdLst/>
          <a:ahLst/>
          <a:cxnLst/>
          <a:rect l="0" t="0" r="0" b="0"/>
          <a:pathLst>
            <a:path>
              <a:moveTo>
                <a:pt x="0" y="0"/>
              </a:moveTo>
              <a:lnTo>
                <a:pt x="0" y="63170"/>
              </a:lnTo>
              <a:lnTo>
                <a:pt x="1300393" y="63170"/>
              </a:lnTo>
              <a:lnTo>
                <a:pt x="1300393" y="126340"/>
              </a:lnTo>
            </a:path>
          </a:pathLst>
        </a:custGeom>
      </dgm:spPr>
    </dgm:pt>
    <dgm:pt modelId="{BB744B4E-0B38-40DC-BCD9-6BC8D08B689F}" type="pres">
      <dgm:prSet presAssocID="{4073DC66-37F0-4E38-8B69-6FAD84BDDA76}" presName="Name21" presStyleCnt="0"/>
      <dgm:spPr/>
    </dgm:pt>
    <dgm:pt modelId="{8C53D7EB-0C6C-4017-BCB5-4AB13EA4498E}" type="pres">
      <dgm:prSet presAssocID="{4073DC66-37F0-4E38-8B69-6FAD84BDDA76}" presName="level2Shape" presStyleLbl="node3" presStyleIdx="2" presStyleCnt="3" custScaleX="338408" custScaleY="157523" custLinFactNeighborX="231" custLinFactNeighborY="4034"/>
      <dgm:spPr>
        <a:prstGeom prst="roundRect">
          <a:avLst>
            <a:gd name="adj" fmla="val 10000"/>
          </a:avLst>
        </a:prstGeom>
      </dgm:spPr>
    </dgm:pt>
    <dgm:pt modelId="{88C08A7F-0C32-4DF7-AAC8-66AAB6752A3B}" type="pres">
      <dgm:prSet presAssocID="{4073DC66-37F0-4E38-8B69-6FAD84BDDA76}" presName="hierChild3" presStyleCnt="0"/>
      <dgm:spPr/>
    </dgm:pt>
    <dgm:pt modelId="{E89E28EE-7F56-4436-8B8C-6A74B5DC7490}" type="pres">
      <dgm:prSet presAssocID="{19DD11ED-B9A3-481F-862D-B095E5AE9625}" presName="Name19" presStyleLbl="parChTrans1D4" presStyleIdx="2" presStyleCnt="3"/>
      <dgm:spPr>
        <a:custGeom>
          <a:avLst/>
          <a:gdLst/>
          <a:ahLst/>
          <a:cxnLst/>
          <a:rect l="0" t="0" r="0" b="0"/>
          <a:pathLst>
            <a:path>
              <a:moveTo>
                <a:pt x="207255" y="0"/>
              </a:moveTo>
              <a:lnTo>
                <a:pt x="207255" y="135781"/>
              </a:lnTo>
              <a:lnTo>
                <a:pt x="0" y="135781"/>
              </a:lnTo>
              <a:lnTo>
                <a:pt x="0" y="271563"/>
              </a:lnTo>
            </a:path>
          </a:pathLst>
        </a:custGeom>
      </dgm:spPr>
    </dgm:pt>
    <dgm:pt modelId="{536CEF1D-6278-4F4F-9D2E-D16018600890}" type="pres">
      <dgm:prSet presAssocID="{34E93109-A0AD-4900-8D22-43A7EFEC9024}" presName="Name21" presStyleCnt="0"/>
      <dgm:spPr/>
    </dgm:pt>
    <dgm:pt modelId="{CEA35189-55BD-47E7-A41D-9F541BFF9A93}" type="pres">
      <dgm:prSet presAssocID="{34E93109-A0AD-4900-8D22-43A7EFEC9024}" presName="level2Shape" presStyleLbl="node4" presStyleIdx="2" presStyleCnt="3" custScaleX="421387" custScaleY="676021" custLinFactNeighborX="-47926" custLinFactNeighborY="58683"/>
      <dgm:spPr>
        <a:prstGeom prst="roundRect">
          <a:avLst>
            <a:gd name="adj" fmla="val 10000"/>
          </a:avLst>
        </a:prstGeom>
      </dgm:spPr>
    </dgm:pt>
    <dgm:pt modelId="{7A92C992-88F8-4CDE-A480-1AF7727103F4}" type="pres">
      <dgm:prSet presAssocID="{34E93109-A0AD-4900-8D22-43A7EFEC9024}" presName="hierChild3" presStyleCnt="0"/>
      <dgm:spPr/>
    </dgm:pt>
    <dgm:pt modelId="{00446D92-95DE-44D5-B9CB-082334D4425C}" type="pres">
      <dgm:prSet presAssocID="{BBB3268B-E318-47CB-8C4C-48C618033A6A}" presName="bgShapesFlow" presStyleCnt="0"/>
      <dgm:spPr/>
    </dgm:pt>
  </dgm:ptLst>
  <dgm:cxnLst>
    <dgm:cxn modelId="{46EC600F-3DC4-4794-AE95-09B04D8F9C47}" type="presOf" srcId="{1FC82081-5ED0-4540-B1B0-7E1F8BE1E414}" destId="{17974806-267A-4573-8D2C-A1BDCCFE6DA6}" srcOrd="0" destOrd="0" presId="urn:microsoft.com/office/officeart/2005/8/layout/hierarchy6"/>
    <dgm:cxn modelId="{50BEA31C-F869-4AED-A7A5-7B8940074EA4}" srcId="{BBB3268B-E318-47CB-8C4C-48C618033A6A}" destId="{FE38CF29-8CB0-46BB-934E-5C6E81386B08}" srcOrd="0" destOrd="0" parTransId="{98B46F3C-DA65-4D7F-8704-35D4F153830A}" sibTransId="{D40D72CD-9FCC-44D8-AFD5-D770675D8F1C}"/>
    <dgm:cxn modelId="{9350493F-041E-406F-871B-CF2BDD8F9ADF}" type="presOf" srcId="{B2C701C8-82CE-40EB-B1D1-364751DC6644}" destId="{B373607A-8789-4CDE-BC20-DB8AF36AE184}" srcOrd="0" destOrd="0" presId="urn:microsoft.com/office/officeart/2005/8/layout/hierarchy6"/>
    <dgm:cxn modelId="{CBD06243-ED67-4E15-81CD-5631787CB5FA}" type="presOf" srcId="{34E93109-A0AD-4900-8D22-43A7EFEC9024}" destId="{CEA35189-55BD-47E7-A41D-9F541BFF9A93}" srcOrd="0" destOrd="0" presId="urn:microsoft.com/office/officeart/2005/8/layout/hierarchy6"/>
    <dgm:cxn modelId="{FC092054-D311-489E-8C4D-A340D783CC6B}" type="presOf" srcId="{87266F17-3470-46AC-A9A4-6766314CE909}" destId="{DDBF2915-B7EC-49AB-AED2-0B1A71F64594}" srcOrd="0" destOrd="0" presId="urn:microsoft.com/office/officeart/2005/8/layout/hierarchy6"/>
    <dgm:cxn modelId="{FB60E654-6BDF-4E04-93CB-0E943FBB0823}" srcId="{B2C701C8-82CE-40EB-B1D1-364751DC6644}" destId="{C97DB6A5-1A61-465A-AC17-2707EECD5F86}" srcOrd="0" destOrd="0" parTransId="{7239492B-9310-40A5-916D-63CA92B2B23E}" sibTransId="{2A180581-6E9F-4B59-8AA7-F2C556C4EE3A}"/>
    <dgm:cxn modelId="{091B3358-1FF3-445C-A9DB-3F30CD939C5C}" type="presOf" srcId="{581B2733-48D6-481F-ABDC-E3A5B8F48BF7}" destId="{A25BB12D-5B5F-44B0-9958-28A15A56DC37}" srcOrd="0" destOrd="0" presId="urn:microsoft.com/office/officeart/2005/8/layout/hierarchy6"/>
    <dgm:cxn modelId="{8C2C205C-24D2-4DDE-BF31-A4D57E5167BE}" srcId="{FE38CF29-8CB0-46BB-934E-5C6E81386B08}" destId="{B2C701C8-82CE-40EB-B1D1-364751DC6644}" srcOrd="0" destOrd="0" parTransId="{23F02B64-26DF-4835-9CE8-BB44E481DA0C}" sibTransId="{FD94929E-1780-4762-B376-48D1E337AB30}"/>
    <dgm:cxn modelId="{A5026F61-92FC-4776-B83F-BB47109B11F9}" srcId="{FE38CF29-8CB0-46BB-934E-5C6E81386B08}" destId="{F559A735-D966-4CCD-83E4-E045AD58A283}" srcOrd="1" destOrd="0" parTransId="{581B2733-48D6-481F-ABDC-E3A5B8F48BF7}" sibTransId="{E6D1E684-A9C4-4327-B2D4-BD4D69031698}"/>
    <dgm:cxn modelId="{3D9BC264-35A7-4957-A945-A22C4615BA9D}" type="presOf" srcId="{4BAB9436-DC9C-4075-8AD1-5D18A3FA1188}" destId="{92F81766-76C8-4CF3-87E6-05AD775960CF}" srcOrd="0" destOrd="0" presId="urn:microsoft.com/office/officeart/2005/8/layout/hierarchy6"/>
    <dgm:cxn modelId="{DCC14465-2956-4463-8EA7-E67E60BCB696}" srcId="{F559A735-D966-4CCD-83E4-E045AD58A283}" destId="{C76339AD-BCFF-48A3-B625-14ED6DFD40F4}" srcOrd="0" destOrd="0" parTransId="{4BAB9436-DC9C-4075-8AD1-5D18A3FA1188}" sibTransId="{094D3654-2BC4-4C93-A825-9A00406F4DAA}"/>
    <dgm:cxn modelId="{8C710969-1246-4155-9ADD-F927DB879E1B}" srcId="{C76339AD-BCFF-48A3-B625-14ED6DFD40F4}" destId="{1FC82081-5ED0-4540-B1B0-7E1F8BE1E414}" srcOrd="0" destOrd="0" parTransId="{87266F17-3470-46AC-A9A4-6766314CE909}" sibTransId="{2C5FE7A2-1710-41E3-9EAF-378C2965F4DC}"/>
    <dgm:cxn modelId="{DC5FA670-2642-4F5A-A4A2-0E20AFC23A38}" type="presOf" srcId="{C97DB6A5-1A61-465A-AC17-2707EECD5F86}" destId="{DA9EB8F3-8286-49A5-ADD8-17318DFD76CE}" srcOrd="0" destOrd="0" presId="urn:microsoft.com/office/officeart/2005/8/layout/hierarchy6"/>
    <dgm:cxn modelId="{7CC9C476-4BD1-4E8D-83A7-D0B3D65D9A00}" type="presOf" srcId="{F559A735-D966-4CCD-83E4-E045AD58A283}" destId="{2FFE44F0-A9AE-4993-8427-5DD818FE4BA9}" srcOrd="0" destOrd="0" presId="urn:microsoft.com/office/officeart/2005/8/layout/hierarchy6"/>
    <dgm:cxn modelId="{2EF5547D-85F5-4435-A130-4419A4A0CE87}" type="presOf" srcId="{19DD11ED-B9A3-481F-862D-B095E5AE9625}" destId="{E89E28EE-7F56-4436-8B8C-6A74B5DC7490}" srcOrd="0" destOrd="0" presId="urn:microsoft.com/office/officeart/2005/8/layout/hierarchy6"/>
    <dgm:cxn modelId="{2A675F84-2449-4A87-AF44-1F370B572C0B}" type="presOf" srcId="{FE38CF29-8CB0-46BB-934E-5C6E81386B08}" destId="{CC71E594-8B7F-495B-B6C1-C2C8465F0A7B}" srcOrd="0" destOrd="0" presId="urn:microsoft.com/office/officeart/2005/8/layout/hierarchy6"/>
    <dgm:cxn modelId="{8AD20298-71C5-47B7-8223-B23D9FC4D7D5}" type="presOf" srcId="{4073DC66-37F0-4E38-8B69-6FAD84BDDA76}" destId="{8C53D7EB-0C6C-4017-BCB5-4AB13EA4498E}" srcOrd="0" destOrd="0" presId="urn:microsoft.com/office/officeart/2005/8/layout/hierarchy6"/>
    <dgm:cxn modelId="{51454998-E936-445D-B26C-224F15A5B444}" type="presOf" srcId="{C76339AD-BCFF-48A3-B625-14ED6DFD40F4}" destId="{FF048314-401D-4BD1-B4F3-4DF65906F01B}" srcOrd="0" destOrd="0" presId="urn:microsoft.com/office/officeart/2005/8/layout/hierarchy6"/>
    <dgm:cxn modelId="{84DA65A5-DA3D-4E9E-8372-CC6AA6168A18}" type="presOf" srcId="{7239492B-9310-40A5-916D-63CA92B2B23E}" destId="{5828C666-1E20-45F8-B504-63D73D067B9B}" srcOrd="0" destOrd="0" presId="urn:microsoft.com/office/officeart/2005/8/layout/hierarchy6"/>
    <dgm:cxn modelId="{0AF6B5B1-BCBA-4EC7-BB5D-6DCE0FB25F03}" type="presOf" srcId="{292B73A7-0ABC-4055-8000-2F0146C53B4D}" destId="{BB9920E3-C088-4716-A7D9-5E46838D8330}" srcOrd="0" destOrd="0" presId="urn:microsoft.com/office/officeart/2005/8/layout/hierarchy6"/>
    <dgm:cxn modelId="{FF9EE5B8-A300-4C58-BB70-BFB69FEB7A5F}" srcId="{4073DC66-37F0-4E38-8B69-6FAD84BDDA76}" destId="{34E93109-A0AD-4900-8D22-43A7EFEC9024}" srcOrd="0" destOrd="0" parTransId="{19DD11ED-B9A3-481F-862D-B095E5AE9625}" sibTransId="{1EB18701-68AD-496E-A61A-6A4B3E29364E}"/>
    <dgm:cxn modelId="{DA76CADA-D8D0-4371-8B9B-5E983DC7C720}" srcId="{C76339AD-BCFF-48A3-B625-14ED6DFD40F4}" destId="{54F5CDCB-E149-48DB-A708-73604F7DC197}" srcOrd="1" destOrd="0" parTransId="{8ECE6E18-12CA-4782-97A9-2F1C2582E720}" sibTransId="{67E83892-1A4D-4ABA-8A83-F54300045ABB}"/>
    <dgm:cxn modelId="{C257DBDA-8CCF-447B-983C-3CD7F0721A4E}" type="presOf" srcId="{8ECE6E18-12CA-4782-97A9-2F1C2582E720}" destId="{5B1260FB-BE7C-4A9D-8A83-9E6FFCD40ABC}" srcOrd="0" destOrd="0" presId="urn:microsoft.com/office/officeart/2005/8/layout/hierarchy6"/>
    <dgm:cxn modelId="{57DF11E4-3F86-404D-B2C9-60FEBF0C5135}" type="presOf" srcId="{54F5CDCB-E149-48DB-A708-73604F7DC197}" destId="{679323B6-E6E3-4E5C-9A15-8267FBDF8378}" srcOrd="0" destOrd="0" presId="urn:microsoft.com/office/officeart/2005/8/layout/hierarchy6"/>
    <dgm:cxn modelId="{67E1EDED-1175-4E46-BA8E-BFD891072825}" type="presOf" srcId="{BBB3268B-E318-47CB-8C4C-48C618033A6A}" destId="{DDF243CB-14B3-4F5F-A7F5-0D691ECBE355}" srcOrd="0" destOrd="0" presId="urn:microsoft.com/office/officeart/2005/8/layout/hierarchy6"/>
    <dgm:cxn modelId="{CF439FF0-65CF-4845-B512-13F197DBCF1F}" type="presOf" srcId="{23F02B64-26DF-4835-9CE8-BB44E481DA0C}" destId="{AD0897B3-BE26-43CC-87B2-C305598A0E0D}" srcOrd="0" destOrd="0" presId="urn:microsoft.com/office/officeart/2005/8/layout/hierarchy6"/>
    <dgm:cxn modelId="{CB75A7F8-5770-434F-984B-70669C0C1226}" srcId="{F559A735-D966-4CCD-83E4-E045AD58A283}" destId="{4073DC66-37F0-4E38-8B69-6FAD84BDDA76}" srcOrd="1" destOrd="0" parTransId="{292B73A7-0ABC-4055-8000-2F0146C53B4D}" sibTransId="{244CB22E-5B33-4904-936C-1A83244ED13F}"/>
    <dgm:cxn modelId="{925057F9-808A-4F42-A0E7-B9C629A662CC}" type="presParOf" srcId="{DDF243CB-14B3-4F5F-A7F5-0D691ECBE355}" destId="{1C5C00C5-368E-40E0-885F-18DF3195F398}" srcOrd="0" destOrd="0" presId="urn:microsoft.com/office/officeart/2005/8/layout/hierarchy6"/>
    <dgm:cxn modelId="{C4435DA6-A263-4AAF-9BE7-96D2F506FFAB}" type="presParOf" srcId="{1C5C00C5-368E-40E0-885F-18DF3195F398}" destId="{4B3C454A-B434-4691-A7A9-D5EECFFE10FF}" srcOrd="0" destOrd="0" presId="urn:microsoft.com/office/officeart/2005/8/layout/hierarchy6"/>
    <dgm:cxn modelId="{83E0AF76-CFBE-4468-98BE-4DFBA95E2410}" type="presParOf" srcId="{4B3C454A-B434-4691-A7A9-D5EECFFE10FF}" destId="{5B75FFE2-E8BA-403B-9607-0C04C855C85A}" srcOrd="0" destOrd="0" presId="urn:microsoft.com/office/officeart/2005/8/layout/hierarchy6"/>
    <dgm:cxn modelId="{A198558E-FC2A-4332-ACF0-248E00D9A391}" type="presParOf" srcId="{5B75FFE2-E8BA-403B-9607-0C04C855C85A}" destId="{CC71E594-8B7F-495B-B6C1-C2C8465F0A7B}" srcOrd="0" destOrd="0" presId="urn:microsoft.com/office/officeart/2005/8/layout/hierarchy6"/>
    <dgm:cxn modelId="{7B3D33AC-CC73-40CA-BA7A-A49970029360}" type="presParOf" srcId="{5B75FFE2-E8BA-403B-9607-0C04C855C85A}" destId="{F2A14717-5607-4D2E-AE6F-53FAB7CE9F8A}" srcOrd="1" destOrd="0" presId="urn:microsoft.com/office/officeart/2005/8/layout/hierarchy6"/>
    <dgm:cxn modelId="{51CCE0E1-7158-415C-ADDB-A1CF30EB5A7A}" type="presParOf" srcId="{F2A14717-5607-4D2E-AE6F-53FAB7CE9F8A}" destId="{AD0897B3-BE26-43CC-87B2-C305598A0E0D}" srcOrd="0" destOrd="0" presId="urn:microsoft.com/office/officeart/2005/8/layout/hierarchy6"/>
    <dgm:cxn modelId="{EAA0B006-AB06-4112-951A-392ED88D6167}" type="presParOf" srcId="{F2A14717-5607-4D2E-AE6F-53FAB7CE9F8A}" destId="{2A59B4BB-9769-4A3A-8993-ECC481465246}" srcOrd="1" destOrd="0" presId="urn:microsoft.com/office/officeart/2005/8/layout/hierarchy6"/>
    <dgm:cxn modelId="{768353C2-3337-4587-A61D-B6C3461D1C91}" type="presParOf" srcId="{2A59B4BB-9769-4A3A-8993-ECC481465246}" destId="{B373607A-8789-4CDE-BC20-DB8AF36AE184}" srcOrd="0" destOrd="0" presId="urn:microsoft.com/office/officeart/2005/8/layout/hierarchy6"/>
    <dgm:cxn modelId="{A24F971E-E7BA-4607-963A-B9BEACB02F89}" type="presParOf" srcId="{2A59B4BB-9769-4A3A-8993-ECC481465246}" destId="{E043347C-1D0F-4279-9E75-D41C613D4B55}" srcOrd="1" destOrd="0" presId="urn:microsoft.com/office/officeart/2005/8/layout/hierarchy6"/>
    <dgm:cxn modelId="{934BC9B8-2A9E-441B-8587-BC89154523B4}" type="presParOf" srcId="{E043347C-1D0F-4279-9E75-D41C613D4B55}" destId="{5828C666-1E20-45F8-B504-63D73D067B9B}" srcOrd="0" destOrd="0" presId="urn:microsoft.com/office/officeart/2005/8/layout/hierarchy6"/>
    <dgm:cxn modelId="{21F5109E-6B2B-4C40-904D-6D483C55619C}" type="presParOf" srcId="{E043347C-1D0F-4279-9E75-D41C613D4B55}" destId="{EC38D278-61B4-4EF7-998D-FBC3764D3910}" srcOrd="1" destOrd="0" presId="urn:microsoft.com/office/officeart/2005/8/layout/hierarchy6"/>
    <dgm:cxn modelId="{52662959-9BFD-43A4-AEBA-FE5705EBAD0D}" type="presParOf" srcId="{EC38D278-61B4-4EF7-998D-FBC3764D3910}" destId="{DA9EB8F3-8286-49A5-ADD8-17318DFD76CE}" srcOrd="0" destOrd="0" presId="urn:microsoft.com/office/officeart/2005/8/layout/hierarchy6"/>
    <dgm:cxn modelId="{7F08A0C9-F3CD-4F65-AE6A-0B0883B49795}" type="presParOf" srcId="{EC38D278-61B4-4EF7-998D-FBC3764D3910}" destId="{C83C84E6-61E1-499A-A99E-91CFFA44ABBA}" srcOrd="1" destOrd="0" presId="urn:microsoft.com/office/officeart/2005/8/layout/hierarchy6"/>
    <dgm:cxn modelId="{C822BF0F-2EF8-4331-B1C0-74DC8DB93148}" type="presParOf" srcId="{F2A14717-5607-4D2E-AE6F-53FAB7CE9F8A}" destId="{A25BB12D-5B5F-44B0-9958-28A15A56DC37}" srcOrd="2" destOrd="0" presId="urn:microsoft.com/office/officeart/2005/8/layout/hierarchy6"/>
    <dgm:cxn modelId="{0384DB50-1CB4-4650-B1F9-6B2617700657}" type="presParOf" srcId="{F2A14717-5607-4D2E-AE6F-53FAB7CE9F8A}" destId="{6B1C0FD8-7DD1-4CD4-892B-21B483B00260}" srcOrd="3" destOrd="0" presId="urn:microsoft.com/office/officeart/2005/8/layout/hierarchy6"/>
    <dgm:cxn modelId="{9912FBFF-02EB-4CF5-9F7B-7EA0E4E12E44}" type="presParOf" srcId="{6B1C0FD8-7DD1-4CD4-892B-21B483B00260}" destId="{2FFE44F0-A9AE-4993-8427-5DD818FE4BA9}" srcOrd="0" destOrd="0" presId="urn:microsoft.com/office/officeart/2005/8/layout/hierarchy6"/>
    <dgm:cxn modelId="{0BBC117A-BAD4-4D0E-9E75-BC08E8EDCAC1}" type="presParOf" srcId="{6B1C0FD8-7DD1-4CD4-892B-21B483B00260}" destId="{E07734BD-7962-4636-8ABE-0BEEFE6E9FA6}" srcOrd="1" destOrd="0" presId="urn:microsoft.com/office/officeart/2005/8/layout/hierarchy6"/>
    <dgm:cxn modelId="{234D59EA-F605-415E-9D33-D15E426E2DD6}" type="presParOf" srcId="{E07734BD-7962-4636-8ABE-0BEEFE6E9FA6}" destId="{92F81766-76C8-4CF3-87E6-05AD775960CF}" srcOrd="0" destOrd="0" presId="urn:microsoft.com/office/officeart/2005/8/layout/hierarchy6"/>
    <dgm:cxn modelId="{6BEF0318-588F-4186-8BC3-18DBF0F6EB31}" type="presParOf" srcId="{E07734BD-7962-4636-8ABE-0BEEFE6E9FA6}" destId="{123B7F85-7E5B-4A4A-8641-2795590A5235}" srcOrd="1" destOrd="0" presId="urn:microsoft.com/office/officeart/2005/8/layout/hierarchy6"/>
    <dgm:cxn modelId="{3F455148-16EB-4B97-BDF5-5529D6DA5040}" type="presParOf" srcId="{123B7F85-7E5B-4A4A-8641-2795590A5235}" destId="{FF048314-401D-4BD1-B4F3-4DF65906F01B}" srcOrd="0" destOrd="0" presId="urn:microsoft.com/office/officeart/2005/8/layout/hierarchy6"/>
    <dgm:cxn modelId="{E3241A85-FCAE-493A-96F8-A50E17D4E769}" type="presParOf" srcId="{123B7F85-7E5B-4A4A-8641-2795590A5235}" destId="{B1778D0A-A21E-4A2A-9B25-1F03C54DDD96}" srcOrd="1" destOrd="0" presId="urn:microsoft.com/office/officeart/2005/8/layout/hierarchy6"/>
    <dgm:cxn modelId="{AB6A69B9-AE37-4B07-8B5A-85477999A8DD}" type="presParOf" srcId="{B1778D0A-A21E-4A2A-9B25-1F03C54DDD96}" destId="{DDBF2915-B7EC-49AB-AED2-0B1A71F64594}" srcOrd="0" destOrd="0" presId="urn:microsoft.com/office/officeart/2005/8/layout/hierarchy6"/>
    <dgm:cxn modelId="{32BA19E5-36FC-47E0-ABA1-05B50586F4A3}" type="presParOf" srcId="{B1778D0A-A21E-4A2A-9B25-1F03C54DDD96}" destId="{3FD81574-8A52-4F43-881D-D40AF23C2A9F}" srcOrd="1" destOrd="0" presId="urn:microsoft.com/office/officeart/2005/8/layout/hierarchy6"/>
    <dgm:cxn modelId="{A3F36CAC-0C6B-48F6-A99A-8C2E53520638}" type="presParOf" srcId="{3FD81574-8A52-4F43-881D-D40AF23C2A9F}" destId="{17974806-267A-4573-8D2C-A1BDCCFE6DA6}" srcOrd="0" destOrd="0" presId="urn:microsoft.com/office/officeart/2005/8/layout/hierarchy6"/>
    <dgm:cxn modelId="{5CCD854B-47D4-486F-BB9B-B58D90496385}" type="presParOf" srcId="{3FD81574-8A52-4F43-881D-D40AF23C2A9F}" destId="{C5874BDC-70E1-4017-AA1A-8628CA8A2E66}" srcOrd="1" destOrd="0" presId="urn:microsoft.com/office/officeart/2005/8/layout/hierarchy6"/>
    <dgm:cxn modelId="{9F4DAD61-45F9-4E06-9504-D2A4DAC94DC7}" type="presParOf" srcId="{B1778D0A-A21E-4A2A-9B25-1F03C54DDD96}" destId="{5B1260FB-BE7C-4A9D-8A83-9E6FFCD40ABC}" srcOrd="2" destOrd="0" presId="urn:microsoft.com/office/officeart/2005/8/layout/hierarchy6"/>
    <dgm:cxn modelId="{EA337A7E-C75A-40F2-BCDA-8B849D95371D}" type="presParOf" srcId="{B1778D0A-A21E-4A2A-9B25-1F03C54DDD96}" destId="{F8051A13-921C-4325-A2E9-3862626EAE91}" srcOrd="3" destOrd="0" presId="urn:microsoft.com/office/officeart/2005/8/layout/hierarchy6"/>
    <dgm:cxn modelId="{26367896-73E2-4C79-BF30-F23B21BAF38A}" type="presParOf" srcId="{F8051A13-921C-4325-A2E9-3862626EAE91}" destId="{679323B6-E6E3-4E5C-9A15-8267FBDF8378}" srcOrd="0" destOrd="0" presId="urn:microsoft.com/office/officeart/2005/8/layout/hierarchy6"/>
    <dgm:cxn modelId="{0476F202-BE22-49BC-B304-AB4FCF65C3E3}" type="presParOf" srcId="{F8051A13-921C-4325-A2E9-3862626EAE91}" destId="{8261E9A2-DA3B-4084-8139-DA69E3D0A3C1}" srcOrd="1" destOrd="0" presId="urn:microsoft.com/office/officeart/2005/8/layout/hierarchy6"/>
    <dgm:cxn modelId="{13C5A18D-64BF-4029-BD3C-86ACC3ECC42F}" type="presParOf" srcId="{E07734BD-7962-4636-8ABE-0BEEFE6E9FA6}" destId="{BB9920E3-C088-4716-A7D9-5E46838D8330}" srcOrd="2" destOrd="0" presId="urn:microsoft.com/office/officeart/2005/8/layout/hierarchy6"/>
    <dgm:cxn modelId="{D0BF8580-FBD0-4030-AAFF-BA4C1CBBA061}" type="presParOf" srcId="{E07734BD-7962-4636-8ABE-0BEEFE6E9FA6}" destId="{BB744B4E-0B38-40DC-BCD9-6BC8D08B689F}" srcOrd="3" destOrd="0" presId="urn:microsoft.com/office/officeart/2005/8/layout/hierarchy6"/>
    <dgm:cxn modelId="{5DDBD16D-F674-461C-A880-C33F9746AF94}" type="presParOf" srcId="{BB744B4E-0B38-40DC-BCD9-6BC8D08B689F}" destId="{8C53D7EB-0C6C-4017-BCB5-4AB13EA4498E}" srcOrd="0" destOrd="0" presId="urn:microsoft.com/office/officeart/2005/8/layout/hierarchy6"/>
    <dgm:cxn modelId="{BFE68E0C-69AC-4946-934D-DE8C251DDA99}" type="presParOf" srcId="{BB744B4E-0B38-40DC-BCD9-6BC8D08B689F}" destId="{88C08A7F-0C32-4DF7-AAC8-66AAB6752A3B}" srcOrd="1" destOrd="0" presId="urn:microsoft.com/office/officeart/2005/8/layout/hierarchy6"/>
    <dgm:cxn modelId="{C1926D41-3E66-443D-A407-F432746FBB28}" type="presParOf" srcId="{88C08A7F-0C32-4DF7-AAC8-66AAB6752A3B}" destId="{E89E28EE-7F56-4436-8B8C-6A74B5DC7490}" srcOrd="0" destOrd="0" presId="urn:microsoft.com/office/officeart/2005/8/layout/hierarchy6"/>
    <dgm:cxn modelId="{3782B0EB-434F-458E-9033-4F6F957AFB44}" type="presParOf" srcId="{88C08A7F-0C32-4DF7-AAC8-66AAB6752A3B}" destId="{536CEF1D-6278-4F4F-9D2E-D16018600890}" srcOrd="1" destOrd="0" presId="urn:microsoft.com/office/officeart/2005/8/layout/hierarchy6"/>
    <dgm:cxn modelId="{5F9C578B-75DF-4F8A-8F60-4E5E29D56A83}" type="presParOf" srcId="{536CEF1D-6278-4F4F-9D2E-D16018600890}" destId="{CEA35189-55BD-47E7-A41D-9F541BFF9A93}" srcOrd="0" destOrd="0" presId="urn:microsoft.com/office/officeart/2005/8/layout/hierarchy6"/>
    <dgm:cxn modelId="{89A65570-6459-436E-B817-5CDFC6482B4C}" type="presParOf" srcId="{536CEF1D-6278-4F4F-9D2E-D16018600890}" destId="{7A92C992-88F8-4CDE-A480-1AF7727103F4}" srcOrd="1" destOrd="0" presId="urn:microsoft.com/office/officeart/2005/8/layout/hierarchy6"/>
    <dgm:cxn modelId="{BEB7FBCC-0040-4198-B962-1C6179EA55DD}" type="presParOf" srcId="{DDF243CB-14B3-4F5F-A7F5-0D691ECBE355}" destId="{00446D92-95DE-44D5-B9CB-082334D4425C}" srcOrd="1" destOrd="0" presId="urn:microsoft.com/office/officeart/2005/8/layout/hierarchy6"/>
  </dgm:cxnLst>
  <dgm:bg/>
  <dgm:whole/>
  <dgm:extLst>
    <a:ext uri="http://schemas.microsoft.com/office/drawing/2008/diagram">
      <dsp:dataModelExt xmlns:dsp="http://schemas.microsoft.com/office/drawing/2008/diagram" relId="rId5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BBB3268B-E318-47CB-8C4C-48C618033A6A}" type="doc">
      <dgm:prSet loTypeId="urn:microsoft.com/office/officeart/2005/8/layout/hierarchy6" loCatId="hierarchy" qsTypeId="urn:microsoft.com/office/officeart/2005/8/quickstyle/simple1" qsCatId="simple" csTypeId="urn:microsoft.com/office/officeart/2005/8/colors/accent1_2" csCatId="accent1" phldr="1"/>
      <dgm:spPr/>
      <dgm:t>
        <a:bodyPr/>
        <a:lstStyle/>
        <a:p>
          <a:endParaRPr lang="en-US"/>
        </a:p>
      </dgm:t>
    </dgm:pt>
    <dgm:pt modelId="{FE38CF29-8CB0-46BB-934E-5C6E81386B08}">
      <dgm:prSet phldrT="[Text]" custT="1"/>
      <dgm:spPr>
        <a:xfrm>
          <a:off x="709347" y="589919"/>
          <a:ext cx="5853104" cy="677722"/>
        </a:xfrm>
        <a:solidFill>
          <a:srgbClr val="4472C4">
            <a:lumMod val="20000"/>
            <a:lumOff val="80000"/>
          </a:srgbClr>
        </a:solidFill>
        <a:ln w="12700" cap="flat" cmpd="sng" algn="ctr">
          <a:solidFill>
            <a:sysClr val="window" lastClr="FFFFFF">
              <a:hueOff val="0"/>
              <a:satOff val="0"/>
              <a:lumOff val="0"/>
              <a:alphaOff val="0"/>
            </a:sysClr>
          </a:solidFill>
          <a:prstDash val="solid"/>
          <a:miter lim="800000"/>
        </a:ln>
        <a:effectLst/>
      </dgm:spPr>
      <dgm:t>
        <a:bodyPr/>
        <a:lstStyle/>
        <a:p>
          <a:pPr>
            <a:lnSpc>
              <a:spcPct val="100000"/>
            </a:lnSpc>
            <a:spcBef>
              <a:spcPts val="0"/>
            </a:spcBef>
            <a:spcAft>
              <a:spcPts val="0"/>
            </a:spcAft>
          </a:pPr>
          <a:r>
            <a:rPr lang="en-US" sz="1300">
              <a:solidFill>
                <a:sysClr val="windowText" lastClr="000000"/>
              </a:solidFill>
              <a:latin typeface="Arial" panose="020B0604020202020204" pitchFamily="34" charset="0"/>
              <a:ea typeface="+mn-ea"/>
              <a:cs typeface="Arial" panose="020B0604020202020204" pitchFamily="34" charset="0"/>
            </a:rPr>
            <a:t>Program employee/volunteer learns of potentially Suicidal Student</a:t>
          </a:r>
        </a:p>
      </dgm:t>
    </dgm:pt>
    <dgm:pt modelId="{98B46F3C-DA65-4D7F-8704-35D4F153830A}" type="parTrans" cxnId="{50BEA31C-F869-4AED-A7A5-7B8940074EA4}">
      <dgm:prSet/>
      <dgm:spPr/>
      <dgm:t>
        <a:bodyPr/>
        <a:lstStyle/>
        <a:p>
          <a:pPr>
            <a:lnSpc>
              <a:spcPct val="100000"/>
            </a:lnSpc>
            <a:spcBef>
              <a:spcPts val="0"/>
            </a:spcBef>
            <a:spcAft>
              <a:spcPts val="0"/>
            </a:spcAft>
          </a:pPr>
          <a:endParaRPr lang="en-US" sz="1300">
            <a:latin typeface="Arial" panose="020B0604020202020204" pitchFamily="34" charset="0"/>
            <a:cs typeface="Arial" panose="020B0604020202020204" pitchFamily="34" charset="0"/>
          </a:endParaRPr>
        </a:p>
      </dgm:t>
    </dgm:pt>
    <dgm:pt modelId="{D40D72CD-9FCC-44D8-AFD5-D770675D8F1C}" type="sibTrans" cxnId="{50BEA31C-F869-4AED-A7A5-7B8940074EA4}">
      <dgm:prSet/>
      <dgm:spPr/>
      <dgm:t>
        <a:bodyPr/>
        <a:lstStyle/>
        <a:p>
          <a:pPr>
            <a:lnSpc>
              <a:spcPct val="100000"/>
            </a:lnSpc>
            <a:spcBef>
              <a:spcPts val="0"/>
            </a:spcBef>
            <a:spcAft>
              <a:spcPts val="0"/>
            </a:spcAft>
          </a:pPr>
          <a:endParaRPr lang="en-US" sz="1300">
            <a:latin typeface="Arial" panose="020B0604020202020204" pitchFamily="34" charset="0"/>
            <a:cs typeface="Arial" panose="020B0604020202020204" pitchFamily="34" charset="0"/>
          </a:endParaRPr>
        </a:p>
      </dgm:t>
    </dgm:pt>
    <dgm:pt modelId="{B2C701C8-82CE-40EB-B1D1-364751DC6644}">
      <dgm:prSet phldrT="[Text]" custT="1"/>
      <dgm:spPr>
        <a:xfrm>
          <a:off x="0" y="1586575"/>
          <a:ext cx="1897661" cy="678987"/>
        </a:xfrm>
        <a:solidFill>
          <a:srgbClr val="FF0000"/>
        </a:solidFill>
        <a:ln w="12700" cap="flat" cmpd="sng" algn="ctr">
          <a:solidFill>
            <a:sysClr val="window" lastClr="FFFFFF">
              <a:hueOff val="0"/>
              <a:satOff val="0"/>
              <a:lumOff val="0"/>
              <a:alphaOff val="0"/>
            </a:sysClr>
          </a:solidFill>
          <a:prstDash val="solid"/>
          <a:miter lim="800000"/>
        </a:ln>
        <a:effectLst/>
      </dgm:spPr>
      <dgm:t>
        <a:bodyPr/>
        <a:lstStyle/>
        <a:p>
          <a:pPr>
            <a:lnSpc>
              <a:spcPct val="100000"/>
            </a:lnSpc>
            <a:spcBef>
              <a:spcPts val="0"/>
            </a:spcBef>
            <a:spcAft>
              <a:spcPts val="0"/>
            </a:spcAft>
          </a:pPr>
          <a:r>
            <a:rPr lang="en-US" sz="1300" b="1">
              <a:solidFill>
                <a:sysClr val="window" lastClr="FFFFFF"/>
              </a:solidFill>
              <a:latin typeface="Arial" panose="020B0604020202020204" pitchFamily="34" charset="0"/>
              <a:ea typeface="+mn-ea"/>
              <a:cs typeface="Arial" panose="020B0604020202020204" pitchFamily="34" charset="0"/>
            </a:rPr>
            <a:t>If student attempted (i.e. ingested pills), call 911 immediately</a:t>
          </a:r>
          <a:endParaRPr lang="en-US" sz="1300">
            <a:solidFill>
              <a:sysClr val="window" lastClr="FFFFFF"/>
            </a:solidFill>
            <a:latin typeface="Arial" panose="020B0604020202020204" pitchFamily="34" charset="0"/>
            <a:ea typeface="+mn-ea"/>
            <a:cs typeface="Arial" panose="020B0604020202020204" pitchFamily="34" charset="0"/>
          </a:endParaRPr>
        </a:p>
      </dgm:t>
    </dgm:pt>
    <dgm:pt modelId="{23F02B64-26DF-4835-9CE8-BB44E481DA0C}" type="parTrans" cxnId="{8C2C205C-24D2-4DDE-BF31-A4D57E5167BE}">
      <dgm:prSet/>
      <dgm:spPr>
        <a:xfrm>
          <a:off x="948830" y="1267642"/>
          <a:ext cx="2687068" cy="318932"/>
        </a:xfrm>
        <a:noFill/>
        <a:ln w="12700" cap="flat" cmpd="sng" algn="ctr">
          <a:solidFill>
            <a:srgbClr val="5B9BD5">
              <a:shade val="60000"/>
              <a:hueOff val="0"/>
              <a:satOff val="0"/>
              <a:lumOff val="0"/>
              <a:alphaOff val="0"/>
            </a:srgbClr>
          </a:solidFill>
          <a:prstDash val="solid"/>
          <a:miter lim="800000"/>
        </a:ln>
        <a:effectLst/>
      </dgm:spPr>
      <dgm:t>
        <a:bodyPr/>
        <a:lstStyle/>
        <a:p>
          <a:pPr>
            <a:lnSpc>
              <a:spcPct val="100000"/>
            </a:lnSpc>
            <a:spcBef>
              <a:spcPts val="0"/>
            </a:spcBef>
            <a:spcAft>
              <a:spcPts val="0"/>
            </a:spcAft>
          </a:pPr>
          <a:endParaRPr lang="en-US" sz="1300">
            <a:latin typeface="Arial" panose="020B0604020202020204" pitchFamily="34" charset="0"/>
            <a:cs typeface="Arial" panose="020B0604020202020204" pitchFamily="34" charset="0"/>
          </a:endParaRPr>
        </a:p>
      </dgm:t>
    </dgm:pt>
    <dgm:pt modelId="{FD94929E-1780-4762-B376-48D1E337AB30}" type="sibTrans" cxnId="{8C2C205C-24D2-4DDE-BF31-A4D57E5167BE}">
      <dgm:prSet/>
      <dgm:spPr/>
      <dgm:t>
        <a:bodyPr/>
        <a:lstStyle/>
        <a:p>
          <a:pPr>
            <a:lnSpc>
              <a:spcPct val="100000"/>
            </a:lnSpc>
            <a:spcBef>
              <a:spcPts val="0"/>
            </a:spcBef>
            <a:spcAft>
              <a:spcPts val="0"/>
            </a:spcAft>
          </a:pPr>
          <a:endParaRPr lang="en-US" sz="1300">
            <a:latin typeface="Arial" panose="020B0604020202020204" pitchFamily="34" charset="0"/>
            <a:cs typeface="Arial" panose="020B0604020202020204" pitchFamily="34" charset="0"/>
          </a:endParaRPr>
        </a:p>
      </dgm:t>
    </dgm:pt>
    <dgm:pt modelId="{C97DB6A5-1A61-465A-AC17-2707EECD5F86}">
      <dgm:prSet phldrT="[Text]" custT="1"/>
      <dgm:spPr>
        <a:xfrm>
          <a:off x="0" y="2646116"/>
          <a:ext cx="1894065" cy="868160"/>
        </a:xfrm>
        <a:solidFill>
          <a:srgbClr val="FF0000"/>
        </a:solidFill>
        <a:ln w="12700" cap="flat" cmpd="sng" algn="ctr">
          <a:solidFill>
            <a:sysClr val="window" lastClr="FFFFFF">
              <a:hueOff val="0"/>
              <a:satOff val="0"/>
              <a:lumOff val="0"/>
              <a:alphaOff val="0"/>
            </a:sysClr>
          </a:solidFill>
          <a:prstDash val="solid"/>
          <a:miter lim="800000"/>
        </a:ln>
        <a:effectLst/>
      </dgm:spPr>
      <dgm:t>
        <a:bodyPr/>
        <a:lstStyle/>
        <a:p>
          <a:pPr algn="ctr">
            <a:lnSpc>
              <a:spcPct val="100000"/>
            </a:lnSpc>
            <a:spcBef>
              <a:spcPts val="0"/>
            </a:spcBef>
            <a:spcAft>
              <a:spcPts val="0"/>
            </a:spcAft>
          </a:pPr>
          <a:r>
            <a:rPr lang="en-US" sz="1300" b="1">
              <a:solidFill>
                <a:sysClr val="window" lastClr="FFFFFF"/>
              </a:solidFill>
              <a:latin typeface="Arial" panose="020B0604020202020204" pitchFamily="34" charset="0"/>
              <a:ea typeface="+mn-ea"/>
              <a:cs typeface="Arial" panose="020B0604020202020204" pitchFamily="34" charset="0"/>
            </a:rPr>
            <a:t>Follow emergency procedures, established by program**</a:t>
          </a:r>
          <a:endParaRPr lang="en-US" sz="1300">
            <a:solidFill>
              <a:sysClr val="window" lastClr="FFFFFF"/>
            </a:solidFill>
            <a:latin typeface="Arial" panose="020B0604020202020204" pitchFamily="34" charset="0"/>
            <a:ea typeface="+mn-ea"/>
            <a:cs typeface="Arial" panose="020B0604020202020204" pitchFamily="34" charset="0"/>
          </a:endParaRPr>
        </a:p>
      </dgm:t>
    </dgm:pt>
    <dgm:pt modelId="{7239492B-9310-40A5-916D-63CA92B2B23E}" type="parTrans" cxnId="{FB60E654-6BDF-4E04-93CB-0E943FBB0823}">
      <dgm:prSet/>
      <dgm:spPr>
        <a:xfrm>
          <a:off x="901312" y="2265562"/>
          <a:ext cx="91440" cy="380554"/>
        </a:xfrm>
        <a:noFill/>
        <a:ln w="12700" cap="flat" cmpd="sng" algn="ctr">
          <a:solidFill>
            <a:srgbClr val="5B9BD5">
              <a:shade val="80000"/>
              <a:hueOff val="0"/>
              <a:satOff val="0"/>
              <a:lumOff val="0"/>
              <a:alphaOff val="0"/>
            </a:srgbClr>
          </a:solidFill>
          <a:prstDash val="solid"/>
          <a:miter lim="800000"/>
        </a:ln>
        <a:effectLst/>
      </dgm:spPr>
      <dgm:t>
        <a:bodyPr/>
        <a:lstStyle/>
        <a:p>
          <a:pPr>
            <a:lnSpc>
              <a:spcPct val="100000"/>
            </a:lnSpc>
            <a:spcBef>
              <a:spcPts val="0"/>
            </a:spcBef>
            <a:spcAft>
              <a:spcPts val="0"/>
            </a:spcAft>
          </a:pPr>
          <a:endParaRPr lang="en-US" sz="1300">
            <a:latin typeface="Arial" panose="020B0604020202020204" pitchFamily="34" charset="0"/>
            <a:cs typeface="Arial" panose="020B0604020202020204" pitchFamily="34" charset="0"/>
          </a:endParaRPr>
        </a:p>
      </dgm:t>
    </dgm:pt>
    <dgm:pt modelId="{2A180581-6E9F-4B59-8AA7-F2C556C4EE3A}" type="sibTrans" cxnId="{FB60E654-6BDF-4E04-93CB-0E943FBB0823}">
      <dgm:prSet/>
      <dgm:spPr/>
      <dgm:t>
        <a:bodyPr/>
        <a:lstStyle/>
        <a:p>
          <a:pPr>
            <a:lnSpc>
              <a:spcPct val="100000"/>
            </a:lnSpc>
            <a:spcBef>
              <a:spcPts val="0"/>
            </a:spcBef>
            <a:spcAft>
              <a:spcPts val="0"/>
            </a:spcAft>
          </a:pPr>
          <a:endParaRPr lang="en-US" sz="1300">
            <a:latin typeface="Arial" panose="020B0604020202020204" pitchFamily="34" charset="0"/>
            <a:cs typeface="Arial" panose="020B0604020202020204" pitchFamily="34" charset="0"/>
          </a:endParaRPr>
        </a:p>
      </dgm:t>
    </dgm:pt>
    <dgm:pt modelId="{F559A735-D966-4CCD-83E4-E045AD58A283}">
      <dgm:prSet phldrT="[Text]" custT="1"/>
      <dgm:spPr>
        <a:xfrm>
          <a:off x="3520769" y="1586570"/>
          <a:ext cx="3186840" cy="787653"/>
        </a:xfrm>
        <a:solidFill>
          <a:srgbClr val="92D050"/>
        </a:solidFill>
        <a:ln w="12700" cap="flat" cmpd="sng" algn="ctr">
          <a:solidFill>
            <a:sysClr val="window" lastClr="FFFFFF">
              <a:hueOff val="0"/>
              <a:satOff val="0"/>
              <a:lumOff val="0"/>
              <a:alphaOff val="0"/>
            </a:sysClr>
          </a:solidFill>
          <a:prstDash val="solid"/>
          <a:miter lim="800000"/>
        </a:ln>
        <a:effectLst/>
      </dgm:spPr>
      <dgm:t>
        <a:bodyPr/>
        <a:lstStyle/>
        <a:p>
          <a:pPr>
            <a:lnSpc>
              <a:spcPct val="100000"/>
            </a:lnSpc>
            <a:spcBef>
              <a:spcPts val="0"/>
            </a:spcBef>
            <a:spcAft>
              <a:spcPts val="0"/>
            </a:spcAft>
          </a:pPr>
          <a:r>
            <a:rPr lang="en-US" sz="1300" b="1">
              <a:solidFill>
                <a:sysClr val="windowText" lastClr="000000"/>
              </a:solidFill>
              <a:latin typeface="Arial" panose="020B0604020202020204" pitchFamily="34" charset="0"/>
              <a:ea typeface="+mn-ea"/>
              <a:cs typeface="Arial" panose="020B0604020202020204" pitchFamily="34" charset="0"/>
            </a:rPr>
            <a:t>Contact parent/guardian immediately to notify and request pick-up ASAP</a:t>
          </a:r>
          <a:endParaRPr lang="en-US" sz="1300">
            <a:solidFill>
              <a:sysClr val="windowText" lastClr="000000"/>
            </a:solidFill>
            <a:latin typeface="Arial" panose="020B0604020202020204" pitchFamily="34" charset="0"/>
            <a:ea typeface="+mn-ea"/>
            <a:cs typeface="Arial" panose="020B0604020202020204" pitchFamily="34" charset="0"/>
          </a:endParaRPr>
        </a:p>
      </dgm:t>
    </dgm:pt>
    <dgm:pt modelId="{581B2733-48D6-481F-ABDC-E3A5B8F48BF7}" type="parTrans" cxnId="{A5026F61-92FC-4776-B83F-BB47109B11F9}">
      <dgm:prSet/>
      <dgm:spPr>
        <a:xfrm>
          <a:off x="3635899" y="1267642"/>
          <a:ext cx="1478290" cy="318928"/>
        </a:xfrm>
        <a:noFill/>
        <a:ln w="12700" cap="flat" cmpd="sng" algn="ctr">
          <a:solidFill>
            <a:srgbClr val="5B9BD5">
              <a:shade val="60000"/>
              <a:hueOff val="0"/>
              <a:satOff val="0"/>
              <a:lumOff val="0"/>
              <a:alphaOff val="0"/>
            </a:srgbClr>
          </a:solidFill>
          <a:prstDash val="solid"/>
          <a:miter lim="800000"/>
        </a:ln>
        <a:effectLst/>
      </dgm:spPr>
      <dgm:t>
        <a:bodyPr/>
        <a:lstStyle/>
        <a:p>
          <a:pPr>
            <a:lnSpc>
              <a:spcPct val="100000"/>
            </a:lnSpc>
            <a:spcBef>
              <a:spcPts val="0"/>
            </a:spcBef>
            <a:spcAft>
              <a:spcPts val="0"/>
            </a:spcAft>
          </a:pPr>
          <a:endParaRPr lang="en-US" sz="1300">
            <a:latin typeface="Arial" panose="020B0604020202020204" pitchFamily="34" charset="0"/>
            <a:cs typeface="Arial" panose="020B0604020202020204" pitchFamily="34" charset="0"/>
          </a:endParaRPr>
        </a:p>
      </dgm:t>
    </dgm:pt>
    <dgm:pt modelId="{E6D1E684-A9C4-4327-B2D4-BD4D69031698}" type="sibTrans" cxnId="{A5026F61-92FC-4776-B83F-BB47109B11F9}">
      <dgm:prSet/>
      <dgm:spPr/>
      <dgm:t>
        <a:bodyPr/>
        <a:lstStyle/>
        <a:p>
          <a:pPr>
            <a:lnSpc>
              <a:spcPct val="100000"/>
            </a:lnSpc>
            <a:spcBef>
              <a:spcPts val="0"/>
            </a:spcBef>
            <a:spcAft>
              <a:spcPts val="0"/>
            </a:spcAft>
          </a:pPr>
          <a:endParaRPr lang="en-US" sz="1300">
            <a:latin typeface="Arial" panose="020B0604020202020204" pitchFamily="34" charset="0"/>
            <a:cs typeface="Arial" panose="020B0604020202020204" pitchFamily="34" charset="0"/>
          </a:endParaRPr>
        </a:p>
      </dgm:t>
    </dgm:pt>
    <dgm:pt modelId="{4073DC66-37F0-4E38-8B69-6FAD84BDDA76}">
      <dgm:prSet custT="1"/>
      <dgm:spPr>
        <a:xfrm>
          <a:off x="6540915" y="2631432"/>
          <a:ext cx="1586828" cy="461200"/>
        </a:xfrm>
        <a:solidFill>
          <a:srgbClr val="FFFF00"/>
        </a:solidFill>
        <a:ln w="12700" cap="flat" cmpd="sng" algn="ctr">
          <a:solidFill>
            <a:sysClr val="window" lastClr="FFFFFF">
              <a:hueOff val="0"/>
              <a:satOff val="0"/>
              <a:lumOff val="0"/>
              <a:alphaOff val="0"/>
            </a:sysClr>
          </a:solidFill>
          <a:prstDash val="solid"/>
          <a:miter lim="800000"/>
        </a:ln>
        <a:effectLst/>
      </dgm:spPr>
      <dgm:t>
        <a:bodyPr/>
        <a:lstStyle/>
        <a:p>
          <a:pPr>
            <a:lnSpc>
              <a:spcPct val="100000"/>
            </a:lnSpc>
            <a:spcBef>
              <a:spcPts val="0"/>
            </a:spcBef>
            <a:spcAft>
              <a:spcPts val="0"/>
            </a:spcAft>
          </a:pPr>
          <a:r>
            <a:rPr lang="en-US" sz="1300">
              <a:solidFill>
                <a:sysClr val="windowText" lastClr="000000"/>
              </a:solidFill>
              <a:latin typeface="Arial" panose="020B0604020202020204" pitchFamily="34" charset="0"/>
              <a:ea typeface="+mn-ea"/>
              <a:cs typeface="Arial" panose="020B0604020202020204" pitchFamily="34" charset="0"/>
            </a:rPr>
            <a:t>unable to contact parent/guardian</a:t>
          </a:r>
        </a:p>
      </dgm:t>
    </dgm:pt>
    <dgm:pt modelId="{292B73A7-0ABC-4055-8000-2F0146C53B4D}" type="parTrans" cxnId="{CB75A7F8-5770-434F-984B-70669C0C1226}">
      <dgm:prSet/>
      <dgm:spPr>
        <a:xfrm>
          <a:off x="5114190" y="2374224"/>
          <a:ext cx="2220139" cy="257207"/>
        </a:xfrm>
        <a:noFill/>
        <a:ln w="12700" cap="flat" cmpd="sng" algn="ctr">
          <a:solidFill>
            <a:srgbClr val="5B9BD5">
              <a:shade val="80000"/>
              <a:hueOff val="0"/>
              <a:satOff val="0"/>
              <a:lumOff val="0"/>
              <a:alphaOff val="0"/>
            </a:srgbClr>
          </a:solidFill>
          <a:prstDash val="solid"/>
          <a:miter lim="800000"/>
        </a:ln>
        <a:effectLst/>
      </dgm:spPr>
      <dgm:t>
        <a:bodyPr/>
        <a:lstStyle/>
        <a:p>
          <a:pPr>
            <a:lnSpc>
              <a:spcPct val="100000"/>
            </a:lnSpc>
            <a:spcBef>
              <a:spcPts val="0"/>
            </a:spcBef>
            <a:spcAft>
              <a:spcPts val="0"/>
            </a:spcAft>
          </a:pPr>
          <a:endParaRPr lang="en-US" sz="1300">
            <a:latin typeface="Arial" panose="020B0604020202020204" pitchFamily="34" charset="0"/>
            <a:cs typeface="Arial" panose="020B0604020202020204" pitchFamily="34" charset="0"/>
          </a:endParaRPr>
        </a:p>
      </dgm:t>
    </dgm:pt>
    <dgm:pt modelId="{244CB22E-5B33-4904-936C-1A83244ED13F}" type="sibTrans" cxnId="{CB75A7F8-5770-434F-984B-70669C0C1226}">
      <dgm:prSet/>
      <dgm:spPr/>
      <dgm:t>
        <a:bodyPr/>
        <a:lstStyle/>
        <a:p>
          <a:pPr>
            <a:lnSpc>
              <a:spcPct val="100000"/>
            </a:lnSpc>
            <a:spcBef>
              <a:spcPts val="0"/>
            </a:spcBef>
            <a:spcAft>
              <a:spcPts val="0"/>
            </a:spcAft>
          </a:pPr>
          <a:endParaRPr lang="en-US" sz="1300">
            <a:latin typeface="Arial" panose="020B0604020202020204" pitchFamily="34" charset="0"/>
            <a:cs typeface="Arial" panose="020B0604020202020204" pitchFamily="34" charset="0"/>
          </a:endParaRPr>
        </a:p>
      </dgm:t>
    </dgm:pt>
    <dgm:pt modelId="{34E93109-A0AD-4900-8D22-43A7EFEC9024}">
      <dgm:prSet custT="1"/>
      <dgm:spPr>
        <a:xfrm>
          <a:off x="6519604" y="3277827"/>
          <a:ext cx="1620567" cy="1005028"/>
        </a:xfrm>
        <a:solidFill>
          <a:srgbClr val="FFFF00"/>
        </a:solidFill>
        <a:ln w="12700" cap="flat" cmpd="sng" algn="ctr">
          <a:solidFill>
            <a:sysClr val="window" lastClr="FFFFFF">
              <a:hueOff val="0"/>
              <a:satOff val="0"/>
              <a:lumOff val="0"/>
              <a:alphaOff val="0"/>
            </a:sysClr>
          </a:solidFill>
          <a:prstDash val="solid"/>
          <a:miter lim="800000"/>
        </a:ln>
        <a:effectLst/>
      </dgm:spPr>
      <dgm:t>
        <a:bodyPr/>
        <a:lstStyle/>
        <a:p>
          <a:pPr algn="ctr">
            <a:lnSpc>
              <a:spcPct val="100000"/>
            </a:lnSpc>
            <a:spcBef>
              <a:spcPts val="0"/>
            </a:spcBef>
            <a:spcAft>
              <a:spcPts val="0"/>
            </a:spcAft>
          </a:pPr>
          <a:r>
            <a:rPr lang="en-US" sz="1300">
              <a:solidFill>
                <a:sysClr val="windowText" lastClr="000000"/>
              </a:solidFill>
              <a:latin typeface="Arial" panose="020B0604020202020204" pitchFamily="34" charset="0"/>
              <a:ea typeface="+mn-ea"/>
              <a:cs typeface="Arial" panose="020B0604020202020204" pitchFamily="34" charset="0"/>
            </a:rPr>
            <a:t>contact APS Police</a:t>
          </a:r>
        </a:p>
        <a:p>
          <a:pPr algn="ctr">
            <a:lnSpc>
              <a:spcPct val="100000"/>
            </a:lnSpc>
            <a:spcBef>
              <a:spcPts val="0"/>
            </a:spcBef>
            <a:spcAft>
              <a:spcPts val="0"/>
            </a:spcAft>
          </a:pPr>
          <a:r>
            <a:rPr lang="en-US" sz="1300">
              <a:solidFill>
                <a:sysClr val="windowText" lastClr="000000"/>
              </a:solidFill>
              <a:latin typeface="Arial" panose="020B0604020202020204" pitchFamily="34" charset="0"/>
              <a:ea typeface="+mn-ea"/>
              <a:cs typeface="Arial" panose="020B0604020202020204" pitchFamily="34" charset="0"/>
            </a:rPr>
            <a:t>243-7712</a:t>
          </a:r>
        </a:p>
        <a:p>
          <a:pPr algn="ctr">
            <a:lnSpc>
              <a:spcPct val="100000"/>
            </a:lnSpc>
            <a:spcBef>
              <a:spcPts val="0"/>
            </a:spcBef>
            <a:spcAft>
              <a:spcPts val="0"/>
            </a:spcAft>
          </a:pPr>
          <a:r>
            <a:rPr lang="en-US" sz="1300">
              <a:solidFill>
                <a:sysClr val="windowText" lastClr="000000"/>
              </a:solidFill>
              <a:latin typeface="Arial" panose="020B0604020202020204" pitchFamily="34" charset="0"/>
              <a:ea typeface="+mn-ea"/>
              <a:cs typeface="Arial" panose="020B0604020202020204" pitchFamily="34" charset="0"/>
            </a:rPr>
            <a:t>and ask for assistance</a:t>
          </a:r>
        </a:p>
      </dgm:t>
    </dgm:pt>
    <dgm:pt modelId="{19DD11ED-B9A3-481F-862D-B095E5AE9625}" type="parTrans" cxnId="{FF9EE5B8-A300-4C58-BB70-BFB69FEB7A5F}">
      <dgm:prSet/>
      <dgm:spPr>
        <a:xfrm>
          <a:off x="7284167" y="3092633"/>
          <a:ext cx="91440" cy="185194"/>
        </a:xfrm>
        <a:noFill/>
        <a:ln w="12700" cap="flat" cmpd="sng" algn="ctr">
          <a:solidFill>
            <a:srgbClr val="5B9BD5">
              <a:shade val="80000"/>
              <a:hueOff val="0"/>
              <a:satOff val="0"/>
              <a:lumOff val="0"/>
              <a:alphaOff val="0"/>
            </a:srgbClr>
          </a:solidFill>
          <a:prstDash val="solid"/>
          <a:miter lim="800000"/>
        </a:ln>
        <a:effectLst/>
      </dgm:spPr>
      <dgm:t>
        <a:bodyPr/>
        <a:lstStyle/>
        <a:p>
          <a:pPr>
            <a:lnSpc>
              <a:spcPct val="100000"/>
            </a:lnSpc>
            <a:spcBef>
              <a:spcPts val="0"/>
            </a:spcBef>
            <a:spcAft>
              <a:spcPts val="0"/>
            </a:spcAft>
          </a:pPr>
          <a:endParaRPr lang="en-US" sz="1300">
            <a:latin typeface="Arial" panose="020B0604020202020204" pitchFamily="34" charset="0"/>
            <a:cs typeface="Arial" panose="020B0604020202020204" pitchFamily="34" charset="0"/>
          </a:endParaRPr>
        </a:p>
      </dgm:t>
    </dgm:pt>
    <dgm:pt modelId="{1EB18701-68AD-496E-A61A-6A4B3E29364E}" type="sibTrans" cxnId="{FF9EE5B8-A300-4C58-BB70-BFB69FEB7A5F}">
      <dgm:prSet/>
      <dgm:spPr/>
      <dgm:t>
        <a:bodyPr/>
        <a:lstStyle/>
        <a:p>
          <a:pPr>
            <a:lnSpc>
              <a:spcPct val="100000"/>
            </a:lnSpc>
            <a:spcBef>
              <a:spcPts val="0"/>
            </a:spcBef>
            <a:spcAft>
              <a:spcPts val="0"/>
            </a:spcAft>
          </a:pPr>
          <a:endParaRPr lang="en-US" sz="1300">
            <a:latin typeface="Arial" panose="020B0604020202020204" pitchFamily="34" charset="0"/>
            <a:cs typeface="Arial" panose="020B0604020202020204" pitchFamily="34" charset="0"/>
          </a:endParaRPr>
        </a:p>
      </dgm:t>
    </dgm:pt>
    <dgm:pt modelId="{1FC82081-5ED0-4540-B1B0-7E1F8BE1E414}">
      <dgm:prSet custT="1"/>
      <dgm:spPr>
        <a:xfrm>
          <a:off x="1976932" y="2659832"/>
          <a:ext cx="2064874" cy="1298848"/>
        </a:xfrm>
        <a:solidFill>
          <a:srgbClr val="92D050"/>
        </a:solidFill>
        <a:ln w="12700" cap="flat" cmpd="sng" algn="ctr">
          <a:solidFill>
            <a:sysClr val="window" lastClr="FFFFFF">
              <a:hueOff val="0"/>
              <a:satOff val="0"/>
              <a:lumOff val="0"/>
              <a:alphaOff val="0"/>
            </a:sysClr>
          </a:solidFill>
          <a:prstDash val="solid"/>
          <a:miter lim="800000"/>
        </a:ln>
        <a:effectLst/>
      </dgm:spPr>
      <dgm:t>
        <a:bodyPr/>
        <a:lstStyle/>
        <a:p>
          <a:pPr>
            <a:lnSpc>
              <a:spcPct val="100000"/>
            </a:lnSpc>
            <a:spcBef>
              <a:spcPts val="0"/>
            </a:spcBef>
            <a:spcAft>
              <a:spcPts val="0"/>
            </a:spcAft>
          </a:pPr>
          <a:r>
            <a:rPr lang="en-US" sz="1300" b="1">
              <a:solidFill>
                <a:sysClr val="windowText" lastClr="000000"/>
              </a:solidFill>
              <a:latin typeface="Arial" panose="020B0604020202020204" pitchFamily="34" charset="0"/>
              <a:ea typeface="+mn-ea"/>
              <a:cs typeface="Arial" panose="020B0604020202020204" pitchFamily="34" charset="0"/>
            </a:rPr>
            <a:t>parent/guardian can pick-up:</a:t>
          </a:r>
        </a:p>
        <a:p>
          <a:pPr>
            <a:lnSpc>
              <a:spcPct val="100000"/>
            </a:lnSpc>
            <a:spcBef>
              <a:spcPts val="0"/>
            </a:spcBef>
            <a:spcAft>
              <a:spcPts val="0"/>
            </a:spcAft>
          </a:pPr>
          <a:r>
            <a:rPr lang="en-US" sz="1300" b="0">
              <a:solidFill>
                <a:sysClr val="windowText" lastClr="000000"/>
              </a:solidFill>
              <a:latin typeface="Arial" panose="020B0604020202020204" pitchFamily="34" charset="0"/>
              <a:ea typeface="+mn-ea"/>
              <a:cs typeface="Arial" panose="020B0604020202020204" pitchFamily="34" charset="0"/>
            </a:rPr>
            <a:t>give </a:t>
          </a:r>
        </a:p>
        <a:p>
          <a:pPr>
            <a:lnSpc>
              <a:spcPct val="100000"/>
            </a:lnSpc>
            <a:spcBef>
              <a:spcPts val="0"/>
            </a:spcBef>
            <a:spcAft>
              <a:spcPts val="0"/>
            </a:spcAft>
          </a:pPr>
          <a:r>
            <a:rPr lang="en-US" sz="1300" b="0">
              <a:solidFill>
                <a:sysClr val="windowText" lastClr="000000"/>
              </a:solidFill>
              <a:latin typeface="Arial" panose="020B0604020202020204" pitchFamily="34" charset="0"/>
              <a:ea typeface="+mn-ea"/>
              <a:cs typeface="Arial" panose="020B0604020202020204" pitchFamily="34" charset="0"/>
            </a:rPr>
            <a:t>NM Crisis &amp; Access Line</a:t>
          </a:r>
        </a:p>
        <a:p>
          <a:pPr>
            <a:lnSpc>
              <a:spcPct val="100000"/>
            </a:lnSpc>
            <a:spcBef>
              <a:spcPts val="0"/>
            </a:spcBef>
            <a:spcAft>
              <a:spcPts val="0"/>
            </a:spcAft>
          </a:pPr>
          <a:r>
            <a:rPr lang="en-US" sz="1300" b="0">
              <a:solidFill>
                <a:sysClr val="windowText" lastClr="000000"/>
              </a:solidFill>
              <a:latin typeface="Arial" panose="020B0604020202020204" pitchFamily="34" charset="0"/>
              <a:ea typeface="+mn-ea"/>
              <a:cs typeface="Arial" panose="020B0604020202020204" pitchFamily="34" charset="0"/>
            </a:rPr>
            <a:t>1-855-662-7474</a:t>
          </a:r>
        </a:p>
        <a:p>
          <a:pPr>
            <a:lnSpc>
              <a:spcPct val="100000"/>
            </a:lnSpc>
            <a:spcBef>
              <a:spcPts val="0"/>
            </a:spcBef>
            <a:spcAft>
              <a:spcPts val="0"/>
            </a:spcAft>
          </a:pPr>
          <a:r>
            <a:rPr lang="en-US" sz="1300" b="0">
              <a:solidFill>
                <a:sysClr val="windowText" lastClr="000000"/>
              </a:solidFill>
              <a:latin typeface="Arial" panose="020B0604020202020204" pitchFamily="34" charset="0"/>
              <a:ea typeface="+mn-ea"/>
              <a:cs typeface="Arial" panose="020B0604020202020204" pitchFamily="34" charset="0"/>
            </a:rPr>
            <a:t>and encourage to call</a:t>
          </a:r>
        </a:p>
      </dgm:t>
    </dgm:pt>
    <dgm:pt modelId="{87266F17-3470-46AC-A9A4-6766314CE909}" type="parTrans" cxnId="{8C710969-1246-4155-9ADD-F927DB879E1B}">
      <dgm:prSet/>
      <dgm:spPr>
        <a:xfrm>
          <a:off x="3009369" y="2374224"/>
          <a:ext cx="2104820" cy="285607"/>
        </a:xfrm>
        <a:noFill/>
        <a:ln w="12700" cap="flat" cmpd="sng" algn="ctr">
          <a:solidFill>
            <a:srgbClr val="5B9BD5">
              <a:shade val="80000"/>
              <a:hueOff val="0"/>
              <a:satOff val="0"/>
              <a:lumOff val="0"/>
              <a:alphaOff val="0"/>
            </a:srgbClr>
          </a:solidFill>
          <a:prstDash val="solid"/>
          <a:miter lim="800000"/>
        </a:ln>
        <a:effectLst/>
      </dgm:spPr>
      <dgm:t>
        <a:bodyPr/>
        <a:lstStyle/>
        <a:p>
          <a:pPr>
            <a:lnSpc>
              <a:spcPct val="100000"/>
            </a:lnSpc>
            <a:spcBef>
              <a:spcPts val="0"/>
            </a:spcBef>
            <a:spcAft>
              <a:spcPts val="0"/>
            </a:spcAft>
          </a:pPr>
          <a:endParaRPr lang="en-US" sz="1300">
            <a:latin typeface="Arial" panose="020B0604020202020204" pitchFamily="34" charset="0"/>
            <a:cs typeface="Arial" panose="020B0604020202020204" pitchFamily="34" charset="0"/>
          </a:endParaRPr>
        </a:p>
      </dgm:t>
    </dgm:pt>
    <dgm:pt modelId="{2C5FE7A2-1710-41E3-9EAF-378C2965F4DC}" type="sibTrans" cxnId="{8C710969-1246-4155-9ADD-F927DB879E1B}">
      <dgm:prSet/>
      <dgm:spPr/>
      <dgm:t>
        <a:bodyPr/>
        <a:lstStyle/>
        <a:p>
          <a:pPr>
            <a:lnSpc>
              <a:spcPct val="100000"/>
            </a:lnSpc>
            <a:spcBef>
              <a:spcPts val="0"/>
            </a:spcBef>
            <a:spcAft>
              <a:spcPts val="0"/>
            </a:spcAft>
          </a:pPr>
          <a:endParaRPr lang="en-US" sz="1300">
            <a:latin typeface="Arial" panose="020B0604020202020204" pitchFamily="34" charset="0"/>
            <a:cs typeface="Arial" panose="020B0604020202020204" pitchFamily="34" charset="0"/>
          </a:endParaRPr>
        </a:p>
      </dgm:t>
    </dgm:pt>
    <dgm:pt modelId="{8EAA79F8-6345-4919-8D7D-8C41B03E6380}">
      <dgm:prSet custT="1"/>
      <dgm:spPr>
        <a:xfrm>
          <a:off x="4203269" y="2773190"/>
          <a:ext cx="2081308" cy="1796896"/>
        </a:xfrm>
        <a:solidFill>
          <a:srgbClr val="ED7D31"/>
        </a:solidFill>
        <a:ln w="12700" cap="flat" cmpd="sng" algn="ctr">
          <a:solidFill>
            <a:sysClr val="window" lastClr="FFFFFF">
              <a:hueOff val="0"/>
              <a:satOff val="0"/>
              <a:lumOff val="0"/>
              <a:alphaOff val="0"/>
            </a:sysClr>
          </a:solidFill>
          <a:prstDash val="solid"/>
          <a:miter lim="800000"/>
        </a:ln>
        <a:effectLst/>
      </dgm:spPr>
      <dgm:t>
        <a:bodyPr/>
        <a:lstStyle/>
        <a:p>
          <a:pPr>
            <a:lnSpc>
              <a:spcPct val="100000"/>
            </a:lnSpc>
            <a:spcBef>
              <a:spcPts val="0"/>
            </a:spcBef>
            <a:spcAft>
              <a:spcPts val="0"/>
            </a:spcAft>
          </a:pPr>
          <a:r>
            <a:rPr lang="en-US" sz="1300" b="1">
              <a:solidFill>
                <a:sysClr val="window" lastClr="FFFFFF"/>
              </a:solidFill>
              <a:latin typeface="Arial" panose="020B0604020202020204" pitchFamily="34" charset="0"/>
              <a:ea typeface="+mn-ea"/>
              <a:cs typeface="Arial" panose="020B0604020202020204" pitchFamily="34" charset="0"/>
            </a:rPr>
            <a:t>parent/guardian refuses to pick-up student: </a:t>
          </a:r>
        </a:p>
        <a:p>
          <a:pPr>
            <a:lnSpc>
              <a:spcPct val="100000"/>
            </a:lnSpc>
            <a:spcBef>
              <a:spcPts val="0"/>
            </a:spcBef>
            <a:spcAft>
              <a:spcPts val="0"/>
            </a:spcAft>
          </a:pPr>
          <a:r>
            <a:rPr lang="en-US" sz="1300">
              <a:solidFill>
                <a:sysClr val="window" lastClr="FFFFFF"/>
              </a:solidFill>
              <a:latin typeface="Arial" panose="020B0604020202020204" pitchFamily="34" charset="0"/>
              <a:ea typeface="+mn-ea"/>
              <a:cs typeface="Arial" panose="020B0604020202020204" pitchFamily="34" charset="0"/>
            </a:rPr>
            <a:t>call CYFD^</a:t>
          </a:r>
        </a:p>
        <a:p>
          <a:pPr>
            <a:lnSpc>
              <a:spcPct val="100000"/>
            </a:lnSpc>
            <a:spcBef>
              <a:spcPts val="0"/>
            </a:spcBef>
            <a:spcAft>
              <a:spcPts val="0"/>
            </a:spcAft>
          </a:pPr>
          <a:r>
            <a:rPr lang="en-US" sz="1300">
              <a:solidFill>
                <a:sysClr val="window" lastClr="FFFFFF"/>
              </a:solidFill>
              <a:latin typeface="Arial" panose="020B0604020202020204" pitchFamily="34" charset="0"/>
              <a:ea typeface="+mn-ea"/>
              <a:cs typeface="Arial" panose="020B0604020202020204" pitchFamily="34" charset="0"/>
            </a:rPr>
            <a:t>1-855-333-SAFE (7233)</a:t>
          </a:r>
        </a:p>
        <a:p>
          <a:pPr>
            <a:lnSpc>
              <a:spcPct val="100000"/>
            </a:lnSpc>
            <a:spcBef>
              <a:spcPts val="0"/>
            </a:spcBef>
            <a:spcAft>
              <a:spcPts val="0"/>
            </a:spcAft>
          </a:pPr>
          <a:r>
            <a:rPr lang="en-US" sz="1300">
              <a:solidFill>
                <a:sysClr val="window" lastClr="FFFFFF"/>
              </a:solidFill>
              <a:latin typeface="Arial" panose="020B0604020202020204" pitchFamily="34" charset="0"/>
              <a:ea typeface="+mn-ea"/>
              <a:cs typeface="Arial" panose="020B0604020202020204" pitchFamily="34" charset="0"/>
            </a:rPr>
            <a:t>and</a:t>
          </a:r>
        </a:p>
        <a:p>
          <a:pPr>
            <a:lnSpc>
              <a:spcPct val="100000"/>
            </a:lnSpc>
            <a:spcBef>
              <a:spcPts val="0"/>
            </a:spcBef>
            <a:spcAft>
              <a:spcPts val="0"/>
            </a:spcAft>
          </a:pPr>
          <a:r>
            <a:rPr lang="en-US" sz="1300">
              <a:solidFill>
                <a:sysClr val="window" lastClr="FFFFFF"/>
              </a:solidFill>
              <a:latin typeface="Arial" panose="020B0604020202020204" pitchFamily="34" charset="0"/>
              <a:ea typeface="+mn-ea"/>
              <a:cs typeface="Arial" panose="020B0604020202020204" pitchFamily="34" charset="0"/>
            </a:rPr>
            <a:t>APS Police 243-7712</a:t>
          </a:r>
        </a:p>
        <a:p>
          <a:pPr>
            <a:lnSpc>
              <a:spcPct val="100000"/>
            </a:lnSpc>
            <a:spcBef>
              <a:spcPts val="0"/>
            </a:spcBef>
            <a:spcAft>
              <a:spcPts val="0"/>
            </a:spcAft>
          </a:pPr>
          <a:r>
            <a:rPr lang="en-US" sz="1300">
              <a:solidFill>
                <a:sysClr val="window" lastClr="FFFFFF"/>
              </a:solidFill>
              <a:latin typeface="Arial" panose="020B0604020202020204" pitchFamily="34" charset="0"/>
              <a:ea typeface="+mn-ea"/>
              <a:cs typeface="Arial" panose="020B0604020202020204" pitchFamily="34" charset="0"/>
            </a:rPr>
            <a:t>for assistance^</a:t>
          </a:r>
        </a:p>
      </dgm:t>
    </dgm:pt>
    <dgm:pt modelId="{168985EC-6C50-498D-8F75-F539F39DE374}" type="parTrans" cxnId="{1093E628-8C0B-460A-BDFA-94489095F7A5}">
      <dgm:prSet/>
      <dgm:spPr>
        <a:xfrm>
          <a:off x="5114190" y="2374224"/>
          <a:ext cx="129733" cy="398965"/>
        </a:xfrm>
        <a:noFill/>
        <a:ln w="12700" cap="flat" cmpd="sng" algn="ctr">
          <a:solidFill>
            <a:srgbClr val="5B9BD5">
              <a:shade val="80000"/>
              <a:hueOff val="0"/>
              <a:satOff val="0"/>
              <a:lumOff val="0"/>
              <a:alphaOff val="0"/>
            </a:srgbClr>
          </a:solidFill>
          <a:prstDash val="solid"/>
          <a:miter lim="800000"/>
        </a:ln>
        <a:effectLst/>
      </dgm:spPr>
      <dgm:t>
        <a:bodyPr/>
        <a:lstStyle/>
        <a:p>
          <a:pPr>
            <a:lnSpc>
              <a:spcPct val="100000"/>
            </a:lnSpc>
            <a:spcBef>
              <a:spcPts val="0"/>
            </a:spcBef>
            <a:spcAft>
              <a:spcPts val="0"/>
            </a:spcAft>
          </a:pPr>
          <a:endParaRPr lang="en-US"/>
        </a:p>
      </dgm:t>
    </dgm:pt>
    <dgm:pt modelId="{410B1ED1-9961-4AB8-A68C-E614A3B49075}" type="sibTrans" cxnId="{1093E628-8C0B-460A-BDFA-94489095F7A5}">
      <dgm:prSet/>
      <dgm:spPr/>
      <dgm:t>
        <a:bodyPr/>
        <a:lstStyle/>
        <a:p>
          <a:pPr>
            <a:lnSpc>
              <a:spcPct val="100000"/>
            </a:lnSpc>
            <a:spcBef>
              <a:spcPts val="0"/>
            </a:spcBef>
            <a:spcAft>
              <a:spcPts val="0"/>
            </a:spcAft>
          </a:pPr>
          <a:endParaRPr lang="en-US"/>
        </a:p>
      </dgm:t>
    </dgm:pt>
    <dgm:pt modelId="{DDF243CB-14B3-4F5F-A7F5-0D691ECBE355}" type="pres">
      <dgm:prSet presAssocID="{BBB3268B-E318-47CB-8C4C-48C618033A6A}" presName="mainComposite" presStyleCnt="0">
        <dgm:presLayoutVars>
          <dgm:chPref val="1"/>
          <dgm:dir/>
          <dgm:animOne val="branch"/>
          <dgm:animLvl val="lvl"/>
          <dgm:resizeHandles val="exact"/>
        </dgm:presLayoutVars>
      </dgm:prSet>
      <dgm:spPr/>
    </dgm:pt>
    <dgm:pt modelId="{1C5C00C5-368E-40E0-885F-18DF3195F398}" type="pres">
      <dgm:prSet presAssocID="{BBB3268B-E318-47CB-8C4C-48C618033A6A}" presName="hierFlow" presStyleCnt="0"/>
      <dgm:spPr/>
    </dgm:pt>
    <dgm:pt modelId="{4B3C454A-B434-4691-A7A9-D5EECFFE10FF}" type="pres">
      <dgm:prSet presAssocID="{BBB3268B-E318-47CB-8C4C-48C618033A6A}" presName="hierChild1" presStyleCnt="0">
        <dgm:presLayoutVars>
          <dgm:chPref val="1"/>
          <dgm:animOne val="branch"/>
          <dgm:animLvl val="lvl"/>
        </dgm:presLayoutVars>
      </dgm:prSet>
      <dgm:spPr/>
    </dgm:pt>
    <dgm:pt modelId="{5B75FFE2-E8BA-403B-9607-0C04C855C85A}" type="pres">
      <dgm:prSet presAssocID="{FE38CF29-8CB0-46BB-934E-5C6E81386B08}" presName="Name14" presStyleCnt="0"/>
      <dgm:spPr/>
    </dgm:pt>
    <dgm:pt modelId="{CC71E594-8B7F-495B-B6C1-C2C8465F0A7B}" type="pres">
      <dgm:prSet presAssocID="{FE38CF29-8CB0-46BB-934E-5C6E81386B08}" presName="level1Shape" presStyleLbl="node0" presStyleIdx="0" presStyleCnt="1" custScaleX="947376" custScaleY="164543" custLinFactNeighborX="41881" custLinFactNeighborY="-32271">
        <dgm:presLayoutVars>
          <dgm:chPref val="3"/>
        </dgm:presLayoutVars>
      </dgm:prSet>
      <dgm:spPr>
        <a:prstGeom prst="roundRect">
          <a:avLst>
            <a:gd name="adj" fmla="val 10000"/>
          </a:avLst>
        </a:prstGeom>
      </dgm:spPr>
    </dgm:pt>
    <dgm:pt modelId="{F2A14717-5607-4D2E-AE6F-53FAB7CE9F8A}" type="pres">
      <dgm:prSet presAssocID="{FE38CF29-8CB0-46BB-934E-5C6E81386B08}" presName="hierChild2" presStyleCnt="0"/>
      <dgm:spPr/>
    </dgm:pt>
    <dgm:pt modelId="{AD0897B3-BE26-43CC-87B2-C305598A0E0D}" type="pres">
      <dgm:prSet presAssocID="{23F02B64-26DF-4835-9CE8-BB44E481DA0C}" presName="Name19" presStyleLbl="parChTrans1D2" presStyleIdx="0" presStyleCnt="2"/>
      <dgm:spPr>
        <a:custGeom>
          <a:avLst/>
          <a:gdLst/>
          <a:ahLst/>
          <a:cxnLst/>
          <a:rect l="0" t="0" r="0" b="0"/>
          <a:pathLst>
            <a:path>
              <a:moveTo>
                <a:pt x="2687068" y="0"/>
              </a:moveTo>
              <a:lnTo>
                <a:pt x="2687068" y="159466"/>
              </a:lnTo>
              <a:lnTo>
                <a:pt x="0" y="159466"/>
              </a:lnTo>
              <a:lnTo>
                <a:pt x="0" y="318932"/>
              </a:lnTo>
            </a:path>
          </a:pathLst>
        </a:custGeom>
      </dgm:spPr>
    </dgm:pt>
    <dgm:pt modelId="{2A59B4BB-9769-4A3A-8993-ECC481465246}" type="pres">
      <dgm:prSet presAssocID="{B2C701C8-82CE-40EB-B1D1-364751DC6644}" presName="Name21" presStyleCnt="0"/>
      <dgm:spPr/>
    </dgm:pt>
    <dgm:pt modelId="{B373607A-8789-4CDE-BC20-DB8AF36AE184}" type="pres">
      <dgm:prSet presAssocID="{B2C701C8-82CE-40EB-B1D1-364751DC6644}" presName="level2Shape" presStyleLbl="node2" presStyleIdx="0" presStyleCnt="2" custScaleX="307153" custScaleY="164850" custLinFactX="-30272" custLinFactNeighborX="-100000" custLinFactNeighborY="5162"/>
      <dgm:spPr>
        <a:prstGeom prst="roundRect">
          <a:avLst>
            <a:gd name="adj" fmla="val 10000"/>
          </a:avLst>
        </a:prstGeom>
      </dgm:spPr>
    </dgm:pt>
    <dgm:pt modelId="{E043347C-1D0F-4279-9E75-D41C613D4B55}" type="pres">
      <dgm:prSet presAssocID="{B2C701C8-82CE-40EB-B1D1-364751DC6644}" presName="hierChild3" presStyleCnt="0"/>
      <dgm:spPr/>
    </dgm:pt>
    <dgm:pt modelId="{5828C666-1E20-45F8-B504-63D73D067B9B}" type="pres">
      <dgm:prSet presAssocID="{7239492B-9310-40A5-916D-63CA92B2B23E}" presName="Name19" presStyleLbl="parChTrans1D3" presStyleIdx="0" presStyleCnt="4"/>
      <dgm:spPr>
        <a:custGeom>
          <a:avLst/>
          <a:gdLst/>
          <a:ahLst/>
          <a:cxnLst/>
          <a:rect l="0" t="0" r="0" b="0"/>
          <a:pathLst>
            <a:path>
              <a:moveTo>
                <a:pt x="47517" y="0"/>
              </a:moveTo>
              <a:lnTo>
                <a:pt x="47517" y="190277"/>
              </a:lnTo>
              <a:lnTo>
                <a:pt x="45720" y="190277"/>
              </a:lnTo>
              <a:lnTo>
                <a:pt x="45720" y="380554"/>
              </a:lnTo>
            </a:path>
          </a:pathLst>
        </a:custGeom>
      </dgm:spPr>
    </dgm:pt>
    <dgm:pt modelId="{EC38D278-61B4-4EF7-998D-FBC3764D3910}" type="pres">
      <dgm:prSet presAssocID="{C97DB6A5-1A61-465A-AC17-2707EECD5F86}" presName="Name21" presStyleCnt="0"/>
      <dgm:spPr/>
    </dgm:pt>
    <dgm:pt modelId="{DA9EB8F3-8286-49A5-ADD8-17318DFD76CE}" type="pres">
      <dgm:prSet presAssocID="{C97DB6A5-1A61-465A-AC17-2707EECD5F86}" presName="level2Shape" presStyleLbl="node3" presStyleIdx="0" presStyleCnt="4" custScaleX="306571" custScaleY="210779" custLinFactX="-39844" custLinFactNeighborX="-100000" custLinFactNeighborY="57556"/>
      <dgm:spPr>
        <a:prstGeom prst="roundRect">
          <a:avLst>
            <a:gd name="adj" fmla="val 10000"/>
          </a:avLst>
        </a:prstGeom>
      </dgm:spPr>
    </dgm:pt>
    <dgm:pt modelId="{C83C84E6-61E1-499A-A99E-91CFFA44ABBA}" type="pres">
      <dgm:prSet presAssocID="{C97DB6A5-1A61-465A-AC17-2707EECD5F86}" presName="hierChild3" presStyleCnt="0"/>
      <dgm:spPr/>
    </dgm:pt>
    <dgm:pt modelId="{A25BB12D-5B5F-44B0-9958-28A15A56DC37}" type="pres">
      <dgm:prSet presAssocID="{581B2733-48D6-481F-ABDC-E3A5B8F48BF7}" presName="Name19" presStyleLbl="parChTrans1D2" presStyleIdx="1" presStyleCnt="2"/>
      <dgm:spPr>
        <a:custGeom>
          <a:avLst/>
          <a:gdLst/>
          <a:ahLst/>
          <a:cxnLst/>
          <a:rect l="0" t="0" r="0" b="0"/>
          <a:pathLst>
            <a:path>
              <a:moveTo>
                <a:pt x="0" y="0"/>
              </a:moveTo>
              <a:lnTo>
                <a:pt x="0" y="159464"/>
              </a:lnTo>
              <a:lnTo>
                <a:pt x="1478290" y="159464"/>
              </a:lnTo>
              <a:lnTo>
                <a:pt x="1478290" y="318928"/>
              </a:lnTo>
            </a:path>
          </a:pathLst>
        </a:custGeom>
      </dgm:spPr>
    </dgm:pt>
    <dgm:pt modelId="{6B1C0FD8-7DD1-4CD4-892B-21B483B00260}" type="pres">
      <dgm:prSet presAssocID="{F559A735-D966-4CCD-83E4-E045AD58A283}" presName="Name21" presStyleCnt="0"/>
      <dgm:spPr/>
    </dgm:pt>
    <dgm:pt modelId="{2FFE44F0-A9AE-4993-8427-5DD818FE4BA9}" type="pres">
      <dgm:prSet presAssocID="{F559A735-D966-4CCD-83E4-E045AD58A283}" presName="level2Shape" presStyleLbl="node2" presStyleIdx="1" presStyleCnt="2" custScaleX="515818" custScaleY="191233" custLinFactNeighborX="-6671" custLinFactNeighborY="5161"/>
      <dgm:spPr>
        <a:prstGeom prst="roundRect">
          <a:avLst>
            <a:gd name="adj" fmla="val 10000"/>
          </a:avLst>
        </a:prstGeom>
      </dgm:spPr>
    </dgm:pt>
    <dgm:pt modelId="{E07734BD-7962-4636-8ABE-0BEEFE6E9FA6}" type="pres">
      <dgm:prSet presAssocID="{F559A735-D966-4CCD-83E4-E045AD58A283}" presName="hierChild3" presStyleCnt="0"/>
      <dgm:spPr/>
    </dgm:pt>
    <dgm:pt modelId="{DDBF2915-B7EC-49AB-AED2-0B1A71F64594}" type="pres">
      <dgm:prSet presAssocID="{87266F17-3470-46AC-A9A4-6766314CE909}" presName="Name19" presStyleLbl="parChTrans1D3" presStyleIdx="1" presStyleCnt="4"/>
      <dgm:spPr>
        <a:custGeom>
          <a:avLst/>
          <a:gdLst/>
          <a:ahLst/>
          <a:cxnLst/>
          <a:rect l="0" t="0" r="0" b="0"/>
          <a:pathLst>
            <a:path>
              <a:moveTo>
                <a:pt x="2104820" y="0"/>
              </a:moveTo>
              <a:lnTo>
                <a:pt x="2104820" y="142803"/>
              </a:lnTo>
              <a:lnTo>
                <a:pt x="0" y="142803"/>
              </a:lnTo>
              <a:lnTo>
                <a:pt x="0" y="285607"/>
              </a:lnTo>
            </a:path>
          </a:pathLst>
        </a:custGeom>
      </dgm:spPr>
    </dgm:pt>
    <dgm:pt modelId="{3FD81574-8A52-4F43-881D-D40AF23C2A9F}" type="pres">
      <dgm:prSet presAssocID="{1FC82081-5ED0-4540-B1B0-7E1F8BE1E414}" presName="Name21" presStyleCnt="0"/>
      <dgm:spPr/>
    </dgm:pt>
    <dgm:pt modelId="{17974806-267A-4573-8D2C-A1BDCCFE6DA6}" type="pres">
      <dgm:prSet presAssocID="{1FC82081-5ED0-4540-B1B0-7E1F8BE1E414}" presName="level2Shape" presStyleLbl="node3" presStyleIdx="1" presStyleCnt="4" custScaleX="334218" custScaleY="315345" custLinFactNeighborX="-17764" custLinFactNeighborY="34503"/>
      <dgm:spPr>
        <a:prstGeom prst="roundRect">
          <a:avLst>
            <a:gd name="adj" fmla="val 10000"/>
          </a:avLst>
        </a:prstGeom>
      </dgm:spPr>
    </dgm:pt>
    <dgm:pt modelId="{C5874BDC-70E1-4017-AA1A-8628CA8A2E66}" type="pres">
      <dgm:prSet presAssocID="{1FC82081-5ED0-4540-B1B0-7E1F8BE1E414}" presName="hierChild3" presStyleCnt="0"/>
      <dgm:spPr/>
    </dgm:pt>
    <dgm:pt modelId="{BB9920E3-C088-4716-A7D9-5E46838D8330}" type="pres">
      <dgm:prSet presAssocID="{292B73A7-0ABC-4055-8000-2F0146C53B4D}" presName="Name19" presStyleLbl="parChTrans1D3" presStyleIdx="2" presStyleCnt="4"/>
      <dgm:spPr>
        <a:custGeom>
          <a:avLst/>
          <a:gdLst/>
          <a:ahLst/>
          <a:cxnLst/>
          <a:rect l="0" t="0" r="0" b="0"/>
          <a:pathLst>
            <a:path>
              <a:moveTo>
                <a:pt x="0" y="0"/>
              </a:moveTo>
              <a:lnTo>
                <a:pt x="0" y="128603"/>
              </a:lnTo>
              <a:lnTo>
                <a:pt x="2220139" y="128603"/>
              </a:lnTo>
              <a:lnTo>
                <a:pt x="2220139" y="257207"/>
              </a:lnTo>
            </a:path>
          </a:pathLst>
        </a:custGeom>
      </dgm:spPr>
    </dgm:pt>
    <dgm:pt modelId="{BB744B4E-0B38-40DC-BCD9-6BC8D08B689F}" type="pres">
      <dgm:prSet presAssocID="{4073DC66-37F0-4E38-8B69-6FAD84BDDA76}" presName="Name21" presStyleCnt="0"/>
      <dgm:spPr/>
    </dgm:pt>
    <dgm:pt modelId="{8C53D7EB-0C6C-4017-BCB5-4AB13EA4498E}" type="pres">
      <dgm:prSet presAssocID="{4073DC66-37F0-4E38-8B69-6FAD84BDDA76}" presName="level2Shape" presStyleLbl="node3" presStyleIdx="2" presStyleCnt="4" custScaleX="256842" custScaleY="111974" custLinFactX="154008" custLinFactNeighborX="200000" custLinFactNeighborY="27608"/>
      <dgm:spPr>
        <a:prstGeom prst="roundRect">
          <a:avLst>
            <a:gd name="adj" fmla="val 10000"/>
          </a:avLst>
        </a:prstGeom>
      </dgm:spPr>
    </dgm:pt>
    <dgm:pt modelId="{88C08A7F-0C32-4DF7-AAC8-66AAB6752A3B}" type="pres">
      <dgm:prSet presAssocID="{4073DC66-37F0-4E38-8B69-6FAD84BDDA76}" presName="hierChild3" presStyleCnt="0"/>
      <dgm:spPr/>
    </dgm:pt>
    <dgm:pt modelId="{E89E28EE-7F56-4436-8B8C-6A74B5DC7490}" type="pres">
      <dgm:prSet presAssocID="{19DD11ED-B9A3-481F-862D-B095E5AE9625}" presName="Name19" presStyleLbl="parChTrans1D4" presStyleIdx="0" presStyleCnt="1"/>
      <dgm:spPr>
        <a:custGeom>
          <a:avLst/>
          <a:gdLst/>
          <a:ahLst/>
          <a:cxnLst/>
          <a:rect l="0" t="0" r="0" b="0"/>
          <a:pathLst>
            <a:path>
              <a:moveTo>
                <a:pt x="50162" y="0"/>
              </a:moveTo>
              <a:lnTo>
                <a:pt x="50162" y="92597"/>
              </a:lnTo>
              <a:lnTo>
                <a:pt x="45720" y="92597"/>
              </a:lnTo>
              <a:lnTo>
                <a:pt x="45720" y="185194"/>
              </a:lnTo>
            </a:path>
          </a:pathLst>
        </a:custGeom>
      </dgm:spPr>
    </dgm:pt>
    <dgm:pt modelId="{536CEF1D-6278-4F4F-9D2E-D16018600890}" type="pres">
      <dgm:prSet presAssocID="{34E93109-A0AD-4900-8D22-43A7EFEC9024}" presName="Name21" presStyleCnt="0"/>
      <dgm:spPr/>
    </dgm:pt>
    <dgm:pt modelId="{CEA35189-55BD-47E7-A41D-9F541BFF9A93}" type="pres">
      <dgm:prSet presAssocID="{34E93109-A0AD-4900-8D22-43A7EFEC9024}" presName="level2Shape" presStyleLbl="node4" presStyleIdx="0" presStyleCnt="1" custScaleX="262303" custScaleY="244009" custLinFactX="153289" custLinFactNeighborX="200000" custLinFactNeighborY="32571"/>
      <dgm:spPr>
        <a:prstGeom prst="roundRect">
          <a:avLst>
            <a:gd name="adj" fmla="val 10000"/>
          </a:avLst>
        </a:prstGeom>
      </dgm:spPr>
    </dgm:pt>
    <dgm:pt modelId="{7A92C992-88F8-4CDE-A480-1AF7727103F4}" type="pres">
      <dgm:prSet presAssocID="{34E93109-A0AD-4900-8D22-43A7EFEC9024}" presName="hierChild3" presStyleCnt="0"/>
      <dgm:spPr/>
    </dgm:pt>
    <dgm:pt modelId="{711CB8A1-2820-4602-9298-0BEDBD25F9E4}" type="pres">
      <dgm:prSet presAssocID="{168985EC-6C50-498D-8F75-F539F39DE374}" presName="Name19" presStyleLbl="parChTrans1D3" presStyleIdx="3" presStyleCnt="4"/>
      <dgm:spPr>
        <a:custGeom>
          <a:avLst/>
          <a:gdLst/>
          <a:ahLst/>
          <a:cxnLst/>
          <a:rect l="0" t="0" r="0" b="0"/>
          <a:pathLst>
            <a:path>
              <a:moveTo>
                <a:pt x="0" y="0"/>
              </a:moveTo>
              <a:lnTo>
                <a:pt x="0" y="199482"/>
              </a:lnTo>
              <a:lnTo>
                <a:pt x="129733" y="199482"/>
              </a:lnTo>
              <a:lnTo>
                <a:pt x="129733" y="398965"/>
              </a:lnTo>
            </a:path>
          </a:pathLst>
        </a:custGeom>
      </dgm:spPr>
    </dgm:pt>
    <dgm:pt modelId="{0F05336E-4CA4-4B2E-A06D-376F7B77339F}" type="pres">
      <dgm:prSet presAssocID="{8EAA79F8-6345-4919-8D7D-8C41B03E6380}" presName="Name21" presStyleCnt="0"/>
      <dgm:spPr/>
    </dgm:pt>
    <dgm:pt modelId="{C6576F39-40F3-4578-9133-841AA1564A78}" type="pres">
      <dgm:prSet presAssocID="{8EAA79F8-6345-4919-8D7D-8C41B03E6380}" presName="level2Shape" presStyleLbl="node3" presStyleIdx="3" presStyleCnt="4" custScaleX="336878" custScaleY="436265" custLinFactX="-113933" custLinFactNeighborX="-200000" custLinFactNeighborY="62025"/>
      <dgm:spPr>
        <a:prstGeom prst="roundRect">
          <a:avLst>
            <a:gd name="adj" fmla="val 10000"/>
          </a:avLst>
        </a:prstGeom>
      </dgm:spPr>
    </dgm:pt>
    <dgm:pt modelId="{BFF7E36D-EC4C-4C1F-A8DF-4AE90DF7834A}" type="pres">
      <dgm:prSet presAssocID="{8EAA79F8-6345-4919-8D7D-8C41B03E6380}" presName="hierChild3" presStyleCnt="0"/>
      <dgm:spPr/>
    </dgm:pt>
    <dgm:pt modelId="{00446D92-95DE-44D5-B9CB-082334D4425C}" type="pres">
      <dgm:prSet presAssocID="{BBB3268B-E318-47CB-8C4C-48C618033A6A}" presName="bgShapesFlow" presStyleCnt="0"/>
      <dgm:spPr/>
    </dgm:pt>
  </dgm:ptLst>
  <dgm:cxnLst>
    <dgm:cxn modelId="{746FD713-EF81-4041-B2C8-188AA5977E70}" type="presOf" srcId="{23F02B64-26DF-4835-9CE8-BB44E481DA0C}" destId="{AD0897B3-BE26-43CC-87B2-C305598A0E0D}" srcOrd="0" destOrd="0" presId="urn:microsoft.com/office/officeart/2005/8/layout/hierarchy6"/>
    <dgm:cxn modelId="{50BEA31C-F869-4AED-A7A5-7B8940074EA4}" srcId="{BBB3268B-E318-47CB-8C4C-48C618033A6A}" destId="{FE38CF29-8CB0-46BB-934E-5C6E81386B08}" srcOrd="0" destOrd="0" parTransId="{98B46F3C-DA65-4D7F-8704-35D4F153830A}" sibTransId="{D40D72CD-9FCC-44D8-AFD5-D770675D8F1C}"/>
    <dgm:cxn modelId="{F7D9E220-BED5-4BCD-B71B-4AD966577A08}" type="presOf" srcId="{BBB3268B-E318-47CB-8C4C-48C618033A6A}" destId="{DDF243CB-14B3-4F5F-A7F5-0D691ECBE355}" srcOrd="0" destOrd="0" presId="urn:microsoft.com/office/officeart/2005/8/layout/hierarchy6"/>
    <dgm:cxn modelId="{8A447122-B7E6-45DC-A7CC-642E081C3081}" type="presOf" srcId="{C97DB6A5-1A61-465A-AC17-2707EECD5F86}" destId="{DA9EB8F3-8286-49A5-ADD8-17318DFD76CE}" srcOrd="0" destOrd="0" presId="urn:microsoft.com/office/officeart/2005/8/layout/hierarchy6"/>
    <dgm:cxn modelId="{1093E628-8C0B-460A-BDFA-94489095F7A5}" srcId="{F559A735-D966-4CCD-83E4-E045AD58A283}" destId="{8EAA79F8-6345-4919-8D7D-8C41B03E6380}" srcOrd="2" destOrd="0" parTransId="{168985EC-6C50-498D-8F75-F539F39DE374}" sibTransId="{410B1ED1-9961-4AB8-A68C-E614A3B49075}"/>
    <dgm:cxn modelId="{7A4ACC2F-AA96-4FAF-B628-0E23AC580421}" type="presOf" srcId="{581B2733-48D6-481F-ABDC-E3A5B8F48BF7}" destId="{A25BB12D-5B5F-44B0-9958-28A15A56DC37}" srcOrd="0" destOrd="0" presId="urn:microsoft.com/office/officeart/2005/8/layout/hierarchy6"/>
    <dgm:cxn modelId="{7B8F2933-B8B3-4EB2-925B-254D15EB5625}" type="presOf" srcId="{B2C701C8-82CE-40EB-B1D1-364751DC6644}" destId="{B373607A-8789-4CDE-BC20-DB8AF36AE184}" srcOrd="0" destOrd="0" presId="urn:microsoft.com/office/officeart/2005/8/layout/hierarchy6"/>
    <dgm:cxn modelId="{6DCE8C4C-21A1-454F-B2EC-72EC05640FCF}" type="presOf" srcId="{7239492B-9310-40A5-916D-63CA92B2B23E}" destId="{5828C666-1E20-45F8-B504-63D73D067B9B}" srcOrd="0" destOrd="0" presId="urn:microsoft.com/office/officeart/2005/8/layout/hierarchy6"/>
    <dgm:cxn modelId="{FB60E654-6BDF-4E04-93CB-0E943FBB0823}" srcId="{B2C701C8-82CE-40EB-B1D1-364751DC6644}" destId="{C97DB6A5-1A61-465A-AC17-2707EECD5F86}" srcOrd="0" destOrd="0" parTransId="{7239492B-9310-40A5-916D-63CA92B2B23E}" sibTransId="{2A180581-6E9F-4B59-8AA7-F2C556C4EE3A}"/>
    <dgm:cxn modelId="{8C2C205C-24D2-4DDE-BF31-A4D57E5167BE}" srcId="{FE38CF29-8CB0-46BB-934E-5C6E81386B08}" destId="{B2C701C8-82CE-40EB-B1D1-364751DC6644}" srcOrd="0" destOrd="0" parTransId="{23F02B64-26DF-4835-9CE8-BB44E481DA0C}" sibTransId="{FD94929E-1780-4762-B376-48D1E337AB30}"/>
    <dgm:cxn modelId="{08BEB65D-7CFE-48C9-BE1F-363B59861CF3}" type="presOf" srcId="{87266F17-3470-46AC-A9A4-6766314CE909}" destId="{DDBF2915-B7EC-49AB-AED2-0B1A71F64594}" srcOrd="0" destOrd="0" presId="urn:microsoft.com/office/officeart/2005/8/layout/hierarchy6"/>
    <dgm:cxn modelId="{A5026F61-92FC-4776-B83F-BB47109B11F9}" srcId="{FE38CF29-8CB0-46BB-934E-5C6E81386B08}" destId="{F559A735-D966-4CCD-83E4-E045AD58A283}" srcOrd="1" destOrd="0" parTransId="{581B2733-48D6-481F-ABDC-E3A5B8F48BF7}" sibTransId="{E6D1E684-A9C4-4327-B2D4-BD4D69031698}"/>
    <dgm:cxn modelId="{8C710969-1246-4155-9ADD-F927DB879E1B}" srcId="{F559A735-D966-4CCD-83E4-E045AD58A283}" destId="{1FC82081-5ED0-4540-B1B0-7E1F8BE1E414}" srcOrd="0" destOrd="0" parTransId="{87266F17-3470-46AC-A9A4-6766314CE909}" sibTransId="{2C5FE7A2-1710-41E3-9EAF-378C2965F4DC}"/>
    <dgm:cxn modelId="{DE483179-3E6D-41E9-B668-40959A815F4D}" type="presOf" srcId="{4073DC66-37F0-4E38-8B69-6FAD84BDDA76}" destId="{8C53D7EB-0C6C-4017-BCB5-4AB13EA4498E}" srcOrd="0" destOrd="0" presId="urn:microsoft.com/office/officeart/2005/8/layout/hierarchy6"/>
    <dgm:cxn modelId="{3733AE84-F53D-44F3-9BDF-6620EF13FB72}" type="presOf" srcId="{F559A735-D966-4CCD-83E4-E045AD58A283}" destId="{2FFE44F0-A9AE-4993-8427-5DD818FE4BA9}" srcOrd="0" destOrd="0" presId="urn:microsoft.com/office/officeart/2005/8/layout/hierarchy6"/>
    <dgm:cxn modelId="{4295548D-77E2-4572-BA51-787DF9E20D56}" type="presOf" srcId="{292B73A7-0ABC-4055-8000-2F0146C53B4D}" destId="{BB9920E3-C088-4716-A7D9-5E46838D8330}" srcOrd="0" destOrd="0" presId="urn:microsoft.com/office/officeart/2005/8/layout/hierarchy6"/>
    <dgm:cxn modelId="{13B4DDAF-6525-4D10-B546-0F88AA46B762}" type="presOf" srcId="{168985EC-6C50-498D-8F75-F539F39DE374}" destId="{711CB8A1-2820-4602-9298-0BEDBD25F9E4}" srcOrd="0" destOrd="0" presId="urn:microsoft.com/office/officeart/2005/8/layout/hierarchy6"/>
    <dgm:cxn modelId="{20595CB6-33A6-4B09-8BCA-46750D1A0B30}" type="presOf" srcId="{19DD11ED-B9A3-481F-862D-B095E5AE9625}" destId="{E89E28EE-7F56-4436-8B8C-6A74B5DC7490}" srcOrd="0" destOrd="0" presId="urn:microsoft.com/office/officeart/2005/8/layout/hierarchy6"/>
    <dgm:cxn modelId="{FF9EE5B8-A300-4C58-BB70-BFB69FEB7A5F}" srcId="{4073DC66-37F0-4E38-8B69-6FAD84BDDA76}" destId="{34E93109-A0AD-4900-8D22-43A7EFEC9024}" srcOrd="0" destOrd="0" parTransId="{19DD11ED-B9A3-481F-862D-B095E5AE9625}" sibTransId="{1EB18701-68AD-496E-A61A-6A4B3E29364E}"/>
    <dgm:cxn modelId="{80F915CB-F3FA-4C9C-A417-49FE4AE0044D}" type="presOf" srcId="{34E93109-A0AD-4900-8D22-43A7EFEC9024}" destId="{CEA35189-55BD-47E7-A41D-9F541BFF9A93}" srcOrd="0" destOrd="0" presId="urn:microsoft.com/office/officeart/2005/8/layout/hierarchy6"/>
    <dgm:cxn modelId="{F07A29CC-FD3E-460A-B72E-0045226E4B38}" type="presOf" srcId="{FE38CF29-8CB0-46BB-934E-5C6E81386B08}" destId="{CC71E594-8B7F-495B-B6C1-C2C8465F0A7B}" srcOrd="0" destOrd="0" presId="urn:microsoft.com/office/officeart/2005/8/layout/hierarchy6"/>
    <dgm:cxn modelId="{D35C37D6-8505-435C-A7AB-4ED71D09EC96}" type="presOf" srcId="{8EAA79F8-6345-4919-8D7D-8C41B03E6380}" destId="{C6576F39-40F3-4578-9133-841AA1564A78}" srcOrd="0" destOrd="0" presId="urn:microsoft.com/office/officeart/2005/8/layout/hierarchy6"/>
    <dgm:cxn modelId="{F5FBABDD-13AD-4643-855B-2C812C36A903}" type="presOf" srcId="{1FC82081-5ED0-4540-B1B0-7E1F8BE1E414}" destId="{17974806-267A-4573-8D2C-A1BDCCFE6DA6}" srcOrd="0" destOrd="0" presId="urn:microsoft.com/office/officeart/2005/8/layout/hierarchy6"/>
    <dgm:cxn modelId="{CB75A7F8-5770-434F-984B-70669C0C1226}" srcId="{F559A735-D966-4CCD-83E4-E045AD58A283}" destId="{4073DC66-37F0-4E38-8B69-6FAD84BDDA76}" srcOrd="1" destOrd="0" parTransId="{292B73A7-0ABC-4055-8000-2F0146C53B4D}" sibTransId="{244CB22E-5B33-4904-936C-1A83244ED13F}"/>
    <dgm:cxn modelId="{485E7C62-3EEF-4D54-B24C-F2CD5AB029CE}" type="presParOf" srcId="{DDF243CB-14B3-4F5F-A7F5-0D691ECBE355}" destId="{1C5C00C5-368E-40E0-885F-18DF3195F398}" srcOrd="0" destOrd="0" presId="urn:microsoft.com/office/officeart/2005/8/layout/hierarchy6"/>
    <dgm:cxn modelId="{04C3B4F0-68AA-4E20-9831-E324B4D3FC0F}" type="presParOf" srcId="{1C5C00C5-368E-40E0-885F-18DF3195F398}" destId="{4B3C454A-B434-4691-A7A9-D5EECFFE10FF}" srcOrd="0" destOrd="0" presId="urn:microsoft.com/office/officeart/2005/8/layout/hierarchy6"/>
    <dgm:cxn modelId="{1C78D3B0-F73F-492B-B3DC-D5CEA06C9FB5}" type="presParOf" srcId="{4B3C454A-B434-4691-A7A9-D5EECFFE10FF}" destId="{5B75FFE2-E8BA-403B-9607-0C04C855C85A}" srcOrd="0" destOrd="0" presId="urn:microsoft.com/office/officeart/2005/8/layout/hierarchy6"/>
    <dgm:cxn modelId="{0EBA5B57-8ADB-4680-B3B4-F81906C1602B}" type="presParOf" srcId="{5B75FFE2-E8BA-403B-9607-0C04C855C85A}" destId="{CC71E594-8B7F-495B-B6C1-C2C8465F0A7B}" srcOrd="0" destOrd="0" presId="urn:microsoft.com/office/officeart/2005/8/layout/hierarchy6"/>
    <dgm:cxn modelId="{635D080E-0F69-4819-8A57-5230FB29B2EE}" type="presParOf" srcId="{5B75FFE2-E8BA-403B-9607-0C04C855C85A}" destId="{F2A14717-5607-4D2E-AE6F-53FAB7CE9F8A}" srcOrd="1" destOrd="0" presId="urn:microsoft.com/office/officeart/2005/8/layout/hierarchy6"/>
    <dgm:cxn modelId="{F47F2D0B-C541-42AD-A343-2279ADEBD2B6}" type="presParOf" srcId="{F2A14717-5607-4D2E-AE6F-53FAB7CE9F8A}" destId="{AD0897B3-BE26-43CC-87B2-C305598A0E0D}" srcOrd="0" destOrd="0" presId="urn:microsoft.com/office/officeart/2005/8/layout/hierarchy6"/>
    <dgm:cxn modelId="{019284E1-CC9C-46EB-94CC-A5668166C466}" type="presParOf" srcId="{F2A14717-5607-4D2E-AE6F-53FAB7CE9F8A}" destId="{2A59B4BB-9769-4A3A-8993-ECC481465246}" srcOrd="1" destOrd="0" presId="urn:microsoft.com/office/officeart/2005/8/layout/hierarchy6"/>
    <dgm:cxn modelId="{60E2D8F1-2CB9-42DA-BDBF-A38B0C936014}" type="presParOf" srcId="{2A59B4BB-9769-4A3A-8993-ECC481465246}" destId="{B373607A-8789-4CDE-BC20-DB8AF36AE184}" srcOrd="0" destOrd="0" presId="urn:microsoft.com/office/officeart/2005/8/layout/hierarchy6"/>
    <dgm:cxn modelId="{97B96B5D-38B1-4DCD-9662-88FB4366FD6D}" type="presParOf" srcId="{2A59B4BB-9769-4A3A-8993-ECC481465246}" destId="{E043347C-1D0F-4279-9E75-D41C613D4B55}" srcOrd="1" destOrd="0" presId="urn:microsoft.com/office/officeart/2005/8/layout/hierarchy6"/>
    <dgm:cxn modelId="{65926152-503C-443F-83EF-2626590458C5}" type="presParOf" srcId="{E043347C-1D0F-4279-9E75-D41C613D4B55}" destId="{5828C666-1E20-45F8-B504-63D73D067B9B}" srcOrd="0" destOrd="0" presId="urn:microsoft.com/office/officeart/2005/8/layout/hierarchy6"/>
    <dgm:cxn modelId="{F9EECDD4-E3FA-4C28-845C-68C57F3B4C4F}" type="presParOf" srcId="{E043347C-1D0F-4279-9E75-D41C613D4B55}" destId="{EC38D278-61B4-4EF7-998D-FBC3764D3910}" srcOrd="1" destOrd="0" presId="urn:microsoft.com/office/officeart/2005/8/layout/hierarchy6"/>
    <dgm:cxn modelId="{F0B866AA-E08F-4FA1-B515-7BC7FFCAD186}" type="presParOf" srcId="{EC38D278-61B4-4EF7-998D-FBC3764D3910}" destId="{DA9EB8F3-8286-49A5-ADD8-17318DFD76CE}" srcOrd="0" destOrd="0" presId="urn:microsoft.com/office/officeart/2005/8/layout/hierarchy6"/>
    <dgm:cxn modelId="{8B32D1BC-2284-43A3-8AF1-C8FD666B6B6A}" type="presParOf" srcId="{EC38D278-61B4-4EF7-998D-FBC3764D3910}" destId="{C83C84E6-61E1-499A-A99E-91CFFA44ABBA}" srcOrd="1" destOrd="0" presId="urn:microsoft.com/office/officeart/2005/8/layout/hierarchy6"/>
    <dgm:cxn modelId="{D5A78AE2-9E28-43FD-8A9E-F5A77B918D7C}" type="presParOf" srcId="{F2A14717-5607-4D2E-AE6F-53FAB7CE9F8A}" destId="{A25BB12D-5B5F-44B0-9958-28A15A56DC37}" srcOrd="2" destOrd="0" presId="urn:microsoft.com/office/officeart/2005/8/layout/hierarchy6"/>
    <dgm:cxn modelId="{522D772C-1A16-45A0-85AF-24F19F3B4DDB}" type="presParOf" srcId="{F2A14717-5607-4D2E-AE6F-53FAB7CE9F8A}" destId="{6B1C0FD8-7DD1-4CD4-892B-21B483B00260}" srcOrd="3" destOrd="0" presId="urn:microsoft.com/office/officeart/2005/8/layout/hierarchy6"/>
    <dgm:cxn modelId="{65712477-C624-44FA-AF5A-4913A27EBDE6}" type="presParOf" srcId="{6B1C0FD8-7DD1-4CD4-892B-21B483B00260}" destId="{2FFE44F0-A9AE-4993-8427-5DD818FE4BA9}" srcOrd="0" destOrd="0" presId="urn:microsoft.com/office/officeart/2005/8/layout/hierarchy6"/>
    <dgm:cxn modelId="{F07975A8-BCCD-4AD4-80CF-0E6DCA6D1EC5}" type="presParOf" srcId="{6B1C0FD8-7DD1-4CD4-892B-21B483B00260}" destId="{E07734BD-7962-4636-8ABE-0BEEFE6E9FA6}" srcOrd="1" destOrd="0" presId="urn:microsoft.com/office/officeart/2005/8/layout/hierarchy6"/>
    <dgm:cxn modelId="{1755291C-74DA-4B5E-823A-7BB3C2AF7320}" type="presParOf" srcId="{E07734BD-7962-4636-8ABE-0BEEFE6E9FA6}" destId="{DDBF2915-B7EC-49AB-AED2-0B1A71F64594}" srcOrd="0" destOrd="0" presId="urn:microsoft.com/office/officeart/2005/8/layout/hierarchy6"/>
    <dgm:cxn modelId="{C31675FF-D07E-48AE-B22D-AE43D3D738A9}" type="presParOf" srcId="{E07734BD-7962-4636-8ABE-0BEEFE6E9FA6}" destId="{3FD81574-8A52-4F43-881D-D40AF23C2A9F}" srcOrd="1" destOrd="0" presId="urn:microsoft.com/office/officeart/2005/8/layout/hierarchy6"/>
    <dgm:cxn modelId="{4AEB23FE-169C-4DD6-8A32-13B60F16CA79}" type="presParOf" srcId="{3FD81574-8A52-4F43-881D-D40AF23C2A9F}" destId="{17974806-267A-4573-8D2C-A1BDCCFE6DA6}" srcOrd="0" destOrd="0" presId="urn:microsoft.com/office/officeart/2005/8/layout/hierarchy6"/>
    <dgm:cxn modelId="{91238942-F4D2-46D8-B415-8560E87B3736}" type="presParOf" srcId="{3FD81574-8A52-4F43-881D-D40AF23C2A9F}" destId="{C5874BDC-70E1-4017-AA1A-8628CA8A2E66}" srcOrd="1" destOrd="0" presId="urn:microsoft.com/office/officeart/2005/8/layout/hierarchy6"/>
    <dgm:cxn modelId="{F50DA2D7-BDEF-4142-A45E-CF46F54710CD}" type="presParOf" srcId="{E07734BD-7962-4636-8ABE-0BEEFE6E9FA6}" destId="{BB9920E3-C088-4716-A7D9-5E46838D8330}" srcOrd="2" destOrd="0" presId="urn:microsoft.com/office/officeart/2005/8/layout/hierarchy6"/>
    <dgm:cxn modelId="{697A2750-EA6B-4497-AE9E-78C8749F614A}" type="presParOf" srcId="{E07734BD-7962-4636-8ABE-0BEEFE6E9FA6}" destId="{BB744B4E-0B38-40DC-BCD9-6BC8D08B689F}" srcOrd="3" destOrd="0" presId="urn:microsoft.com/office/officeart/2005/8/layout/hierarchy6"/>
    <dgm:cxn modelId="{44C4510D-43EE-4805-B543-0FEB4B0FEBDF}" type="presParOf" srcId="{BB744B4E-0B38-40DC-BCD9-6BC8D08B689F}" destId="{8C53D7EB-0C6C-4017-BCB5-4AB13EA4498E}" srcOrd="0" destOrd="0" presId="urn:microsoft.com/office/officeart/2005/8/layout/hierarchy6"/>
    <dgm:cxn modelId="{ECA2F7F8-797D-480E-9905-6D11DA2836DB}" type="presParOf" srcId="{BB744B4E-0B38-40DC-BCD9-6BC8D08B689F}" destId="{88C08A7F-0C32-4DF7-AAC8-66AAB6752A3B}" srcOrd="1" destOrd="0" presId="urn:microsoft.com/office/officeart/2005/8/layout/hierarchy6"/>
    <dgm:cxn modelId="{CF11FAA0-90C4-40DC-A298-E63C1C75466A}" type="presParOf" srcId="{88C08A7F-0C32-4DF7-AAC8-66AAB6752A3B}" destId="{E89E28EE-7F56-4436-8B8C-6A74B5DC7490}" srcOrd="0" destOrd="0" presId="urn:microsoft.com/office/officeart/2005/8/layout/hierarchy6"/>
    <dgm:cxn modelId="{3D56F567-45C3-497D-B7BB-FB1A3FFCB415}" type="presParOf" srcId="{88C08A7F-0C32-4DF7-AAC8-66AAB6752A3B}" destId="{536CEF1D-6278-4F4F-9D2E-D16018600890}" srcOrd="1" destOrd="0" presId="urn:microsoft.com/office/officeart/2005/8/layout/hierarchy6"/>
    <dgm:cxn modelId="{ECC6F09F-30B1-43D4-9F56-74417F691BFC}" type="presParOf" srcId="{536CEF1D-6278-4F4F-9D2E-D16018600890}" destId="{CEA35189-55BD-47E7-A41D-9F541BFF9A93}" srcOrd="0" destOrd="0" presId="urn:microsoft.com/office/officeart/2005/8/layout/hierarchy6"/>
    <dgm:cxn modelId="{2CAB7B27-11ED-47CB-A689-00AD4D28F397}" type="presParOf" srcId="{536CEF1D-6278-4F4F-9D2E-D16018600890}" destId="{7A92C992-88F8-4CDE-A480-1AF7727103F4}" srcOrd="1" destOrd="0" presId="urn:microsoft.com/office/officeart/2005/8/layout/hierarchy6"/>
    <dgm:cxn modelId="{B3400FC5-3515-45FD-9A9B-6D72953B0E0F}" type="presParOf" srcId="{E07734BD-7962-4636-8ABE-0BEEFE6E9FA6}" destId="{711CB8A1-2820-4602-9298-0BEDBD25F9E4}" srcOrd="4" destOrd="0" presId="urn:microsoft.com/office/officeart/2005/8/layout/hierarchy6"/>
    <dgm:cxn modelId="{A2730222-B0F8-48AB-8AF6-684FD59F2844}" type="presParOf" srcId="{E07734BD-7962-4636-8ABE-0BEEFE6E9FA6}" destId="{0F05336E-4CA4-4B2E-A06D-376F7B77339F}" srcOrd="5" destOrd="0" presId="urn:microsoft.com/office/officeart/2005/8/layout/hierarchy6"/>
    <dgm:cxn modelId="{FA067615-A0C9-4EAA-A32E-FCF58D0F730E}" type="presParOf" srcId="{0F05336E-4CA4-4B2E-A06D-376F7B77339F}" destId="{C6576F39-40F3-4578-9133-841AA1564A78}" srcOrd="0" destOrd="0" presId="urn:microsoft.com/office/officeart/2005/8/layout/hierarchy6"/>
    <dgm:cxn modelId="{5154550C-94BC-4288-9450-EF658EB90560}" type="presParOf" srcId="{0F05336E-4CA4-4B2E-A06D-376F7B77339F}" destId="{BFF7E36D-EC4C-4C1F-A8DF-4AE90DF7834A}" srcOrd="1" destOrd="0" presId="urn:microsoft.com/office/officeart/2005/8/layout/hierarchy6"/>
    <dgm:cxn modelId="{CDDFEF0D-C90D-4DF7-AFBA-FE2A3A91D898}" type="presParOf" srcId="{DDF243CB-14B3-4F5F-A7F5-0D691ECBE355}" destId="{00446D92-95DE-44D5-B9CB-082334D4425C}" srcOrd="1" destOrd="0" presId="urn:microsoft.com/office/officeart/2005/8/layout/hierarchy6"/>
  </dgm:cxnLst>
  <dgm:bg/>
  <dgm:whole/>
  <dgm:extLst>
    <a:ext uri="http://schemas.microsoft.com/office/drawing/2008/diagram">
      <dsp:dataModelExt xmlns:dsp="http://schemas.microsoft.com/office/drawing/2008/diagram" relId="rId64"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71E594-8B7F-495B-B6C1-C2C8465F0A7B}">
      <dsp:nvSpPr>
        <dsp:cNvPr id="0" name=""/>
        <dsp:cNvSpPr/>
      </dsp:nvSpPr>
      <dsp:spPr>
        <a:xfrm>
          <a:off x="785095" y="450889"/>
          <a:ext cx="4263360" cy="1040134"/>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US" sz="1300" kern="1200">
              <a:solidFill>
                <a:sysClr val="window" lastClr="FFFFFF"/>
              </a:solidFill>
              <a:latin typeface="Arial" panose="020B0604020202020204" pitchFamily="34" charset="0"/>
              <a:ea typeface="+mn-ea"/>
              <a:cs typeface="Arial" panose="020B0604020202020204" pitchFamily="34" charset="0"/>
            </a:rPr>
            <a:t>Call CYFD 1-855-333-SAFE (7233)</a:t>
          </a:r>
        </a:p>
        <a:p>
          <a:pPr marL="0" lvl="0" indent="0" algn="ctr" defTabSz="577850">
            <a:lnSpc>
              <a:spcPct val="90000"/>
            </a:lnSpc>
            <a:spcBef>
              <a:spcPct val="0"/>
            </a:spcBef>
            <a:spcAft>
              <a:spcPct val="35000"/>
            </a:spcAft>
            <a:buNone/>
          </a:pPr>
          <a:r>
            <a:rPr lang="en-US" sz="1300" kern="1200">
              <a:solidFill>
                <a:sysClr val="window" lastClr="FFFFFF"/>
              </a:solidFill>
              <a:latin typeface="Arial" panose="020B0604020202020204" pitchFamily="34" charset="0"/>
              <a:ea typeface="+mn-ea"/>
              <a:cs typeface="Arial" panose="020B0604020202020204" pitchFamily="34" charset="0"/>
            </a:rPr>
            <a:t> and APS Police 243-7712</a:t>
          </a:r>
        </a:p>
        <a:p>
          <a:pPr marL="0" lvl="0" indent="0" algn="ctr" defTabSz="577850">
            <a:lnSpc>
              <a:spcPct val="90000"/>
            </a:lnSpc>
            <a:spcBef>
              <a:spcPct val="0"/>
            </a:spcBef>
            <a:spcAft>
              <a:spcPct val="35000"/>
            </a:spcAft>
            <a:buNone/>
          </a:pPr>
          <a:r>
            <a:rPr lang="en-US" sz="1300" kern="1200">
              <a:solidFill>
                <a:sysClr val="window" lastClr="FFFFFF"/>
              </a:solidFill>
              <a:latin typeface="Arial" panose="020B0604020202020204" pitchFamily="34" charset="0"/>
              <a:ea typeface="+mn-ea"/>
              <a:cs typeface="Arial" panose="020B0604020202020204" pitchFamily="34" charset="0"/>
            </a:rPr>
            <a:t>to report situation* and notify school admin</a:t>
          </a:r>
        </a:p>
      </dsp:txBody>
      <dsp:txXfrm>
        <a:off x="815559" y="481353"/>
        <a:ext cx="4202432" cy="979206"/>
      </dsp:txXfrm>
    </dsp:sp>
    <dsp:sp modelId="{AD0897B3-BE26-43CC-87B2-C305598A0E0D}">
      <dsp:nvSpPr>
        <dsp:cNvPr id="0" name=""/>
        <dsp:cNvSpPr/>
      </dsp:nvSpPr>
      <dsp:spPr>
        <a:xfrm>
          <a:off x="1292883" y="1491023"/>
          <a:ext cx="1623893" cy="416053"/>
        </a:xfrm>
        <a:custGeom>
          <a:avLst/>
          <a:gdLst/>
          <a:ahLst/>
          <a:cxnLst/>
          <a:rect l="0" t="0" r="0" b="0"/>
          <a:pathLst>
            <a:path>
              <a:moveTo>
                <a:pt x="1635235" y="0"/>
              </a:moveTo>
              <a:lnTo>
                <a:pt x="1635235" y="209479"/>
              </a:lnTo>
              <a:lnTo>
                <a:pt x="0" y="209479"/>
              </a:lnTo>
              <a:lnTo>
                <a:pt x="0" y="418959"/>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373607A-8789-4CDE-BC20-DB8AF36AE184}">
      <dsp:nvSpPr>
        <dsp:cNvPr id="0" name=""/>
        <dsp:cNvSpPr/>
      </dsp:nvSpPr>
      <dsp:spPr>
        <a:xfrm>
          <a:off x="84444" y="1907077"/>
          <a:ext cx="2416877" cy="1040134"/>
        </a:xfrm>
        <a:prstGeom prst="roundRect">
          <a:avLst>
            <a:gd name="adj" fmla="val 10000"/>
          </a:avLst>
        </a:prstGeom>
        <a:solidFill>
          <a:srgbClr val="70AD47">
            <a:lumMod val="7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US" sz="1300" b="1" kern="1200">
              <a:solidFill>
                <a:sysClr val="window" lastClr="FFFFFF"/>
              </a:solidFill>
              <a:latin typeface="Arial" panose="020B0604020202020204" pitchFamily="34" charset="0"/>
              <a:ea typeface="+mn-ea"/>
              <a:cs typeface="Arial" panose="020B0604020202020204" pitchFamily="34" charset="0"/>
            </a:rPr>
            <a:t>CYFD agrees to come </a:t>
          </a:r>
          <a:r>
            <a:rPr lang="en-US" sz="1300" kern="1200">
              <a:solidFill>
                <a:sysClr val="window" lastClr="FFFFFF"/>
              </a:solidFill>
              <a:latin typeface="Arial" panose="020B0604020202020204" pitchFamily="34" charset="0"/>
              <a:ea typeface="+mn-ea"/>
              <a:cs typeface="Arial" panose="020B0604020202020204" pitchFamily="34" charset="0"/>
            </a:rPr>
            <a:t>to school same day before final bell</a:t>
          </a:r>
        </a:p>
      </dsp:txBody>
      <dsp:txXfrm>
        <a:off x="114908" y="1937541"/>
        <a:ext cx="2355949" cy="979206"/>
      </dsp:txXfrm>
    </dsp:sp>
    <dsp:sp modelId="{5828C666-1E20-45F8-B504-63D73D067B9B}">
      <dsp:nvSpPr>
        <dsp:cNvPr id="0" name=""/>
        <dsp:cNvSpPr/>
      </dsp:nvSpPr>
      <dsp:spPr>
        <a:xfrm>
          <a:off x="1247163" y="2947212"/>
          <a:ext cx="91440" cy="416053"/>
        </a:xfrm>
        <a:custGeom>
          <a:avLst/>
          <a:gdLst/>
          <a:ahLst/>
          <a:cxnLst/>
          <a:rect l="0" t="0" r="0" b="0"/>
          <a:pathLst>
            <a:path>
              <a:moveTo>
                <a:pt x="45720" y="0"/>
              </a:moveTo>
              <a:lnTo>
                <a:pt x="45720" y="418959"/>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A9EB8F3-8286-49A5-ADD8-17318DFD76CE}">
      <dsp:nvSpPr>
        <dsp:cNvPr id="0" name=""/>
        <dsp:cNvSpPr/>
      </dsp:nvSpPr>
      <dsp:spPr>
        <a:xfrm>
          <a:off x="5412" y="3363265"/>
          <a:ext cx="2574941" cy="1169038"/>
        </a:xfrm>
        <a:prstGeom prst="roundRect">
          <a:avLst>
            <a:gd name="adj" fmla="val 10000"/>
          </a:avLst>
        </a:prstGeom>
        <a:solidFill>
          <a:srgbClr val="70AD47">
            <a:lumMod val="7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US" sz="1300" kern="1200">
              <a:solidFill>
                <a:sysClr val="window" lastClr="FFFFFF"/>
              </a:solidFill>
              <a:latin typeface="Arial" panose="020B0604020202020204" pitchFamily="34" charset="0"/>
              <a:ea typeface="+mn-ea"/>
              <a:cs typeface="Arial" panose="020B0604020202020204" pitchFamily="34" charset="0"/>
            </a:rPr>
            <a:t>Student will return to class, unless unable, and cannot be released at end of school day.</a:t>
          </a:r>
        </a:p>
      </dsp:txBody>
      <dsp:txXfrm>
        <a:off x="39652" y="3397505"/>
        <a:ext cx="2506461" cy="1100558"/>
      </dsp:txXfrm>
    </dsp:sp>
    <dsp:sp modelId="{79FA4D75-063C-4687-B700-F7313674BA9B}">
      <dsp:nvSpPr>
        <dsp:cNvPr id="0" name=""/>
        <dsp:cNvSpPr/>
      </dsp:nvSpPr>
      <dsp:spPr>
        <a:xfrm>
          <a:off x="1247163" y="4532304"/>
          <a:ext cx="91440" cy="416053"/>
        </a:xfrm>
        <a:custGeom>
          <a:avLst/>
          <a:gdLst/>
          <a:ahLst/>
          <a:cxnLst/>
          <a:rect l="0" t="0" r="0" b="0"/>
          <a:pathLst>
            <a:path>
              <a:moveTo>
                <a:pt x="45720" y="0"/>
              </a:moveTo>
              <a:lnTo>
                <a:pt x="45720" y="418959"/>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7C5C43F-1539-47F9-B242-22F70B66E05C}">
      <dsp:nvSpPr>
        <dsp:cNvPr id="0" name=""/>
        <dsp:cNvSpPr/>
      </dsp:nvSpPr>
      <dsp:spPr>
        <a:xfrm>
          <a:off x="45821" y="4948358"/>
          <a:ext cx="2494122" cy="1501246"/>
        </a:xfrm>
        <a:prstGeom prst="roundRect">
          <a:avLst>
            <a:gd name="adj" fmla="val 10000"/>
          </a:avLst>
        </a:prstGeom>
        <a:solidFill>
          <a:srgbClr val="70AD47">
            <a:lumMod val="7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US" sz="1300" kern="1200">
              <a:solidFill>
                <a:sysClr val="window" lastClr="FFFFFF"/>
              </a:solidFill>
              <a:latin typeface="Arial" panose="020B0604020202020204" pitchFamily="34" charset="0"/>
              <a:ea typeface="+mn-ea"/>
              <a:cs typeface="Arial" panose="020B0604020202020204" pitchFamily="34" charset="0"/>
            </a:rPr>
            <a:t>CYFD will</a:t>
          </a:r>
        </a:p>
        <a:p>
          <a:pPr marL="0" lvl="0" indent="0" algn="l" defTabSz="577850">
            <a:lnSpc>
              <a:spcPct val="90000"/>
            </a:lnSpc>
            <a:spcBef>
              <a:spcPct val="0"/>
            </a:spcBef>
            <a:spcAft>
              <a:spcPct val="35000"/>
            </a:spcAft>
            <a:buNone/>
          </a:pPr>
          <a:r>
            <a:rPr lang="en-US" sz="1300" kern="1200">
              <a:solidFill>
                <a:sysClr val="window" lastClr="FFFFFF"/>
              </a:solidFill>
              <a:latin typeface="Arial" panose="020B0604020202020204" pitchFamily="34" charset="0"/>
              <a:ea typeface="+mn-ea"/>
              <a:cs typeface="Arial" panose="020B0604020202020204" pitchFamily="34" charset="0"/>
            </a:rPr>
            <a:t>-determine placement</a:t>
          </a:r>
        </a:p>
        <a:p>
          <a:pPr marL="0" lvl="0" indent="0" algn="l" defTabSz="577850">
            <a:lnSpc>
              <a:spcPct val="90000"/>
            </a:lnSpc>
            <a:spcBef>
              <a:spcPct val="0"/>
            </a:spcBef>
            <a:spcAft>
              <a:spcPct val="35000"/>
            </a:spcAft>
            <a:buNone/>
          </a:pPr>
          <a:r>
            <a:rPr lang="en-US" sz="1300" kern="1200">
              <a:solidFill>
                <a:sysClr val="window" lastClr="FFFFFF"/>
              </a:solidFill>
              <a:latin typeface="Arial" panose="020B0604020202020204" pitchFamily="34" charset="0"/>
              <a:ea typeface="+mn-ea"/>
              <a:cs typeface="Arial" panose="020B0604020202020204" pitchFamily="34" charset="0"/>
            </a:rPr>
            <a:t>-contact parent/guardian</a:t>
          </a:r>
        </a:p>
        <a:p>
          <a:pPr marL="0" lvl="0" indent="0" algn="l" defTabSz="577850">
            <a:lnSpc>
              <a:spcPct val="90000"/>
            </a:lnSpc>
            <a:spcBef>
              <a:spcPct val="0"/>
            </a:spcBef>
            <a:spcAft>
              <a:spcPct val="35000"/>
            </a:spcAft>
            <a:buNone/>
          </a:pPr>
          <a:r>
            <a:rPr lang="en-US" sz="1300" kern="1200">
              <a:solidFill>
                <a:sysClr val="window" lastClr="FFFFFF"/>
              </a:solidFill>
              <a:latin typeface="Arial" panose="020B0604020202020204" pitchFamily="34" charset="0"/>
              <a:ea typeface="+mn-ea"/>
              <a:cs typeface="Arial" panose="020B0604020202020204" pitchFamily="34" charset="0"/>
            </a:rPr>
            <a:t>-request APD if needed</a:t>
          </a:r>
        </a:p>
      </dsp:txBody>
      <dsp:txXfrm>
        <a:off x="89791" y="4992328"/>
        <a:ext cx="2406182" cy="1413306"/>
      </dsp:txXfrm>
    </dsp:sp>
    <dsp:sp modelId="{A25BB12D-5B5F-44B0-9958-28A15A56DC37}">
      <dsp:nvSpPr>
        <dsp:cNvPr id="0" name=""/>
        <dsp:cNvSpPr/>
      </dsp:nvSpPr>
      <dsp:spPr>
        <a:xfrm>
          <a:off x="2916776" y="1491023"/>
          <a:ext cx="1636312" cy="416053"/>
        </a:xfrm>
        <a:custGeom>
          <a:avLst/>
          <a:gdLst/>
          <a:ahLst/>
          <a:cxnLst/>
          <a:rect l="0" t="0" r="0" b="0"/>
          <a:pathLst>
            <a:path>
              <a:moveTo>
                <a:pt x="0" y="0"/>
              </a:moveTo>
              <a:lnTo>
                <a:pt x="0" y="209479"/>
              </a:lnTo>
              <a:lnTo>
                <a:pt x="1647741" y="209479"/>
              </a:lnTo>
              <a:lnTo>
                <a:pt x="1647741" y="418959"/>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FFE44F0-A9AE-4993-8427-5DD818FE4BA9}">
      <dsp:nvSpPr>
        <dsp:cNvPr id="0" name=""/>
        <dsp:cNvSpPr/>
      </dsp:nvSpPr>
      <dsp:spPr>
        <a:xfrm>
          <a:off x="3357068" y="1907077"/>
          <a:ext cx="2392038" cy="1040134"/>
        </a:xfrm>
        <a:prstGeom prst="roundRect">
          <a:avLst>
            <a:gd name="adj" fmla="val 10000"/>
          </a:avLst>
        </a:prstGeom>
        <a:solidFill>
          <a:srgbClr val="ED7D31">
            <a:lumMod val="7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US" sz="1300" b="1" kern="1200">
              <a:solidFill>
                <a:sysClr val="window" lastClr="FFFFFF"/>
              </a:solidFill>
              <a:latin typeface="Arial" panose="020B0604020202020204" pitchFamily="34" charset="0"/>
              <a:ea typeface="+mn-ea"/>
              <a:cs typeface="Arial" panose="020B0604020202020204" pitchFamily="34" charset="0"/>
            </a:rPr>
            <a:t>CYFD cannot come </a:t>
          </a:r>
          <a:r>
            <a:rPr lang="en-US" sz="1300" kern="1200">
              <a:solidFill>
                <a:sysClr val="window" lastClr="FFFFFF"/>
              </a:solidFill>
              <a:latin typeface="Arial" panose="020B0604020202020204" pitchFamily="34" charset="0"/>
              <a:ea typeface="+mn-ea"/>
              <a:cs typeface="Arial" panose="020B0604020202020204" pitchFamily="34" charset="0"/>
            </a:rPr>
            <a:t>to school before final bell</a:t>
          </a:r>
        </a:p>
      </dsp:txBody>
      <dsp:txXfrm>
        <a:off x="3387532" y="1937541"/>
        <a:ext cx="2331110" cy="979206"/>
      </dsp:txXfrm>
    </dsp:sp>
    <dsp:sp modelId="{92F81766-76C8-4CF3-87E6-05AD775960CF}">
      <dsp:nvSpPr>
        <dsp:cNvPr id="0" name=""/>
        <dsp:cNvSpPr/>
      </dsp:nvSpPr>
      <dsp:spPr>
        <a:xfrm>
          <a:off x="4507368" y="2947212"/>
          <a:ext cx="91440" cy="416053"/>
        </a:xfrm>
        <a:custGeom>
          <a:avLst/>
          <a:gdLst/>
          <a:ahLst/>
          <a:cxnLst/>
          <a:rect l="0" t="0" r="0" b="0"/>
          <a:pathLst>
            <a:path>
              <a:moveTo>
                <a:pt x="45720" y="0"/>
              </a:moveTo>
              <a:lnTo>
                <a:pt x="45720" y="418959"/>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F048314-401D-4BD1-B4F3-4DF65906F01B}">
      <dsp:nvSpPr>
        <dsp:cNvPr id="0" name=""/>
        <dsp:cNvSpPr/>
      </dsp:nvSpPr>
      <dsp:spPr>
        <a:xfrm>
          <a:off x="3336786" y="3363265"/>
          <a:ext cx="2432604" cy="1516380"/>
        </a:xfrm>
        <a:prstGeom prst="roundRect">
          <a:avLst>
            <a:gd name="adj" fmla="val 10000"/>
          </a:avLst>
        </a:prstGeom>
        <a:solidFill>
          <a:srgbClr val="ED7D31">
            <a:lumMod val="7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US" sz="1300" kern="1200">
              <a:solidFill>
                <a:sysClr val="window" lastClr="FFFFFF"/>
              </a:solidFill>
              <a:latin typeface="Arial" panose="020B0604020202020204" pitchFamily="34" charset="0"/>
              <a:ea typeface="+mn-ea"/>
              <a:cs typeface="Arial" panose="020B0604020202020204" pitchFamily="34" charset="0"/>
            </a:rPr>
            <a:t>School administrator will call APS Police to request officer arrive at least 1 hr prior to final bell</a:t>
          </a:r>
        </a:p>
      </dsp:txBody>
      <dsp:txXfrm>
        <a:off x="3381199" y="3407678"/>
        <a:ext cx="2343778" cy="1427554"/>
      </dsp:txXfrm>
    </dsp:sp>
    <dsp:sp modelId="{60D31422-BFFA-4574-A8DD-1B87962AECBF}">
      <dsp:nvSpPr>
        <dsp:cNvPr id="0" name=""/>
        <dsp:cNvSpPr/>
      </dsp:nvSpPr>
      <dsp:spPr>
        <a:xfrm>
          <a:off x="4507368" y="4879646"/>
          <a:ext cx="91440" cy="624767"/>
        </a:xfrm>
        <a:custGeom>
          <a:avLst/>
          <a:gdLst/>
          <a:ahLst/>
          <a:cxnLst/>
          <a:rect l="0" t="0" r="0" b="0"/>
          <a:pathLst>
            <a:path>
              <a:moveTo>
                <a:pt x="45720" y="0"/>
              </a:moveTo>
              <a:lnTo>
                <a:pt x="45720" y="314565"/>
              </a:lnTo>
              <a:lnTo>
                <a:pt x="46992" y="314565"/>
              </a:lnTo>
              <a:lnTo>
                <a:pt x="46992" y="629131"/>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65CD12E-A575-4C62-A842-DD4EAF5CBDD7}">
      <dsp:nvSpPr>
        <dsp:cNvPr id="0" name=""/>
        <dsp:cNvSpPr/>
      </dsp:nvSpPr>
      <dsp:spPr>
        <a:xfrm>
          <a:off x="3049678" y="5504413"/>
          <a:ext cx="3009348" cy="1413865"/>
        </a:xfrm>
        <a:prstGeom prst="roundRect">
          <a:avLst>
            <a:gd name="adj" fmla="val 10000"/>
          </a:avLst>
        </a:prstGeom>
        <a:solidFill>
          <a:srgbClr val="ED7D31">
            <a:lumMod val="7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US" sz="1300" kern="1200">
              <a:solidFill>
                <a:sysClr val="window" lastClr="FFFFFF"/>
              </a:solidFill>
              <a:latin typeface="Arial" panose="020B0604020202020204" pitchFamily="34" charset="0"/>
              <a:ea typeface="+mn-ea"/>
              <a:cs typeface="Arial" panose="020B0604020202020204" pitchFamily="34" charset="0"/>
            </a:rPr>
            <a:t>APS Police will</a:t>
          </a:r>
        </a:p>
        <a:p>
          <a:pPr marL="0" lvl="0" indent="0" algn="l" defTabSz="577850">
            <a:lnSpc>
              <a:spcPct val="90000"/>
            </a:lnSpc>
            <a:spcBef>
              <a:spcPct val="0"/>
            </a:spcBef>
            <a:spcAft>
              <a:spcPct val="35000"/>
            </a:spcAft>
            <a:buNone/>
          </a:pPr>
          <a:r>
            <a:rPr lang="en-US" sz="1300" kern="1200">
              <a:solidFill>
                <a:sysClr val="window" lastClr="FFFFFF"/>
              </a:solidFill>
              <a:latin typeface="Arial" panose="020B0604020202020204" pitchFamily="34" charset="0"/>
              <a:ea typeface="+mn-ea"/>
              <a:cs typeface="Arial" panose="020B0604020202020204" pitchFamily="34" charset="0"/>
            </a:rPr>
            <a:t>-work w/CYFD &amp; APD re: placement</a:t>
          </a:r>
        </a:p>
        <a:p>
          <a:pPr marL="0" lvl="0" indent="0" algn="l" defTabSz="577850">
            <a:lnSpc>
              <a:spcPct val="90000"/>
            </a:lnSpc>
            <a:spcBef>
              <a:spcPct val="0"/>
            </a:spcBef>
            <a:spcAft>
              <a:spcPct val="35000"/>
            </a:spcAft>
            <a:buNone/>
          </a:pPr>
          <a:r>
            <a:rPr lang="en-US" sz="1300" kern="1200">
              <a:solidFill>
                <a:sysClr val="window" lastClr="FFFFFF"/>
              </a:solidFill>
              <a:latin typeface="Arial" panose="020B0604020202020204" pitchFamily="34" charset="0"/>
              <a:ea typeface="+mn-ea"/>
              <a:cs typeface="Arial" panose="020B0604020202020204" pitchFamily="34" charset="0"/>
            </a:rPr>
            <a:t>-contact parent/guardian, as needed</a:t>
          </a:r>
        </a:p>
      </dsp:txBody>
      <dsp:txXfrm>
        <a:off x="3091089" y="5545824"/>
        <a:ext cx="2926526" cy="133104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71E594-8B7F-495B-B6C1-C2C8465F0A7B}">
      <dsp:nvSpPr>
        <dsp:cNvPr id="0" name=""/>
        <dsp:cNvSpPr/>
      </dsp:nvSpPr>
      <dsp:spPr>
        <a:xfrm>
          <a:off x="2592190" y="279239"/>
          <a:ext cx="4068881" cy="733874"/>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US" sz="1300" kern="1200">
              <a:solidFill>
                <a:sysClr val="window" lastClr="FFFFFF"/>
              </a:solidFill>
              <a:latin typeface="Arial" panose="020B0604020202020204" pitchFamily="34" charset="0"/>
              <a:ea typeface="+mn-ea"/>
              <a:cs typeface="Arial" panose="020B0604020202020204" pitchFamily="34" charset="0"/>
            </a:rPr>
            <a:t>Potentially Suicidal Student Name is reported to </a:t>
          </a:r>
        </a:p>
        <a:p>
          <a:pPr marL="0" lvl="0" indent="0" algn="ctr" defTabSz="577850">
            <a:lnSpc>
              <a:spcPct val="90000"/>
            </a:lnSpc>
            <a:spcBef>
              <a:spcPct val="0"/>
            </a:spcBef>
            <a:spcAft>
              <a:spcPct val="35000"/>
            </a:spcAft>
            <a:buNone/>
          </a:pPr>
          <a:r>
            <a:rPr lang="en-US" sz="1300" kern="1200">
              <a:solidFill>
                <a:sysClr val="window" lastClr="FFFFFF"/>
              </a:solidFill>
              <a:latin typeface="Arial" panose="020B0604020202020204" pitchFamily="34" charset="0"/>
              <a:ea typeface="+mn-ea"/>
              <a:cs typeface="Arial" panose="020B0604020202020204" pitchFamily="34" charset="0"/>
            </a:rPr>
            <a:t>Counselor / Social Worker / Nurse</a:t>
          </a:r>
        </a:p>
        <a:p>
          <a:pPr marL="0" lvl="0" indent="0" algn="ctr" defTabSz="577850">
            <a:lnSpc>
              <a:spcPct val="90000"/>
            </a:lnSpc>
            <a:spcBef>
              <a:spcPct val="0"/>
            </a:spcBef>
            <a:spcAft>
              <a:spcPct val="35000"/>
            </a:spcAft>
            <a:buNone/>
          </a:pPr>
          <a:r>
            <a:rPr lang="en-US" sz="1300" kern="1200">
              <a:solidFill>
                <a:sysClr val="window" lastClr="FFFFFF"/>
              </a:solidFill>
              <a:latin typeface="Arial" panose="020B0604020202020204" pitchFamily="34" charset="0"/>
              <a:ea typeface="+mn-ea"/>
              <a:cs typeface="Arial" panose="020B0604020202020204" pitchFamily="34" charset="0"/>
            </a:rPr>
            <a:t>per APS Procedural Directive</a:t>
          </a:r>
        </a:p>
      </dsp:txBody>
      <dsp:txXfrm>
        <a:off x="2613684" y="300733"/>
        <a:ext cx="4025893" cy="690886"/>
      </dsp:txXfrm>
    </dsp:sp>
    <dsp:sp modelId="{AD0897B3-BE26-43CC-87B2-C305598A0E0D}">
      <dsp:nvSpPr>
        <dsp:cNvPr id="0" name=""/>
        <dsp:cNvSpPr/>
      </dsp:nvSpPr>
      <dsp:spPr>
        <a:xfrm>
          <a:off x="1851407" y="1013114"/>
          <a:ext cx="2775224" cy="206930"/>
        </a:xfrm>
        <a:custGeom>
          <a:avLst/>
          <a:gdLst/>
          <a:ahLst/>
          <a:cxnLst/>
          <a:rect l="0" t="0" r="0" b="0"/>
          <a:pathLst>
            <a:path>
              <a:moveTo>
                <a:pt x="2780944" y="0"/>
              </a:moveTo>
              <a:lnTo>
                <a:pt x="2780944" y="103678"/>
              </a:lnTo>
              <a:lnTo>
                <a:pt x="0" y="103678"/>
              </a:lnTo>
              <a:lnTo>
                <a:pt x="0" y="207357"/>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373607A-8789-4CDE-BC20-DB8AF36AE184}">
      <dsp:nvSpPr>
        <dsp:cNvPr id="0" name=""/>
        <dsp:cNvSpPr/>
      </dsp:nvSpPr>
      <dsp:spPr>
        <a:xfrm>
          <a:off x="1050422" y="1220045"/>
          <a:ext cx="1601970" cy="414749"/>
        </a:xfrm>
        <a:prstGeom prst="roundRect">
          <a:avLst>
            <a:gd name="adj" fmla="val 10000"/>
          </a:avLst>
        </a:prstGeom>
        <a:solidFill>
          <a:srgbClr val="70AD47">
            <a:lumMod val="7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US" sz="1300" b="1" kern="1200">
              <a:solidFill>
                <a:sysClr val="window" lastClr="FFFFFF"/>
              </a:solidFill>
              <a:latin typeface="Arial" panose="020B0604020202020204" pitchFamily="34" charset="0"/>
              <a:ea typeface="+mn-ea"/>
              <a:cs typeface="Arial" panose="020B0604020202020204" pitchFamily="34" charset="0"/>
            </a:rPr>
            <a:t>Student is located on campus</a:t>
          </a:r>
          <a:endParaRPr lang="en-US" sz="1300" kern="1200">
            <a:solidFill>
              <a:sysClr val="window" lastClr="FFFFFF"/>
            </a:solidFill>
            <a:latin typeface="Arial" panose="020B0604020202020204" pitchFamily="34" charset="0"/>
            <a:ea typeface="+mn-ea"/>
            <a:cs typeface="Arial" panose="020B0604020202020204" pitchFamily="34" charset="0"/>
          </a:endParaRPr>
        </a:p>
      </dsp:txBody>
      <dsp:txXfrm>
        <a:off x="1062570" y="1232193"/>
        <a:ext cx="1577674" cy="390453"/>
      </dsp:txXfrm>
    </dsp:sp>
    <dsp:sp modelId="{5828C666-1E20-45F8-B504-63D73D067B9B}">
      <dsp:nvSpPr>
        <dsp:cNvPr id="0" name=""/>
        <dsp:cNvSpPr/>
      </dsp:nvSpPr>
      <dsp:spPr>
        <a:xfrm>
          <a:off x="1803312" y="1634795"/>
          <a:ext cx="91440" cy="114530"/>
        </a:xfrm>
        <a:custGeom>
          <a:avLst/>
          <a:gdLst/>
          <a:ahLst/>
          <a:cxnLst/>
          <a:rect l="0" t="0" r="0" b="0"/>
          <a:pathLst>
            <a:path>
              <a:moveTo>
                <a:pt x="48099" y="0"/>
              </a:moveTo>
              <a:lnTo>
                <a:pt x="48099" y="57383"/>
              </a:lnTo>
              <a:lnTo>
                <a:pt x="45720" y="57383"/>
              </a:lnTo>
              <a:lnTo>
                <a:pt x="45720" y="114766"/>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A9EB8F3-8286-49A5-ADD8-17318DFD76CE}">
      <dsp:nvSpPr>
        <dsp:cNvPr id="0" name=""/>
        <dsp:cNvSpPr/>
      </dsp:nvSpPr>
      <dsp:spPr>
        <a:xfrm>
          <a:off x="104569" y="1749325"/>
          <a:ext cx="3488924" cy="775489"/>
        </a:xfrm>
        <a:prstGeom prst="roundRect">
          <a:avLst>
            <a:gd name="adj" fmla="val 10000"/>
          </a:avLst>
        </a:prstGeom>
        <a:solidFill>
          <a:srgbClr val="70AD47">
            <a:lumMod val="7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US" sz="1300" kern="1200">
              <a:solidFill>
                <a:sysClr val="window" lastClr="FFFFFF"/>
              </a:solidFill>
              <a:latin typeface="Arial" panose="020B0604020202020204" pitchFamily="34" charset="0"/>
              <a:ea typeface="+mn-ea"/>
              <a:cs typeface="Arial" panose="020B0604020202020204" pitchFamily="34" charset="0"/>
            </a:rPr>
            <a:t>Counselor / Social Worker / Nurse</a:t>
          </a:r>
        </a:p>
        <a:p>
          <a:pPr marL="0" lvl="0" indent="0" algn="ctr" defTabSz="577850">
            <a:lnSpc>
              <a:spcPct val="90000"/>
            </a:lnSpc>
            <a:spcBef>
              <a:spcPct val="0"/>
            </a:spcBef>
            <a:spcAft>
              <a:spcPct val="35000"/>
            </a:spcAft>
            <a:buNone/>
          </a:pPr>
          <a:r>
            <a:rPr lang="en-US" sz="1300" b="0" kern="1200">
              <a:solidFill>
                <a:sysClr val="window" lastClr="FFFFFF"/>
              </a:solidFill>
              <a:latin typeface="Arial" panose="020B0604020202020204" pitchFamily="34" charset="0"/>
              <a:ea typeface="+mn-ea"/>
              <a:cs typeface="Arial" panose="020B0604020202020204" pitchFamily="34" charset="0"/>
            </a:rPr>
            <a:t>follows Suicide Protocol</a:t>
          </a:r>
        </a:p>
      </dsp:txBody>
      <dsp:txXfrm>
        <a:off x="127282" y="1772038"/>
        <a:ext cx="3443498" cy="730063"/>
      </dsp:txXfrm>
    </dsp:sp>
    <dsp:sp modelId="{A25BB12D-5B5F-44B0-9958-28A15A56DC37}">
      <dsp:nvSpPr>
        <dsp:cNvPr id="0" name=""/>
        <dsp:cNvSpPr/>
      </dsp:nvSpPr>
      <dsp:spPr>
        <a:xfrm>
          <a:off x="4626631" y="1013114"/>
          <a:ext cx="1771498" cy="206930"/>
        </a:xfrm>
        <a:custGeom>
          <a:avLst/>
          <a:gdLst/>
          <a:ahLst/>
          <a:cxnLst/>
          <a:rect l="0" t="0" r="0" b="0"/>
          <a:pathLst>
            <a:path>
              <a:moveTo>
                <a:pt x="0" y="0"/>
              </a:moveTo>
              <a:lnTo>
                <a:pt x="0" y="103678"/>
              </a:lnTo>
              <a:lnTo>
                <a:pt x="1775149" y="103678"/>
              </a:lnTo>
              <a:lnTo>
                <a:pt x="1775149" y="207357"/>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FFE44F0-A9AE-4993-8427-5DD818FE4BA9}">
      <dsp:nvSpPr>
        <dsp:cNvPr id="0" name=""/>
        <dsp:cNvSpPr/>
      </dsp:nvSpPr>
      <dsp:spPr>
        <a:xfrm>
          <a:off x="4848853" y="1220045"/>
          <a:ext cx="3098553" cy="610780"/>
        </a:xfrm>
        <a:prstGeom prst="roundRect">
          <a:avLst>
            <a:gd name="adj" fmla="val 10000"/>
          </a:avLst>
        </a:prstGeom>
        <a:solidFill>
          <a:srgbClr val="ED7D31">
            <a:lumMod val="7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US" sz="1300" b="1" kern="1200">
              <a:solidFill>
                <a:sysClr val="window" lastClr="FFFFFF"/>
              </a:solidFill>
              <a:latin typeface="Arial" panose="020B0604020202020204" pitchFamily="34" charset="0"/>
              <a:ea typeface="+mn-ea"/>
              <a:cs typeface="Arial" panose="020B0604020202020204" pitchFamily="34" charset="0"/>
            </a:rPr>
            <a:t>Student cannot be located on campus</a:t>
          </a:r>
          <a:r>
            <a:rPr lang="en-US" sz="1300" b="1" kern="1200" baseline="30000">
              <a:solidFill>
                <a:sysClr val="window" lastClr="FFFFFF"/>
              </a:solidFill>
              <a:latin typeface="Arial" panose="020B0604020202020204" pitchFamily="34" charset="0"/>
              <a:ea typeface="+mn-ea"/>
              <a:cs typeface="Arial" panose="020B0604020202020204" pitchFamily="34" charset="0"/>
            </a:rPr>
            <a:t>▼</a:t>
          </a:r>
          <a:endParaRPr lang="en-US" sz="1300" kern="1200" baseline="30000">
            <a:solidFill>
              <a:sysClr val="window" lastClr="FFFFFF"/>
            </a:solidFill>
            <a:latin typeface="Arial" panose="020B0604020202020204" pitchFamily="34" charset="0"/>
            <a:ea typeface="+mn-ea"/>
            <a:cs typeface="Arial" panose="020B0604020202020204" pitchFamily="34" charset="0"/>
          </a:endParaRPr>
        </a:p>
      </dsp:txBody>
      <dsp:txXfrm>
        <a:off x="4866742" y="1237934"/>
        <a:ext cx="3062775" cy="575002"/>
      </dsp:txXfrm>
    </dsp:sp>
    <dsp:sp modelId="{92F81766-76C8-4CF3-87E6-05AD775960CF}">
      <dsp:nvSpPr>
        <dsp:cNvPr id="0" name=""/>
        <dsp:cNvSpPr/>
      </dsp:nvSpPr>
      <dsp:spPr>
        <a:xfrm>
          <a:off x="5140752" y="1830825"/>
          <a:ext cx="1257377" cy="114530"/>
        </a:xfrm>
        <a:custGeom>
          <a:avLst/>
          <a:gdLst/>
          <a:ahLst/>
          <a:cxnLst/>
          <a:rect l="0" t="0" r="0" b="0"/>
          <a:pathLst>
            <a:path>
              <a:moveTo>
                <a:pt x="1259968" y="0"/>
              </a:moveTo>
              <a:lnTo>
                <a:pt x="1259968" y="57383"/>
              </a:lnTo>
              <a:lnTo>
                <a:pt x="0" y="57383"/>
              </a:lnTo>
              <a:lnTo>
                <a:pt x="0" y="114766"/>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F048314-401D-4BD1-B4F3-4DF65906F01B}">
      <dsp:nvSpPr>
        <dsp:cNvPr id="0" name=""/>
        <dsp:cNvSpPr/>
      </dsp:nvSpPr>
      <dsp:spPr>
        <a:xfrm>
          <a:off x="4374689" y="1945356"/>
          <a:ext cx="1532126" cy="448719"/>
        </a:xfrm>
        <a:prstGeom prst="roundRect">
          <a:avLst>
            <a:gd name="adj" fmla="val 10000"/>
          </a:avLst>
        </a:prstGeom>
        <a:solidFill>
          <a:srgbClr val="FFC00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US" sz="1300" kern="1200">
              <a:solidFill>
                <a:sysClr val="windowText" lastClr="000000"/>
              </a:solidFill>
              <a:latin typeface="Arial" panose="020B0604020202020204" pitchFamily="34" charset="0"/>
              <a:ea typeface="+mn-ea"/>
              <a:cs typeface="Arial" panose="020B0604020202020204" pitchFamily="34" charset="0"/>
            </a:rPr>
            <a:t>contact parent/guardian</a:t>
          </a:r>
        </a:p>
      </dsp:txBody>
      <dsp:txXfrm>
        <a:off x="4387832" y="1958499"/>
        <a:ext cx="1505840" cy="422433"/>
      </dsp:txXfrm>
    </dsp:sp>
    <dsp:sp modelId="{DDBF2915-B7EC-49AB-AED2-0B1A71F64594}">
      <dsp:nvSpPr>
        <dsp:cNvPr id="0" name=""/>
        <dsp:cNvSpPr/>
      </dsp:nvSpPr>
      <dsp:spPr>
        <a:xfrm>
          <a:off x="3659082" y="2394075"/>
          <a:ext cx="1481670" cy="589571"/>
        </a:xfrm>
        <a:custGeom>
          <a:avLst/>
          <a:gdLst/>
          <a:ahLst/>
          <a:cxnLst/>
          <a:rect l="0" t="0" r="0" b="0"/>
          <a:pathLst>
            <a:path>
              <a:moveTo>
                <a:pt x="1484724" y="0"/>
              </a:moveTo>
              <a:lnTo>
                <a:pt x="1484724" y="295393"/>
              </a:lnTo>
              <a:lnTo>
                <a:pt x="0" y="295393"/>
              </a:lnTo>
              <a:lnTo>
                <a:pt x="0" y="590787"/>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7974806-267A-4573-8D2C-A1BDCCFE6DA6}">
      <dsp:nvSpPr>
        <dsp:cNvPr id="0" name=""/>
        <dsp:cNvSpPr/>
      </dsp:nvSpPr>
      <dsp:spPr>
        <a:xfrm>
          <a:off x="2941366" y="2983647"/>
          <a:ext cx="1435431" cy="1349908"/>
        </a:xfrm>
        <a:prstGeom prst="roundRect">
          <a:avLst>
            <a:gd name="adj" fmla="val 10000"/>
          </a:avLst>
        </a:prstGeom>
        <a:solidFill>
          <a:srgbClr val="FFC00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US" sz="1300" b="1" kern="1200">
              <a:solidFill>
                <a:sysClr val="windowText" lastClr="000000"/>
              </a:solidFill>
              <a:latin typeface="Arial" panose="020B0604020202020204" pitchFamily="34" charset="0"/>
              <a:ea typeface="+mn-ea"/>
              <a:cs typeface="Arial" panose="020B0604020202020204" pitchFamily="34" charset="0"/>
            </a:rPr>
            <a:t>parent/guardian brings student to school </a:t>
          </a:r>
          <a:r>
            <a:rPr lang="en-US" sz="1300" kern="1200">
              <a:solidFill>
                <a:sysClr val="windowText" lastClr="000000"/>
              </a:solidFill>
              <a:latin typeface="Arial" panose="020B0604020202020204" pitchFamily="34" charset="0"/>
              <a:ea typeface="+mn-ea"/>
              <a:cs typeface="Arial" panose="020B0604020202020204" pitchFamily="34" charset="0"/>
            </a:rPr>
            <a:t>to complete protocol and referral for risk assessment</a:t>
          </a:r>
        </a:p>
      </dsp:txBody>
      <dsp:txXfrm>
        <a:off x="2980903" y="3023184"/>
        <a:ext cx="1356357" cy="1270834"/>
      </dsp:txXfrm>
    </dsp:sp>
    <dsp:sp modelId="{5B1260FB-BE7C-4A9D-8A83-9E6FFCD40ABC}">
      <dsp:nvSpPr>
        <dsp:cNvPr id="0" name=""/>
        <dsp:cNvSpPr/>
      </dsp:nvSpPr>
      <dsp:spPr>
        <a:xfrm>
          <a:off x="5140752" y="2394075"/>
          <a:ext cx="364898" cy="598974"/>
        </a:xfrm>
        <a:custGeom>
          <a:avLst/>
          <a:gdLst/>
          <a:ahLst/>
          <a:cxnLst/>
          <a:rect l="0" t="0" r="0" b="0"/>
          <a:pathLst>
            <a:path>
              <a:moveTo>
                <a:pt x="0" y="0"/>
              </a:moveTo>
              <a:lnTo>
                <a:pt x="0" y="300104"/>
              </a:lnTo>
              <a:lnTo>
                <a:pt x="365650" y="300104"/>
              </a:lnTo>
              <a:lnTo>
                <a:pt x="365650" y="600209"/>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79323B6-E6E3-4E5C-9A15-8267FBDF8378}">
      <dsp:nvSpPr>
        <dsp:cNvPr id="0" name=""/>
        <dsp:cNvSpPr/>
      </dsp:nvSpPr>
      <dsp:spPr>
        <a:xfrm>
          <a:off x="4767440" y="2993050"/>
          <a:ext cx="1476422" cy="1698803"/>
        </a:xfrm>
        <a:prstGeom prst="roundRect">
          <a:avLst>
            <a:gd name="adj" fmla="val 10000"/>
          </a:avLst>
        </a:prstGeom>
        <a:solidFill>
          <a:srgbClr val="FFC00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US" sz="1300" b="1" kern="1200">
              <a:solidFill>
                <a:sysClr val="windowText" lastClr="000000"/>
              </a:solidFill>
              <a:latin typeface="Arial" panose="020B0604020202020204" pitchFamily="34" charset="0"/>
              <a:ea typeface="+mn-ea"/>
              <a:cs typeface="Arial" panose="020B0604020202020204" pitchFamily="34" charset="0"/>
            </a:rPr>
            <a:t>parent/guardian cannot bring student to school</a:t>
          </a:r>
          <a:r>
            <a:rPr lang="en-US" sz="1300" kern="1200">
              <a:solidFill>
                <a:sysClr val="windowText" lastClr="000000"/>
              </a:solidFill>
              <a:latin typeface="Arial" panose="020B0604020202020204" pitchFamily="34" charset="0"/>
              <a:ea typeface="+mn-ea"/>
              <a:cs typeface="Arial" panose="020B0604020202020204" pitchFamily="34" charset="0"/>
            </a:rPr>
            <a:t>; complete protocol and referral for risk assessment over the phone</a:t>
          </a:r>
        </a:p>
      </dsp:txBody>
      <dsp:txXfrm>
        <a:off x="4810683" y="3036293"/>
        <a:ext cx="1389936" cy="1612317"/>
      </dsp:txXfrm>
    </dsp:sp>
    <dsp:sp modelId="{BB9920E3-C088-4716-A7D9-5E46838D8330}">
      <dsp:nvSpPr>
        <dsp:cNvPr id="0" name=""/>
        <dsp:cNvSpPr/>
      </dsp:nvSpPr>
      <dsp:spPr>
        <a:xfrm>
          <a:off x="6398129" y="1830825"/>
          <a:ext cx="1297719" cy="126080"/>
        </a:xfrm>
        <a:custGeom>
          <a:avLst/>
          <a:gdLst/>
          <a:ahLst/>
          <a:cxnLst/>
          <a:rect l="0" t="0" r="0" b="0"/>
          <a:pathLst>
            <a:path>
              <a:moveTo>
                <a:pt x="0" y="0"/>
              </a:moveTo>
              <a:lnTo>
                <a:pt x="0" y="63170"/>
              </a:lnTo>
              <a:lnTo>
                <a:pt x="1300393" y="63170"/>
              </a:lnTo>
              <a:lnTo>
                <a:pt x="1300393" y="126340"/>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C53D7EB-0C6C-4017-BCB5-4AB13EA4498E}">
      <dsp:nvSpPr>
        <dsp:cNvPr id="0" name=""/>
        <dsp:cNvSpPr/>
      </dsp:nvSpPr>
      <dsp:spPr>
        <a:xfrm>
          <a:off x="6969135" y="1956906"/>
          <a:ext cx="1453427" cy="451029"/>
        </a:xfrm>
        <a:prstGeom prst="roundRect">
          <a:avLst>
            <a:gd name="adj" fmla="val 10000"/>
          </a:avLst>
        </a:prstGeom>
        <a:solidFill>
          <a:srgbClr val="ED7D31">
            <a:lumMod val="7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90000"/>
            </a:lnSpc>
            <a:spcBef>
              <a:spcPct val="0"/>
            </a:spcBef>
            <a:spcAft>
              <a:spcPct val="35000"/>
            </a:spcAft>
            <a:buNone/>
          </a:pPr>
          <a:r>
            <a:rPr lang="en-US" sz="1300" kern="1200">
              <a:solidFill>
                <a:sysClr val="window" lastClr="FFFFFF"/>
              </a:solidFill>
              <a:latin typeface="Arial" panose="020B0604020202020204" pitchFamily="34" charset="0"/>
              <a:ea typeface="+mn-ea"/>
              <a:cs typeface="Arial" panose="020B0604020202020204" pitchFamily="34" charset="0"/>
            </a:rPr>
            <a:t>unable to contact parent/guardian </a:t>
          </a:r>
          <a:r>
            <a:rPr lang="en-US" sz="1300" b="1" kern="1200" baseline="30000">
              <a:solidFill>
                <a:sysClr val="window" lastClr="FFFFFF"/>
              </a:solidFill>
              <a:latin typeface="Arial" panose="020B0604020202020204" pitchFamily="34" charset="0"/>
              <a:ea typeface="+mn-ea"/>
              <a:cs typeface="Arial" panose="020B0604020202020204" pitchFamily="34" charset="0"/>
            </a:rPr>
            <a:t>▼</a:t>
          </a:r>
          <a:endParaRPr lang="en-US" sz="1300" kern="1200">
            <a:solidFill>
              <a:sysClr val="window" lastClr="FFFFFF"/>
            </a:solidFill>
            <a:latin typeface="Arial" panose="020B0604020202020204" pitchFamily="34" charset="0"/>
            <a:ea typeface="+mn-ea"/>
            <a:cs typeface="Arial" panose="020B0604020202020204" pitchFamily="34" charset="0"/>
          </a:endParaRPr>
        </a:p>
      </dsp:txBody>
      <dsp:txXfrm>
        <a:off x="6982345" y="1970116"/>
        <a:ext cx="1427007" cy="424609"/>
      </dsp:txXfrm>
    </dsp:sp>
    <dsp:sp modelId="{E89E28EE-7F56-4436-8B8C-6A74B5DC7490}">
      <dsp:nvSpPr>
        <dsp:cNvPr id="0" name=""/>
        <dsp:cNvSpPr/>
      </dsp:nvSpPr>
      <dsp:spPr>
        <a:xfrm>
          <a:off x="7489019" y="2407936"/>
          <a:ext cx="206829" cy="271005"/>
        </a:xfrm>
        <a:custGeom>
          <a:avLst/>
          <a:gdLst/>
          <a:ahLst/>
          <a:cxnLst/>
          <a:rect l="0" t="0" r="0" b="0"/>
          <a:pathLst>
            <a:path>
              <a:moveTo>
                <a:pt x="207255" y="0"/>
              </a:moveTo>
              <a:lnTo>
                <a:pt x="207255" y="135781"/>
              </a:lnTo>
              <a:lnTo>
                <a:pt x="0" y="135781"/>
              </a:lnTo>
              <a:lnTo>
                <a:pt x="0" y="271563"/>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EA35189-55BD-47E7-A41D-9F541BFF9A93}">
      <dsp:nvSpPr>
        <dsp:cNvPr id="0" name=""/>
        <dsp:cNvSpPr/>
      </dsp:nvSpPr>
      <dsp:spPr>
        <a:xfrm>
          <a:off x="6584112" y="2678941"/>
          <a:ext cx="1809813" cy="1935626"/>
        </a:xfrm>
        <a:prstGeom prst="roundRect">
          <a:avLst>
            <a:gd name="adj" fmla="val 10000"/>
          </a:avLst>
        </a:prstGeom>
        <a:solidFill>
          <a:srgbClr val="ED7D31">
            <a:lumMod val="7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100000"/>
            </a:lnSpc>
            <a:spcBef>
              <a:spcPct val="0"/>
            </a:spcBef>
            <a:spcAft>
              <a:spcPts val="0"/>
            </a:spcAft>
            <a:buNone/>
          </a:pPr>
          <a:r>
            <a:rPr lang="en-US" sz="1300" kern="1200">
              <a:solidFill>
                <a:sysClr val="window" lastClr="FFFFFF"/>
              </a:solidFill>
              <a:latin typeface="Arial" panose="020B0604020202020204" pitchFamily="34" charset="0"/>
              <a:ea typeface="+mn-ea"/>
              <a:cs typeface="Arial" panose="020B0604020202020204" pitchFamily="34" charset="0"/>
            </a:rPr>
            <a:t>administrator* immediately contacts APS Police 243-7712</a:t>
          </a:r>
        </a:p>
        <a:p>
          <a:pPr marL="0" lvl="0" indent="0" algn="ctr" defTabSz="577850">
            <a:lnSpc>
              <a:spcPct val="100000"/>
            </a:lnSpc>
            <a:spcBef>
              <a:spcPct val="0"/>
            </a:spcBef>
            <a:spcAft>
              <a:spcPts val="0"/>
            </a:spcAft>
            <a:buNone/>
          </a:pPr>
          <a:r>
            <a:rPr lang="en-US" sz="1300" kern="1200">
              <a:solidFill>
                <a:sysClr val="window" lastClr="FFFFFF"/>
              </a:solidFill>
              <a:latin typeface="Arial" panose="020B0604020202020204" pitchFamily="34" charset="0"/>
              <a:ea typeface="+mn-ea"/>
              <a:cs typeface="Arial" panose="020B0604020202020204" pitchFamily="34" charset="0"/>
            </a:rPr>
            <a:t> to complete home visit* for wellness check; for additional support contact</a:t>
          </a:r>
        </a:p>
        <a:p>
          <a:pPr marL="0" lvl="0" indent="0" algn="l" defTabSz="577850">
            <a:lnSpc>
              <a:spcPct val="100000"/>
            </a:lnSpc>
            <a:spcBef>
              <a:spcPct val="0"/>
            </a:spcBef>
            <a:spcAft>
              <a:spcPts val="0"/>
            </a:spcAft>
            <a:buNone/>
          </a:pPr>
          <a:r>
            <a:rPr lang="en-US" sz="1300" kern="1200">
              <a:solidFill>
                <a:sysClr val="window" lastClr="FFFFFF"/>
              </a:solidFill>
              <a:latin typeface="Arial" panose="020B0604020202020204" pitchFamily="34" charset="0"/>
              <a:ea typeface="+mn-ea"/>
              <a:cs typeface="Arial" panose="020B0604020202020204" pitchFamily="34" charset="0"/>
            </a:rPr>
            <a:t>-Dep. Chief 206-6666</a:t>
          </a:r>
        </a:p>
        <a:p>
          <a:pPr marL="0" lvl="0" indent="0" algn="l" defTabSz="577850">
            <a:lnSpc>
              <a:spcPct val="100000"/>
            </a:lnSpc>
            <a:spcBef>
              <a:spcPct val="0"/>
            </a:spcBef>
            <a:spcAft>
              <a:spcPts val="0"/>
            </a:spcAft>
            <a:buNone/>
          </a:pPr>
          <a:r>
            <a:rPr lang="en-US" sz="1300" kern="1200">
              <a:solidFill>
                <a:sysClr val="window" lastClr="FFFFFF"/>
              </a:solidFill>
              <a:latin typeface="Arial" panose="020B0604020202020204" pitchFamily="34" charset="0"/>
              <a:ea typeface="+mn-ea"/>
              <a:cs typeface="Arial" panose="020B0604020202020204" pitchFamily="34" charset="0"/>
            </a:rPr>
            <a:t>-Chief 220-8929</a:t>
          </a:r>
        </a:p>
      </dsp:txBody>
      <dsp:txXfrm>
        <a:off x="6637120" y="2731949"/>
        <a:ext cx="1703797" cy="182961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71E594-8B7F-495B-B6C1-C2C8465F0A7B}">
      <dsp:nvSpPr>
        <dsp:cNvPr id="0" name=""/>
        <dsp:cNvSpPr/>
      </dsp:nvSpPr>
      <dsp:spPr>
        <a:xfrm>
          <a:off x="711165" y="285425"/>
          <a:ext cx="5868112" cy="679460"/>
        </a:xfrm>
        <a:prstGeom prst="roundRect">
          <a:avLst>
            <a:gd name="adj" fmla="val 10000"/>
          </a:avLst>
        </a:prstGeom>
        <a:solidFill>
          <a:srgbClr val="4472C4">
            <a:lumMod val="20000"/>
            <a:lumOff val="8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100000"/>
            </a:lnSpc>
            <a:spcBef>
              <a:spcPct val="0"/>
            </a:spcBef>
            <a:spcAft>
              <a:spcPts val="0"/>
            </a:spcAft>
            <a:buNone/>
          </a:pPr>
          <a:r>
            <a:rPr lang="en-US" sz="1300" kern="1200">
              <a:solidFill>
                <a:sysClr val="windowText" lastClr="000000"/>
              </a:solidFill>
              <a:latin typeface="Arial" panose="020B0604020202020204" pitchFamily="34" charset="0"/>
              <a:ea typeface="+mn-ea"/>
              <a:cs typeface="Arial" panose="020B0604020202020204" pitchFamily="34" charset="0"/>
            </a:rPr>
            <a:t>Program employee/volunteer learns of potentially Suicidal Student</a:t>
          </a:r>
        </a:p>
      </dsp:txBody>
      <dsp:txXfrm>
        <a:off x="731066" y="305326"/>
        <a:ext cx="5828310" cy="639658"/>
      </dsp:txXfrm>
    </dsp:sp>
    <dsp:sp modelId="{AD0897B3-BE26-43CC-87B2-C305598A0E0D}">
      <dsp:nvSpPr>
        <dsp:cNvPr id="0" name=""/>
        <dsp:cNvSpPr/>
      </dsp:nvSpPr>
      <dsp:spPr>
        <a:xfrm>
          <a:off x="951263" y="964885"/>
          <a:ext cx="2693958" cy="319750"/>
        </a:xfrm>
        <a:custGeom>
          <a:avLst/>
          <a:gdLst/>
          <a:ahLst/>
          <a:cxnLst/>
          <a:rect l="0" t="0" r="0" b="0"/>
          <a:pathLst>
            <a:path>
              <a:moveTo>
                <a:pt x="2687068" y="0"/>
              </a:moveTo>
              <a:lnTo>
                <a:pt x="2687068" y="159466"/>
              </a:lnTo>
              <a:lnTo>
                <a:pt x="0" y="159466"/>
              </a:lnTo>
              <a:lnTo>
                <a:pt x="0" y="318932"/>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373607A-8789-4CDE-BC20-DB8AF36AE184}">
      <dsp:nvSpPr>
        <dsp:cNvPr id="0" name=""/>
        <dsp:cNvSpPr/>
      </dsp:nvSpPr>
      <dsp:spPr>
        <a:xfrm>
          <a:off x="0" y="1284635"/>
          <a:ext cx="1902527" cy="680728"/>
        </a:xfrm>
        <a:prstGeom prst="roundRect">
          <a:avLst>
            <a:gd name="adj" fmla="val 10000"/>
          </a:avLst>
        </a:prstGeom>
        <a:solidFill>
          <a:srgbClr val="FF000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100000"/>
            </a:lnSpc>
            <a:spcBef>
              <a:spcPct val="0"/>
            </a:spcBef>
            <a:spcAft>
              <a:spcPts val="0"/>
            </a:spcAft>
            <a:buNone/>
          </a:pPr>
          <a:r>
            <a:rPr lang="en-US" sz="1300" b="1" kern="1200">
              <a:solidFill>
                <a:sysClr val="window" lastClr="FFFFFF"/>
              </a:solidFill>
              <a:latin typeface="Arial" panose="020B0604020202020204" pitchFamily="34" charset="0"/>
              <a:ea typeface="+mn-ea"/>
              <a:cs typeface="Arial" panose="020B0604020202020204" pitchFamily="34" charset="0"/>
            </a:rPr>
            <a:t>If student attempted (i.e. ingested pills), call 911 immediately</a:t>
          </a:r>
          <a:endParaRPr lang="en-US" sz="1300" kern="1200">
            <a:solidFill>
              <a:sysClr val="window" lastClr="FFFFFF"/>
            </a:solidFill>
            <a:latin typeface="Arial" panose="020B0604020202020204" pitchFamily="34" charset="0"/>
            <a:ea typeface="+mn-ea"/>
            <a:cs typeface="Arial" panose="020B0604020202020204" pitchFamily="34" charset="0"/>
          </a:endParaRPr>
        </a:p>
      </dsp:txBody>
      <dsp:txXfrm>
        <a:off x="19938" y="1304573"/>
        <a:ext cx="1862651" cy="640852"/>
      </dsp:txXfrm>
    </dsp:sp>
    <dsp:sp modelId="{5828C666-1E20-45F8-B504-63D73D067B9B}">
      <dsp:nvSpPr>
        <dsp:cNvPr id="0" name=""/>
        <dsp:cNvSpPr/>
      </dsp:nvSpPr>
      <dsp:spPr>
        <a:xfrm>
          <a:off x="903741" y="1965364"/>
          <a:ext cx="91440" cy="381529"/>
        </a:xfrm>
        <a:custGeom>
          <a:avLst/>
          <a:gdLst/>
          <a:ahLst/>
          <a:cxnLst/>
          <a:rect l="0" t="0" r="0" b="0"/>
          <a:pathLst>
            <a:path>
              <a:moveTo>
                <a:pt x="47517" y="0"/>
              </a:moveTo>
              <a:lnTo>
                <a:pt x="47517" y="190277"/>
              </a:lnTo>
              <a:lnTo>
                <a:pt x="45720" y="190277"/>
              </a:lnTo>
              <a:lnTo>
                <a:pt x="45720" y="38055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A9EB8F3-8286-49A5-ADD8-17318DFD76CE}">
      <dsp:nvSpPr>
        <dsp:cNvPr id="0" name=""/>
        <dsp:cNvSpPr/>
      </dsp:nvSpPr>
      <dsp:spPr>
        <a:xfrm>
          <a:off x="0" y="2346894"/>
          <a:ext cx="1898922" cy="870386"/>
        </a:xfrm>
        <a:prstGeom prst="roundRect">
          <a:avLst>
            <a:gd name="adj" fmla="val 10000"/>
          </a:avLst>
        </a:prstGeom>
        <a:solidFill>
          <a:srgbClr val="FF000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100000"/>
            </a:lnSpc>
            <a:spcBef>
              <a:spcPct val="0"/>
            </a:spcBef>
            <a:spcAft>
              <a:spcPts val="0"/>
            </a:spcAft>
            <a:buNone/>
          </a:pPr>
          <a:r>
            <a:rPr lang="en-US" sz="1300" b="1" kern="1200">
              <a:solidFill>
                <a:sysClr val="window" lastClr="FFFFFF"/>
              </a:solidFill>
              <a:latin typeface="Arial" panose="020B0604020202020204" pitchFamily="34" charset="0"/>
              <a:ea typeface="+mn-ea"/>
              <a:cs typeface="Arial" panose="020B0604020202020204" pitchFamily="34" charset="0"/>
            </a:rPr>
            <a:t>Follow emergency procedures, established by program**</a:t>
          </a:r>
          <a:endParaRPr lang="en-US" sz="1300" kern="1200">
            <a:solidFill>
              <a:sysClr val="window" lastClr="FFFFFF"/>
            </a:solidFill>
            <a:latin typeface="Arial" panose="020B0604020202020204" pitchFamily="34" charset="0"/>
            <a:ea typeface="+mn-ea"/>
            <a:cs typeface="Arial" panose="020B0604020202020204" pitchFamily="34" charset="0"/>
          </a:endParaRPr>
        </a:p>
      </dsp:txBody>
      <dsp:txXfrm>
        <a:off x="25493" y="2372387"/>
        <a:ext cx="1847936" cy="819400"/>
      </dsp:txXfrm>
    </dsp:sp>
    <dsp:sp modelId="{A25BB12D-5B5F-44B0-9958-28A15A56DC37}">
      <dsp:nvSpPr>
        <dsp:cNvPr id="0" name=""/>
        <dsp:cNvSpPr/>
      </dsp:nvSpPr>
      <dsp:spPr>
        <a:xfrm>
          <a:off x="3645222" y="964885"/>
          <a:ext cx="1482081" cy="319746"/>
        </a:xfrm>
        <a:custGeom>
          <a:avLst/>
          <a:gdLst/>
          <a:ahLst/>
          <a:cxnLst/>
          <a:rect l="0" t="0" r="0" b="0"/>
          <a:pathLst>
            <a:path>
              <a:moveTo>
                <a:pt x="0" y="0"/>
              </a:moveTo>
              <a:lnTo>
                <a:pt x="0" y="159464"/>
              </a:lnTo>
              <a:lnTo>
                <a:pt x="1478290" y="159464"/>
              </a:lnTo>
              <a:lnTo>
                <a:pt x="1478290" y="318928"/>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FFE44F0-A9AE-4993-8427-5DD818FE4BA9}">
      <dsp:nvSpPr>
        <dsp:cNvPr id="0" name=""/>
        <dsp:cNvSpPr/>
      </dsp:nvSpPr>
      <dsp:spPr>
        <a:xfrm>
          <a:off x="3529797" y="1284631"/>
          <a:ext cx="3195012" cy="789673"/>
        </a:xfrm>
        <a:prstGeom prst="roundRect">
          <a:avLst>
            <a:gd name="adj" fmla="val 10000"/>
          </a:avLst>
        </a:prstGeom>
        <a:solidFill>
          <a:srgbClr val="92D05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100000"/>
            </a:lnSpc>
            <a:spcBef>
              <a:spcPct val="0"/>
            </a:spcBef>
            <a:spcAft>
              <a:spcPts val="0"/>
            </a:spcAft>
            <a:buNone/>
          </a:pPr>
          <a:r>
            <a:rPr lang="en-US" sz="1300" b="1" kern="1200">
              <a:solidFill>
                <a:sysClr val="windowText" lastClr="000000"/>
              </a:solidFill>
              <a:latin typeface="Arial" panose="020B0604020202020204" pitchFamily="34" charset="0"/>
              <a:ea typeface="+mn-ea"/>
              <a:cs typeface="Arial" panose="020B0604020202020204" pitchFamily="34" charset="0"/>
            </a:rPr>
            <a:t>Contact parent/guardian immediately to notify and request pick-up ASAP</a:t>
          </a:r>
          <a:endParaRPr lang="en-US" sz="1300" kern="1200">
            <a:solidFill>
              <a:sysClr val="windowText" lastClr="000000"/>
            </a:solidFill>
            <a:latin typeface="Arial" panose="020B0604020202020204" pitchFamily="34" charset="0"/>
            <a:ea typeface="+mn-ea"/>
            <a:cs typeface="Arial" panose="020B0604020202020204" pitchFamily="34" charset="0"/>
          </a:endParaRPr>
        </a:p>
      </dsp:txBody>
      <dsp:txXfrm>
        <a:off x="3552926" y="1307760"/>
        <a:ext cx="3148754" cy="743415"/>
      </dsp:txXfrm>
    </dsp:sp>
    <dsp:sp modelId="{DDBF2915-B7EC-49AB-AED2-0B1A71F64594}">
      <dsp:nvSpPr>
        <dsp:cNvPr id="0" name=""/>
        <dsp:cNvSpPr/>
      </dsp:nvSpPr>
      <dsp:spPr>
        <a:xfrm>
          <a:off x="3017086" y="2074305"/>
          <a:ext cx="2110217" cy="286339"/>
        </a:xfrm>
        <a:custGeom>
          <a:avLst/>
          <a:gdLst/>
          <a:ahLst/>
          <a:cxnLst/>
          <a:rect l="0" t="0" r="0" b="0"/>
          <a:pathLst>
            <a:path>
              <a:moveTo>
                <a:pt x="2104820" y="0"/>
              </a:moveTo>
              <a:lnTo>
                <a:pt x="2104820" y="142803"/>
              </a:lnTo>
              <a:lnTo>
                <a:pt x="0" y="142803"/>
              </a:lnTo>
              <a:lnTo>
                <a:pt x="0" y="285607"/>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7974806-267A-4573-8D2C-A1BDCCFE6DA6}">
      <dsp:nvSpPr>
        <dsp:cNvPr id="0" name=""/>
        <dsp:cNvSpPr/>
      </dsp:nvSpPr>
      <dsp:spPr>
        <a:xfrm>
          <a:off x="1982001" y="2360644"/>
          <a:ext cx="2070169" cy="1302179"/>
        </a:xfrm>
        <a:prstGeom prst="roundRect">
          <a:avLst>
            <a:gd name="adj" fmla="val 10000"/>
          </a:avLst>
        </a:prstGeom>
        <a:solidFill>
          <a:srgbClr val="92D05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100000"/>
            </a:lnSpc>
            <a:spcBef>
              <a:spcPct val="0"/>
            </a:spcBef>
            <a:spcAft>
              <a:spcPts val="0"/>
            </a:spcAft>
            <a:buNone/>
          </a:pPr>
          <a:r>
            <a:rPr lang="en-US" sz="1300" b="1" kern="1200">
              <a:solidFill>
                <a:sysClr val="windowText" lastClr="000000"/>
              </a:solidFill>
              <a:latin typeface="Arial" panose="020B0604020202020204" pitchFamily="34" charset="0"/>
              <a:ea typeface="+mn-ea"/>
              <a:cs typeface="Arial" panose="020B0604020202020204" pitchFamily="34" charset="0"/>
            </a:rPr>
            <a:t>parent/guardian can pick-up:</a:t>
          </a:r>
        </a:p>
        <a:p>
          <a:pPr marL="0" lvl="0" indent="0" algn="ctr" defTabSz="577850">
            <a:lnSpc>
              <a:spcPct val="100000"/>
            </a:lnSpc>
            <a:spcBef>
              <a:spcPct val="0"/>
            </a:spcBef>
            <a:spcAft>
              <a:spcPts val="0"/>
            </a:spcAft>
            <a:buNone/>
          </a:pPr>
          <a:r>
            <a:rPr lang="en-US" sz="1300" b="0" kern="1200">
              <a:solidFill>
                <a:sysClr val="windowText" lastClr="000000"/>
              </a:solidFill>
              <a:latin typeface="Arial" panose="020B0604020202020204" pitchFamily="34" charset="0"/>
              <a:ea typeface="+mn-ea"/>
              <a:cs typeface="Arial" panose="020B0604020202020204" pitchFamily="34" charset="0"/>
            </a:rPr>
            <a:t>give </a:t>
          </a:r>
        </a:p>
        <a:p>
          <a:pPr marL="0" lvl="0" indent="0" algn="ctr" defTabSz="577850">
            <a:lnSpc>
              <a:spcPct val="100000"/>
            </a:lnSpc>
            <a:spcBef>
              <a:spcPct val="0"/>
            </a:spcBef>
            <a:spcAft>
              <a:spcPts val="0"/>
            </a:spcAft>
            <a:buNone/>
          </a:pPr>
          <a:r>
            <a:rPr lang="en-US" sz="1300" b="0" kern="1200">
              <a:solidFill>
                <a:sysClr val="windowText" lastClr="000000"/>
              </a:solidFill>
              <a:latin typeface="Arial" panose="020B0604020202020204" pitchFamily="34" charset="0"/>
              <a:ea typeface="+mn-ea"/>
              <a:cs typeface="Arial" panose="020B0604020202020204" pitchFamily="34" charset="0"/>
            </a:rPr>
            <a:t>NM Crisis &amp; Access Line</a:t>
          </a:r>
        </a:p>
        <a:p>
          <a:pPr marL="0" lvl="0" indent="0" algn="ctr" defTabSz="577850">
            <a:lnSpc>
              <a:spcPct val="100000"/>
            </a:lnSpc>
            <a:spcBef>
              <a:spcPct val="0"/>
            </a:spcBef>
            <a:spcAft>
              <a:spcPts val="0"/>
            </a:spcAft>
            <a:buNone/>
          </a:pPr>
          <a:r>
            <a:rPr lang="en-US" sz="1300" b="0" kern="1200">
              <a:solidFill>
                <a:sysClr val="windowText" lastClr="000000"/>
              </a:solidFill>
              <a:latin typeface="Arial" panose="020B0604020202020204" pitchFamily="34" charset="0"/>
              <a:ea typeface="+mn-ea"/>
              <a:cs typeface="Arial" panose="020B0604020202020204" pitchFamily="34" charset="0"/>
            </a:rPr>
            <a:t>1-855-662-7474</a:t>
          </a:r>
        </a:p>
        <a:p>
          <a:pPr marL="0" lvl="0" indent="0" algn="ctr" defTabSz="577850">
            <a:lnSpc>
              <a:spcPct val="100000"/>
            </a:lnSpc>
            <a:spcBef>
              <a:spcPct val="0"/>
            </a:spcBef>
            <a:spcAft>
              <a:spcPts val="0"/>
            </a:spcAft>
            <a:buNone/>
          </a:pPr>
          <a:r>
            <a:rPr lang="en-US" sz="1300" b="0" kern="1200">
              <a:solidFill>
                <a:sysClr val="windowText" lastClr="000000"/>
              </a:solidFill>
              <a:latin typeface="Arial" panose="020B0604020202020204" pitchFamily="34" charset="0"/>
              <a:ea typeface="+mn-ea"/>
              <a:cs typeface="Arial" panose="020B0604020202020204" pitchFamily="34" charset="0"/>
            </a:rPr>
            <a:t>and encourage to call</a:t>
          </a:r>
        </a:p>
      </dsp:txBody>
      <dsp:txXfrm>
        <a:off x="2020141" y="2398784"/>
        <a:ext cx="1993889" cy="1225899"/>
      </dsp:txXfrm>
    </dsp:sp>
    <dsp:sp modelId="{BB9920E3-C088-4716-A7D9-5E46838D8330}">
      <dsp:nvSpPr>
        <dsp:cNvPr id="0" name=""/>
        <dsp:cNvSpPr/>
      </dsp:nvSpPr>
      <dsp:spPr>
        <a:xfrm>
          <a:off x="5127303" y="2074305"/>
          <a:ext cx="2225832" cy="257867"/>
        </a:xfrm>
        <a:custGeom>
          <a:avLst/>
          <a:gdLst/>
          <a:ahLst/>
          <a:cxnLst/>
          <a:rect l="0" t="0" r="0" b="0"/>
          <a:pathLst>
            <a:path>
              <a:moveTo>
                <a:pt x="0" y="0"/>
              </a:moveTo>
              <a:lnTo>
                <a:pt x="0" y="128603"/>
              </a:lnTo>
              <a:lnTo>
                <a:pt x="2220139" y="128603"/>
              </a:lnTo>
              <a:lnTo>
                <a:pt x="2220139" y="257207"/>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C53D7EB-0C6C-4017-BCB5-4AB13EA4498E}">
      <dsp:nvSpPr>
        <dsp:cNvPr id="0" name=""/>
        <dsp:cNvSpPr/>
      </dsp:nvSpPr>
      <dsp:spPr>
        <a:xfrm>
          <a:off x="6557687" y="2332172"/>
          <a:ext cx="1590897" cy="462383"/>
        </a:xfrm>
        <a:prstGeom prst="roundRect">
          <a:avLst>
            <a:gd name="adj" fmla="val 10000"/>
          </a:avLst>
        </a:prstGeom>
        <a:solidFill>
          <a:srgbClr val="FFFF0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100000"/>
            </a:lnSpc>
            <a:spcBef>
              <a:spcPct val="0"/>
            </a:spcBef>
            <a:spcAft>
              <a:spcPts val="0"/>
            </a:spcAft>
            <a:buNone/>
          </a:pPr>
          <a:r>
            <a:rPr lang="en-US" sz="1300" kern="1200">
              <a:solidFill>
                <a:sysClr val="windowText" lastClr="000000"/>
              </a:solidFill>
              <a:latin typeface="Arial" panose="020B0604020202020204" pitchFamily="34" charset="0"/>
              <a:ea typeface="+mn-ea"/>
              <a:cs typeface="Arial" panose="020B0604020202020204" pitchFamily="34" charset="0"/>
            </a:rPr>
            <a:t>unable to contact parent/guardian</a:t>
          </a:r>
        </a:p>
      </dsp:txBody>
      <dsp:txXfrm>
        <a:off x="6571230" y="2345715"/>
        <a:ext cx="1563811" cy="435297"/>
      </dsp:txXfrm>
    </dsp:sp>
    <dsp:sp modelId="{E89E28EE-7F56-4436-8B8C-6A74B5DC7490}">
      <dsp:nvSpPr>
        <dsp:cNvPr id="0" name=""/>
        <dsp:cNvSpPr/>
      </dsp:nvSpPr>
      <dsp:spPr>
        <a:xfrm>
          <a:off x="7302962" y="2794555"/>
          <a:ext cx="91440" cy="185669"/>
        </a:xfrm>
        <a:custGeom>
          <a:avLst/>
          <a:gdLst/>
          <a:ahLst/>
          <a:cxnLst/>
          <a:rect l="0" t="0" r="0" b="0"/>
          <a:pathLst>
            <a:path>
              <a:moveTo>
                <a:pt x="50162" y="0"/>
              </a:moveTo>
              <a:lnTo>
                <a:pt x="50162" y="92597"/>
              </a:lnTo>
              <a:lnTo>
                <a:pt x="45720" y="92597"/>
              </a:lnTo>
              <a:lnTo>
                <a:pt x="45720" y="185194"/>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EA35189-55BD-47E7-A41D-9F541BFF9A93}">
      <dsp:nvSpPr>
        <dsp:cNvPr id="0" name=""/>
        <dsp:cNvSpPr/>
      </dsp:nvSpPr>
      <dsp:spPr>
        <a:xfrm>
          <a:off x="6536321" y="2980225"/>
          <a:ext cx="1624723" cy="1007605"/>
        </a:xfrm>
        <a:prstGeom prst="roundRect">
          <a:avLst>
            <a:gd name="adj" fmla="val 10000"/>
          </a:avLst>
        </a:prstGeom>
        <a:solidFill>
          <a:srgbClr val="FFFF0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100000"/>
            </a:lnSpc>
            <a:spcBef>
              <a:spcPct val="0"/>
            </a:spcBef>
            <a:spcAft>
              <a:spcPts val="0"/>
            </a:spcAft>
            <a:buNone/>
          </a:pPr>
          <a:r>
            <a:rPr lang="en-US" sz="1300" kern="1200">
              <a:solidFill>
                <a:sysClr val="windowText" lastClr="000000"/>
              </a:solidFill>
              <a:latin typeface="Arial" panose="020B0604020202020204" pitchFamily="34" charset="0"/>
              <a:ea typeface="+mn-ea"/>
              <a:cs typeface="Arial" panose="020B0604020202020204" pitchFamily="34" charset="0"/>
            </a:rPr>
            <a:t>contact APS Police</a:t>
          </a:r>
        </a:p>
        <a:p>
          <a:pPr marL="0" lvl="0" indent="0" algn="ctr" defTabSz="577850">
            <a:lnSpc>
              <a:spcPct val="100000"/>
            </a:lnSpc>
            <a:spcBef>
              <a:spcPct val="0"/>
            </a:spcBef>
            <a:spcAft>
              <a:spcPts val="0"/>
            </a:spcAft>
            <a:buNone/>
          </a:pPr>
          <a:r>
            <a:rPr lang="en-US" sz="1300" kern="1200">
              <a:solidFill>
                <a:sysClr val="windowText" lastClr="000000"/>
              </a:solidFill>
              <a:latin typeface="Arial" panose="020B0604020202020204" pitchFamily="34" charset="0"/>
              <a:ea typeface="+mn-ea"/>
              <a:cs typeface="Arial" panose="020B0604020202020204" pitchFamily="34" charset="0"/>
            </a:rPr>
            <a:t>243-7712</a:t>
          </a:r>
        </a:p>
        <a:p>
          <a:pPr marL="0" lvl="0" indent="0" algn="ctr" defTabSz="577850">
            <a:lnSpc>
              <a:spcPct val="100000"/>
            </a:lnSpc>
            <a:spcBef>
              <a:spcPct val="0"/>
            </a:spcBef>
            <a:spcAft>
              <a:spcPts val="0"/>
            </a:spcAft>
            <a:buNone/>
          </a:pPr>
          <a:r>
            <a:rPr lang="en-US" sz="1300" kern="1200">
              <a:solidFill>
                <a:sysClr val="windowText" lastClr="000000"/>
              </a:solidFill>
              <a:latin typeface="Arial" panose="020B0604020202020204" pitchFamily="34" charset="0"/>
              <a:ea typeface="+mn-ea"/>
              <a:cs typeface="Arial" panose="020B0604020202020204" pitchFamily="34" charset="0"/>
            </a:rPr>
            <a:t>and ask for assistance</a:t>
          </a:r>
        </a:p>
      </dsp:txBody>
      <dsp:txXfrm>
        <a:off x="6565833" y="3009737"/>
        <a:ext cx="1565699" cy="948581"/>
      </dsp:txXfrm>
    </dsp:sp>
    <dsp:sp modelId="{711CB8A1-2820-4602-9298-0BEDBD25F9E4}">
      <dsp:nvSpPr>
        <dsp:cNvPr id="0" name=""/>
        <dsp:cNvSpPr/>
      </dsp:nvSpPr>
      <dsp:spPr>
        <a:xfrm>
          <a:off x="5127303" y="2074305"/>
          <a:ext cx="130066" cy="399988"/>
        </a:xfrm>
        <a:custGeom>
          <a:avLst/>
          <a:gdLst/>
          <a:ahLst/>
          <a:cxnLst/>
          <a:rect l="0" t="0" r="0" b="0"/>
          <a:pathLst>
            <a:path>
              <a:moveTo>
                <a:pt x="0" y="0"/>
              </a:moveTo>
              <a:lnTo>
                <a:pt x="0" y="199482"/>
              </a:lnTo>
              <a:lnTo>
                <a:pt x="129733" y="199482"/>
              </a:lnTo>
              <a:lnTo>
                <a:pt x="129733" y="398965"/>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6576F39-40F3-4578-9133-841AA1564A78}">
      <dsp:nvSpPr>
        <dsp:cNvPr id="0" name=""/>
        <dsp:cNvSpPr/>
      </dsp:nvSpPr>
      <dsp:spPr>
        <a:xfrm>
          <a:off x="4214046" y="2474293"/>
          <a:ext cx="2086645" cy="1801503"/>
        </a:xfrm>
        <a:prstGeom prst="roundRect">
          <a:avLst>
            <a:gd name="adj" fmla="val 10000"/>
          </a:avLst>
        </a:prstGeom>
        <a:solidFill>
          <a:srgbClr val="ED7D31"/>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100000"/>
            </a:lnSpc>
            <a:spcBef>
              <a:spcPct val="0"/>
            </a:spcBef>
            <a:spcAft>
              <a:spcPts val="0"/>
            </a:spcAft>
            <a:buNone/>
          </a:pPr>
          <a:r>
            <a:rPr lang="en-US" sz="1300" b="1" kern="1200">
              <a:solidFill>
                <a:sysClr val="window" lastClr="FFFFFF"/>
              </a:solidFill>
              <a:latin typeface="Arial" panose="020B0604020202020204" pitchFamily="34" charset="0"/>
              <a:ea typeface="+mn-ea"/>
              <a:cs typeface="Arial" panose="020B0604020202020204" pitchFamily="34" charset="0"/>
            </a:rPr>
            <a:t>parent/guardian refuses to pick-up student: </a:t>
          </a:r>
        </a:p>
        <a:p>
          <a:pPr marL="0" lvl="0" indent="0" algn="ctr" defTabSz="577850">
            <a:lnSpc>
              <a:spcPct val="100000"/>
            </a:lnSpc>
            <a:spcBef>
              <a:spcPct val="0"/>
            </a:spcBef>
            <a:spcAft>
              <a:spcPts val="0"/>
            </a:spcAft>
            <a:buNone/>
          </a:pPr>
          <a:r>
            <a:rPr lang="en-US" sz="1300" kern="1200">
              <a:solidFill>
                <a:sysClr val="window" lastClr="FFFFFF"/>
              </a:solidFill>
              <a:latin typeface="Arial" panose="020B0604020202020204" pitchFamily="34" charset="0"/>
              <a:ea typeface="+mn-ea"/>
              <a:cs typeface="Arial" panose="020B0604020202020204" pitchFamily="34" charset="0"/>
            </a:rPr>
            <a:t>call CYFD^</a:t>
          </a:r>
        </a:p>
        <a:p>
          <a:pPr marL="0" lvl="0" indent="0" algn="ctr" defTabSz="577850">
            <a:lnSpc>
              <a:spcPct val="100000"/>
            </a:lnSpc>
            <a:spcBef>
              <a:spcPct val="0"/>
            </a:spcBef>
            <a:spcAft>
              <a:spcPts val="0"/>
            </a:spcAft>
            <a:buNone/>
          </a:pPr>
          <a:r>
            <a:rPr lang="en-US" sz="1300" kern="1200">
              <a:solidFill>
                <a:sysClr val="window" lastClr="FFFFFF"/>
              </a:solidFill>
              <a:latin typeface="Arial" panose="020B0604020202020204" pitchFamily="34" charset="0"/>
              <a:ea typeface="+mn-ea"/>
              <a:cs typeface="Arial" panose="020B0604020202020204" pitchFamily="34" charset="0"/>
            </a:rPr>
            <a:t>1-855-333-SAFE (7233)</a:t>
          </a:r>
        </a:p>
        <a:p>
          <a:pPr marL="0" lvl="0" indent="0" algn="ctr" defTabSz="577850">
            <a:lnSpc>
              <a:spcPct val="100000"/>
            </a:lnSpc>
            <a:spcBef>
              <a:spcPct val="0"/>
            </a:spcBef>
            <a:spcAft>
              <a:spcPts val="0"/>
            </a:spcAft>
            <a:buNone/>
          </a:pPr>
          <a:r>
            <a:rPr lang="en-US" sz="1300" kern="1200">
              <a:solidFill>
                <a:sysClr val="window" lastClr="FFFFFF"/>
              </a:solidFill>
              <a:latin typeface="Arial" panose="020B0604020202020204" pitchFamily="34" charset="0"/>
              <a:ea typeface="+mn-ea"/>
              <a:cs typeface="Arial" panose="020B0604020202020204" pitchFamily="34" charset="0"/>
            </a:rPr>
            <a:t>and</a:t>
          </a:r>
        </a:p>
        <a:p>
          <a:pPr marL="0" lvl="0" indent="0" algn="ctr" defTabSz="577850">
            <a:lnSpc>
              <a:spcPct val="100000"/>
            </a:lnSpc>
            <a:spcBef>
              <a:spcPct val="0"/>
            </a:spcBef>
            <a:spcAft>
              <a:spcPts val="0"/>
            </a:spcAft>
            <a:buNone/>
          </a:pPr>
          <a:r>
            <a:rPr lang="en-US" sz="1300" kern="1200">
              <a:solidFill>
                <a:sysClr val="window" lastClr="FFFFFF"/>
              </a:solidFill>
              <a:latin typeface="Arial" panose="020B0604020202020204" pitchFamily="34" charset="0"/>
              <a:ea typeface="+mn-ea"/>
              <a:cs typeface="Arial" panose="020B0604020202020204" pitchFamily="34" charset="0"/>
            </a:rPr>
            <a:t>APS Police 243-7712</a:t>
          </a:r>
        </a:p>
        <a:p>
          <a:pPr marL="0" lvl="0" indent="0" algn="ctr" defTabSz="577850">
            <a:lnSpc>
              <a:spcPct val="100000"/>
            </a:lnSpc>
            <a:spcBef>
              <a:spcPct val="0"/>
            </a:spcBef>
            <a:spcAft>
              <a:spcPts val="0"/>
            </a:spcAft>
            <a:buNone/>
          </a:pPr>
          <a:r>
            <a:rPr lang="en-US" sz="1300" kern="1200">
              <a:solidFill>
                <a:sysClr val="window" lastClr="FFFFFF"/>
              </a:solidFill>
              <a:latin typeface="Arial" panose="020B0604020202020204" pitchFamily="34" charset="0"/>
              <a:ea typeface="+mn-ea"/>
              <a:cs typeface="Arial" panose="020B0604020202020204" pitchFamily="34" charset="0"/>
            </a:rPr>
            <a:t>for assistance^</a:t>
          </a:r>
        </a:p>
      </dsp:txBody>
      <dsp:txXfrm>
        <a:off x="4266810" y="2527057"/>
        <a:ext cx="1981117" cy="169597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8B2359-3396-4F41-86D5-DEADA45DF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28</Pages>
  <Words>6639</Words>
  <Characters>37848</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PLANNING FOR SAFE SCHOOLS IN NEW MEXICO</vt:lpstr>
    </vt:vector>
  </TitlesOfParts>
  <Company>Toshiba</Company>
  <LinksUpToDate>false</LinksUpToDate>
  <CharactersWithSpaces>44399</CharactersWithSpaces>
  <SharedDoc>false</SharedDoc>
  <HLinks>
    <vt:vector size="78" baseType="variant">
      <vt:variant>
        <vt:i4>5767198</vt:i4>
      </vt:variant>
      <vt:variant>
        <vt:i4>87</vt:i4>
      </vt:variant>
      <vt:variant>
        <vt:i4>0</vt:i4>
      </vt:variant>
      <vt:variant>
        <vt:i4>5</vt:i4>
      </vt:variant>
      <vt:variant>
        <vt:lpwstr>https://aps-nm.safeschools.com/login</vt:lpwstr>
      </vt:variant>
      <vt:variant>
        <vt:lpwstr/>
      </vt:variant>
      <vt:variant>
        <vt:i4>1900610</vt:i4>
      </vt:variant>
      <vt:variant>
        <vt:i4>78</vt:i4>
      </vt:variant>
      <vt:variant>
        <vt:i4>0</vt:i4>
      </vt:variant>
      <vt:variant>
        <vt:i4>5</vt:i4>
      </vt:variant>
      <vt:variant>
        <vt:lpwstr>http://www.aps.edu/about-us/policies-and-procedural-directives/procedural-directives/j.-students/intervening-with-a-potential-suicide</vt:lpwstr>
      </vt:variant>
      <vt:variant>
        <vt:lpwstr/>
      </vt:variant>
      <vt:variant>
        <vt:i4>5832779</vt:i4>
      </vt:variant>
      <vt:variant>
        <vt:i4>75</vt:i4>
      </vt:variant>
      <vt:variant>
        <vt:i4>0</vt:i4>
      </vt:variant>
      <vt:variant>
        <vt:i4>5</vt:i4>
      </vt:variant>
      <vt:variant>
        <vt:lpwstr>http://www.sprc.org/</vt:lpwstr>
      </vt:variant>
      <vt:variant>
        <vt:lpwstr/>
      </vt:variant>
      <vt:variant>
        <vt:i4>1900610</vt:i4>
      </vt:variant>
      <vt:variant>
        <vt:i4>72</vt:i4>
      </vt:variant>
      <vt:variant>
        <vt:i4>0</vt:i4>
      </vt:variant>
      <vt:variant>
        <vt:i4>5</vt:i4>
      </vt:variant>
      <vt:variant>
        <vt:lpwstr>http://www.aps.edu/about-us/policies-and-procedural-directives/procedural-directives/j.-students/intervening-with-a-potential-suicide</vt:lpwstr>
      </vt:variant>
      <vt:variant>
        <vt:lpwstr/>
      </vt:variant>
      <vt:variant>
        <vt:i4>6815859</vt:i4>
      </vt:variant>
      <vt:variant>
        <vt:i4>69</vt:i4>
      </vt:variant>
      <vt:variant>
        <vt:i4>0</vt:i4>
      </vt:variant>
      <vt:variant>
        <vt:i4>5</vt:i4>
      </vt:variant>
      <vt:variant>
        <vt:lpwstr>http://www.aps.edu/about-us/policies-and-procedural-directives/procedural-directives/j.-students/bullying-and-cyberbullying-prevention</vt:lpwstr>
      </vt:variant>
      <vt:variant>
        <vt:lpwstr/>
      </vt:variant>
      <vt:variant>
        <vt:i4>3932222</vt:i4>
      </vt:variant>
      <vt:variant>
        <vt:i4>66</vt:i4>
      </vt:variant>
      <vt:variant>
        <vt:i4>0</vt:i4>
      </vt:variant>
      <vt:variant>
        <vt:i4>5</vt:i4>
      </vt:variant>
      <vt:variant>
        <vt:lpwstr>http://www.aps.edu/about-us/policies-and-procedural-directives/procedural-directives/j.-students/discrimination-and-harassment-students</vt:lpwstr>
      </vt:variant>
      <vt:variant>
        <vt:lpwstr/>
      </vt:variant>
      <vt:variant>
        <vt:i4>917631</vt:i4>
      </vt:variant>
      <vt:variant>
        <vt:i4>49</vt:i4>
      </vt:variant>
      <vt:variant>
        <vt:i4>0</vt:i4>
      </vt:variant>
      <vt:variant>
        <vt:i4>5</vt:i4>
      </vt:variant>
      <vt:variant>
        <vt:lpwstr>mailto:Stephanie.Browne@aps.edu</vt:lpwstr>
      </vt:variant>
      <vt:variant>
        <vt:lpwstr/>
      </vt:variant>
      <vt:variant>
        <vt:i4>7864440</vt:i4>
      </vt:variant>
      <vt:variant>
        <vt:i4>46</vt:i4>
      </vt:variant>
      <vt:variant>
        <vt:i4>0</vt:i4>
      </vt:variant>
      <vt:variant>
        <vt:i4>5</vt:i4>
      </vt:variant>
      <vt:variant>
        <vt:lpwstr>mailto:scott_p@aps.edu</vt:lpwstr>
      </vt:variant>
      <vt:variant>
        <vt:lpwstr/>
      </vt:variant>
      <vt:variant>
        <vt:i4>6881401</vt:i4>
      </vt:variant>
      <vt:variant>
        <vt:i4>43</vt:i4>
      </vt:variant>
      <vt:variant>
        <vt:i4>0</vt:i4>
      </vt:variant>
      <vt:variant>
        <vt:i4>5</vt:i4>
      </vt:variant>
      <vt:variant>
        <vt:lpwstr>https://nmhealth.org/about/phd/idb/imp/</vt:lpwstr>
      </vt:variant>
      <vt:variant>
        <vt:lpwstr/>
      </vt:variant>
      <vt:variant>
        <vt:i4>6094869</vt:i4>
      </vt:variant>
      <vt:variant>
        <vt:i4>36</vt:i4>
      </vt:variant>
      <vt:variant>
        <vt:i4>0</vt:i4>
      </vt:variant>
      <vt:variant>
        <vt:i4>5</vt:i4>
      </vt:variant>
      <vt:variant>
        <vt:lpwstr>http://nmschoolhealthmanual.org/</vt:lpwstr>
      </vt:variant>
      <vt:variant>
        <vt:lpwstr/>
      </vt:variant>
      <vt:variant>
        <vt:i4>3866727</vt:i4>
      </vt:variant>
      <vt:variant>
        <vt:i4>9</vt:i4>
      </vt:variant>
      <vt:variant>
        <vt:i4>0</vt:i4>
      </vt:variant>
      <vt:variant>
        <vt:i4>5</vt:i4>
      </vt:variant>
      <vt:variant>
        <vt:lpwstr>http://www.cesdp.nmhu.edu/toolkit/index.asp</vt:lpwstr>
      </vt:variant>
      <vt:variant>
        <vt:lpwstr/>
      </vt:variant>
      <vt:variant>
        <vt:i4>1966107</vt:i4>
      </vt:variant>
      <vt:variant>
        <vt:i4>6</vt:i4>
      </vt:variant>
      <vt:variant>
        <vt:i4>0</vt:i4>
      </vt:variant>
      <vt:variant>
        <vt:i4>5</vt:i4>
      </vt:variant>
      <vt:variant>
        <vt:lpwstr>http://www.aps.edu/about-us/policies-and-procedural-directives/policies/j.-students/jl-student-and-staff-wellness-and-welfare</vt:lpwstr>
      </vt:variant>
      <vt:variant>
        <vt:lpwstr/>
      </vt:variant>
      <vt:variant>
        <vt:i4>5767198</vt:i4>
      </vt:variant>
      <vt:variant>
        <vt:i4>3</vt:i4>
      </vt:variant>
      <vt:variant>
        <vt:i4>0</vt:i4>
      </vt:variant>
      <vt:variant>
        <vt:i4>5</vt:i4>
      </vt:variant>
      <vt:variant>
        <vt:lpwstr>https://aps-nm.safeschools.com/login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FOR SAFE SCHOOLS IN NEW MEXICO</dc:title>
  <dc:subject/>
  <dc:creator>Tafoya, Kathryn A</dc:creator>
  <cp:keywords/>
  <cp:lastModifiedBy>Tudor, Michelle</cp:lastModifiedBy>
  <cp:revision>2</cp:revision>
  <cp:lastPrinted>2017-10-02T20:03:00Z</cp:lastPrinted>
  <dcterms:created xsi:type="dcterms:W3CDTF">2021-09-09T14:09:00Z</dcterms:created>
  <dcterms:modified xsi:type="dcterms:W3CDTF">2021-09-09T14:09:00Z</dcterms:modified>
</cp:coreProperties>
</file>