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CA722" w14:textId="77777777" w:rsidR="00C26B74" w:rsidRPr="00C26B74" w:rsidRDefault="00C26B74" w:rsidP="00C26B74">
      <w:pPr>
        <w:rPr>
          <w:lang w:val="en"/>
        </w:rPr>
      </w:pPr>
      <w:r w:rsidRPr="00C26B74">
        <w:rPr>
          <w:b/>
          <w:bCs/>
          <w:lang w:val="en"/>
        </w:rPr>
        <w:t xml:space="preserve">Public Notice </w:t>
      </w:r>
    </w:p>
    <w:p w14:paraId="5894B59E" w14:textId="77777777" w:rsidR="00C26B74" w:rsidRPr="00C26B74" w:rsidRDefault="00C26B74" w:rsidP="00C26B74">
      <w:pPr>
        <w:rPr>
          <w:lang w:val="en"/>
        </w:rPr>
      </w:pPr>
      <w:r w:rsidRPr="00C26B74">
        <w:rPr>
          <w:b/>
          <w:bCs/>
          <w:lang w:val="en"/>
        </w:rPr>
        <w:t>KY School for the Blind</w:t>
      </w:r>
    </w:p>
    <w:p w14:paraId="5C084863" w14:textId="77777777" w:rsidR="00C26B74" w:rsidRPr="00C26B74" w:rsidRDefault="00C26B74" w:rsidP="00C26B74">
      <w:pPr>
        <w:rPr>
          <w:lang w:val="en"/>
        </w:rPr>
      </w:pPr>
      <w:r w:rsidRPr="00C26B74">
        <w:rPr>
          <w:b/>
          <w:bCs/>
          <w:lang w:val="en"/>
        </w:rPr>
        <w:t xml:space="preserve">NOTIFICATION OF DESTRUCTION OF </w:t>
      </w:r>
    </w:p>
    <w:p w14:paraId="44CDDD93" w14:textId="77777777" w:rsidR="00C26B74" w:rsidRPr="00C26B74" w:rsidRDefault="00C26B74" w:rsidP="00C26B74">
      <w:pPr>
        <w:rPr>
          <w:lang w:val="en"/>
        </w:rPr>
      </w:pPr>
      <w:r w:rsidRPr="00C26B74">
        <w:rPr>
          <w:b/>
          <w:bCs/>
          <w:lang w:val="en"/>
        </w:rPr>
        <w:t xml:space="preserve">STUDENT SPECIAL EDUCATION RECORDS </w:t>
      </w:r>
    </w:p>
    <w:p w14:paraId="28BA218D" w14:textId="77777777" w:rsidR="00C26B74" w:rsidRPr="00C26B74" w:rsidRDefault="00C26B74" w:rsidP="00C26B74">
      <w:pPr>
        <w:rPr>
          <w:lang w:val="en"/>
        </w:rPr>
      </w:pPr>
      <w:r w:rsidRPr="00C26B74">
        <w:rPr>
          <w:lang w:val="en"/>
        </w:rPr>
        <w:t>In accordance with the state and federal regulations implementing the individuals with Disabilities Education Act (IDEA), this is to inform the public of our intent to destroy personally identifiable information related to special education services.</w:t>
      </w:r>
    </w:p>
    <w:p w14:paraId="07A5ED33" w14:textId="77777777" w:rsidR="00C26B74" w:rsidRPr="00C26B74" w:rsidRDefault="00C26B74" w:rsidP="00C26B74">
      <w:pPr>
        <w:rPr>
          <w:lang w:val="en"/>
        </w:rPr>
      </w:pPr>
      <w:r w:rsidRPr="00C26B74">
        <w:rPr>
          <w:lang w:val="en"/>
        </w:rPr>
        <w:t>Records to be destroyed are as follows:</w:t>
      </w:r>
    </w:p>
    <w:p w14:paraId="0389823E" w14:textId="77777777" w:rsidR="00C26B74" w:rsidRPr="00C26B74" w:rsidRDefault="00C26B74" w:rsidP="00C26B74">
      <w:pPr>
        <w:ind w:firstLine="720"/>
        <w:rPr>
          <w:lang w:val="en"/>
        </w:rPr>
      </w:pPr>
      <w:r w:rsidRPr="00C26B74">
        <w:rPr>
          <w:lang w:val="en"/>
        </w:rPr>
        <w:t>Individual Education Programs (IEPs)</w:t>
      </w:r>
    </w:p>
    <w:p w14:paraId="4D56274A" w14:textId="77777777" w:rsidR="00C26B74" w:rsidRPr="00C26B74" w:rsidRDefault="00C26B74" w:rsidP="00C26B74">
      <w:pPr>
        <w:ind w:firstLine="720"/>
        <w:rPr>
          <w:lang w:val="en"/>
        </w:rPr>
      </w:pPr>
      <w:r w:rsidRPr="00C26B74">
        <w:rPr>
          <w:lang w:val="en"/>
        </w:rPr>
        <w:t>Evaluation Reports</w:t>
      </w:r>
    </w:p>
    <w:p w14:paraId="7D2E2682" w14:textId="77777777" w:rsidR="00C26B74" w:rsidRPr="00C26B74" w:rsidRDefault="00C26B74" w:rsidP="00C26B74">
      <w:pPr>
        <w:ind w:firstLine="720"/>
        <w:rPr>
          <w:lang w:val="en"/>
        </w:rPr>
      </w:pPr>
      <w:r w:rsidRPr="00C26B74">
        <w:rPr>
          <w:lang w:val="en"/>
        </w:rPr>
        <w:t>Test Protocols</w:t>
      </w:r>
    </w:p>
    <w:p w14:paraId="6E884741" w14:textId="77777777" w:rsidR="00C26B74" w:rsidRPr="00C26B74" w:rsidRDefault="00C26B74" w:rsidP="00C26B74">
      <w:pPr>
        <w:ind w:firstLine="720"/>
        <w:rPr>
          <w:lang w:val="en"/>
        </w:rPr>
      </w:pPr>
      <w:r w:rsidRPr="00C26B74">
        <w:rPr>
          <w:lang w:val="en"/>
        </w:rPr>
        <w:t>Notification of Meetings</w:t>
      </w:r>
    </w:p>
    <w:p w14:paraId="7D227688" w14:textId="77777777" w:rsidR="00C26B74" w:rsidRPr="00C26B74" w:rsidRDefault="00C26B74" w:rsidP="00C26B74">
      <w:pPr>
        <w:ind w:firstLine="720"/>
        <w:rPr>
          <w:lang w:val="en"/>
        </w:rPr>
      </w:pPr>
      <w:r w:rsidRPr="00C26B74">
        <w:rPr>
          <w:lang w:val="en"/>
        </w:rPr>
        <w:t>Notices of Action</w:t>
      </w:r>
    </w:p>
    <w:p w14:paraId="2E2A2B3B" w14:textId="77777777" w:rsidR="00C26B74" w:rsidRPr="00C26B74" w:rsidRDefault="00C26B74" w:rsidP="00C26B74">
      <w:pPr>
        <w:ind w:firstLine="720"/>
        <w:rPr>
          <w:lang w:val="en"/>
        </w:rPr>
      </w:pPr>
      <w:r w:rsidRPr="00C26B74">
        <w:rPr>
          <w:lang w:val="en"/>
        </w:rPr>
        <w:t>Conference Summary</w:t>
      </w:r>
    </w:p>
    <w:p w14:paraId="22C93899" w14:textId="77777777" w:rsidR="00C26B74" w:rsidRPr="00C26B74" w:rsidRDefault="00C26B74" w:rsidP="00C26B74">
      <w:pPr>
        <w:ind w:firstLine="720"/>
        <w:rPr>
          <w:lang w:val="en"/>
        </w:rPr>
      </w:pPr>
      <w:r w:rsidRPr="00C26B74">
        <w:rPr>
          <w:lang w:val="en"/>
        </w:rPr>
        <w:t>Review of Existing Data Summaries</w:t>
      </w:r>
    </w:p>
    <w:p w14:paraId="1C8D07F9" w14:textId="77777777" w:rsidR="00C26B74" w:rsidRPr="00C26B74" w:rsidRDefault="00C26B74" w:rsidP="00C26B74">
      <w:pPr>
        <w:ind w:firstLine="720"/>
        <w:rPr>
          <w:lang w:val="en"/>
        </w:rPr>
      </w:pPr>
      <w:bookmarkStart w:id="0" w:name="_GoBack"/>
      <w:bookmarkEnd w:id="0"/>
      <w:r w:rsidRPr="00C26B74">
        <w:rPr>
          <w:lang w:val="en"/>
        </w:rPr>
        <w:t>All other personally identifiable information within the special education file*</w:t>
      </w:r>
    </w:p>
    <w:p w14:paraId="69778C62" w14:textId="77777777" w:rsidR="00C26B74" w:rsidRPr="00C26B74" w:rsidRDefault="00C26B74" w:rsidP="00C26B74">
      <w:pPr>
        <w:rPr>
          <w:lang w:val="en"/>
        </w:rPr>
      </w:pPr>
      <w:r w:rsidRPr="00C26B74">
        <w:rPr>
          <w:lang w:val="en"/>
        </w:rPr>
        <w:t>The reason for destruction of the above listed items is because they are no longer needed to provide educational services as it has been three (3) years since this individual has received special education services at the KY School for the Blind.</w:t>
      </w:r>
    </w:p>
    <w:p w14:paraId="2A517CE5" w14:textId="77777777" w:rsidR="00C26B74" w:rsidRPr="00C26B74" w:rsidRDefault="00C26B74" w:rsidP="00C26B74">
      <w:pPr>
        <w:rPr>
          <w:lang w:val="en"/>
        </w:rPr>
      </w:pPr>
      <w:r w:rsidRPr="00C26B74">
        <w:rPr>
          <w:lang w:val="en"/>
        </w:rPr>
        <w:t>*The District may maintain a permanent record, without limitation, of a student’s name, address, phone number, his/her grades, attendance record, classes attended, grade level completed, and year completed.</w:t>
      </w:r>
    </w:p>
    <w:p w14:paraId="1331293F" w14:textId="77777777" w:rsidR="00C26B74" w:rsidRPr="00C26B74" w:rsidRDefault="00C26B74" w:rsidP="00C26B74">
      <w:pPr>
        <w:rPr>
          <w:lang w:val="en"/>
        </w:rPr>
      </w:pPr>
      <w:r w:rsidRPr="00C26B74">
        <w:rPr>
          <w:lang w:val="en"/>
        </w:rPr>
        <w:t>The District is required to maintain records for a minimum of three (3) years from the date the child leaves the school.</w:t>
      </w:r>
    </w:p>
    <w:p w14:paraId="6008175F" w14:textId="77777777" w:rsidR="00C26B74" w:rsidRPr="00C26B74" w:rsidRDefault="00C26B74" w:rsidP="00C26B74">
      <w:pPr>
        <w:rPr>
          <w:lang w:val="en"/>
        </w:rPr>
      </w:pPr>
      <w:r w:rsidRPr="00C26B74">
        <w:rPr>
          <w:lang w:val="en"/>
        </w:rPr>
        <w:t>Please be advised that the records may be needed by the student or parent(s) for social security benefits or other purposes.</w:t>
      </w:r>
    </w:p>
    <w:p w14:paraId="31758E46" w14:textId="77777777" w:rsidR="00C26B74" w:rsidRPr="00C26B74" w:rsidRDefault="00C26B74" w:rsidP="00C26B74">
      <w:pPr>
        <w:rPr>
          <w:lang w:val="en"/>
        </w:rPr>
      </w:pPr>
      <w:r w:rsidRPr="00C26B74">
        <w:rPr>
          <w:lang w:val="en"/>
        </w:rPr>
        <w:t>If you wish to maintain this information for your personal records, please notify Allison Chandler, DOSE, or Linda Spigelmire, at 502-897-1583, upon receipts of this notice; otherwise the information will be destroyed on July 1 each year.</w:t>
      </w:r>
    </w:p>
    <w:p w14:paraId="05DFE974" w14:textId="77777777" w:rsidR="00DB4FBB" w:rsidRDefault="00C26B74"/>
    <w:sectPr w:rsidR="00DB4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B74"/>
    <w:rsid w:val="0006387B"/>
    <w:rsid w:val="00164EF3"/>
    <w:rsid w:val="009726F7"/>
    <w:rsid w:val="00C249CB"/>
    <w:rsid w:val="00C2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00664"/>
  <w15:chartTrackingRefBased/>
  <w15:docId w15:val="{46BB49E2-136E-4F64-938B-6CEDAD1ED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46619">
      <w:bodyDiv w:val="1"/>
      <w:marLeft w:val="0"/>
      <w:marRight w:val="0"/>
      <w:marTop w:val="0"/>
      <w:marBottom w:val="0"/>
      <w:divBdr>
        <w:top w:val="none" w:sz="0" w:space="0" w:color="auto"/>
        <w:left w:val="none" w:sz="0" w:space="0" w:color="auto"/>
        <w:bottom w:val="none" w:sz="0" w:space="0" w:color="auto"/>
        <w:right w:val="none" w:sz="0" w:space="0" w:color="auto"/>
      </w:divBdr>
      <w:divsChild>
        <w:div w:id="1438258168">
          <w:marLeft w:val="0"/>
          <w:marRight w:val="0"/>
          <w:marTop w:val="0"/>
          <w:marBottom w:val="0"/>
          <w:divBdr>
            <w:top w:val="none" w:sz="0" w:space="0" w:color="auto"/>
            <w:left w:val="none" w:sz="0" w:space="0" w:color="auto"/>
            <w:bottom w:val="none" w:sz="0" w:space="0" w:color="auto"/>
            <w:right w:val="none" w:sz="0" w:space="0" w:color="auto"/>
          </w:divBdr>
          <w:divsChild>
            <w:div w:id="1904631547">
              <w:marLeft w:val="0"/>
              <w:marRight w:val="0"/>
              <w:marTop w:val="0"/>
              <w:marBottom w:val="450"/>
              <w:divBdr>
                <w:top w:val="none" w:sz="0" w:space="0" w:color="auto"/>
                <w:left w:val="none" w:sz="0" w:space="0" w:color="auto"/>
                <w:bottom w:val="none" w:sz="0" w:space="0" w:color="auto"/>
                <w:right w:val="none" w:sz="0" w:space="0" w:color="auto"/>
              </w:divBdr>
              <w:divsChild>
                <w:div w:id="1048918483">
                  <w:marLeft w:val="0"/>
                  <w:marRight w:val="0"/>
                  <w:marTop w:val="0"/>
                  <w:marBottom w:val="0"/>
                  <w:divBdr>
                    <w:top w:val="none" w:sz="0" w:space="0" w:color="auto"/>
                    <w:left w:val="none" w:sz="0" w:space="0" w:color="auto"/>
                    <w:bottom w:val="none" w:sz="0" w:space="0" w:color="auto"/>
                    <w:right w:val="none" w:sz="0" w:space="0" w:color="auto"/>
                  </w:divBdr>
                  <w:divsChild>
                    <w:div w:id="1676375250">
                      <w:marLeft w:val="0"/>
                      <w:marRight w:val="0"/>
                      <w:marTop w:val="0"/>
                      <w:marBottom w:val="0"/>
                      <w:divBdr>
                        <w:top w:val="none" w:sz="0" w:space="0" w:color="auto"/>
                        <w:left w:val="none" w:sz="0" w:space="0" w:color="auto"/>
                        <w:bottom w:val="none" w:sz="0" w:space="0" w:color="auto"/>
                        <w:right w:val="none" w:sz="0" w:space="0" w:color="auto"/>
                      </w:divBdr>
                      <w:divsChild>
                        <w:div w:id="1179126554">
                          <w:marLeft w:val="0"/>
                          <w:marRight w:val="0"/>
                          <w:marTop w:val="0"/>
                          <w:marBottom w:val="0"/>
                          <w:divBdr>
                            <w:top w:val="none" w:sz="0" w:space="0" w:color="auto"/>
                            <w:left w:val="none" w:sz="0" w:space="0" w:color="auto"/>
                            <w:bottom w:val="none" w:sz="0" w:space="0" w:color="auto"/>
                            <w:right w:val="none" w:sz="0" w:space="0" w:color="auto"/>
                          </w:divBdr>
                          <w:divsChild>
                            <w:div w:id="845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590333">
      <w:bodyDiv w:val="1"/>
      <w:marLeft w:val="0"/>
      <w:marRight w:val="0"/>
      <w:marTop w:val="0"/>
      <w:marBottom w:val="0"/>
      <w:divBdr>
        <w:top w:val="none" w:sz="0" w:space="0" w:color="auto"/>
        <w:left w:val="none" w:sz="0" w:space="0" w:color="auto"/>
        <w:bottom w:val="none" w:sz="0" w:space="0" w:color="auto"/>
        <w:right w:val="none" w:sz="0" w:space="0" w:color="auto"/>
      </w:divBdr>
      <w:divsChild>
        <w:div w:id="1912688425">
          <w:marLeft w:val="0"/>
          <w:marRight w:val="0"/>
          <w:marTop w:val="0"/>
          <w:marBottom w:val="0"/>
          <w:divBdr>
            <w:top w:val="none" w:sz="0" w:space="0" w:color="auto"/>
            <w:left w:val="none" w:sz="0" w:space="0" w:color="auto"/>
            <w:bottom w:val="none" w:sz="0" w:space="0" w:color="auto"/>
            <w:right w:val="none" w:sz="0" w:space="0" w:color="auto"/>
          </w:divBdr>
          <w:divsChild>
            <w:div w:id="163328103">
              <w:marLeft w:val="0"/>
              <w:marRight w:val="0"/>
              <w:marTop w:val="0"/>
              <w:marBottom w:val="450"/>
              <w:divBdr>
                <w:top w:val="none" w:sz="0" w:space="0" w:color="auto"/>
                <w:left w:val="none" w:sz="0" w:space="0" w:color="auto"/>
                <w:bottom w:val="none" w:sz="0" w:space="0" w:color="auto"/>
                <w:right w:val="none" w:sz="0" w:space="0" w:color="auto"/>
              </w:divBdr>
              <w:divsChild>
                <w:div w:id="408423385">
                  <w:marLeft w:val="0"/>
                  <w:marRight w:val="0"/>
                  <w:marTop w:val="0"/>
                  <w:marBottom w:val="0"/>
                  <w:divBdr>
                    <w:top w:val="none" w:sz="0" w:space="0" w:color="auto"/>
                    <w:left w:val="none" w:sz="0" w:space="0" w:color="auto"/>
                    <w:bottom w:val="none" w:sz="0" w:space="0" w:color="auto"/>
                    <w:right w:val="none" w:sz="0" w:space="0" w:color="auto"/>
                  </w:divBdr>
                  <w:divsChild>
                    <w:div w:id="671878883">
                      <w:marLeft w:val="0"/>
                      <w:marRight w:val="0"/>
                      <w:marTop w:val="0"/>
                      <w:marBottom w:val="0"/>
                      <w:divBdr>
                        <w:top w:val="none" w:sz="0" w:space="0" w:color="auto"/>
                        <w:left w:val="none" w:sz="0" w:space="0" w:color="auto"/>
                        <w:bottom w:val="none" w:sz="0" w:space="0" w:color="auto"/>
                        <w:right w:val="none" w:sz="0" w:space="0" w:color="auto"/>
                      </w:divBdr>
                      <w:divsChild>
                        <w:div w:id="1390106781">
                          <w:marLeft w:val="0"/>
                          <w:marRight w:val="0"/>
                          <w:marTop w:val="0"/>
                          <w:marBottom w:val="0"/>
                          <w:divBdr>
                            <w:top w:val="none" w:sz="0" w:space="0" w:color="auto"/>
                            <w:left w:val="none" w:sz="0" w:space="0" w:color="auto"/>
                            <w:bottom w:val="none" w:sz="0" w:space="0" w:color="auto"/>
                            <w:right w:val="none" w:sz="0" w:space="0" w:color="auto"/>
                          </w:divBdr>
                          <w:divsChild>
                            <w:div w:id="197231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Chandler, Allison</dc:creator>
  <cp:keywords/>
  <dc:description/>
  <cp:lastModifiedBy>Chandler, Allison</cp:lastModifiedBy>
  <cp:revision>1</cp:revision>
  <dcterms:created xsi:type="dcterms:W3CDTF">2019-04-25T14:21:00Z</dcterms:created>
  <dcterms:modified xsi:type="dcterms:W3CDTF">2019-04-25T14:23:00Z</dcterms:modified>
</cp:coreProperties>
</file>