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F24F2D" w:rsidRDefault="00A86BE6" w:rsidP="00186B1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F24F2D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F24F2D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2ED0F7D6" w:rsidR="00A86BE6" w:rsidRPr="00F24F2D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Tuesday</w:t>
      </w:r>
      <w:r w:rsidR="001D488A" w:rsidRPr="00F24F2D">
        <w:rPr>
          <w:rFonts w:ascii="Times New Roman" w:hAnsi="Times New Roman" w:cs="Times New Roman"/>
          <w:sz w:val="22"/>
          <w:szCs w:val="22"/>
        </w:rPr>
        <w:t>,</w:t>
      </w:r>
      <w:r w:rsidR="00913140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332FCF" w:rsidRPr="00F24F2D">
        <w:rPr>
          <w:rFonts w:ascii="Times New Roman" w:hAnsi="Times New Roman" w:cs="Times New Roman"/>
          <w:sz w:val="22"/>
          <w:szCs w:val="22"/>
        </w:rPr>
        <w:t>May</w:t>
      </w:r>
      <w:r w:rsidR="00913140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332FCF" w:rsidRPr="00F24F2D">
        <w:rPr>
          <w:rFonts w:ascii="Times New Roman" w:hAnsi="Times New Roman" w:cs="Times New Roman"/>
          <w:sz w:val="22"/>
          <w:szCs w:val="22"/>
        </w:rPr>
        <w:t>16</w:t>
      </w:r>
      <w:r w:rsidR="00913140" w:rsidRPr="00F24F2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913140" w:rsidRPr="00F24F2D">
        <w:rPr>
          <w:rFonts w:ascii="Times New Roman" w:hAnsi="Times New Roman" w:cs="Times New Roman"/>
          <w:sz w:val="22"/>
          <w:szCs w:val="22"/>
        </w:rPr>
        <w:t>,</w:t>
      </w:r>
      <w:r w:rsidR="002270B6" w:rsidRPr="00F24F2D">
        <w:rPr>
          <w:rFonts w:ascii="Times New Roman" w:hAnsi="Times New Roman" w:cs="Times New Roman"/>
          <w:sz w:val="22"/>
          <w:szCs w:val="22"/>
        </w:rPr>
        <w:t xml:space="preserve"> 202</w:t>
      </w:r>
      <w:r w:rsidR="00C31D90" w:rsidRPr="00F24F2D">
        <w:rPr>
          <w:rFonts w:ascii="Times New Roman" w:hAnsi="Times New Roman" w:cs="Times New Roman"/>
          <w:sz w:val="22"/>
          <w:szCs w:val="22"/>
        </w:rPr>
        <w:t>3</w:t>
      </w:r>
      <w:r w:rsidR="002D5D94" w:rsidRPr="00F24F2D">
        <w:rPr>
          <w:rFonts w:ascii="Times New Roman" w:hAnsi="Times New Roman" w:cs="Times New Roman"/>
          <w:sz w:val="22"/>
          <w:szCs w:val="22"/>
        </w:rPr>
        <w:t xml:space="preserve">, </w:t>
      </w:r>
      <w:r w:rsidR="00510E75" w:rsidRPr="00F24F2D">
        <w:rPr>
          <w:rFonts w:ascii="Times New Roman" w:hAnsi="Times New Roman" w:cs="Times New Roman"/>
          <w:sz w:val="22"/>
          <w:szCs w:val="22"/>
        </w:rPr>
        <w:t>3</w:t>
      </w:r>
      <w:r w:rsidR="002D5D94" w:rsidRPr="00F24F2D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F24F2D">
        <w:rPr>
          <w:rFonts w:ascii="Times New Roman" w:hAnsi="Times New Roman" w:cs="Times New Roman"/>
          <w:sz w:val="22"/>
          <w:szCs w:val="22"/>
        </w:rPr>
        <w:t>5</w:t>
      </w:r>
      <w:r w:rsidR="002D5D94" w:rsidRPr="00F24F2D">
        <w:rPr>
          <w:rFonts w:ascii="Times New Roman" w:hAnsi="Times New Roman" w:cs="Times New Roman"/>
          <w:sz w:val="22"/>
          <w:szCs w:val="22"/>
        </w:rPr>
        <w:t>:0</w:t>
      </w:r>
      <w:r w:rsidR="00A86BE6" w:rsidRPr="00F24F2D">
        <w:rPr>
          <w:rFonts w:ascii="Times New Roman" w:hAnsi="Times New Roman" w:cs="Times New Roman"/>
          <w:sz w:val="22"/>
          <w:szCs w:val="22"/>
        </w:rPr>
        <w:t>0 p.m.</w:t>
      </w:r>
    </w:p>
    <w:p w14:paraId="32473BB2" w14:textId="44E93DD1" w:rsidR="00124953" w:rsidRPr="00F24F2D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Zoom Meeting</w:t>
      </w:r>
    </w:p>
    <w:p w14:paraId="6A0F0B33" w14:textId="104A3C28" w:rsidR="001A3D0C" w:rsidRPr="00F24F2D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E</w:t>
      </w:r>
      <w:r w:rsidR="004C690C" w:rsidRPr="00F24F2D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F24F2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F24F2D">
        <w:rPr>
          <w:rFonts w:ascii="Times New Roman" w:hAnsi="Times New Roman" w:cs="Times New Roman"/>
        </w:rPr>
        <w:t xml:space="preserve"> for the</w:t>
      </w:r>
      <w:r w:rsidR="006F2686" w:rsidRPr="00F24F2D">
        <w:rPr>
          <w:rFonts w:ascii="Times New Roman" w:hAnsi="Times New Roman" w:cs="Times New Roman"/>
        </w:rPr>
        <w:t xml:space="preserve"> Zoom</w:t>
      </w:r>
      <w:r w:rsidRPr="00F24F2D">
        <w:rPr>
          <w:rFonts w:ascii="Times New Roman" w:hAnsi="Times New Roman" w:cs="Times New Roman"/>
        </w:rPr>
        <w:t xml:space="preserve"> link and password.</w:t>
      </w:r>
    </w:p>
    <w:p w14:paraId="1DB67A0B" w14:textId="14CE26A1" w:rsidR="0075254D" w:rsidRPr="00F24F2D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Upon request</w:t>
      </w:r>
      <w:r w:rsidR="00E12E4A" w:rsidRPr="00F24F2D">
        <w:rPr>
          <w:rFonts w:ascii="Times New Roman" w:hAnsi="Times New Roman" w:cs="Times New Roman"/>
        </w:rPr>
        <w:t xml:space="preserve"> (via email)</w:t>
      </w:r>
      <w:r w:rsidRPr="00F24F2D">
        <w:rPr>
          <w:rFonts w:ascii="Times New Roman" w:hAnsi="Times New Roman" w:cs="Times New Roman"/>
        </w:rPr>
        <w:t>, t</w:t>
      </w:r>
      <w:r w:rsidR="00694485" w:rsidRPr="00F24F2D">
        <w:rPr>
          <w:rFonts w:ascii="Times New Roman" w:hAnsi="Times New Roman" w:cs="Times New Roman"/>
        </w:rPr>
        <w:t>he public may access the meeting (virtually) at the MEVA Suite</w:t>
      </w:r>
      <w:r w:rsidR="006F2686" w:rsidRPr="00F24F2D">
        <w:rPr>
          <w:rFonts w:ascii="Times New Roman" w:hAnsi="Times New Roman" w:cs="Times New Roman"/>
        </w:rPr>
        <w:t xml:space="preserve"> 230, 6 East Chestnut Street, Augusta (</w:t>
      </w:r>
      <w:r w:rsidR="00694485" w:rsidRPr="00F24F2D">
        <w:rPr>
          <w:rFonts w:ascii="Times New Roman" w:hAnsi="Times New Roman" w:cs="Times New Roman"/>
        </w:rPr>
        <w:t>a staffed location</w:t>
      </w:r>
      <w:r w:rsidR="006F2686" w:rsidRPr="00F24F2D">
        <w:rPr>
          <w:rFonts w:ascii="Times New Roman" w:hAnsi="Times New Roman" w:cs="Times New Roman"/>
        </w:rPr>
        <w:t>)</w:t>
      </w:r>
      <w:r w:rsidR="00694485" w:rsidRPr="00F24F2D">
        <w:rPr>
          <w:rFonts w:ascii="Times New Roman" w:hAnsi="Times New Roman" w:cs="Times New Roman"/>
        </w:rPr>
        <w:t>.</w:t>
      </w:r>
      <w:r w:rsidR="006F2686" w:rsidRPr="00F24F2D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F24F2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F24F2D">
        <w:rPr>
          <w:rFonts w:ascii="Times New Roman" w:hAnsi="Times New Roman" w:cs="Times New Roman"/>
        </w:rPr>
        <w:t xml:space="preserve"> for more information</w:t>
      </w:r>
      <w:r w:rsidR="00705451" w:rsidRPr="00F24F2D">
        <w:rPr>
          <w:rFonts w:ascii="Times New Roman" w:hAnsi="Times New Roman" w:cs="Times New Roman"/>
        </w:rPr>
        <w:t xml:space="preserve"> a</w:t>
      </w:r>
      <w:r w:rsidR="005E1AFB" w:rsidRPr="00F24F2D">
        <w:rPr>
          <w:rFonts w:ascii="Times New Roman" w:hAnsi="Times New Roman" w:cs="Times New Roman"/>
        </w:rPr>
        <w:t xml:space="preserve">nd to request </w:t>
      </w:r>
      <w:r w:rsidR="00705451" w:rsidRPr="00F24F2D">
        <w:rPr>
          <w:rFonts w:ascii="Times New Roman" w:hAnsi="Times New Roman" w:cs="Times New Roman"/>
        </w:rPr>
        <w:t>accommodations</w:t>
      </w:r>
      <w:r w:rsidR="006F2686" w:rsidRPr="00F24F2D">
        <w:rPr>
          <w:rFonts w:ascii="Times New Roman" w:hAnsi="Times New Roman" w:cs="Times New Roman"/>
        </w:rPr>
        <w:t xml:space="preserve">. </w:t>
      </w:r>
      <w:r w:rsidR="00694485" w:rsidRPr="00F24F2D">
        <w:rPr>
          <w:rFonts w:ascii="Times New Roman" w:hAnsi="Times New Roman" w:cs="Times New Roman"/>
        </w:rPr>
        <w:t xml:space="preserve"> </w:t>
      </w:r>
    </w:p>
    <w:p w14:paraId="525820AF" w14:textId="77777777" w:rsidR="00C3573D" w:rsidRPr="00F24F2D" w:rsidRDefault="00C3573D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43ACAC3B" w:rsidR="001A3D0C" w:rsidRPr="00F24F2D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F24F2D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I.</w:t>
      </w:r>
      <w:r w:rsidRPr="00F24F2D">
        <w:rPr>
          <w:rFonts w:ascii="Times New Roman" w:hAnsi="Times New Roman" w:cs="Times New Roman"/>
          <w:sz w:val="22"/>
          <w:szCs w:val="22"/>
        </w:rPr>
        <w:t xml:space="preserve">  </w:t>
      </w:r>
      <w:r w:rsidRPr="00F24F2D">
        <w:rPr>
          <w:rFonts w:ascii="Times New Roman" w:hAnsi="Times New Roman" w:cs="Times New Roman"/>
          <w:sz w:val="22"/>
          <w:szCs w:val="22"/>
        </w:rPr>
        <w:tab/>
      </w:r>
      <w:r w:rsidR="00E904DB" w:rsidRPr="00F24F2D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F24F2D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F24F2D">
        <w:rPr>
          <w:rFonts w:ascii="Times New Roman" w:hAnsi="Times New Roman" w:cs="Times New Roman"/>
          <w:sz w:val="22"/>
          <w:szCs w:val="22"/>
        </w:rPr>
        <w:t>Roll Call</w:t>
      </w:r>
      <w:r w:rsidR="00096FF5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F24F2D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A</w:t>
      </w:r>
      <w:r w:rsidR="00373061" w:rsidRPr="00F24F2D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2FF87A28" w:rsidR="00F570D2" w:rsidRPr="00F24F2D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F24F2D">
        <w:rPr>
          <w:rFonts w:ascii="Times New Roman" w:hAnsi="Times New Roman" w:cs="Times New Roman"/>
          <w:sz w:val="22"/>
          <w:szCs w:val="22"/>
        </w:rPr>
        <w:t xml:space="preserve"> (MEVA)</w:t>
      </w:r>
      <w:r w:rsidRPr="00F24F2D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0A7F3C" w:rsidRPr="00F24F2D">
        <w:rPr>
          <w:rFonts w:ascii="Times New Roman" w:hAnsi="Times New Roman" w:cs="Times New Roman"/>
          <w:sz w:val="22"/>
          <w:szCs w:val="22"/>
        </w:rPr>
        <w:t>April 25</w:t>
      </w:r>
      <w:r w:rsidR="000A7F3C" w:rsidRPr="00F24F2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A7F3C" w:rsidRPr="00F24F2D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F24F2D">
        <w:rPr>
          <w:rFonts w:ascii="Times New Roman" w:hAnsi="Times New Roman" w:cs="Times New Roman"/>
          <w:sz w:val="22"/>
          <w:szCs w:val="22"/>
        </w:rPr>
        <w:t>202</w:t>
      </w:r>
      <w:r w:rsidR="0073037F" w:rsidRPr="00F24F2D">
        <w:rPr>
          <w:rFonts w:ascii="Times New Roman" w:hAnsi="Times New Roman" w:cs="Times New Roman"/>
          <w:sz w:val="22"/>
          <w:szCs w:val="22"/>
        </w:rPr>
        <w:t>3</w:t>
      </w:r>
      <w:r w:rsidR="006824A5" w:rsidRPr="00F24F2D">
        <w:rPr>
          <w:rFonts w:ascii="Times New Roman" w:hAnsi="Times New Roman" w:cs="Times New Roman"/>
          <w:sz w:val="22"/>
          <w:szCs w:val="22"/>
        </w:rPr>
        <w:t>.</w:t>
      </w:r>
      <w:r w:rsidR="00995E19" w:rsidRPr="00F24F2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81FB5B2" w14:textId="77777777" w:rsidR="00F24F2D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765501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765501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765501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765501">
        <w:rPr>
          <w:rFonts w:ascii="Times New Roman" w:hAnsi="Times New Roman" w:cs="Times New Roman"/>
          <w:sz w:val="22"/>
          <w:szCs w:val="22"/>
        </w:rPr>
        <w:tab/>
      </w:r>
      <w:r w:rsidR="00A86BE6" w:rsidRPr="00765501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765501">
        <w:rPr>
          <w:rFonts w:ascii="Times New Roman" w:hAnsi="Times New Roman" w:cs="Times New Roman"/>
          <w:b/>
          <w:sz w:val="22"/>
          <w:szCs w:val="22"/>
        </w:rPr>
        <w:t>.</w:t>
      </w:r>
    </w:p>
    <w:p w14:paraId="0A913E2C" w14:textId="6846F8E5" w:rsidR="00904DD6" w:rsidRPr="00765501" w:rsidRDefault="006D41FD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sz w:val="22"/>
          <w:szCs w:val="22"/>
        </w:rPr>
        <w:t xml:space="preserve">FY23 </w:t>
      </w:r>
      <w:r w:rsidR="00904DD6" w:rsidRPr="00765501">
        <w:rPr>
          <w:rFonts w:ascii="Times New Roman" w:hAnsi="Times New Roman" w:cs="Times New Roman"/>
          <w:sz w:val="22"/>
          <w:szCs w:val="22"/>
        </w:rPr>
        <w:t>Q3 Finance Report – Jennifer Hight.</w:t>
      </w:r>
    </w:p>
    <w:p w14:paraId="010AC7CC" w14:textId="2BEBDB19" w:rsidR="00904DD6" w:rsidRPr="00765501" w:rsidRDefault="00904DD6" w:rsidP="00904DD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sz w:val="22"/>
          <w:szCs w:val="22"/>
        </w:rPr>
        <w:t xml:space="preserve">Motion to approve the </w:t>
      </w:r>
      <w:r w:rsidR="006D41FD" w:rsidRPr="00765501">
        <w:rPr>
          <w:rFonts w:ascii="Times New Roman" w:hAnsi="Times New Roman" w:cs="Times New Roman"/>
          <w:sz w:val="22"/>
          <w:szCs w:val="22"/>
        </w:rPr>
        <w:t xml:space="preserve">FY23 </w:t>
      </w:r>
      <w:r w:rsidRPr="00765501">
        <w:rPr>
          <w:rFonts w:ascii="Times New Roman" w:hAnsi="Times New Roman" w:cs="Times New Roman"/>
          <w:sz w:val="22"/>
          <w:szCs w:val="22"/>
        </w:rPr>
        <w:t xml:space="preserve">Q3 Financials. </w:t>
      </w:r>
    </w:p>
    <w:p w14:paraId="159F9E3A" w14:textId="1EC8C8AA" w:rsidR="00904DD6" w:rsidRPr="00765501" w:rsidRDefault="00904DD6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FY2</w:t>
      </w:r>
      <w:r w:rsidR="006D41FD" w:rsidRPr="00765501">
        <w:rPr>
          <w:rFonts w:ascii="Times New Roman" w:hAnsi="Times New Roman" w:cs="Times New Roman"/>
          <w:bCs/>
          <w:sz w:val="22"/>
          <w:szCs w:val="22"/>
        </w:rPr>
        <w:t>4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248A">
        <w:rPr>
          <w:rFonts w:ascii="Times New Roman" w:hAnsi="Times New Roman" w:cs="Times New Roman"/>
          <w:bCs/>
          <w:sz w:val="22"/>
          <w:szCs w:val="22"/>
        </w:rPr>
        <w:t xml:space="preserve">and Two-Year </w:t>
      </w:r>
      <w:r w:rsidRPr="00765501">
        <w:rPr>
          <w:rFonts w:ascii="Times New Roman" w:hAnsi="Times New Roman" w:cs="Times New Roman"/>
          <w:bCs/>
          <w:sz w:val="22"/>
          <w:szCs w:val="22"/>
        </w:rPr>
        <w:t>Budget</w:t>
      </w:r>
      <w:r w:rsidR="001A248A">
        <w:rPr>
          <w:rFonts w:ascii="Times New Roman" w:hAnsi="Times New Roman" w:cs="Times New Roman"/>
          <w:bCs/>
          <w:sz w:val="22"/>
          <w:szCs w:val="22"/>
        </w:rPr>
        <w:t>s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. </w:t>
      </w:r>
    </w:p>
    <w:p w14:paraId="2785C4A1" w14:textId="2E5C2964" w:rsidR="00904DD6" w:rsidRPr="00765501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Motion to approve the recommended FY2</w:t>
      </w:r>
      <w:r w:rsidR="00C86D84" w:rsidRPr="00765501">
        <w:rPr>
          <w:rFonts w:ascii="Times New Roman" w:hAnsi="Times New Roman" w:cs="Times New Roman"/>
          <w:bCs/>
          <w:sz w:val="22"/>
          <w:szCs w:val="22"/>
        </w:rPr>
        <w:t>4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faculty compensation increase of t</w:t>
      </w:r>
      <w:r w:rsidR="00C47D6A">
        <w:rPr>
          <w:rFonts w:ascii="Times New Roman" w:hAnsi="Times New Roman" w:cs="Times New Roman"/>
          <w:bCs/>
          <w:sz w:val="22"/>
          <w:szCs w:val="22"/>
        </w:rPr>
        <w:t>wo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percent (</w:t>
      </w:r>
      <w:r w:rsidR="006D41FD" w:rsidRPr="00765501">
        <w:rPr>
          <w:rFonts w:ascii="Times New Roman" w:hAnsi="Times New Roman" w:cs="Times New Roman"/>
          <w:bCs/>
          <w:sz w:val="22"/>
          <w:szCs w:val="22"/>
        </w:rPr>
        <w:t>2</w:t>
      </w:r>
      <w:r w:rsidRPr="00765501">
        <w:rPr>
          <w:rFonts w:ascii="Times New Roman" w:hAnsi="Times New Roman" w:cs="Times New Roman"/>
          <w:bCs/>
          <w:sz w:val="22"/>
          <w:szCs w:val="22"/>
        </w:rPr>
        <w:t>%).</w:t>
      </w:r>
    </w:p>
    <w:p w14:paraId="51D52440" w14:textId="56ACD83E" w:rsidR="00904DD6" w:rsidRPr="00C5475F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Motion to approve the FY2</w:t>
      </w:r>
      <w:r w:rsidR="006D41FD" w:rsidRPr="00765501">
        <w:rPr>
          <w:rFonts w:ascii="Times New Roman" w:hAnsi="Times New Roman" w:cs="Times New Roman"/>
          <w:bCs/>
          <w:sz w:val="22"/>
          <w:szCs w:val="22"/>
        </w:rPr>
        <w:t>4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5475F" w:rsidRPr="00765501">
        <w:rPr>
          <w:rFonts w:ascii="Times New Roman" w:hAnsi="Times New Roman" w:cs="Times New Roman"/>
          <w:bCs/>
          <w:sz w:val="22"/>
          <w:szCs w:val="22"/>
        </w:rPr>
        <w:t>Bud</w:t>
      </w:r>
      <w:r w:rsidR="00C5475F">
        <w:rPr>
          <w:rFonts w:ascii="Times New Roman" w:hAnsi="Times New Roman" w:cs="Times New Roman"/>
          <w:bCs/>
          <w:sz w:val="22"/>
          <w:szCs w:val="22"/>
        </w:rPr>
        <w:t>get</w:t>
      </w:r>
      <w:r w:rsidRPr="00765501">
        <w:rPr>
          <w:rFonts w:ascii="Times New Roman" w:hAnsi="Times New Roman" w:cs="Times New Roman"/>
          <w:bCs/>
          <w:sz w:val="22"/>
          <w:szCs w:val="22"/>
        </w:rPr>
        <w:t>.</w:t>
      </w:r>
    </w:p>
    <w:p w14:paraId="3FF09E03" w14:textId="692CB130" w:rsidR="00C5475F" w:rsidRPr="00C5475F" w:rsidRDefault="00C5475F" w:rsidP="00C5475F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 xml:space="preserve">Motion to approve the </w:t>
      </w:r>
      <w:r>
        <w:rPr>
          <w:rFonts w:ascii="Times New Roman" w:hAnsi="Times New Roman" w:cs="Times New Roman"/>
          <w:bCs/>
          <w:sz w:val="22"/>
          <w:szCs w:val="22"/>
        </w:rPr>
        <w:t>Two-Year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Bud</w:t>
      </w:r>
      <w:r>
        <w:rPr>
          <w:rFonts w:ascii="Times New Roman" w:hAnsi="Times New Roman" w:cs="Times New Roman"/>
          <w:bCs/>
          <w:sz w:val="22"/>
          <w:szCs w:val="22"/>
        </w:rPr>
        <w:t>get</w:t>
      </w:r>
      <w:r w:rsidRPr="00765501">
        <w:rPr>
          <w:rFonts w:ascii="Times New Roman" w:hAnsi="Times New Roman" w:cs="Times New Roman"/>
          <w:bCs/>
          <w:sz w:val="22"/>
          <w:szCs w:val="22"/>
        </w:rPr>
        <w:t>.</w:t>
      </w:r>
    </w:p>
    <w:p w14:paraId="7C7FA48C" w14:textId="310055E1" w:rsidR="00765501" w:rsidRPr="00765501" w:rsidRDefault="00765501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color w:val="222222"/>
          <w:sz w:val="22"/>
          <w:szCs w:val="22"/>
        </w:rPr>
        <w:t>Three -Year Annual Financial Plan.</w:t>
      </w:r>
    </w:p>
    <w:p w14:paraId="62C45340" w14:textId="77777777" w:rsidR="0041553B" w:rsidRPr="00F24F2D" w:rsidRDefault="0041553B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</w:p>
    <w:p w14:paraId="3B81D2A1" w14:textId="7397155C" w:rsidR="003B3C8A" w:rsidRPr="00F24F2D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F24F2D">
        <w:rPr>
          <w:rFonts w:ascii="Times New Roman" w:hAnsi="Times New Roman" w:cs="Times New Roman"/>
          <w:b/>
          <w:sz w:val="22"/>
          <w:szCs w:val="22"/>
        </w:rPr>
        <w:t>II</w:t>
      </w:r>
      <w:r w:rsidRPr="00F24F2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F24F2D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F24F2D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F24F2D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F24F2D">
        <w:rPr>
          <w:rFonts w:ascii="Times New Roman" w:hAnsi="Times New Roman" w:cs="Times New Roman"/>
          <w:sz w:val="22"/>
          <w:szCs w:val="22"/>
        </w:rPr>
        <w:t xml:space="preserve">Dr. </w:t>
      </w:r>
      <w:r w:rsidRPr="00F24F2D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33AADE72" w:rsidR="004B0852" w:rsidRPr="00F24F2D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SY 22/23 Progress.</w:t>
      </w:r>
    </w:p>
    <w:p w14:paraId="3D249361" w14:textId="01350E63" w:rsidR="00CC5BFE" w:rsidRPr="00F24F2D" w:rsidRDefault="00CC5BF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Spring ’23 NWEA Results. </w:t>
      </w:r>
    </w:p>
    <w:p w14:paraId="6B759A31" w14:textId="58122030" w:rsidR="00421464" w:rsidRPr="00F24F2D" w:rsidRDefault="00421464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Spring ’23 MEA Launch.</w:t>
      </w:r>
    </w:p>
    <w:p w14:paraId="3C97E9B3" w14:textId="0F6BD44F" w:rsidR="00B11F02" w:rsidRPr="00F24F2D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SY</w:t>
      </w:r>
      <w:r w:rsidR="00C64844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Pr="00F24F2D">
        <w:rPr>
          <w:rFonts w:ascii="Times New Roman" w:hAnsi="Times New Roman" w:cs="Times New Roman"/>
          <w:sz w:val="22"/>
          <w:szCs w:val="22"/>
        </w:rPr>
        <w:t>2</w:t>
      </w:r>
      <w:r w:rsidR="009215BA" w:rsidRPr="00F24F2D">
        <w:rPr>
          <w:rFonts w:ascii="Times New Roman" w:hAnsi="Times New Roman" w:cs="Times New Roman"/>
          <w:sz w:val="22"/>
          <w:szCs w:val="22"/>
        </w:rPr>
        <w:t>3</w:t>
      </w:r>
      <w:r w:rsidRPr="00F24F2D">
        <w:rPr>
          <w:rFonts w:ascii="Times New Roman" w:hAnsi="Times New Roman" w:cs="Times New Roman"/>
          <w:sz w:val="22"/>
          <w:szCs w:val="22"/>
        </w:rPr>
        <w:t>/2</w:t>
      </w:r>
      <w:r w:rsidR="009215BA" w:rsidRPr="00F24F2D">
        <w:rPr>
          <w:rFonts w:ascii="Times New Roman" w:hAnsi="Times New Roman" w:cs="Times New Roman"/>
          <w:sz w:val="22"/>
          <w:szCs w:val="22"/>
        </w:rPr>
        <w:t>4</w:t>
      </w:r>
      <w:r w:rsidR="00211BC6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667BE4" w:rsidRPr="00F24F2D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F24F2D">
        <w:rPr>
          <w:rFonts w:ascii="Times New Roman" w:hAnsi="Times New Roman" w:cs="Times New Roman"/>
          <w:sz w:val="22"/>
          <w:szCs w:val="22"/>
        </w:rPr>
        <w:t>Enrollme</w:t>
      </w:r>
      <w:r w:rsidR="000F1F00" w:rsidRPr="00F24F2D">
        <w:rPr>
          <w:rFonts w:ascii="Times New Roman" w:hAnsi="Times New Roman" w:cs="Times New Roman"/>
          <w:sz w:val="22"/>
          <w:szCs w:val="22"/>
        </w:rPr>
        <w:t>nt</w:t>
      </w:r>
      <w:r w:rsidR="009215BA" w:rsidRPr="00F24F2D">
        <w:rPr>
          <w:rFonts w:ascii="Times New Roman" w:hAnsi="Times New Roman" w:cs="Times New Roman"/>
          <w:sz w:val="22"/>
          <w:szCs w:val="22"/>
        </w:rPr>
        <w:t>.</w:t>
      </w:r>
      <w:r w:rsidR="003D44CB" w:rsidRPr="00F24F2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AF867E" w14:textId="77777777" w:rsidR="009215BA" w:rsidRPr="00F24F2D" w:rsidRDefault="009215BA" w:rsidP="009215BA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77E7905C" w14:textId="061B6C94" w:rsidR="003844ED" w:rsidRPr="00F24F2D" w:rsidRDefault="00923473" w:rsidP="003844ED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F24F2D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F24F2D">
        <w:rPr>
          <w:rFonts w:ascii="Times New Roman" w:hAnsi="Times New Roman" w:cs="Times New Roman"/>
          <w:sz w:val="22"/>
          <w:szCs w:val="22"/>
        </w:rPr>
        <w:tab/>
      </w:r>
      <w:r w:rsidR="00A86BE6" w:rsidRPr="00F24F2D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3BFDB1A7" w14:textId="77777777" w:rsidR="008F6F0F" w:rsidRPr="00F24F2D" w:rsidRDefault="008F6F0F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Long Term Strategic and Financial Planning.</w:t>
      </w:r>
    </w:p>
    <w:p w14:paraId="0E9516BB" w14:textId="77777777" w:rsidR="008F6F0F" w:rsidRPr="00F24F2D" w:rsidRDefault="008F6F0F" w:rsidP="008F6F0F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Motion to approve the MEVA Strategic Plan. </w:t>
      </w:r>
    </w:p>
    <w:p w14:paraId="0895CD38" w14:textId="77777777" w:rsidR="008F6F0F" w:rsidRPr="00F24F2D" w:rsidRDefault="008F6F0F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ESSER Use of Funds Plan Review.</w:t>
      </w:r>
    </w:p>
    <w:p w14:paraId="75EE832E" w14:textId="72DDAE0C" w:rsidR="008F6F0F" w:rsidRPr="00F24F2D" w:rsidRDefault="008F6F0F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ESSER Continuity of Education Plan Review. </w:t>
      </w:r>
    </w:p>
    <w:p w14:paraId="4B14F9AA" w14:textId="77777777" w:rsidR="0052732C" w:rsidRPr="00F24F2D" w:rsidRDefault="0052732C" w:rsidP="00527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Job Descriptions.</w:t>
      </w:r>
    </w:p>
    <w:p w14:paraId="7EBAD974" w14:textId="696A330B" w:rsidR="0052732C" w:rsidRPr="00F24F2D" w:rsidRDefault="0052732C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Motion to approve the SY23/24 </w:t>
      </w:r>
      <w:r w:rsidR="00EA76CF" w:rsidRPr="00F24F2D">
        <w:rPr>
          <w:rFonts w:ascii="Times New Roman" w:hAnsi="Times New Roman" w:cs="Times New Roman"/>
          <w:sz w:val="22"/>
          <w:szCs w:val="22"/>
        </w:rPr>
        <w:t>Academic Administrator</w:t>
      </w:r>
      <w:r w:rsidRPr="00F24F2D">
        <w:rPr>
          <w:rFonts w:ascii="Times New Roman" w:hAnsi="Times New Roman" w:cs="Times New Roman"/>
          <w:sz w:val="22"/>
          <w:szCs w:val="22"/>
        </w:rPr>
        <w:t xml:space="preserve"> Job Description. </w:t>
      </w:r>
    </w:p>
    <w:p w14:paraId="61352A27" w14:textId="11B2881E" w:rsidR="0052732C" w:rsidRPr="00F24F2D" w:rsidRDefault="0052732C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Motion to approve the SY23/24 Special Education </w:t>
      </w:r>
      <w:r w:rsidR="00EA76CF" w:rsidRPr="00F24F2D">
        <w:rPr>
          <w:rFonts w:ascii="Times New Roman" w:hAnsi="Times New Roman" w:cs="Times New Roman"/>
          <w:sz w:val="22"/>
          <w:szCs w:val="22"/>
        </w:rPr>
        <w:t>Administrator</w:t>
      </w:r>
      <w:r w:rsidR="0024226A" w:rsidRPr="00F24F2D">
        <w:rPr>
          <w:rFonts w:ascii="Times New Roman" w:hAnsi="Times New Roman" w:cs="Times New Roman"/>
          <w:sz w:val="22"/>
          <w:szCs w:val="22"/>
        </w:rPr>
        <w:t xml:space="preserve"> Job</w:t>
      </w:r>
      <w:r w:rsidRPr="00F24F2D">
        <w:rPr>
          <w:rFonts w:ascii="Times New Roman" w:hAnsi="Times New Roman" w:cs="Times New Roman"/>
          <w:sz w:val="22"/>
          <w:szCs w:val="22"/>
        </w:rPr>
        <w:t xml:space="preserve"> Description. </w:t>
      </w:r>
    </w:p>
    <w:p w14:paraId="78B87E56" w14:textId="5A6789BC" w:rsidR="0024226A" w:rsidRPr="00F24F2D" w:rsidRDefault="0024226A" w:rsidP="0024226A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Motion to approve the SY23/24 Curriculum Coordinator Job Description. </w:t>
      </w:r>
    </w:p>
    <w:p w14:paraId="4F9F137A" w14:textId="1A9EC4FF" w:rsidR="0052732C" w:rsidRPr="00F24F2D" w:rsidRDefault="0052732C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Motion to approve the SY23/24 </w:t>
      </w:r>
      <w:r w:rsidR="00ED3463">
        <w:rPr>
          <w:rFonts w:ascii="Times New Roman" w:hAnsi="Times New Roman" w:cs="Times New Roman"/>
          <w:sz w:val="22"/>
          <w:szCs w:val="22"/>
        </w:rPr>
        <w:t>Human Resources (</w:t>
      </w:r>
      <w:r w:rsidR="00EA76CF" w:rsidRPr="00F24F2D">
        <w:rPr>
          <w:rFonts w:ascii="Times New Roman" w:hAnsi="Times New Roman" w:cs="Times New Roman"/>
          <w:sz w:val="22"/>
          <w:szCs w:val="22"/>
        </w:rPr>
        <w:t>HR</w:t>
      </w:r>
      <w:r w:rsidR="00ED3463">
        <w:rPr>
          <w:rFonts w:ascii="Times New Roman" w:hAnsi="Times New Roman" w:cs="Times New Roman"/>
          <w:sz w:val="22"/>
          <w:szCs w:val="22"/>
        </w:rPr>
        <w:t>)</w:t>
      </w:r>
      <w:r w:rsidR="00EA76CF" w:rsidRPr="00F24F2D">
        <w:rPr>
          <w:rFonts w:ascii="Times New Roman" w:hAnsi="Times New Roman" w:cs="Times New Roman"/>
          <w:sz w:val="22"/>
          <w:szCs w:val="22"/>
        </w:rPr>
        <w:t>/</w:t>
      </w:r>
      <w:r w:rsidR="00074B97">
        <w:rPr>
          <w:rFonts w:ascii="Times New Roman" w:hAnsi="Times New Roman" w:cs="Times New Roman"/>
          <w:sz w:val="22"/>
          <w:szCs w:val="22"/>
        </w:rPr>
        <w:t>Accounts Payable Cle</w:t>
      </w:r>
      <w:r w:rsidR="00237757">
        <w:rPr>
          <w:rFonts w:ascii="Times New Roman" w:hAnsi="Times New Roman" w:cs="Times New Roman"/>
          <w:sz w:val="22"/>
          <w:szCs w:val="22"/>
        </w:rPr>
        <w:t>r</w:t>
      </w:r>
      <w:r w:rsidR="00074B97">
        <w:rPr>
          <w:rFonts w:ascii="Times New Roman" w:hAnsi="Times New Roman" w:cs="Times New Roman"/>
          <w:sz w:val="22"/>
          <w:szCs w:val="22"/>
        </w:rPr>
        <w:t>k</w:t>
      </w:r>
      <w:r w:rsidRPr="00F24F2D">
        <w:rPr>
          <w:rFonts w:ascii="Times New Roman" w:hAnsi="Times New Roman" w:cs="Times New Roman"/>
          <w:sz w:val="22"/>
          <w:szCs w:val="22"/>
        </w:rPr>
        <w:t xml:space="preserve"> Job Description. </w:t>
      </w:r>
    </w:p>
    <w:p w14:paraId="420D0703" w14:textId="77777777" w:rsidR="00B11F02" w:rsidRPr="00F24F2D" w:rsidRDefault="00B11F02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48B520B1" w14:textId="65210A82" w:rsidR="004434C1" w:rsidRPr="00F24F2D" w:rsidRDefault="00ED1A13" w:rsidP="00C06572">
      <w:pPr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5167B4" w:rsidRPr="00F24F2D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F24F2D">
        <w:rPr>
          <w:rFonts w:ascii="Times New Roman" w:hAnsi="Times New Roman" w:cs="Times New Roman"/>
          <w:b/>
          <w:sz w:val="22"/>
          <w:szCs w:val="22"/>
        </w:rPr>
        <w:t>Public Discussion</w:t>
      </w:r>
      <w:r w:rsidR="00644A05" w:rsidRPr="00F24F2D">
        <w:rPr>
          <w:rFonts w:ascii="Times New Roman" w:hAnsi="Times New Roman" w:cs="Times New Roman"/>
          <w:b/>
          <w:sz w:val="22"/>
          <w:szCs w:val="22"/>
        </w:rPr>
        <w:t>.</w:t>
      </w:r>
    </w:p>
    <w:p w14:paraId="1A48676E" w14:textId="77777777" w:rsidR="00B11F02" w:rsidRPr="00F24F2D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3F9D0587" w:rsidR="00A86BE6" w:rsidRPr="00F24F2D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V</w:t>
      </w:r>
      <w:r w:rsidR="0041553B"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BE2BEC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F24F2D">
        <w:rPr>
          <w:rFonts w:ascii="Times New Roman" w:hAnsi="Times New Roman" w:cs="Times New Roman"/>
          <w:sz w:val="22"/>
          <w:szCs w:val="22"/>
        </w:rPr>
        <w:tab/>
      </w:r>
      <w:r w:rsidR="00716B84" w:rsidRPr="00F24F2D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F24F2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F24F2D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F24F2D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F24F2D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FFD43" w14:textId="77777777" w:rsidR="00EF4AAE" w:rsidRDefault="00EF4AAE" w:rsidP="00707ABF">
      <w:r>
        <w:separator/>
      </w:r>
    </w:p>
  </w:endnote>
  <w:endnote w:type="continuationSeparator" w:id="0">
    <w:p w14:paraId="46CF20D7" w14:textId="77777777" w:rsidR="00EF4AAE" w:rsidRDefault="00EF4AAE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F9E25" w14:textId="77777777" w:rsidR="00EF4AAE" w:rsidRDefault="00EF4AAE" w:rsidP="00707ABF">
      <w:r>
        <w:separator/>
      </w:r>
    </w:p>
  </w:footnote>
  <w:footnote w:type="continuationSeparator" w:id="0">
    <w:p w14:paraId="7C1E7F18" w14:textId="77777777" w:rsidR="00EF4AAE" w:rsidRDefault="00EF4AAE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5A9A"/>
    <w:rsid w:val="003077BC"/>
    <w:rsid w:val="003105BD"/>
    <w:rsid w:val="00310AB2"/>
    <w:rsid w:val="0031120F"/>
    <w:rsid w:val="0031620F"/>
    <w:rsid w:val="0031694E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28</cp:revision>
  <cp:lastPrinted>2022-05-04T14:15:00Z</cp:lastPrinted>
  <dcterms:created xsi:type="dcterms:W3CDTF">2023-04-30T11:35:00Z</dcterms:created>
  <dcterms:modified xsi:type="dcterms:W3CDTF">2023-05-04T19:09:00Z</dcterms:modified>
</cp:coreProperties>
</file>