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rFonts w:ascii="Calibri" w:cs="Calibri" w:eastAsia="Calibri" w:hAnsi="Calibri"/>
          <w:b w:val="1"/>
          <w:sz w:val="22"/>
          <w:szCs w:val="22"/>
        </w:rPr>
      </w:pPr>
      <w:bookmarkStart w:colFirst="0" w:colLast="0" w:name="_gjdgxs" w:id="0"/>
      <w:bookmarkEnd w:id="0"/>
      <w:r w:rsidDel="00000000" w:rsidR="00000000" w:rsidRPr="00000000">
        <w:rPr>
          <w:rFonts w:ascii="Calibri" w:cs="Calibri" w:eastAsia="Calibri" w:hAnsi="Calibri"/>
          <w:b w:val="1"/>
          <w:sz w:val="22"/>
          <w:szCs w:val="22"/>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-31742</wp:posOffset>
            </wp:positionH>
            <wp:positionV relativeFrom="paragraph">
              <wp:posOffset>-54603</wp:posOffset>
            </wp:positionV>
            <wp:extent cx="1056640" cy="962025"/>
            <wp:effectExtent b="0" l="0" r="0" t="0"/>
            <wp:wrapSquare wrapText="bothSides" distB="0" distT="0" distL="0" distR="0"/>
            <wp:docPr descr="https://lh6.googleusercontent.com/21PnkeQ6P_rAW5pnVtgtrKHNMXX6JE3nbbZX2XD-vyksqmzU9c_j5lNzzUxj7Y8QjjYCL1wSKQxtQRQfRIjkcigR8_y9DJwfcgon3I81yhPeENsADV3E4qOtugLeKMiZ762tacV_" id="5" name="image1.png"/>
            <a:graphic>
              <a:graphicData uri="http://schemas.openxmlformats.org/drawingml/2006/picture">
                <pic:pic>
                  <pic:nvPicPr>
                    <pic:cNvPr descr="https://lh6.googleusercontent.com/21PnkeQ6P_rAW5pnVtgtrKHNMXX6JE3nbbZX2XD-vyksqmzU9c_j5lNzzUxj7Y8QjjYCL1wSKQxtQRQfRIjkcigR8_y9DJwfcgon3I81yhPeENsADV3E4qOtugLeKMiZ762tacV_" id="0" name="image1.png"/>
                    <pic:cNvPicPr preferRelativeResize="0"/>
                  </pic:nvPicPr>
                  <pic:blipFill>
                    <a:blip r:embed="rId6"/>
                    <a:srcRect b="0" l="0" r="0" t="0"/>
                    <a:stretch>
                      <a:fillRect/>
                    </a:stretch>
                  </pic:blipFill>
                  <pic:spPr>
                    <a:xfrm>
                      <a:off x="0" y="0"/>
                      <a:ext cx="1056640" cy="962025"/>
                    </a:xfrm>
                    <a:prstGeom prst="rect"/>
                    <a:ln/>
                  </pic:spPr>
                </pic:pic>
              </a:graphicData>
            </a:graphic>
          </wp:anchor>
        </w:drawing>
      </w:r>
    </w:p>
    <w:p w:rsidR="00000000" w:rsidDel="00000000" w:rsidP="00000000" w:rsidRDefault="00000000" w:rsidRPr="00000000" w14:paraId="00000002">
      <w:pPr>
        <w:pStyle w:val="Title"/>
        <w:pageBreakBefore w:val="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3">
      <w:pPr>
        <w:pStyle w:val="Title"/>
        <w:pageBreakBefore w:val="0"/>
        <w:jc w:val="left"/>
        <w:rPr>
          <w:rFonts w:ascii="Calibri" w:cs="Calibri" w:eastAsia="Calibri" w:hAnsi="Calibri"/>
          <w:b w:val="1"/>
          <w:sz w:val="22"/>
          <w:szCs w:val="22"/>
        </w:rPr>
      </w:pP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Newport-Mesa Unified School District</w:t>
      </w:r>
    </w:p>
    <w:p w:rsidR="00000000" w:rsidDel="00000000" w:rsidP="00000000" w:rsidRDefault="00000000" w:rsidRPr="00000000" w14:paraId="00000004">
      <w:pPr>
        <w:pStyle w:val="Title"/>
        <w:pageBreakBefore w:val="0"/>
        <w:rPr>
          <w:rFonts w:ascii="Calibri" w:cs="Calibri" w:eastAsia="Calibri" w:hAnsi="Calibri"/>
          <w:b w:val="1"/>
          <w:sz w:val="22"/>
          <w:szCs w:val="22"/>
        </w:rPr>
      </w:pPr>
      <w:r w:rsidDel="00000000" w:rsidR="00000000" w:rsidRPr="00000000">
        <w:rPr>
          <w:rFonts w:ascii="Calibri" w:cs="Calibri" w:eastAsia="Calibri" w:hAnsi="Calibri"/>
          <w:b w:val="1"/>
          <w:color w:val="0f243e"/>
          <w:sz w:val="22"/>
          <w:szCs w:val="22"/>
          <w:rtl w:val="0"/>
        </w:rPr>
        <w:t xml:space="preserve">Special</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f243e"/>
          <w:sz w:val="22"/>
          <w:szCs w:val="22"/>
          <w:rtl w:val="0"/>
        </w:rPr>
        <w:t xml:space="preserve">Projects</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f243e"/>
          <w:sz w:val="22"/>
          <w:szCs w:val="22"/>
          <w:rtl w:val="0"/>
        </w:rPr>
        <w:t xml:space="preserve">|</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1f497d"/>
          <w:sz w:val="22"/>
          <w:szCs w:val="22"/>
          <w:rtl w:val="0"/>
        </w:rPr>
        <w:t xml:space="preserve">English Learners </w:t>
      </w:r>
      <w:r w:rsidDel="00000000" w:rsidR="00000000" w:rsidRPr="00000000">
        <w:rPr>
          <w:rtl w:val="0"/>
        </w:rPr>
      </w:r>
    </w:p>
    <w:p w:rsidR="00000000" w:rsidDel="00000000" w:rsidP="00000000" w:rsidRDefault="00000000" w:rsidRPr="00000000" w14:paraId="00000005">
      <w:pPr>
        <w:pStyle w:val="Title"/>
        <w:pageBreakBefore w:val="0"/>
        <w:rPr>
          <w:rFonts w:ascii="Calibri" w:cs="Calibri" w:eastAsia="Calibri" w:hAnsi="Calibri"/>
          <w:sz w:val="22"/>
          <w:szCs w:val="22"/>
        </w:rPr>
      </w:pPr>
      <w:bookmarkStart w:colFirst="0" w:colLast="0" w:name="_30j0zll" w:id="1"/>
      <w:bookmarkEnd w:id="1"/>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990600</wp:posOffset>
                </wp:positionH>
                <wp:positionV relativeFrom="paragraph">
                  <wp:posOffset>63500</wp:posOffset>
                </wp:positionV>
                <wp:extent cx="4210050" cy="499110"/>
                <wp:effectExtent b="0" l="0" r="0" t="0"/>
                <wp:wrapNone/>
                <wp:docPr id="1" name=""/>
                <a:graphic>
                  <a:graphicData uri="http://schemas.microsoft.com/office/word/2010/wordprocessingShape">
                    <wps:wsp>
                      <wps:cNvSpPr/>
                      <wps:cNvPr id="2" name="Shape 2"/>
                      <wps:spPr>
                        <a:xfrm>
                          <a:off x="3269550" y="3559020"/>
                          <a:ext cx="4152900" cy="441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Narrow" w:cs="Arial Narrow" w:eastAsia="Arial Narrow" w:hAnsi="Arial Narrow"/>
                                <w:b w:val="1"/>
                                <w:i w:val="0"/>
                                <w:smallCaps w:val="0"/>
                                <w:strike w:val="0"/>
                                <w:color w:val="000000"/>
                                <w:sz w:val="24"/>
                                <w:vertAlign w:val="baseline"/>
                              </w:rPr>
                              <w:t xml:space="preserve">District English Learner Advisory Committee (DELAC)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Arial Narrow" w:cs="Arial Narrow" w:eastAsia="Arial Narrow" w:hAnsi="Arial Narrow"/>
                                <w:b w:val="1"/>
                                <w:i w:val="0"/>
                                <w:smallCaps w:val="0"/>
                                <w:strike w:val="0"/>
                                <w:color w:val="000000"/>
                                <w:sz w:val="32"/>
                                <w:vertAlign w:val="baseline"/>
                              </w:rPr>
                              <w:t xml:space="preserve">Minutes</w:t>
                            </w:r>
                          </w:p>
                        </w:txbxContent>
                      </wps:txbx>
                      <wps:bodyPr anchorCtr="0" anchor="t" bIns="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990600</wp:posOffset>
                </wp:positionH>
                <wp:positionV relativeFrom="paragraph">
                  <wp:posOffset>63500</wp:posOffset>
                </wp:positionV>
                <wp:extent cx="4210050" cy="49911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210050" cy="499110"/>
                        </a:xfrm>
                        <a:prstGeom prst="rect"/>
                        <a:ln/>
                      </pic:spPr>
                    </pic:pic>
                  </a:graphicData>
                </a:graphic>
              </wp:anchor>
            </w:drawing>
          </mc:Fallback>
        </mc:AlternateContent>
      </w:r>
    </w:p>
    <w:p w:rsidR="00000000" w:rsidDel="00000000" w:rsidP="00000000" w:rsidRDefault="00000000" w:rsidRPr="00000000" w14:paraId="00000006">
      <w:pPr>
        <w:pStyle w:val="Title"/>
        <w:pageBreakBefore w:val="0"/>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pageBreakBefore w:val="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pageBreakBefore w:val="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pageBreakBefore w:val="0"/>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Date of DELAC Meeting</w:t>
      </w:r>
      <w:r w:rsidDel="00000000" w:rsidR="00000000" w:rsidRPr="00000000">
        <w:rPr>
          <w:rFonts w:ascii="Calibri" w:cs="Calibri" w:eastAsia="Calibri" w:hAnsi="Calibri"/>
          <w:sz w:val="22"/>
          <w:szCs w:val="22"/>
          <w:rtl w:val="0"/>
        </w:rPr>
        <w:t xml:space="preserve">:  Wednesday, December 8, 2021</w:t>
      </w:r>
    </w:p>
    <w:p w:rsidR="00000000" w:rsidDel="00000000" w:rsidP="00000000" w:rsidRDefault="00000000" w:rsidRPr="00000000" w14:paraId="0000000A">
      <w:pPr>
        <w:widowControl w:val="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____________________________________________________________________________________________________________________</w:t>
      </w:r>
    </w:p>
    <w:p w:rsidR="00000000" w:rsidDel="00000000" w:rsidP="00000000" w:rsidRDefault="00000000" w:rsidRPr="00000000" w14:paraId="0000000B">
      <w:pPr>
        <w:widowControl w:val="0"/>
        <w:rPr/>
      </w:pPr>
      <w:r w:rsidDel="00000000" w:rsidR="00000000" w:rsidRPr="00000000">
        <w:rPr>
          <w:rFonts w:ascii="Arial Narrow" w:cs="Arial Narrow" w:eastAsia="Arial Narrow" w:hAnsi="Arial Narrow"/>
          <w:sz w:val="20"/>
          <w:szCs w:val="20"/>
          <w:rtl w:val="0"/>
        </w:rPr>
        <w:t xml:space="preserve">MEMBERS PRESENT:  See attached sign-in list, which represents a total: </w:t>
      </w:r>
      <w:r w:rsidDel="00000000" w:rsidR="00000000" w:rsidRPr="00000000">
        <w:rPr>
          <w:rFonts w:ascii="Arial Narrow" w:cs="Arial Narrow" w:eastAsia="Arial Narrow" w:hAnsi="Arial Narrow"/>
          <w:b w:val="1"/>
          <w:sz w:val="20"/>
          <w:szCs w:val="20"/>
          <w:rtl w:val="0"/>
        </w:rPr>
        <w:t xml:space="preserve"> 22  </w:t>
      </w:r>
      <w:r w:rsidDel="00000000" w:rsidR="00000000" w:rsidRPr="00000000">
        <w:rPr>
          <w:rFonts w:ascii="Arial Narrow" w:cs="Arial Narrow" w:eastAsia="Arial Narrow" w:hAnsi="Arial Narrow"/>
          <w:sz w:val="20"/>
          <w:szCs w:val="20"/>
          <w:rtl w:val="0"/>
        </w:rPr>
        <w:t xml:space="preserve">parents (DELAC reps and parent guests), </w:t>
      </w:r>
      <w:r w:rsidDel="00000000" w:rsidR="00000000" w:rsidRPr="00000000">
        <w:rPr>
          <w:rFonts w:ascii="Arial Narrow" w:cs="Arial Narrow" w:eastAsia="Arial Narrow" w:hAnsi="Arial Narrow"/>
          <w:b w:val="1"/>
          <w:sz w:val="20"/>
          <w:szCs w:val="20"/>
          <w:rtl w:val="0"/>
        </w:rPr>
        <w:t xml:space="preserve">08  </w:t>
      </w:r>
      <w:r w:rsidDel="00000000" w:rsidR="00000000" w:rsidRPr="00000000">
        <w:rPr>
          <w:rFonts w:ascii="Arial Narrow" w:cs="Arial Narrow" w:eastAsia="Arial Narrow" w:hAnsi="Arial Narrow"/>
          <w:sz w:val="20"/>
          <w:szCs w:val="20"/>
          <w:rtl w:val="0"/>
        </w:rPr>
        <w:t xml:space="preserve">SCFs and </w:t>
      </w:r>
      <w:r w:rsidDel="00000000" w:rsidR="00000000" w:rsidRPr="00000000">
        <w:rPr>
          <w:rFonts w:ascii="Arial Narrow" w:cs="Arial Narrow" w:eastAsia="Arial Narrow" w:hAnsi="Arial Narrow"/>
          <w:b w:val="1"/>
          <w:sz w:val="20"/>
          <w:szCs w:val="20"/>
          <w:rtl w:val="0"/>
        </w:rPr>
        <w:t xml:space="preserve">02 </w:t>
      </w:r>
      <w:r w:rsidDel="00000000" w:rsidR="00000000" w:rsidRPr="00000000">
        <w:rPr>
          <w:rFonts w:ascii="Arial Narrow" w:cs="Arial Narrow" w:eastAsia="Arial Narrow" w:hAnsi="Arial Narrow"/>
          <w:sz w:val="20"/>
          <w:szCs w:val="20"/>
          <w:rtl w:val="0"/>
        </w:rPr>
        <w:t xml:space="preserve">district administrator, </w:t>
      </w:r>
      <w:r w:rsidDel="00000000" w:rsidR="00000000" w:rsidRPr="00000000">
        <w:rPr>
          <w:rFonts w:ascii="Arial Narrow" w:cs="Arial Narrow" w:eastAsia="Arial Narrow" w:hAnsi="Arial Narrow"/>
          <w:b w:val="1"/>
          <w:sz w:val="20"/>
          <w:szCs w:val="20"/>
          <w:rtl w:val="0"/>
        </w:rPr>
        <w:t xml:space="preserve">01</w:t>
      </w:r>
      <w:r w:rsidDel="00000000" w:rsidR="00000000" w:rsidRPr="00000000">
        <w:rPr>
          <w:rFonts w:ascii="Arial Narrow" w:cs="Arial Narrow" w:eastAsia="Arial Narrow" w:hAnsi="Arial Narrow"/>
          <w:sz w:val="20"/>
          <w:szCs w:val="20"/>
          <w:rtl w:val="0"/>
        </w:rPr>
        <w:t xml:space="preserve"> Social Worker</w:t>
      </w:r>
      <w:r w:rsidDel="00000000" w:rsidR="00000000" w:rsidRPr="00000000">
        <w:rPr>
          <w:rtl w:val="0"/>
        </w:rPr>
      </w:r>
    </w:p>
    <w:p w:rsidR="00000000" w:rsidDel="00000000" w:rsidP="00000000" w:rsidRDefault="00000000" w:rsidRPr="00000000" w14:paraId="0000000C">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________________________________________________________________________________________________</w:t>
      </w:r>
    </w:p>
    <w:p w:rsidR="00000000" w:rsidDel="00000000" w:rsidP="00000000" w:rsidRDefault="00000000" w:rsidRPr="00000000" w14:paraId="0000000D">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Legal Requirement/Training Covered: </w:t>
      </w:r>
      <w:r w:rsidDel="00000000" w:rsidR="00000000" w:rsidRPr="00000000">
        <w:rPr>
          <w:rtl w:val="0"/>
        </w:rPr>
      </w:r>
    </w:p>
    <w:tbl>
      <w:tblPr>
        <w:tblStyle w:val="Table1"/>
        <w:tblW w:w="984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8"/>
        <w:gridCol w:w="273"/>
        <w:gridCol w:w="9195"/>
        <w:tblGridChange w:id="0">
          <w:tblGrid>
            <w:gridCol w:w="378"/>
            <w:gridCol w:w="273"/>
            <w:gridCol w:w="9195"/>
          </w:tblGrid>
        </w:tblGridChange>
      </w:tblGrid>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E">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pageBreakBefore w:val="0"/>
              <w:tabs>
                <w:tab w:val="left" w:pos="36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pageBreakBefore w:val="0"/>
              <w:tabs>
                <w:tab w:val="left" w:pos="360"/>
              </w:tabs>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1">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Development/revision of the District Master Plan for educational programs and services for English Learners that takes into consideration the Single Plan for Student Achievement</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2">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pageBreakBefore w:val="0"/>
              <w:tabs>
                <w:tab w:val="left" w:pos="360"/>
              </w:tabs>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4">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Conducting a district-wide needs assessment on a school-by-school basis</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5">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pageBreakBefore w:val="0"/>
              <w:tabs>
                <w:tab w:val="left" w:pos="36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pageBreakBefore w:val="0"/>
              <w:tabs>
                <w:tab w:val="left" w:pos="360"/>
              </w:tabs>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8">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Establishment of district programs, goals, and objectives for programs and services for English Learners</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9">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pageBreakBefore w:val="0"/>
              <w:tabs>
                <w:tab w:val="left" w:pos="360"/>
              </w:tabs>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B">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Development of a plan to ensure compliance with any applicable teacher and instructional aide requirements</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C">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pageBreakBefore w:val="0"/>
              <w:tabs>
                <w:tab w:val="left" w:pos="360"/>
              </w:tabs>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of the Annual Language Census/CALPADS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F">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1">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Review/comment on District Reclassification procedures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2">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pageBreakBefore w:val="0"/>
              <w:tabs>
                <w:tab w:val="left" w:pos="360"/>
              </w:tabs>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4">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Review/comment on written notifications required to be sent to parents and guardians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5">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pageBreakBefore w:val="0"/>
              <w:tabs>
                <w:tab w:val="left" w:pos="360"/>
              </w:tabs>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7">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Review/comment on Consolidated Application</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8">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pageBreakBefore w:val="0"/>
              <w:tabs>
                <w:tab w:val="left" w:pos="360"/>
              </w:tabs>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A">
            <w:pPr>
              <w:pageBreakBefore w:val="0"/>
              <w:tabs>
                <w:tab w:val="left" w:pos="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Review/comment on the 2020-2021 LCAP goals</w:t>
            </w:r>
          </w:p>
        </w:tc>
      </w:tr>
    </w:tbl>
    <w:p w:rsidR="00000000" w:rsidDel="00000000" w:rsidP="00000000" w:rsidRDefault="00000000" w:rsidRPr="00000000" w14:paraId="0000002B">
      <w:pPr>
        <w:pageBreakBefore w:val="0"/>
        <w:numPr>
          <w:ilvl w:val="0"/>
          <w:numId w:val="7"/>
        </w:numPr>
        <w:pBdr>
          <w:top w:space="0" w:sz="0" w:val="nil"/>
          <w:left w:space="0" w:sz="0" w:val="nil"/>
          <w:bottom w:space="0" w:sz="0" w:val="nil"/>
          <w:right w:space="0" w:sz="0" w:val="nil"/>
          <w:between w:space="0" w:sz="0" w:val="nil"/>
        </w:pBdr>
        <w:tabs>
          <w:tab w:val="left" w:pos="360"/>
        </w:tabs>
        <w:ind w:left="720" w:right="-72" w:hanging="360"/>
        <w:jc w:val="both"/>
        <w:rPr>
          <w:color w:val="000000"/>
          <w:sz w:val="21"/>
          <w:szCs w:val="21"/>
        </w:rPr>
      </w:pPr>
      <w:r w:rsidDel="00000000" w:rsidR="00000000" w:rsidRPr="00000000">
        <w:rPr>
          <w:rFonts w:ascii="Calibri" w:cs="Calibri" w:eastAsia="Calibri" w:hAnsi="Calibri"/>
          <w:b w:val="1"/>
          <w:sz w:val="21"/>
          <w:szCs w:val="21"/>
          <w:rtl w:val="0"/>
        </w:rPr>
        <w:t xml:space="preserve">Call To Order: </w:t>
      </w: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tabs>
          <w:tab w:val="left" w:pos="360"/>
        </w:tabs>
        <w:ind w:left="720" w:right="-72" w:firstLine="0"/>
        <w:jc w:val="both"/>
        <w:rPr>
          <w:rFonts w:ascii="Calibri" w:cs="Calibri" w:eastAsia="Calibri" w:hAnsi="Calibri"/>
          <w:color w:val="000000"/>
          <w:sz w:val="21"/>
          <w:szCs w:val="21"/>
        </w:rPr>
      </w:pPr>
      <w:r w:rsidDel="00000000" w:rsidR="00000000" w:rsidRPr="00000000">
        <w:rPr>
          <w:rFonts w:ascii="Calibri" w:cs="Calibri" w:eastAsia="Calibri" w:hAnsi="Calibri"/>
          <w:sz w:val="21"/>
          <w:szCs w:val="21"/>
          <w:rtl w:val="0"/>
        </w:rPr>
        <w:t xml:space="preserve">Laura Dale-Pash, Coordinator English Learner Programs</w:t>
      </w:r>
      <w:r w:rsidDel="00000000" w:rsidR="00000000" w:rsidRPr="00000000">
        <w:rPr>
          <w:rFonts w:ascii="Calibri" w:cs="Calibri" w:eastAsia="Calibri" w:hAnsi="Calibri"/>
          <w:color w:val="000000"/>
          <w:sz w:val="21"/>
          <w:szCs w:val="21"/>
          <w:rtl w:val="0"/>
        </w:rPr>
        <w:t xml:space="preserve">, called the </w:t>
      </w:r>
      <w:r w:rsidDel="00000000" w:rsidR="00000000" w:rsidRPr="00000000">
        <w:rPr>
          <w:rFonts w:ascii="Calibri" w:cs="Calibri" w:eastAsia="Calibri" w:hAnsi="Calibri"/>
          <w:sz w:val="21"/>
          <w:szCs w:val="21"/>
          <w:rtl w:val="0"/>
        </w:rPr>
        <w:t xml:space="preserve">Zoom </w:t>
      </w:r>
      <w:r w:rsidDel="00000000" w:rsidR="00000000" w:rsidRPr="00000000">
        <w:rPr>
          <w:rFonts w:ascii="Calibri" w:cs="Calibri" w:eastAsia="Calibri" w:hAnsi="Calibri"/>
          <w:color w:val="000000"/>
          <w:sz w:val="21"/>
          <w:szCs w:val="21"/>
          <w:rtl w:val="0"/>
        </w:rPr>
        <w:t xml:space="preserve">meeting to order at </w:t>
      </w:r>
      <w:r w:rsidDel="00000000" w:rsidR="00000000" w:rsidRPr="00000000">
        <w:rPr>
          <w:rFonts w:ascii="Calibri" w:cs="Calibri" w:eastAsia="Calibri" w:hAnsi="Calibri"/>
          <w:sz w:val="21"/>
          <w:szCs w:val="21"/>
          <w:rtl w:val="0"/>
        </w:rPr>
        <w:t xml:space="preserve">6:32 </w:t>
      </w:r>
      <w:r w:rsidDel="00000000" w:rsidR="00000000" w:rsidRPr="00000000">
        <w:rPr>
          <w:rFonts w:ascii="Calibri" w:cs="Calibri" w:eastAsia="Calibri" w:hAnsi="Calibri"/>
          <w:sz w:val="21"/>
          <w:szCs w:val="21"/>
          <w:rtl w:val="0"/>
        </w:rPr>
        <w:t xml:space="preserve">pm. </w:t>
      </w:r>
      <w:r w:rsidDel="00000000" w:rsidR="00000000" w:rsidRPr="00000000">
        <w:rPr>
          <w:rFonts w:ascii="Calibri" w:cs="Calibri" w:eastAsia="Calibri" w:hAnsi="Calibri"/>
          <w:color w:val="000000"/>
          <w:sz w:val="21"/>
          <w:szCs w:val="21"/>
          <w:rtl w:val="0"/>
        </w:rPr>
        <w:t xml:space="preserve"> </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tabs>
          <w:tab w:val="left" w:pos="360"/>
        </w:tabs>
        <w:ind w:left="720" w:right="-72" w:firstLine="0"/>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E">
      <w:pPr>
        <w:pageBreakBefore w:val="0"/>
        <w:numPr>
          <w:ilvl w:val="0"/>
          <w:numId w:val="7"/>
        </w:numPr>
        <w:pBdr>
          <w:top w:space="0" w:sz="0" w:val="nil"/>
          <w:left w:space="0" w:sz="0" w:val="nil"/>
          <w:bottom w:space="0" w:sz="0" w:val="nil"/>
          <w:right w:space="0" w:sz="0" w:val="nil"/>
          <w:between w:space="0" w:sz="0" w:val="nil"/>
        </w:pBdr>
        <w:tabs>
          <w:tab w:val="left" w:pos="360"/>
        </w:tabs>
        <w:ind w:left="720" w:right="-72" w:hanging="36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Welcome and Introductions:</w:t>
      </w: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Jackeline Gaitan, School Community Facilitator, provided instructions for interpretation on Zoom, and signing-in via the chat.  Laura Dale-Pash introduced herself, district office staff and School Community Facilitators. </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1">
      <w:pPr>
        <w:pageBreakBefore w:val="0"/>
        <w:numPr>
          <w:ilvl w:val="0"/>
          <w:numId w:val="8"/>
        </w:numPr>
        <w:pBdr>
          <w:top w:space="0" w:sz="0" w:val="nil"/>
          <w:left w:space="0" w:sz="0" w:val="nil"/>
          <w:bottom w:space="0" w:sz="0" w:val="nil"/>
          <w:right w:space="0" w:sz="0" w:val="nil"/>
          <w:between w:space="0" w:sz="0" w:val="nil"/>
        </w:pBdr>
        <w:tabs>
          <w:tab w:val="left" w:pos="360"/>
        </w:tabs>
        <w:ind w:left="720" w:right="-72" w:hanging="360"/>
        <w:rPr>
          <w:rFonts w:ascii="Calibri" w:cs="Calibri" w:eastAsia="Calibri" w:hAnsi="Calibri"/>
          <w:b w:val="1"/>
          <w:sz w:val="21"/>
          <w:szCs w:val="21"/>
        </w:rPr>
      </w:pPr>
      <w:r w:rsidDel="00000000" w:rsidR="00000000" w:rsidRPr="00000000">
        <w:rPr>
          <w:rFonts w:ascii="Calibri" w:cs="Calibri" w:eastAsia="Calibri" w:hAnsi="Calibri"/>
          <w:b w:val="1"/>
          <w:sz w:val="21"/>
          <w:szCs w:val="21"/>
          <w:rtl w:val="0"/>
        </w:rPr>
        <w:t xml:space="preserve">Opening Comments: </w:t>
      </w:r>
      <w:r w:rsidDel="00000000" w:rsidR="00000000" w:rsidRPr="00000000">
        <w:rPr>
          <w:rFonts w:ascii="Calibri" w:cs="Calibri" w:eastAsia="Calibri" w:hAnsi="Calibri"/>
          <w:sz w:val="21"/>
          <w:szCs w:val="21"/>
          <w:rtl w:val="0"/>
        </w:rPr>
        <w:t xml:space="preserve">Laura Dale-Pash gave a warm welcome and reviewed today's agenda. She thanked the board members for returning this year.  At the November meeting parents gave input on meeting topics.  Laura Dale-Pash shared the DELAC Meeting Calendar for 2021-2022 with topics.  This will be emailed to parents with the follow-up email.</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3">
      <w:pPr>
        <w:pageBreakBefore w:val="0"/>
        <w:numPr>
          <w:ilvl w:val="0"/>
          <w:numId w:val="1"/>
        </w:numPr>
        <w:pBdr>
          <w:top w:space="0" w:sz="0" w:val="nil"/>
          <w:left w:space="0" w:sz="0" w:val="nil"/>
          <w:bottom w:space="0" w:sz="0" w:val="nil"/>
          <w:right w:space="0" w:sz="0" w:val="nil"/>
          <w:between w:space="0" w:sz="0" w:val="nil"/>
        </w:pBdr>
        <w:tabs>
          <w:tab w:val="left" w:pos="360"/>
        </w:tabs>
        <w:ind w:left="720" w:right="-72" w:hanging="360"/>
        <w:rPr/>
      </w:pPr>
      <w:r w:rsidDel="00000000" w:rsidR="00000000" w:rsidRPr="00000000">
        <w:rPr>
          <w:rFonts w:ascii="Calibri" w:cs="Calibri" w:eastAsia="Calibri" w:hAnsi="Calibri"/>
          <w:b w:val="1"/>
          <w:sz w:val="21"/>
          <w:szCs w:val="21"/>
          <w:rtl w:val="0"/>
        </w:rPr>
        <w:t xml:space="preserve">Reclassification and Student Panel:</w:t>
      </w:r>
      <w:r w:rsidDel="00000000" w:rsidR="00000000" w:rsidRPr="00000000">
        <w:rPr>
          <w:rFonts w:ascii="Calibri" w:cs="Calibri" w:eastAsia="Calibri" w:hAnsi="Calibri"/>
          <w:sz w:val="21"/>
          <w:szCs w:val="21"/>
          <w:rtl w:val="0"/>
        </w:rPr>
        <w:t xml:space="preserve"> Reclassification is a process to ensure students are fluent in English and meet grade level standards.  Every school district does this and we really want to make sure our students are proficient in English. </w:t>
      </w:r>
    </w:p>
    <w:p w:rsidR="00000000" w:rsidDel="00000000" w:rsidP="00000000" w:rsidRDefault="00000000" w:rsidRPr="00000000" w14:paraId="00000034">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rPr>
      </w:pPr>
      <w:r w:rsidDel="00000000" w:rsidR="00000000" w:rsidRPr="00000000">
        <w:rPr>
          <w:rFonts w:ascii="Calibri" w:cs="Calibri" w:eastAsia="Calibri" w:hAnsi="Calibri"/>
          <w:sz w:val="21"/>
          <w:szCs w:val="21"/>
          <w:rtl w:val="0"/>
        </w:rPr>
        <w:t xml:space="preserve">RFEP - Fluent English Proficient, parents if you see FEP or RFEP, these acronyms mean your student has been reclassified.</w:t>
      </w:r>
    </w:p>
    <w:p w:rsidR="00000000" w:rsidDel="00000000" w:rsidP="00000000" w:rsidRDefault="00000000" w:rsidRPr="00000000" w14:paraId="00000035">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There are 4 criteria that are used to reclassify students. These are state requirements. </w:t>
      </w:r>
    </w:p>
    <w:p w:rsidR="00000000" w:rsidDel="00000000" w:rsidP="00000000" w:rsidRDefault="00000000" w:rsidRPr="00000000" w14:paraId="00000036">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ELPAC- English Language Proficiency Assessments for California-Overall Level 4</w:t>
      </w:r>
    </w:p>
    <w:p w:rsidR="00000000" w:rsidDel="00000000" w:rsidP="00000000" w:rsidRDefault="00000000" w:rsidRPr="00000000" w14:paraId="00000037">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English Language Arts Basic Skills-Acadience, STAR, SBAC-Please ask your child's teacher to see how they are doing on these tests.</w:t>
      </w:r>
    </w:p>
    <w:p w:rsidR="00000000" w:rsidDel="00000000" w:rsidP="00000000" w:rsidRDefault="00000000" w:rsidRPr="00000000" w14:paraId="00000038">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Parent Consent- parents agree with reclassification and have opportunity to ask questions; parents will receive a letter notifying them that the student is being reclassified</w:t>
      </w:r>
    </w:p>
    <w:p w:rsidR="00000000" w:rsidDel="00000000" w:rsidP="00000000" w:rsidRDefault="00000000" w:rsidRPr="00000000" w14:paraId="00000039">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Schools hold celebrations to honor students’ reclassification including providing a certificate.</w:t>
      </w:r>
    </w:p>
    <w:p w:rsidR="00000000" w:rsidDel="00000000" w:rsidP="00000000" w:rsidRDefault="00000000" w:rsidRPr="00000000" w14:paraId="0000003A">
      <w:pPr>
        <w:pageBreakBefore w:val="0"/>
        <w:numPr>
          <w:ilvl w:val="1"/>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What happens if my child is not reclassified?</w:t>
      </w:r>
    </w:p>
    <w:p w:rsidR="00000000" w:rsidDel="00000000" w:rsidP="00000000" w:rsidRDefault="00000000" w:rsidRPr="00000000" w14:paraId="0000003B">
      <w:pPr>
        <w:pageBreakBefore w:val="0"/>
        <w:numPr>
          <w:ilvl w:val="2"/>
          <w:numId w:val="1"/>
        </w:numPr>
        <w:pBdr>
          <w:top w:space="0" w:sz="0" w:val="nil"/>
          <w:left w:space="0" w:sz="0" w:val="nil"/>
          <w:bottom w:space="0" w:sz="0" w:val="nil"/>
          <w:right w:space="0" w:sz="0" w:val="nil"/>
          <w:between w:space="0" w:sz="0" w:val="nil"/>
        </w:pBdr>
        <w:tabs>
          <w:tab w:val="left" w:pos="360"/>
        </w:tabs>
        <w:ind w:left="2160" w:right="-72" w:hanging="360"/>
        <w:rPr>
          <w:sz w:val="21"/>
          <w:szCs w:val="21"/>
        </w:rPr>
      </w:pPr>
      <w:r w:rsidDel="00000000" w:rsidR="00000000" w:rsidRPr="00000000">
        <w:rPr>
          <w:rFonts w:ascii="Calibri" w:cs="Calibri" w:eastAsia="Calibri" w:hAnsi="Calibri"/>
          <w:sz w:val="21"/>
          <w:szCs w:val="21"/>
          <w:rtl w:val="0"/>
        </w:rPr>
        <w:t xml:space="preserve">Students do not need to be reclassified to graduate.</w:t>
      </w:r>
    </w:p>
    <w:p w:rsidR="00000000" w:rsidDel="00000000" w:rsidP="00000000" w:rsidRDefault="00000000" w:rsidRPr="00000000" w14:paraId="0000003C">
      <w:pPr>
        <w:pageBreakBefore w:val="0"/>
        <w:numPr>
          <w:ilvl w:val="2"/>
          <w:numId w:val="1"/>
        </w:numPr>
        <w:pBdr>
          <w:top w:space="0" w:sz="0" w:val="nil"/>
          <w:left w:space="0" w:sz="0" w:val="nil"/>
          <w:bottom w:space="0" w:sz="0" w:val="nil"/>
          <w:right w:space="0" w:sz="0" w:val="nil"/>
          <w:between w:space="0" w:sz="0" w:val="nil"/>
        </w:pBdr>
        <w:tabs>
          <w:tab w:val="left" w:pos="360"/>
        </w:tabs>
        <w:ind w:left="2160" w:right="-72" w:hanging="360"/>
        <w:rPr>
          <w:sz w:val="21"/>
          <w:szCs w:val="21"/>
        </w:rPr>
      </w:pPr>
      <w:r w:rsidDel="00000000" w:rsidR="00000000" w:rsidRPr="00000000">
        <w:rPr>
          <w:rFonts w:ascii="Calibri" w:cs="Calibri" w:eastAsia="Calibri" w:hAnsi="Calibri"/>
          <w:sz w:val="21"/>
          <w:szCs w:val="21"/>
          <w:rtl w:val="0"/>
        </w:rPr>
        <w:t xml:space="preserve">Students do not need to be reclassified to attend college; if a student is not quite proficient in English, they might struggle with college level courses and therefore need assistance; a college never asks if a student is reclassified. </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tabs>
          <w:tab w:val="left" w:pos="360"/>
        </w:tabs>
        <w:ind w:left="0" w:right="-72"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tabs>
          <w:tab w:val="left" w:pos="360"/>
        </w:tabs>
        <w:ind w:left="0" w:right="-72" w:firstLine="0"/>
        <w:rPr>
          <w:rFonts w:ascii="Calibri" w:cs="Calibri" w:eastAsia="Calibri" w:hAnsi="Calibri"/>
          <w:b w:val="1"/>
          <w:sz w:val="21"/>
          <w:szCs w:val="21"/>
        </w:rPr>
      </w:pPr>
      <w:r w:rsidDel="00000000" w:rsidR="00000000" w:rsidRPr="00000000">
        <w:rPr>
          <w:rFonts w:ascii="Calibri" w:cs="Calibri" w:eastAsia="Calibri" w:hAnsi="Calibri"/>
          <w:sz w:val="21"/>
          <w:szCs w:val="21"/>
          <w:rtl w:val="0"/>
        </w:rPr>
        <w:tab/>
        <w:tab/>
        <w:t xml:space="preserve">A panel of 2 current and 1 former student spoke about their experiences as English learners and being reclassified.</w:t>
      </w:r>
      <w:r w:rsidDel="00000000" w:rsidR="00000000" w:rsidRPr="00000000">
        <w:rPr>
          <w:rFonts w:ascii="Calibri" w:cs="Calibri" w:eastAsia="Calibri" w:hAnsi="Calibri"/>
          <w:b w:val="1"/>
          <w:sz w:val="21"/>
          <w:szCs w:val="21"/>
          <w:rtl w:val="0"/>
        </w:rPr>
        <w:tab/>
      </w:r>
    </w:p>
    <w:p w:rsidR="00000000" w:rsidDel="00000000" w:rsidP="00000000" w:rsidRDefault="00000000" w:rsidRPr="00000000" w14:paraId="0000003F">
      <w:pPr>
        <w:pageBreakBefore w:val="0"/>
        <w:numPr>
          <w:ilvl w:val="0"/>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Fernanda Morales Gonzalez: Estancia High School student</w:t>
      </w:r>
    </w:p>
    <w:p w:rsidR="00000000" w:rsidDel="00000000" w:rsidP="00000000" w:rsidRDefault="00000000" w:rsidRPr="00000000" w14:paraId="00000040">
      <w:pPr>
        <w:pageBreakBefore w:val="0"/>
        <w:numPr>
          <w:ilvl w:val="0"/>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b w:val="1"/>
          <w:sz w:val="21"/>
          <w:szCs w:val="21"/>
          <w:u w:val="none"/>
        </w:rPr>
      </w:pPr>
      <w:r w:rsidDel="00000000" w:rsidR="00000000" w:rsidRPr="00000000">
        <w:rPr>
          <w:rFonts w:ascii="Calibri" w:cs="Calibri" w:eastAsia="Calibri" w:hAnsi="Calibri"/>
          <w:sz w:val="21"/>
          <w:szCs w:val="21"/>
          <w:rtl w:val="0"/>
        </w:rPr>
        <w:t xml:space="preserve">Lucero Islas Aguirre: Costa Mesa High School student</w:t>
      </w:r>
      <w:r w:rsidDel="00000000" w:rsidR="00000000" w:rsidRPr="00000000">
        <w:rPr>
          <w:rFonts w:ascii="Calibri" w:cs="Calibri" w:eastAsia="Calibri" w:hAnsi="Calibri"/>
          <w:b w:val="1"/>
          <w:sz w:val="21"/>
          <w:szCs w:val="21"/>
          <w:rtl w:val="0"/>
        </w:rPr>
        <w:t xml:space="preserve"> </w:t>
      </w:r>
    </w:p>
    <w:p w:rsidR="00000000" w:rsidDel="00000000" w:rsidP="00000000" w:rsidRDefault="00000000" w:rsidRPr="00000000" w14:paraId="00000041">
      <w:pPr>
        <w:pageBreakBefore w:val="0"/>
        <w:numPr>
          <w:ilvl w:val="0"/>
          <w:numId w:val="1"/>
        </w:numPr>
        <w:pBdr>
          <w:top w:space="0" w:sz="0" w:val="nil"/>
          <w:left w:space="0" w:sz="0" w:val="nil"/>
          <w:bottom w:space="0" w:sz="0" w:val="nil"/>
          <w:right w:space="0" w:sz="0" w:val="nil"/>
          <w:between w:space="0" w:sz="0" w:val="nil"/>
        </w:pBd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Iliana Carvajal Aguirre: School Community Facilitator, Newport Harbor High School graduate</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43">
      <w:pPr>
        <w:pageBreakBefore w:val="0"/>
        <w:numPr>
          <w:ilvl w:val="0"/>
          <w:numId w:val="1"/>
        </w:numPr>
        <w:pBdr>
          <w:top w:space="0" w:sz="0" w:val="nil"/>
          <w:left w:space="0" w:sz="0" w:val="nil"/>
          <w:bottom w:space="0" w:sz="0" w:val="nil"/>
          <w:right w:space="0" w:sz="0" w:val="nil"/>
          <w:between w:space="0" w:sz="0" w:val="nil"/>
        </w:pBdr>
        <w:tabs>
          <w:tab w:val="left" w:pos="360"/>
        </w:tabs>
        <w:ind w:left="720" w:right="-72" w:hanging="360"/>
        <w:rPr>
          <w:rFonts w:ascii="Calibri" w:cs="Calibri" w:eastAsia="Calibri" w:hAnsi="Calibri"/>
        </w:rPr>
      </w:pPr>
      <w:r w:rsidDel="00000000" w:rsidR="00000000" w:rsidRPr="00000000">
        <w:rPr>
          <w:rFonts w:ascii="Calibri" w:cs="Calibri" w:eastAsia="Calibri" w:hAnsi="Calibri"/>
          <w:b w:val="1"/>
          <w:sz w:val="21"/>
          <w:szCs w:val="21"/>
          <w:rtl w:val="0"/>
        </w:rPr>
        <w:t xml:space="preserve">Minutes Approval:</w:t>
      </w: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Karla Hernandez, DELAC Chairperson, reviewed meeting minutes from November 17, 2021.  Minutes were emailed to DELAC representatives prior to the meeting. Maricela Lopez made a motion to approve minutes. Jose Orozco second the motion to approve minutes.  Minutes were approved. </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046">
      <w:pPr>
        <w:pageBreakBefore w:val="0"/>
        <w:numPr>
          <w:ilvl w:val="0"/>
          <w:numId w:val="1"/>
        </w:numPr>
        <w:tabs>
          <w:tab w:val="left" w:pos="360"/>
        </w:tabs>
        <w:ind w:left="720" w:right="-72" w:hanging="360"/>
        <w:rPr>
          <w:rFonts w:ascii="Calibri" w:cs="Calibri" w:eastAsia="Calibri" w:hAnsi="Calibri"/>
        </w:rPr>
      </w:pPr>
      <w:r w:rsidDel="00000000" w:rsidR="00000000" w:rsidRPr="00000000">
        <w:rPr>
          <w:rFonts w:ascii="Calibri" w:cs="Calibri" w:eastAsia="Calibri" w:hAnsi="Calibri"/>
          <w:b w:val="1"/>
          <w:sz w:val="21"/>
          <w:szCs w:val="21"/>
          <w:rtl w:val="0"/>
        </w:rPr>
        <w:t xml:space="preserve">Mental Health/Coping Skills and the Pandemic for Students and Parents:</w:t>
      </w:r>
    </w:p>
    <w:p w:rsidR="00000000" w:rsidDel="00000000" w:rsidP="00000000" w:rsidRDefault="00000000" w:rsidRPr="00000000" w14:paraId="00000047">
      <w:pPr>
        <w:pageBreakBefore w:val="0"/>
        <w:tabs>
          <w:tab w:val="left" w:pos="360"/>
        </w:tabs>
        <w:ind w:left="720" w:right="-72"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Maria Barragan, Newport-Mesa School Social Worker, who works for the Costa Mesa School Zone, shared the following information:</w:t>
      </w:r>
    </w:p>
    <w:p w:rsidR="00000000" w:rsidDel="00000000" w:rsidP="00000000" w:rsidRDefault="00000000" w:rsidRPr="00000000" w14:paraId="00000048">
      <w:pPr>
        <w:pageBreakBefore w:val="0"/>
        <w:numPr>
          <w:ilvl w:val="0"/>
          <w:numId w:val="9"/>
        </w:numPr>
        <w:tabs>
          <w:tab w:val="left" w:pos="360"/>
        </w:tabs>
        <w:ind w:left="144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Different social-emotional skills</w:t>
      </w:r>
    </w:p>
    <w:p w:rsidR="00000000" w:rsidDel="00000000" w:rsidP="00000000" w:rsidRDefault="00000000" w:rsidRPr="00000000" w14:paraId="00000049">
      <w:pPr>
        <w:pageBreakBefore w:val="0"/>
        <w:numPr>
          <w:ilvl w:val="0"/>
          <w:numId w:val="9"/>
        </w:numPr>
        <w:tabs>
          <w:tab w:val="left" w:pos="360"/>
        </w:tabs>
        <w:ind w:left="144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Services and support that are available for students</w:t>
      </w:r>
    </w:p>
    <w:p w:rsidR="00000000" w:rsidDel="00000000" w:rsidP="00000000" w:rsidRDefault="00000000" w:rsidRPr="00000000" w14:paraId="0000004A">
      <w:pPr>
        <w:pageBreakBefore w:val="0"/>
        <w:numPr>
          <w:ilvl w:val="1"/>
          <w:numId w:val="9"/>
        </w:numPr>
        <w:tabs>
          <w:tab w:val="left" w:pos="360"/>
        </w:tabs>
        <w:ind w:left="216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the District has hired more personnel to support students; last year we had 6 people supporting the whole district; this year we have 1 counselor for every 2 elementary schools, 1 behavioral specialist at least once a week, and 4 social workers; this whole team makes up the SAIL Team in our district</w:t>
      </w:r>
    </w:p>
    <w:p w:rsidR="00000000" w:rsidDel="00000000" w:rsidP="00000000" w:rsidRDefault="00000000" w:rsidRPr="00000000" w14:paraId="0000004B">
      <w:pPr>
        <w:pageBreakBefore w:val="0"/>
        <w:numPr>
          <w:ilvl w:val="0"/>
          <w:numId w:val="9"/>
        </w:numP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How to access the Mental Health and Wellness page on the district website</w:t>
      </w:r>
    </w:p>
    <w:p w:rsidR="00000000" w:rsidDel="00000000" w:rsidP="00000000" w:rsidRDefault="00000000" w:rsidRPr="00000000" w14:paraId="0000004C">
      <w:pPr>
        <w:pageBreakBefore w:val="0"/>
        <w:numPr>
          <w:ilvl w:val="0"/>
          <w:numId w:val="9"/>
        </w:numPr>
        <w:tabs>
          <w:tab w:val="left" w:pos="360"/>
        </w:tabs>
        <w:ind w:left="144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importance of identifying and naming emotions</w:t>
      </w:r>
    </w:p>
    <w:p w:rsidR="00000000" w:rsidDel="00000000" w:rsidP="00000000" w:rsidRDefault="00000000" w:rsidRPr="00000000" w14:paraId="0000004D">
      <w:pPr>
        <w:pageBreakBefore w:val="0"/>
        <w:numPr>
          <w:ilvl w:val="1"/>
          <w:numId w:val="9"/>
        </w:numPr>
        <w:tabs>
          <w:tab w:val="left" w:pos="360"/>
        </w:tabs>
        <w:ind w:left="2160" w:right="-72"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Mood Meter Tool- ex. if we are feeling sad/depressed, there are many ways to describe this emotion</w:t>
      </w:r>
    </w:p>
    <w:p w:rsidR="00000000" w:rsidDel="00000000" w:rsidP="00000000" w:rsidRDefault="00000000" w:rsidRPr="00000000" w14:paraId="0000004E">
      <w:pPr>
        <w:pageBreakBefore w:val="0"/>
        <w:numPr>
          <w:ilvl w:val="0"/>
          <w:numId w:val="9"/>
        </w:numPr>
        <w:tabs>
          <w:tab w:val="left" w:pos="360"/>
        </w:tabs>
        <w:ind w:left="144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Recognize what we can control and what we cannot control</w:t>
      </w:r>
    </w:p>
    <w:p w:rsidR="00000000" w:rsidDel="00000000" w:rsidP="00000000" w:rsidRDefault="00000000" w:rsidRPr="00000000" w14:paraId="0000004F">
      <w:pPr>
        <w:pageBreakBefore w:val="0"/>
        <w:numPr>
          <w:ilvl w:val="0"/>
          <w:numId w:val="9"/>
        </w:numPr>
        <w:tabs>
          <w:tab w:val="left" w:pos="360"/>
        </w:tabs>
        <w:ind w:left="144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Create a Family Plan- n activity with family</w:t>
      </w:r>
    </w:p>
    <w:p w:rsidR="00000000" w:rsidDel="00000000" w:rsidP="00000000" w:rsidRDefault="00000000" w:rsidRPr="00000000" w14:paraId="00000050">
      <w:pPr>
        <w:pageBreakBefore w:val="0"/>
        <w:numPr>
          <w:ilvl w:val="1"/>
          <w:numId w:val="9"/>
        </w:numPr>
        <w:tabs>
          <w:tab w:val="left" w:pos="360"/>
        </w:tabs>
        <w:ind w:left="216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some of us don’t have the opportunity to do this, but making time is key</w:t>
      </w:r>
    </w:p>
    <w:p w:rsidR="00000000" w:rsidDel="00000000" w:rsidP="00000000" w:rsidRDefault="00000000" w:rsidRPr="00000000" w14:paraId="00000051">
      <w:pPr>
        <w:pageBreakBefore w:val="0"/>
        <w:numPr>
          <w:ilvl w:val="0"/>
          <w:numId w:val="9"/>
        </w:numPr>
        <w:tabs>
          <w:tab w:val="left" w:pos="360"/>
        </w:tabs>
        <w:ind w:left="144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Activities on how to manage stress</w:t>
      </w:r>
    </w:p>
    <w:p w:rsidR="00000000" w:rsidDel="00000000" w:rsidP="00000000" w:rsidRDefault="00000000" w:rsidRPr="00000000" w14:paraId="00000052">
      <w:pPr>
        <w:pageBreakBefore w:val="0"/>
        <w:numPr>
          <w:ilvl w:val="1"/>
          <w:numId w:val="9"/>
        </w:numPr>
        <w:tabs>
          <w:tab w:val="left" w:pos="360"/>
        </w:tabs>
        <w:ind w:left="2160" w:right="-72"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Lazy 8- inhale/exhale breathing exercise </w:t>
      </w:r>
    </w:p>
    <w:p w:rsidR="00000000" w:rsidDel="00000000" w:rsidP="00000000" w:rsidRDefault="00000000" w:rsidRPr="00000000" w14:paraId="00000053">
      <w:pPr>
        <w:pageBreakBefore w:val="0"/>
        <w:spacing w:line="276" w:lineRule="auto"/>
        <w:ind w:left="0"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54">
      <w:pPr>
        <w:pageBreakBefore w:val="0"/>
        <w:numPr>
          <w:ilvl w:val="0"/>
          <w:numId w:val="1"/>
        </w:numPr>
        <w:spacing w:line="276" w:lineRule="auto"/>
        <w:ind w:left="720" w:hanging="360"/>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Questions for the January 11, 2022 DELAC Session with the Superintendent:</w:t>
      </w:r>
      <w:r w:rsidDel="00000000" w:rsidR="00000000" w:rsidRPr="00000000">
        <w:rPr>
          <w:rtl w:val="0"/>
        </w:rPr>
      </w:r>
    </w:p>
    <w:p w:rsidR="00000000" w:rsidDel="00000000" w:rsidP="00000000" w:rsidRDefault="00000000" w:rsidRPr="00000000" w14:paraId="00000055">
      <w:pPr>
        <w:pageBreakBefore w:val="0"/>
        <w:spacing w:line="276" w:lineRule="auto"/>
        <w:ind w:left="72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Laura Dale-Pash shared that the superintendent will attend the January 11 meeting.  We would like to have questions prepared for him from our DELAC parents.  Based on input from the November meeting and the DELAC board members we have the following items to ask him: please explain the superintendent’s role, role of the school board specifically their connection with DELAC, after school tutoring.</w:t>
      </w:r>
    </w:p>
    <w:p w:rsidR="00000000" w:rsidDel="00000000" w:rsidP="00000000" w:rsidRDefault="00000000" w:rsidRPr="00000000" w14:paraId="00000056">
      <w:pPr>
        <w:pageBreakBefore w:val="0"/>
        <w:spacing w:line="276" w:lineRule="auto"/>
        <w:ind w:left="720"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57">
      <w:pPr>
        <w:pageBreakBefore w:val="0"/>
        <w:numPr>
          <w:ilvl w:val="0"/>
          <w:numId w:val="1"/>
        </w:numPr>
        <w:tabs>
          <w:tab w:val="left" w:pos="360"/>
        </w:tabs>
        <w:ind w:left="720" w:right="-72" w:hanging="360"/>
        <w:rPr>
          <w:rFonts w:ascii="Calibri" w:cs="Calibri" w:eastAsia="Calibri" w:hAnsi="Calibri"/>
          <w:b w:val="1"/>
          <w:sz w:val="21"/>
          <w:szCs w:val="21"/>
        </w:rPr>
      </w:pPr>
      <w:r w:rsidDel="00000000" w:rsidR="00000000" w:rsidRPr="00000000">
        <w:rPr>
          <w:rFonts w:ascii="Calibri" w:cs="Calibri" w:eastAsia="Calibri" w:hAnsi="Calibri"/>
          <w:b w:val="1"/>
          <w:sz w:val="21"/>
          <w:szCs w:val="21"/>
          <w:rtl w:val="0"/>
        </w:rPr>
        <w:t xml:space="preserve">Announcements: </w:t>
      </w:r>
      <w:r w:rsidDel="00000000" w:rsidR="00000000" w:rsidRPr="00000000">
        <w:rPr>
          <w:rtl w:val="0"/>
        </w:rPr>
      </w:r>
    </w:p>
    <w:p w:rsidR="00000000" w:rsidDel="00000000" w:rsidP="00000000" w:rsidRDefault="00000000" w:rsidRPr="00000000" w14:paraId="00000058">
      <w:pPr>
        <w:pageBreakBefore w:val="0"/>
        <w:tabs>
          <w:tab w:val="left" w:pos="360"/>
        </w:tabs>
        <w:ind w:left="0" w:right="-72" w:firstLine="0"/>
        <w:rPr>
          <w:rFonts w:ascii="Calibri" w:cs="Calibri" w:eastAsia="Calibri" w:hAnsi="Calibri"/>
          <w:sz w:val="21"/>
          <w:szCs w:val="21"/>
        </w:rPr>
      </w:pPr>
      <w:r w:rsidDel="00000000" w:rsidR="00000000" w:rsidRPr="00000000">
        <w:rPr>
          <w:rFonts w:ascii="Calibri" w:cs="Calibri" w:eastAsia="Calibri" w:hAnsi="Calibri"/>
          <w:sz w:val="22"/>
          <w:szCs w:val="22"/>
          <w:rtl w:val="0"/>
        </w:rPr>
        <w:tab/>
        <w:tab/>
      </w:r>
      <w:r w:rsidDel="00000000" w:rsidR="00000000" w:rsidRPr="00000000">
        <w:rPr>
          <w:rFonts w:ascii="Calibri" w:cs="Calibri" w:eastAsia="Calibri" w:hAnsi="Calibri"/>
          <w:sz w:val="21"/>
          <w:szCs w:val="21"/>
          <w:rtl w:val="0"/>
        </w:rPr>
        <w:t xml:space="preserve">Jackeline Gaitan shared the announcements for the month</w:t>
      </w:r>
    </w:p>
    <w:p w:rsidR="00000000" w:rsidDel="00000000" w:rsidP="00000000" w:rsidRDefault="00000000" w:rsidRPr="00000000" w14:paraId="00000059">
      <w:pPr>
        <w:pageBreakBefore w:val="0"/>
        <w:numPr>
          <w:ilvl w:val="0"/>
          <w:numId w:val="2"/>
        </w:numPr>
        <w:spacing w:line="276"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Huntington Beach Adult School-English Classes</w:t>
      </w:r>
    </w:p>
    <w:p w:rsidR="00000000" w:rsidDel="00000000" w:rsidP="00000000" w:rsidRDefault="00000000" w:rsidRPr="00000000" w14:paraId="0000005A">
      <w:pPr>
        <w:pageBreakBefore w:val="0"/>
        <w:numPr>
          <w:ilvl w:val="1"/>
          <w:numId w:val="2"/>
        </w:numPr>
        <w:spacing w:line="276" w:lineRule="auto"/>
        <w:ind w:left="2160" w:hanging="360"/>
        <w:rPr>
          <w:rFonts w:ascii="Calibri" w:cs="Calibri" w:eastAsia="Calibri" w:hAnsi="Calibri"/>
          <w:sz w:val="21"/>
          <w:szCs w:val="21"/>
          <w:u w:val="none"/>
        </w:rPr>
      </w:pPr>
      <w:r w:rsidDel="00000000" w:rsidR="00000000" w:rsidRPr="00000000">
        <w:rPr>
          <w:rFonts w:ascii="Calibri" w:cs="Calibri" w:eastAsia="Calibri" w:hAnsi="Calibri"/>
          <w:sz w:val="21"/>
          <w:szCs w:val="21"/>
          <w:rtl w:val="0"/>
        </w:rPr>
        <w:t xml:space="preserve">A representative shared information on classes and offerings</w:t>
      </w:r>
    </w:p>
    <w:p w:rsidR="00000000" w:rsidDel="00000000" w:rsidP="00000000" w:rsidRDefault="00000000" w:rsidRPr="00000000" w14:paraId="0000005B">
      <w:pPr>
        <w:pageBreakBefore w:val="0"/>
        <w:numPr>
          <w:ilvl w:val="0"/>
          <w:numId w:val="2"/>
        </w:numPr>
        <w:spacing w:line="276"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Food Distribution</w:t>
      </w:r>
    </w:p>
    <w:p w:rsidR="00000000" w:rsidDel="00000000" w:rsidP="00000000" w:rsidRDefault="00000000" w:rsidRPr="00000000" w14:paraId="0000005C">
      <w:pPr>
        <w:pageBreakBefore w:val="0"/>
        <w:numPr>
          <w:ilvl w:val="0"/>
          <w:numId w:val="2"/>
        </w:numPr>
        <w:spacing w:line="276"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Vaccine Clinics</w:t>
      </w:r>
    </w:p>
    <w:p w:rsidR="00000000" w:rsidDel="00000000" w:rsidP="00000000" w:rsidRDefault="00000000" w:rsidRPr="00000000" w14:paraId="0000005D">
      <w:pPr>
        <w:pageBreakBefore w:val="0"/>
        <w:numPr>
          <w:ilvl w:val="0"/>
          <w:numId w:val="2"/>
        </w:numPr>
        <w:spacing w:line="276"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ESL Classes-Melinda Hoag Center for Healthy Living</w:t>
      </w:r>
    </w:p>
    <w:p w:rsidR="00000000" w:rsidDel="00000000" w:rsidP="00000000" w:rsidRDefault="00000000" w:rsidRPr="00000000" w14:paraId="0000005E">
      <w:pPr>
        <w:pageBreakBefore w:val="0"/>
        <w:numPr>
          <w:ilvl w:val="0"/>
          <w:numId w:val="2"/>
        </w:numPr>
        <w:spacing w:line="276" w:lineRule="auto"/>
        <w:ind w:left="1440" w:hanging="3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ESL and Computer Classes-Orange Coast College</w:t>
      </w:r>
    </w:p>
    <w:p w:rsidR="00000000" w:rsidDel="00000000" w:rsidP="00000000" w:rsidRDefault="00000000" w:rsidRPr="00000000" w14:paraId="0000005F">
      <w:pPr>
        <w:pageBreakBefore w:val="0"/>
        <w:spacing w:line="276" w:lineRule="auto"/>
        <w:ind w:left="1440"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60">
      <w:pPr>
        <w:pageBreakBefore w:val="0"/>
        <w:numPr>
          <w:ilvl w:val="0"/>
          <w:numId w:val="1"/>
        </w:numPr>
        <w:pBdr>
          <w:top w:space="0" w:sz="0" w:val="nil"/>
          <w:left w:space="0" w:sz="0" w:val="nil"/>
          <w:bottom w:space="0" w:sz="0" w:val="nil"/>
          <w:right w:space="0" w:sz="0" w:val="nil"/>
          <w:between w:space="0" w:sz="0" w:val="nil"/>
        </w:pBdr>
        <w:tabs>
          <w:tab w:val="left" w:pos="360"/>
        </w:tabs>
        <w:ind w:left="720" w:right="-72" w:hanging="360"/>
        <w:rPr>
          <w:rFonts w:ascii="Calibri" w:cs="Calibri" w:eastAsia="Calibri" w:hAnsi="Calibri"/>
          <w:color w:val="000000"/>
          <w:sz w:val="21"/>
          <w:szCs w:val="21"/>
        </w:rPr>
      </w:pPr>
      <w:r w:rsidDel="00000000" w:rsidR="00000000" w:rsidRPr="00000000">
        <w:rPr>
          <w:rFonts w:ascii="Calibri" w:cs="Calibri" w:eastAsia="Calibri" w:hAnsi="Calibri"/>
          <w:b w:val="1"/>
          <w:sz w:val="21"/>
          <w:szCs w:val="21"/>
          <w:rtl w:val="0"/>
        </w:rPr>
        <w:t xml:space="preserve">Adjournment </w:t>
      </w: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tabs>
          <w:tab w:val="left" w:pos="360"/>
        </w:tabs>
        <w:ind w:left="720" w:right="-72" w:firstLine="0"/>
        <w:rPr>
          <w:rFonts w:ascii="Calibri" w:cs="Calibri" w:eastAsia="Calibri" w:hAnsi="Calibri"/>
          <w:color w:val="000000"/>
          <w:sz w:val="21"/>
          <w:szCs w:val="21"/>
        </w:rPr>
      </w:pPr>
      <w:r w:rsidDel="00000000" w:rsidR="00000000" w:rsidRPr="00000000">
        <w:rPr>
          <w:rFonts w:ascii="Calibri" w:cs="Calibri" w:eastAsia="Calibri" w:hAnsi="Calibri"/>
          <w:sz w:val="21"/>
          <w:szCs w:val="21"/>
          <w:rtl w:val="0"/>
        </w:rPr>
        <w:t xml:space="preserve">Laura Dale-Pash adjourned the meeting at 8:06 </w:t>
      </w:r>
      <w:r w:rsidDel="00000000" w:rsidR="00000000" w:rsidRPr="00000000">
        <w:rPr>
          <w:rFonts w:ascii="Calibri" w:cs="Calibri" w:eastAsia="Calibri" w:hAnsi="Calibri"/>
          <w:sz w:val="21"/>
          <w:szCs w:val="21"/>
          <w:rtl w:val="0"/>
        </w:rPr>
        <w:t xml:space="preserve">pm.</w:t>
      </w:r>
      <w:r w:rsidDel="00000000" w:rsidR="00000000" w:rsidRPr="00000000">
        <w:rPr>
          <w:rtl w:val="0"/>
        </w:rPr>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tabs>
          <w:tab w:val="left" w:pos="360"/>
        </w:tabs>
        <w:ind w:right="-72"/>
        <w:rPr>
          <w:rFonts w:ascii="Calibri" w:cs="Calibri" w:eastAsia="Calibri" w:hAnsi="Calibri"/>
          <w:color w:val="000000"/>
          <w:sz w:val="21"/>
          <w:szCs w:val="21"/>
        </w:rPr>
      </w:pPr>
      <w:r w:rsidDel="00000000" w:rsidR="00000000" w:rsidRPr="00000000">
        <w:rPr>
          <w:rtl w:val="0"/>
        </w:rPr>
      </w:r>
    </w:p>
    <w:p w:rsidR="00000000" w:rsidDel="00000000" w:rsidP="00000000" w:rsidRDefault="00000000" w:rsidRPr="00000000" w14:paraId="00000063">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sz w:val="21"/>
          <w:szCs w:val="21"/>
          <w:highlight w:val="white"/>
          <w:rtl w:val="0"/>
        </w:rPr>
        <w:t xml:space="preserve">     Respectfully submitted,</w:t>
      </w:r>
    </w:p>
    <w:p w:rsidR="00000000" w:rsidDel="00000000" w:rsidP="00000000" w:rsidRDefault="00000000" w:rsidRPr="00000000" w14:paraId="00000064">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Fonts w:ascii="Calibri" w:cs="Calibri" w:eastAsia="Calibri" w:hAnsi="Calibri"/>
          <w:sz w:val="21"/>
          <w:szCs w:val="21"/>
          <w:highlight w:val="white"/>
          <w:rtl w:val="0"/>
        </w:rPr>
        <w:t xml:space="preserve">               Laura Dale-Pash/Zaira Diaz</w:t>
      </w:r>
    </w:p>
    <w:p w:rsidR="00000000" w:rsidDel="00000000" w:rsidP="00000000" w:rsidRDefault="00000000" w:rsidRPr="00000000" w14:paraId="00000065">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66">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67">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68">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69">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6A">
      <w:pPr>
        <w:pageBreakBefore w:val="0"/>
        <w:tabs>
          <w:tab w:val="left" w:pos="360"/>
        </w:tabs>
        <w:ind w:left="-90" w:right="-72" w:firstLine="0"/>
        <w:rPr/>
      </w:pPr>
      <w:r w:rsidDel="00000000" w:rsidR="00000000" w:rsidRPr="00000000">
        <w:rPr>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16510</wp:posOffset>
            </wp:positionV>
            <wp:extent cx="1056640" cy="962025"/>
            <wp:effectExtent b="0" l="0" r="0" t="0"/>
            <wp:wrapSquare wrapText="bothSides" distB="0" distT="0" distL="0" distR="0"/>
            <wp:docPr descr="https://lh6.googleusercontent.com/21PnkeQ6P_rAW5pnVtgtrKHNMXX6JE3nbbZX2XD-vyksqmzU9c_j5lNzzUxj7Y8QjjYCL1wSKQxtQRQfRIjkcigR8_y9DJwfcgon3I81yhPeENsADV3E4qOtugLeKMiZ762tacV_" id="4" name="image1.png"/>
            <a:graphic>
              <a:graphicData uri="http://schemas.openxmlformats.org/drawingml/2006/picture">
                <pic:pic>
                  <pic:nvPicPr>
                    <pic:cNvPr descr="https://lh6.googleusercontent.com/21PnkeQ6P_rAW5pnVtgtrKHNMXX6JE3nbbZX2XD-vyksqmzU9c_j5lNzzUxj7Y8QjjYCL1wSKQxtQRQfRIjkcigR8_y9DJwfcgon3I81yhPeENsADV3E4qOtugLeKMiZ762tacV_" id="0" name="image1.png"/>
                    <pic:cNvPicPr preferRelativeResize="0"/>
                  </pic:nvPicPr>
                  <pic:blipFill>
                    <a:blip r:embed="rId6"/>
                    <a:srcRect b="0" l="0" r="0" t="0"/>
                    <a:stretch>
                      <a:fillRect/>
                    </a:stretch>
                  </pic:blipFill>
                  <pic:spPr>
                    <a:xfrm>
                      <a:off x="0" y="0"/>
                      <a:ext cx="1056640" cy="962025"/>
                    </a:xfrm>
                    <a:prstGeom prst="rect"/>
                    <a:ln/>
                  </pic:spPr>
                </pic:pic>
              </a:graphicData>
            </a:graphic>
          </wp:anchor>
        </w:drawing>
      </w:r>
    </w:p>
    <w:p w:rsidR="00000000" w:rsidDel="00000000" w:rsidP="00000000" w:rsidRDefault="00000000" w:rsidRPr="00000000" w14:paraId="0000006B">
      <w:pPr>
        <w:pageBreakBefore w:val="0"/>
        <w:jc w:val="center"/>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rFonts w:ascii="Calibri" w:cs="Calibri" w:eastAsia="Calibri" w:hAnsi="Calibri"/>
          <w:b w:val="1"/>
          <w:sz w:val="22"/>
          <w:szCs w:val="22"/>
        </w:rPr>
      </w:pPr>
      <w:r w:rsidDel="00000000" w:rsidR="00000000" w:rsidRPr="00000000">
        <w:rPr>
          <w:rtl w:val="0"/>
        </w:rPr>
        <w:t xml:space="preserve">     </w:t>
        <w:tab/>
        <w:tab/>
        <w:tab/>
      </w:r>
      <w:r w:rsidDel="00000000" w:rsidR="00000000" w:rsidRPr="00000000">
        <w:rPr>
          <w:rFonts w:ascii="Calibri" w:cs="Calibri" w:eastAsia="Calibri" w:hAnsi="Calibri"/>
          <w:b w:val="1"/>
          <w:sz w:val="22"/>
          <w:szCs w:val="22"/>
          <w:rtl w:val="0"/>
        </w:rPr>
        <w:t xml:space="preserve">Distrito Escolar Unificado Newport-Mesa</w:t>
      </w:r>
    </w:p>
    <w:p w:rsidR="00000000" w:rsidDel="00000000" w:rsidP="00000000" w:rsidRDefault="00000000" w:rsidRPr="00000000" w14:paraId="0000006E">
      <w:pPr>
        <w:pageBreakBefore w:val="0"/>
        <w:rPr>
          <w:rFonts w:ascii="Calibri" w:cs="Calibri" w:eastAsia="Calibri" w:hAnsi="Calibri"/>
          <w:b w:val="1"/>
          <w:sz w:val="22"/>
          <w:szCs w:val="22"/>
        </w:rPr>
      </w:pPr>
      <w:r w:rsidDel="00000000" w:rsidR="00000000" w:rsidRPr="00000000">
        <w:rPr>
          <w:rFonts w:ascii="Calibri" w:cs="Calibri" w:eastAsia="Calibri" w:hAnsi="Calibri"/>
          <w:b w:val="1"/>
          <w:color w:val="0f243e"/>
          <w:sz w:val="22"/>
          <w:szCs w:val="22"/>
          <w:rtl w:val="0"/>
        </w:rPr>
        <w:t xml:space="preserve"> </w:t>
        <w:tab/>
        <w:tab/>
        <w:tab/>
        <w:t xml:space="preserve">  Proyectos Especiales</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f243e"/>
          <w:sz w:val="22"/>
          <w:szCs w:val="22"/>
          <w:rtl w:val="0"/>
        </w:rPr>
        <w:t xml:space="preserve">|</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1f497d"/>
          <w:sz w:val="22"/>
          <w:szCs w:val="22"/>
          <w:rtl w:val="0"/>
        </w:rPr>
        <w:t xml:space="preserve">Estudiantes de Inglés</w:t>
      </w:r>
      <w:r w:rsidDel="00000000" w:rsidR="00000000" w:rsidRPr="00000000">
        <w:rPr>
          <w:rtl w:val="0"/>
        </w:rPr>
      </w:r>
    </w:p>
    <w:p w:rsidR="00000000" w:rsidDel="00000000" w:rsidP="00000000" w:rsidRDefault="00000000" w:rsidRPr="00000000" w14:paraId="0000006F">
      <w:pPr>
        <w:pageBreakBefore w:val="0"/>
        <w:rPr>
          <w:rFonts w:ascii="Calibri" w:cs="Calibri" w:eastAsia="Calibri" w:hAnsi="Calibri"/>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723900</wp:posOffset>
                </wp:positionH>
                <wp:positionV relativeFrom="paragraph">
                  <wp:posOffset>38100</wp:posOffset>
                </wp:positionV>
                <wp:extent cx="5115560" cy="508635"/>
                <wp:effectExtent b="0" l="0" r="0" t="0"/>
                <wp:wrapNone/>
                <wp:docPr id="2" name=""/>
                <a:graphic>
                  <a:graphicData uri="http://schemas.microsoft.com/office/word/2010/wordprocessingShape">
                    <wps:wsp>
                      <wps:cNvSpPr/>
                      <wps:cNvPr id="3" name="Shape 3"/>
                      <wps:spPr>
                        <a:xfrm>
                          <a:off x="2821558" y="3559020"/>
                          <a:ext cx="5048885" cy="441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Narrow" w:cs="Arial Narrow" w:eastAsia="Arial Narrow" w:hAnsi="Arial Narrow"/>
                                <w:b w:val="1"/>
                                <w:i w:val="0"/>
                                <w:smallCaps w:val="0"/>
                                <w:strike w:val="0"/>
                                <w:color w:val="000000"/>
                                <w:sz w:val="24"/>
                                <w:vertAlign w:val="baseline"/>
                              </w:rPr>
                              <w:t xml:space="preserve">Comité Asesor de Padres de Aprendices de Inglés del Distrito (DELAC)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Narrow" w:cs="Arial Narrow" w:eastAsia="Arial Narrow" w:hAnsi="Arial Narrow"/>
                                <w:b w:val="1"/>
                                <w:i w:val="0"/>
                                <w:smallCaps w:val="0"/>
                                <w:strike w:val="0"/>
                                <w:color w:val="000000"/>
                                <w:sz w:val="24"/>
                                <w:vertAlign w:val="baseline"/>
                              </w:rPr>
                            </w:r>
                            <w:r w:rsidDel="00000000" w:rsidR="00000000" w:rsidRPr="00000000">
                              <w:rPr>
                                <w:rFonts w:ascii="Arial Narrow" w:cs="Arial Narrow" w:eastAsia="Arial Narrow" w:hAnsi="Arial Narrow"/>
                                <w:b w:val="1"/>
                                <w:i w:val="0"/>
                                <w:smallCaps w:val="0"/>
                                <w:strike w:val="0"/>
                                <w:color w:val="000000"/>
                                <w:sz w:val="32"/>
                                <w:vertAlign w:val="baseline"/>
                              </w:rPr>
                              <w:t xml:space="preserve">Acta de Minutas</w:t>
                            </w:r>
                          </w:p>
                        </w:txbxContent>
                      </wps:txbx>
                      <wps:bodyPr anchorCtr="0" anchor="t" bIns="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723900</wp:posOffset>
                </wp:positionH>
                <wp:positionV relativeFrom="paragraph">
                  <wp:posOffset>38100</wp:posOffset>
                </wp:positionV>
                <wp:extent cx="5115560" cy="508635"/>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15560" cy="508635"/>
                        </a:xfrm>
                        <a:prstGeom prst="rect"/>
                        <a:ln/>
                      </pic:spPr>
                    </pic:pic>
                  </a:graphicData>
                </a:graphic>
              </wp:anchor>
            </w:drawing>
          </mc:Fallback>
        </mc:AlternateContent>
      </w:r>
    </w:p>
    <w:p w:rsidR="00000000" w:rsidDel="00000000" w:rsidP="00000000" w:rsidRDefault="00000000" w:rsidRPr="00000000" w14:paraId="00000070">
      <w:pPr>
        <w:pageBreakBefore w:val="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1">
      <w:pPr>
        <w:pageBreakBefore w:val="0"/>
        <w:jc w:val="center"/>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2">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3">
      <w:pPr>
        <w:pageBreakBefore w:val="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Fecha de la Reunión de DELAC</w:t>
      </w:r>
      <w:r w:rsidDel="00000000" w:rsidR="00000000" w:rsidRPr="00000000">
        <w:rPr>
          <w:rFonts w:ascii="Arial Narrow" w:cs="Arial Narrow" w:eastAsia="Arial Narrow" w:hAnsi="Arial Narrow"/>
          <w:sz w:val="22"/>
          <w:szCs w:val="22"/>
          <w:rtl w:val="0"/>
        </w:rPr>
        <w:t xml:space="preserve">: Miércoles, 8 de diciembre del 2021</w:t>
      </w:r>
    </w:p>
    <w:p w:rsidR="00000000" w:rsidDel="00000000" w:rsidP="00000000" w:rsidRDefault="00000000" w:rsidRPr="00000000" w14:paraId="00000074">
      <w:pPr>
        <w:pageBreakBefore w:val="0"/>
        <w:jc w:val="center"/>
        <w:rPr>
          <w:rFonts w:ascii="Calibri" w:cs="Calibri" w:eastAsia="Calibri" w:hAnsi="Calibri"/>
          <w:b w:val="1"/>
          <w:sz w:val="22"/>
          <w:szCs w:val="22"/>
        </w:rPr>
      </w:pPr>
      <w:bookmarkStart w:colFirst="0" w:colLast="0" w:name="_1fob9te" w:id="2"/>
      <w:bookmarkEnd w:id="2"/>
      <w:r w:rsidDel="00000000" w:rsidR="00000000" w:rsidRPr="00000000">
        <w:rPr>
          <w:rFonts w:ascii="Calibri" w:cs="Calibri" w:eastAsia="Calibri" w:hAnsi="Calibri"/>
          <w:b w:val="1"/>
          <w:sz w:val="22"/>
          <w:szCs w:val="22"/>
          <w:rtl w:val="0"/>
        </w:rPr>
        <w:t xml:space="preserve">0</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-85724</wp:posOffset>
                </wp:positionH>
                <wp:positionV relativeFrom="paragraph">
                  <wp:posOffset>9525</wp:posOffset>
                </wp:positionV>
                <wp:extent cx="6638925" cy="572321"/>
                <wp:effectExtent b="0" l="0" r="0" t="0"/>
                <wp:wrapNone/>
                <wp:docPr id="3" name=""/>
                <a:graphic>
                  <a:graphicData uri="http://schemas.microsoft.com/office/word/2010/wordprocessingShape">
                    <wps:wsp>
                      <wps:cNvSpPr/>
                      <wps:cNvPr id="4" name="Shape 4"/>
                      <wps:spPr>
                        <a:xfrm>
                          <a:off x="2040825" y="3503775"/>
                          <a:ext cx="6610350" cy="552450"/>
                        </a:xfrm>
                        <a:prstGeom prst="rect">
                          <a:avLst/>
                        </a:prstGeom>
                        <a:solidFill>
                          <a:srgbClr val="FFFFFF"/>
                        </a:solid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Narrow" w:cs="Arial Narrow" w:eastAsia="Arial Narrow" w:hAnsi="Arial Narrow"/>
                                <w:b w:val="0"/>
                                <w:i w:val="0"/>
                                <w:smallCaps w:val="0"/>
                                <w:strike w:val="0"/>
                                <w:color w:val="000000"/>
                                <w:sz w:val="20"/>
                                <w:vertAlign w:val="baseline"/>
                              </w:rPr>
                              <w:t xml:space="preserve">MIEMBROS PRESENTES: Vea la lista de registración adjunta que representa un total de: </w:t>
                            </w:r>
                            <w:r w:rsidDel="00000000" w:rsidR="00000000" w:rsidRPr="00000000">
                              <w:rPr>
                                <w:rFonts w:ascii="Arial Narrow" w:cs="Arial Narrow" w:eastAsia="Arial Narrow" w:hAnsi="Arial Narrow"/>
                                <w:b w:val="1"/>
                                <w:i w:val="0"/>
                                <w:smallCaps w:val="0"/>
                                <w:strike w:val="0"/>
                                <w:color w:val="000000"/>
                                <w:sz w:val="20"/>
                                <w:vertAlign w:val="baseline"/>
                              </w:rPr>
                              <w:t xml:space="preserve">27 </w:t>
                            </w:r>
                            <w:r w:rsidDel="00000000" w:rsidR="00000000" w:rsidRPr="00000000">
                              <w:rPr>
                                <w:rFonts w:ascii="Arial Narrow" w:cs="Arial Narrow" w:eastAsia="Arial Narrow" w:hAnsi="Arial Narrow"/>
                                <w:b w:val="1"/>
                                <w:i w:val="0"/>
                                <w:smallCaps w:val="0"/>
                                <w:strike w:val="0"/>
                                <w:color w:val="000000"/>
                                <w:sz w:val="20"/>
                                <w:vertAlign w:val="baseline"/>
                              </w:rPr>
                              <w:t xml:space="preserve"> </w:t>
                            </w:r>
                            <w:r w:rsidDel="00000000" w:rsidR="00000000" w:rsidRPr="00000000">
                              <w:rPr>
                                <w:rFonts w:ascii="Arial Narrow" w:cs="Arial Narrow" w:eastAsia="Arial Narrow" w:hAnsi="Arial Narrow"/>
                                <w:b w:val="0"/>
                                <w:i w:val="0"/>
                                <w:smallCaps w:val="0"/>
                                <w:strike w:val="0"/>
                                <w:color w:val="000000"/>
                                <w:sz w:val="20"/>
                                <w:vertAlign w:val="baseline"/>
                              </w:rPr>
                              <w:t xml:space="preserve">padres (representantes de DELAC y padres invitados)</w:t>
                            </w:r>
                            <w:r w:rsidDel="00000000" w:rsidR="00000000" w:rsidRPr="00000000">
                              <w:rPr>
                                <w:rFonts w:ascii="Arial Narrow" w:cs="Arial Narrow" w:eastAsia="Arial Narrow" w:hAnsi="Arial Narrow"/>
                                <w:b w:val="0"/>
                                <w:i w:val="0"/>
                                <w:smallCaps w:val="0"/>
                                <w:strike w:val="0"/>
                                <w:color w:val="000000"/>
                                <w:sz w:val="20"/>
                                <w:vertAlign w:val="baseline"/>
                              </w:rPr>
                              <w:t xml:space="preserve">, 13 </w:t>
                            </w:r>
                            <w:r w:rsidDel="00000000" w:rsidR="00000000" w:rsidRPr="00000000">
                              <w:rPr>
                                <w:rFonts w:ascii="Arial Narrow" w:cs="Arial Narrow" w:eastAsia="Arial Narrow" w:hAnsi="Arial Narrow"/>
                                <w:b w:val="0"/>
                                <w:i w:val="0"/>
                                <w:smallCaps w:val="0"/>
                                <w:strike w:val="0"/>
                                <w:color w:val="000000"/>
                                <w:sz w:val="20"/>
                                <w:vertAlign w:val="baseline"/>
                              </w:rPr>
                              <w:t xml:space="preserve">Coordinadoras de la Comunidad Escolar</w:t>
                            </w:r>
                            <w:r w:rsidDel="00000000" w:rsidR="00000000" w:rsidRPr="00000000">
                              <w:rPr>
                                <w:rFonts w:ascii="Arial Narrow" w:cs="Arial Narrow" w:eastAsia="Arial Narrow" w:hAnsi="Arial Narrow"/>
                                <w:b w:val="1"/>
                                <w:i w:val="0"/>
                                <w:smallCaps w:val="0"/>
                                <w:strike w:val="0"/>
                                <w:color w:val="000000"/>
                                <w:sz w:val="20"/>
                                <w:vertAlign w:val="baseline"/>
                              </w:rPr>
                              <w:t xml:space="preserve"> </w:t>
                            </w:r>
                            <w:r w:rsidDel="00000000" w:rsidR="00000000" w:rsidRPr="00000000">
                              <w:rPr>
                                <w:rFonts w:ascii="Arial Narrow" w:cs="Arial Narrow" w:eastAsia="Arial Narrow" w:hAnsi="Arial Narrow"/>
                                <w:b w:val="0"/>
                                <w:i w:val="0"/>
                                <w:smallCaps w:val="0"/>
                                <w:strike w:val="0"/>
                                <w:color w:val="000000"/>
                                <w:sz w:val="20"/>
                                <w:vertAlign w:val="baseline"/>
                              </w:rPr>
                              <w:t xml:space="preserve">y </w:t>
                            </w:r>
                            <w:r w:rsidDel="00000000" w:rsidR="00000000" w:rsidRPr="00000000">
                              <w:rPr>
                                <w:rFonts w:ascii="Arial Narrow" w:cs="Arial Narrow" w:eastAsia="Arial Narrow" w:hAnsi="Arial Narrow"/>
                                <w:b w:val="1"/>
                                <w:i w:val="0"/>
                                <w:smallCaps w:val="0"/>
                                <w:strike w:val="0"/>
                                <w:color w:val="000000"/>
                                <w:sz w:val="20"/>
                                <w:vertAlign w:val="baseline"/>
                              </w:rPr>
                              <w:t xml:space="preserve">3 </w:t>
                            </w:r>
                            <w:r w:rsidDel="00000000" w:rsidR="00000000" w:rsidRPr="00000000">
                              <w:rPr>
                                <w:rFonts w:ascii="Arial Narrow" w:cs="Arial Narrow" w:eastAsia="Arial Narrow" w:hAnsi="Arial Narrow"/>
                                <w:b w:val="0"/>
                                <w:i w:val="0"/>
                                <w:smallCaps w:val="0"/>
                                <w:strike w:val="0"/>
                                <w:color w:val="000000"/>
                                <w:sz w:val="20"/>
                                <w:vertAlign w:val="baseline"/>
                              </w:rPr>
                              <w:t xml:space="preserve">administradores</w:t>
                            </w:r>
                            <w:r w:rsidDel="00000000" w:rsidR="00000000" w:rsidRPr="00000000">
                              <w:rPr>
                                <w:rFonts w:ascii="Arial Narrow" w:cs="Arial Narrow" w:eastAsia="Arial Narrow" w:hAnsi="Arial Narrow"/>
                                <w:b w:val="0"/>
                                <w:i w:val="0"/>
                                <w:smallCaps w:val="0"/>
                                <w:strike w:val="0"/>
                                <w:color w:val="000000"/>
                                <w:sz w:val="20"/>
                                <w:vertAlign w:val="baseline"/>
                              </w:rPr>
                              <w:t xml:space="preserve"> </w:t>
                            </w:r>
                            <w:r w:rsidDel="00000000" w:rsidR="00000000" w:rsidRPr="00000000">
                              <w:rPr>
                                <w:rFonts w:ascii="Arial Narrow" w:cs="Arial Narrow" w:eastAsia="Arial Narrow" w:hAnsi="Arial Narrow"/>
                                <w:b w:val="0"/>
                                <w:i w:val="0"/>
                                <w:smallCaps w:val="0"/>
                                <w:strike w:val="0"/>
                                <w:color w:val="000000"/>
                                <w:sz w:val="20"/>
                                <w:vertAlign w:val="baseline"/>
                              </w:rPr>
                              <w:t xml:space="preserve">del distrito</w:t>
                            </w:r>
                            <w:r w:rsidDel="00000000" w:rsidR="00000000" w:rsidRPr="00000000">
                              <w:rPr>
                                <w:rFonts w:ascii="Arial Narrow" w:cs="Arial Narrow" w:eastAsia="Arial Narrow" w:hAnsi="Arial Narrow"/>
                                <w:b w:val="0"/>
                                <w:i w:val="0"/>
                                <w:smallCaps w:val="0"/>
                                <w:strike w:val="0"/>
                                <w:color w:val="000000"/>
                                <w:sz w:val="20"/>
                                <w:vertAlign w:val="baseline"/>
                              </w:rPr>
                              <w:t xml:space="preserve">, 01  miembro de la Junta Directiva de NMUSD. </w:t>
                            </w:r>
                            <w:r w:rsidDel="00000000" w:rsidR="00000000" w:rsidRPr="00000000">
                              <w:rPr>
                                <w:rFonts w:ascii="Arial Narrow" w:cs="Arial Narrow" w:eastAsia="Arial Narrow" w:hAnsi="Arial Narrow"/>
                                <w:b w:val="0"/>
                                <w:i w:val="0"/>
                                <w:smallCaps w:val="0"/>
                                <w:strike w:val="0"/>
                                <w:color w:val="000000"/>
                                <w:sz w:val="20"/>
                                <w:vertAlign w:val="baseline"/>
                              </w:rPr>
                              <w:t xml:space="preserve">		                         </w:t>
                            </w:r>
                            <w:r w:rsidDel="00000000" w:rsidR="00000000" w:rsidRPr="00000000">
                              <w:rPr>
                                <w:rFonts w:ascii="Arial Narrow" w:cs="Arial Narrow" w:eastAsia="Arial Narrow" w:hAnsi="Arial Narrow"/>
                                <w:b w:val="0"/>
                                <w:i w:val="0"/>
                                <w:smallCaps w:val="0"/>
                                <w:strike w:val="0"/>
                                <w:color w:val="000000"/>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-85724</wp:posOffset>
                </wp:positionH>
                <wp:positionV relativeFrom="paragraph">
                  <wp:posOffset>9525</wp:posOffset>
                </wp:positionV>
                <wp:extent cx="6638925" cy="572321"/>
                <wp:effectExtent b="0" l="0" r="0" t="0"/>
                <wp:wrapNone/>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638925" cy="572321"/>
                        </a:xfrm>
                        <a:prstGeom prst="rect"/>
                        <a:ln/>
                      </pic:spPr>
                    </pic:pic>
                  </a:graphicData>
                </a:graphic>
              </wp:anchor>
            </w:drawing>
          </mc:Fallback>
        </mc:AlternateContent>
      </w:r>
    </w:p>
    <w:p w:rsidR="00000000" w:rsidDel="00000000" w:rsidP="00000000" w:rsidRDefault="00000000" w:rsidRPr="00000000" w14:paraId="00000075">
      <w:pPr>
        <w:pageBreakBefore w:val="0"/>
        <w:tabs>
          <w:tab w:val="left" w:pos="360"/>
        </w:tabs>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y</w:t>
      </w:r>
    </w:p>
    <w:p w:rsidR="00000000" w:rsidDel="00000000" w:rsidP="00000000" w:rsidRDefault="00000000" w:rsidRPr="00000000" w14:paraId="00000076">
      <w:pPr>
        <w:pageBreakBefore w:val="0"/>
        <w:tabs>
          <w:tab w:val="left" w:pos="360"/>
        </w:tabs>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77">
      <w:pPr>
        <w:pageBreakBefore w:val="0"/>
        <w:tabs>
          <w:tab w:val="left" w:pos="360"/>
        </w:tabs>
        <w:rPr>
          <w:rFonts w:ascii="Calibri" w:cs="Calibri" w:eastAsia="Calibri" w:hAnsi="Calibri"/>
          <w:b w:val="1"/>
          <w:sz w:val="22"/>
          <w:szCs w:val="22"/>
        </w:rPr>
      </w:pP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Requerimientos Legales/ Temas Abordados: </w:t>
      </w:r>
    </w:p>
    <w:tbl>
      <w:tblPr>
        <w:tblStyle w:val="Table2"/>
        <w:tblW w:w="10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1"/>
        <w:gridCol w:w="324"/>
        <w:gridCol w:w="9707"/>
        <w:tblGridChange w:id="0">
          <w:tblGrid>
            <w:gridCol w:w="291"/>
            <w:gridCol w:w="324"/>
            <w:gridCol w:w="9707"/>
          </w:tblGrid>
        </w:tblGridChange>
      </w:tblGrid>
      <w:tr>
        <w:trPr>
          <w:cantSplit w:val="0"/>
          <w:trHeight w:val="41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8">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pageBreakBefore w:val="0"/>
              <w:tabs>
                <w:tab w:val="left" w:pos="36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7A">
            <w:pPr>
              <w:pageBreakBefore w:val="0"/>
              <w:tabs>
                <w:tab w:val="left" w:pos="360"/>
              </w:tabs>
              <w:rPr>
                <w:rFonts w:ascii="Arial Narrow" w:cs="Arial Narrow" w:eastAsia="Arial Narrow" w:hAnsi="Arial Narrow"/>
                <w:sz w:val="20"/>
                <w:szCs w:val="20"/>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pageBreakBefore w:val="0"/>
              <w:tabs>
                <w:tab w:val="left" w:pos="360"/>
              </w:tabs>
              <w:rPr>
                <w:rFonts w:ascii="Arial Narrow" w:cs="Arial Narrow" w:eastAsia="Arial Narrow" w:hAnsi="Arial Narrow"/>
                <w:sz w:val="22"/>
                <w:szCs w:val="22"/>
              </w:rPr>
            </w:pPr>
            <w:bookmarkStart w:colFirst="0" w:colLast="0" w:name="_3znysh7" w:id="3"/>
            <w:bookmarkEnd w:id="3"/>
            <w:r w:rsidDel="00000000" w:rsidR="00000000" w:rsidRPr="00000000">
              <w:rPr>
                <w:rFonts w:ascii="Arial Narrow" w:cs="Arial Narrow" w:eastAsia="Arial Narrow" w:hAnsi="Arial Narrow"/>
                <w:sz w:val="22"/>
                <w:szCs w:val="22"/>
                <w:rtl w:val="0"/>
              </w:rPr>
              <w:t xml:space="preserve">Desarrollar/revisar el </w:t>
            </w:r>
            <w:r w:rsidDel="00000000" w:rsidR="00000000" w:rsidRPr="00000000">
              <w:rPr>
                <w:rFonts w:ascii="Arial Narrow" w:cs="Arial Narrow" w:eastAsia="Arial Narrow" w:hAnsi="Arial Narrow"/>
                <w:i w:val="1"/>
                <w:sz w:val="22"/>
                <w:szCs w:val="22"/>
                <w:rtl w:val="0"/>
              </w:rPr>
              <w:t xml:space="preserve">Plan Maestro</w:t>
            </w:r>
            <w:r w:rsidDel="00000000" w:rsidR="00000000" w:rsidRPr="00000000">
              <w:rPr>
                <w:rFonts w:ascii="Arial Narrow" w:cs="Arial Narrow" w:eastAsia="Arial Narrow" w:hAnsi="Arial Narrow"/>
                <w:sz w:val="22"/>
                <w:szCs w:val="22"/>
                <w:rtl w:val="0"/>
              </w:rPr>
              <w:t xml:space="preserve"> distrital de programas educativos y servicios para los Estudiantes de Aprendizaje del Inglés que toma en consideración el Plan Escolar para el Desempeño Estudiantil (S</w:t>
            </w:r>
            <w:r w:rsidDel="00000000" w:rsidR="00000000" w:rsidRPr="00000000">
              <w:rPr>
                <w:rFonts w:ascii="Arial Narrow" w:cs="Arial Narrow" w:eastAsia="Arial Narrow" w:hAnsi="Arial Narrow"/>
                <w:i w:val="1"/>
                <w:sz w:val="22"/>
                <w:szCs w:val="22"/>
                <w:rtl w:val="0"/>
              </w:rPr>
              <w:t xml:space="preserve">ingle Plan for Student Achievement</w:t>
            </w:r>
            <w:r w:rsidDel="00000000" w:rsidR="00000000" w:rsidRPr="00000000">
              <w:rPr>
                <w:rFonts w:ascii="Arial Narrow" w:cs="Arial Narrow" w:eastAsia="Arial Narrow" w:hAnsi="Arial Narrow"/>
                <w:sz w:val="22"/>
                <w:szCs w:val="22"/>
                <w:rtl w:val="0"/>
              </w:rPr>
              <w:t xml:space="preserve">)</w:t>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pageBreakBefore w:val="0"/>
              <w:tabs>
                <w:tab w:val="left" w:pos="360"/>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Realizar una evaluación de necesidades distritales y específicas para cada escuela</w:t>
            </w:r>
          </w:p>
        </w:tc>
      </w:tr>
      <w:tr>
        <w:trPr>
          <w:cantSplit w:val="0"/>
          <w:trHeight w:val="243"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F">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pageBreakBefore w:val="0"/>
              <w:tabs>
                <w:tab w:val="left" w:pos="360"/>
              </w:tabs>
              <w:rPr>
                <w:rFonts w:ascii="Arial Narrow" w:cs="Arial Narrow" w:eastAsia="Arial Narrow" w:hAnsi="Arial Narrow"/>
                <w:sz w:val="20"/>
                <w:szCs w:val="20"/>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1">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Establecer metas y objetivos distritales de programas y servicios para los Estudiantes de Aprendizaje del Inglés</w:t>
            </w:r>
          </w:p>
        </w:tc>
      </w:tr>
      <w:tr>
        <w:trPr>
          <w:cantSplit w:val="0"/>
          <w:trHeight w:val="168"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pageBreakBefore w:val="0"/>
              <w:tabs>
                <w:tab w:val="left" w:pos="360"/>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4">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Desarrollar un plan para garantizar el cumplimiento de los requisitos aplicables de maestro y/o ayudante</w:t>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pageBreakBefore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Administrar el Censo Anual de Lenguaje/CALPADS</w:t>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8">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pageBreakBefore w:val="0"/>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Revisar/comentar sobre los procedimientos de reclasificación de distrito</w:t>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B">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pageBreakBefore w:val="0"/>
              <w:rPr>
                <w:rFonts w:ascii="Calibri" w:cs="Calibri" w:eastAsia="Calibri" w:hAnsi="Calibri"/>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D">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Revisar/comentar sobre notificaciones escritas que deben ser enviadas a los padres y tutores</w:t>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pageBreakBefore w:val="0"/>
              <w:tabs>
                <w:tab w:val="left" w:pos="360"/>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Revisar/comentar sobre</w:t>
            </w:r>
            <w:r w:rsidDel="00000000" w:rsidR="00000000" w:rsidRPr="00000000">
              <w:rPr>
                <w:rFonts w:ascii="Arial Narrow" w:cs="Arial Narrow" w:eastAsia="Arial Narrow" w:hAnsi="Arial Narrow"/>
                <w:i w:val="1"/>
                <w:sz w:val="22"/>
                <w:szCs w:val="22"/>
                <w:rtl w:val="0"/>
              </w:rPr>
              <w:t xml:space="preserve"> Aplicación Consolidado </w:t>
            </w:r>
            <w:r w:rsidDel="00000000" w:rsidR="00000000" w:rsidRPr="00000000">
              <w:rPr>
                <w:rtl w:val="0"/>
              </w:rPr>
            </w:r>
          </w:p>
        </w:tc>
      </w:tr>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pageBreakBefore w:val="0"/>
              <w:tabs>
                <w:tab w:val="left" w:pos="3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pageBreakBefore w:val="0"/>
              <w:tabs>
                <w:tab w:val="left" w:pos="360"/>
              </w:tabs>
              <w:rPr>
                <w:rFonts w:ascii="Arial Narrow" w:cs="Arial Narrow" w:eastAsia="Arial Narrow" w:hAnsi="Arial Narrow"/>
                <w:sz w:val="20"/>
                <w:szCs w:val="20"/>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pageBreakBefore w:val="0"/>
              <w:tabs>
                <w:tab w:val="left" w:pos="36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Revisar/comentar sobre las metas del LCAP </w:t>
            </w:r>
          </w:p>
        </w:tc>
      </w:tr>
    </w:tbl>
    <w:p w:rsidR="00000000" w:rsidDel="00000000" w:rsidP="00000000" w:rsidRDefault="00000000" w:rsidRPr="00000000" w14:paraId="00000094">
      <w:pPr>
        <w:pageBreakBefore w:val="0"/>
        <w:numPr>
          <w:ilvl w:val="0"/>
          <w:numId w:val="10"/>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color w:val="212121"/>
          <w:sz w:val="21"/>
          <w:szCs w:val="21"/>
        </w:rPr>
      </w:pPr>
      <w:r w:rsidDel="00000000" w:rsidR="00000000" w:rsidRPr="00000000">
        <w:rPr>
          <w:rFonts w:ascii="Calibri" w:cs="Calibri" w:eastAsia="Calibri" w:hAnsi="Calibri"/>
          <w:b w:val="1"/>
          <w:color w:val="212121"/>
          <w:sz w:val="21"/>
          <w:szCs w:val="21"/>
          <w:rtl w:val="0"/>
        </w:rPr>
        <w:t xml:space="preserve">Convoca a la reunión:</w:t>
      </w:r>
      <w:r w:rsidDel="00000000" w:rsidR="00000000" w:rsidRPr="00000000">
        <w:rPr>
          <w:rFonts w:ascii="Calibri" w:cs="Calibri" w:eastAsia="Calibri" w:hAnsi="Calibri"/>
          <w:color w:val="212121"/>
          <w:sz w:val="21"/>
          <w:szCs w:val="21"/>
          <w:rtl w:val="0"/>
        </w:rPr>
        <w:t xml:space="preserve"> </w:t>
      </w:r>
    </w:p>
    <w:p w:rsidR="00000000" w:rsidDel="00000000" w:rsidP="00000000" w:rsidRDefault="00000000" w:rsidRPr="00000000" w14:paraId="00000095">
      <w:pPr>
        <w:pageBreakBefore w:val="0"/>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b w:val="1"/>
          <w:color w:val="212121"/>
          <w:sz w:val="21"/>
          <w:szCs w:val="21"/>
        </w:rPr>
      </w:pPr>
      <w:r w:rsidDel="00000000" w:rsidR="00000000" w:rsidRPr="00000000">
        <w:rPr>
          <w:rFonts w:ascii="Calibri" w:cs="Calibri" w:eastAsia="Calibri" w:hAnsi="Calibri"/>
          <w:color w:val="212121"/>
          <w:sz w:val="21"/>
          <w:szCs w:val="21"/>
          <w:rtl w:val="0"/>
        </w:rPr>
        <w:t xml:space="preserve">Laura Dale-Pash, Coordinadora de Programas del Idioma Inglés, dio inicio a la reunión de Zoom a las 6:32 pm.  </w:t>
      </w:r>
      <w:r w:rsidDel="00000000" w:rsidR="00000000" w:rsidRPr="00000000">
        <w:rPr>
          <w:rtl w:val="0"/>
        </w:rPr>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b w:val="1"/>
          <w:color w:val="212121"/>
          <w:sz w:val="10"/>
          <w:szCs w:val="10"/>
        </w:rPr>
      </w:pPr>
      <w:r w:rsidDel="00000000" w:rsidR="00000000" w:rsidRPr="00000000">
        <w:rPr>
          <w:rtl w:val="0"/>
        </w:rPr>
      </w:r>
    </w:p>
    <w:p w:rsidR="00000000" w:rsidDel="00000000" w:rsidP="00000000" w:rsidRDefault="00000000" w:rsidRPr="00000000" w14:paraId="00000097">
      <w:pPr>
        <w:pageBreakBefore w:val="0"/>
        <w:numPr>
          <w:ilvl w:val="0"/>
          <w:numId w:val="10"/>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color w:val="212121"/>
          <w:sz w:val="21"/>
          <w:szCs w:val="21"/>
        </w:rPr>
      </w:pPr>
      <w:r w:rsidDel="00000000" w:rsidR="00000000" w:rsidRPr="00000000">
        <w:rPr>
          <w:rFonts w:ascii="Calibri" w:cs="Calibri" w:eastAsia="Calibri" w:hAnsi="Calibri"/>
          <w:b w:val="1"/>
          <w:color w:val="212121"/>
          <w:sz w:val="21"/>
          <w:szCs w:val="21"/>
          <w:rtl w:val="0"/>
        </w:rPr>
        <w:t xml:space="preserve">Bienvenida y presentaciones:</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Jackeline Gaitan, facilitadora de la comunidad escolar, proporcionó instrucciones para la interpretación en Zoom y para registrarse a través del chat. Laura Dale-Pash se presentó a sí misma, al personal de la oficina del distrito y facilitadores de la comunidad escolar.</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9A">
      <w:pPr>
        <w:pageBreakBefore w:val="0"/>
        <w:numPr>
          <w:ilvl w:val="0"/>
          <w:numId w:val="4"/>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Comentarios de Apertura:</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Laura Dale-Pash dio una cálida bienvenida y repasó el orden del día de hoy. Agradeció a los miembros de la junta que vuelven este año.  En la reunión de noviembre los padres dieron su opinión sobre los temas para las reuniones.  Laura Dale-Pash compartió el calendario con temas para las reuniones DELAC para 2021-2022.  Esto será enviado por correo electrónico a los padres en el correo electrónico de seguimiento.</w:t>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9D">
      <w:pPr>
        <w:pageBreakBefore w:val="0"/>
        <w:numPr>
          <w:ilvl w:val="0"/>
          <w:numId w:val="12"/>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Las escuelas celebran la reclasificación de los estudiantes, incluyendo la entrega de un certificado.</w:t>
      </w:r>
    </w:p>
    <w:p w:rsidR="00000000" w:rsidDel="00000000" w:rsidP="00000000" w:rsidRDefault="00000000" w:rsidRPr="00000000" w14:paraId="0000009E">
      <w:pPr>
        <w:pageBreakBefore w:val="0"/>
        <w:numPr>
          <w:ilvl w:val="0"/>
          <w:numId w:val="12"/>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¿Qué sucede si mi hijo no es reclasificado?</w:t>
      </w:r>
    </w:p>
    <w:p w:rsidR="00000000" w:rsidDel="00000000" w:rsidP="00000000" w:rsidRDefault="00000000" w:rsidRPr="00000000" w14:paraId="0000009F">
      <w:pPr>
        <w:pageBreakBefore w:val="0"/>
        <w:numPr>
          <w:ilvl w:val="1"/>
          <w:numId w:val="12"/>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Los estudiantes no necesitan ser reclasificados para graduarse.</w:t>
      </w:r>
    </w:p>
    <w:p w:rsidR="00000000" w:rsidDel="00000000" w:rsidP="00000000" w:rsidRDefault="00000000" w:rsidRPr="00000000" w14:paraId="000000A0">
      <w:pPr>
        <w:pageBreakBefore w:val="0"/>
        <w:numPr>
          <w:ilvl w:val="1"/>
          <w:numId w:val="12"/>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Los estudiantes no necesitan ser reclasificados para asistir a la universidad; si un estudiante no es muy competente en inglés, puede tener dificultades con los cursos de nivel universitario y por lo tanto necesitará ayuda; una universidad nunca pregunta si un estudiante es reclasificado. </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Un panel de 2 estudiantes actuales y 1 ex estudiante hablaron sobre sus experiencias como estudiantes de inglés y el ser reclasificadas.</w:t>
        <w:tab/>
      </w:r>
    </w:p>
    <w:p w:rsidR="00000000" w:rsidDel="00000000" w:rsidP="00000000" w:rsidRDefault="00000000" w:rsidRPr="00000000" w14:paraId="000000A3">
      <w:pPr>
        <w:pageBreakBefore w:val="0"/>
        <w:numPr>
          <w:ilvl w:val="1"/>
          <w:numId w:val="5"/>
        </w:numPr>
        <w:pBdr>
          <w:top w:space="0" w:sz="0" w:val="nil"/>
          <w:left w:space="0" w:sz="0" w:val="nil"/>
          <w:bottom w:space="0" w:sz="0" w:val="nil"/>
          <w:right w:space="0" w:sz="0" w:val="nil"/>
          <w:between w:space="0" w:sz="0" w:val="nil"/>
        </w:pBdr>
        <w:shd w:fill="ffffff" w:val="clea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Fernanda Morales González: Estudiante de la  Escuela Secundaria Estancia</w:t>
      </w:r>
    </w:p>
    <w:p w:rsidR="00000000" w:rsidDel="00000000" w:rsidP="00000000" w:rsidRDefault="00000000" w:rsidRPr="00000000" w14:paraId="000000A4">
      <w:pPr>
        <w:pageBreakBefore w:val="0"/>
        <w:numPr>
          <w:ilvl w:val="1"/>
          <w:numId w:val="5"/>
        </w:numPr>
        <w:pBdr>
          <w:top w:space="0" w:sz="0" w:val="nil"/>
          <w:left w:space="0" w:sz="0" w:val="nil"/>
          <w:bottom w:space="0" w:sz="0" w:val="nil"/>
          <w:right w:space="0" w:sz="0" w:val="nil"/>
          <w:between w:space="0" w:sz="0" w:val="nil"/>
        </w:pBdr>
        <w:shd w:fill="ffffff" w:val="clea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Lucero Islas Aguirre: Estudiante de la Escuela Secundaria Costa Mesa</w:t>
      </w:r>
    </w:p>
    <w:p w:rsidR="00000000" w:rsidDel="00000000" w:rsidP="00000000" w:rsidRDefault="00000000" w:rsidRPr="00000000" w14:paraId="000000A5">
      <w:pPr>
        <w:pageBreakBefore w:val="0"/>
        <w:numPr>
          <w:ilvl w:val="1"/>
          <w:numId w:val="5"/>
        </w:numPr>
        <w:pBdr>
          <w:top w:space="0" w:sz="0" w:val="nil"/>
          <w:left w:space="0" w:sz="0" w:val="nil"/>
          <w:bottom w:space="0" w:sz="0" w:val="nil"/>
          <w:right w:space="0" w:sz="0" w:val="nil"/>
          <w:between w:space="0" w:sz="0" w:val="nil"/>
        </w:pBdr>
        <w:shd w:fill="ffffff" w:val="clea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Iliana Carvajal Aguirre: Facilitadora de la Comunidad Escolar, graduada de Escuela Secundaria Newport Harbor</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A7">
      <w:pPr>
        <w:numPr>
          <w:ilvl w:val="0"/>
          <w:numId w:val="10"/>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color w:val="212121"/>
          <w:sz w:val="21"/>
          <w:szCs w:val="21"/>
        </w:rPr>
      </w:pPr>
      <w:r w:rsidDel="00000000" w:rsidR="00000000" w:rsidRPr="00000000">
        <w:rPr>
          <w:rFonts w:ascii="Calibri" w:cs="Calibri" w:eastAsia="Calibri" w:hAnsi="Calibri"/>
          <w:b w:val="1"/>
          <w:color w:val="212121"/>
          <w:sz w:val="21"/>
          <w:szCs w:val="21"/>
          <w:rtl w:val="0"/>
        </w:rPr>
        <w:t xml:space="preserve">Aprobación de actas:</w:t>
      </w:r>
    </w:p>
    <w:p w:rsidR="00000000" w:rsidDel="00000000" w:rsidP="00000000" w:rsidRDefault="00000000" w:rsidRPr="00000000" w14:paraId="000000A8">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Karla Hernandez revisó las actas de la reunión del 17 de noviembre del 2021. Las actas se enviaron por correo electrónico a los representantes de DELAC antes de la reunión. Maricela Lopez hizo la moción de aprobar las actas. Jose Orozco secundó la moción para aprobar las minutas. Se aprobaron las actas.</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AA">
      <w:pPr>
        <w:pageBreakBefore w:val="0"/>
        <w:numPr>
          <w:ilvl w:val="0"/>
          <w:numId w:val="3"/>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Salud mental/habilidades de afrontamiento ante la pandemia para estudiantes y padres:</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María Barragán, trabajadora social escolar de Newport-Mesa, que trabaja para la zona escolar de Costa Mesa, compartió la siguiente información:</w:t>
      </w:r>
    </w:p>
    <w:p w:rsidR="00000000" w:rsidDel="00000000" w:rsidP="00000000" w:rsidRDefault="00000000" w:rsidRPr="00000000" w14:paraId="000000AC">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Diferentes habilidades socio-emocionales</w:t>
      </w:r>
    </w:p>
    <w:p w:rsidR="00000000" w:rsidDel="00000000" w:rsidP="00000000" w:rsidRDefault="00000000" w:rsidRPr="00000000" w14:paraId="000000AD">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Servicios y apoyo que están disponibles para los estudiantes</w:t>
      </w:r>
    </w:p>
    <w:p w:rsidR="00000000" w:rsidDel="00000000" w:rsidP="00000000" w:rsidRDefault="00000000" w:rsidRPr="00000000" w14:paraId="000000AE">
      <w:pPr>
        <w:pageBreakBefore w:val="0"/>
        <w:numPr>
          <w:ilvl w:val="1"/>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88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El Distrito ha contratado más personal para apoyar a los estudiantes; el año pasado teníamos 6 personas apoyando a todo el distrito; este año tenemos 1 consejero por cada 2 escuelas primarias, 1 especialista en comportamiento al menos una vez por semana y 4 trabajadoras sociales; todo este equipo conforma el Equipo SAIL en nuestro distrito</w:t>
      </w:r>
    </w:p>
    <w:p w:rsidR="00000000" w:rsidDel="00000000" w:rsidP="00000000" w:rsidRDefault="00000000" w:rsidRPr="00000000" w14:paraId="000000AF">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Cómo acceder a la página de Salud Mental y Bienestar en el sitio web del distrito</w:t>
      </w:r>
    </w:p>
    <w:p w:rsidR="00000000" w:rsidDel="00000000" w:rsidP="00000000" w:rsidRDefault="00000000" w:rsidRPr="00000000" w14:paraId="000000B0">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La importancia de identificar y nombrar las emociones</w:t>
      </w:r>
    </w:p>
    <w:p w:rsidR="00000000" w:rsidDel="00000000" w:rsidP="00000000" w:rsidRDefault="00000000" w:rsidRPr="00000000" w14:paraId="000000B1">
      <w:pPr>
        <w:pageBreakBefore w:val="0"/>
        <w:numPr>
          <w:ilvl w:val="1"/>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88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Herramienta para medir el estado de ánimo - por ejemplo, si nos sentimos tristes/deprimidos, hay muchas maneras de describir esta emoción</w:t>
      </w:r>
    </w:p>
    <w:p w:rsidR="00000000" w:rsidDel="00000000" w:rsidP="00000000" w:rsidRDefault="00000000" w:rsidRPr="00000000" w14:paraId="000000B2">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Reconocer lo que podemos controlar y lo que no podemos controlar</w:t>
      </w:r>
    </w:p>
    <w:p w:rsidR="00000000" w:rsidDel="00000000" w:rsidP="00000000" w:rsidRDefault="00000000" w:rsidRPr="00000000" w14:paraId="000000B3">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Crear un plan familiar - actividad con la familia</w:t>
      </w:r>
    </w:p>
    <w:p w:rsidR="00000000" w:rsidDel="00000000" w:rsidP="00000000" w:rsidRDefault="00000000" w:rsidRPr="00000000" w14:paraId="000000B4">
      <w:pPr>
        <w:pageBreakBefore w:val="0"/>
        <w:numPr>
          <w:ilvl w:val="1"/>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88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Algunos de nosotros no tenemos la oportunidad de hacer esto, pero la clave es hacer el tiempo </w:t>
      </w:r>
    </w:p>
    <w:p w:rsidR="00000000" w:rsidDel="00000000" w:rsidP="00000000" w:rsidRDefault="00000000" w:rsidRPr="00000000" w14:paraId="000000B5">
      <w:pPr>
        <w:pageBreakBefore w:val="0"/>
        <w:numPr>
          <w:ilvl w:val="0"/>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Actividades sobre cómo manejar el estrés</w:t>
      </w:r>
    </w:p>
    <w:p w:rsidR="00000000" w:rsidDel="00000000" w:rsidP="00000000" w:rsidRDefault="00000000" w:rsidRPr="00000000" w14:paraId="000000B6">
      <w:pPr>
        <w:pageBreakBefore w:val="0"/>
        <w:numPr>
          <w:ilvl w:val="1"/>
          <w:numId w:val="11"/>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88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El 8 cansado- ejercicio de respiración inhalar/exhalar </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B8">
      <w:pPr>
        <w:pageBreakBefore w:val="0"/>
        <w:numPr>
          <w:ilvl w:val="0"/>
          <w:numId w:val="3"/>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Preguntas para la sesión de DELAC del 11 de enero de 2022 con el Superintendente:</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Laura Dale-Pash compartió que el superintendente asistirá a la reunión del 11 de enero.  Nos gustaría tener preguntas preparadas para él de parte de nuestros padres en DELAC.  Basados en las aportaciones de la reunión de noviembre y los miembros de la junta DELAC tenemos los siguientes elementos para preguntarle: por favor, explique el papel del superintendente, el papel de la junta escolar específicamente su conexión con DELAC, programas de tutoría después de la escuela.</w:t>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BB">
      <w:pPr>
        <w:pageBreakBefore w:val="0"/>
        <w:numPr>
          <w:ilvl w:val="0"/>
          <w:numId w:val="3"/>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Anuncios: </w:t>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Jackeline Gaitán compartió los anuncios del mes</w:t>
      </w:r>
    </w:p>
    <w:p w:rsidR="00000000" w:rsidDel="00000000" w:rsidP="00000000" w:rsidRDefault="00000000" w:rsidRPr="00000000" w14:paraId="000000BD">
      <w:pPr>
        <w:pageBreakBefore w:val="0"/>
        <w:numPr>
          <w:ilvl w:val="0"/>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Escuela de Adultos de Huntington Beach-Clases de inglés</w:t>
      </w:r>
    </w:p>
    <w:p w:rsidR="00000000" w:rsidDel="00000000" w:rsidP="00000000" w:rsidRDefault="00000000" w:rsidRPr="00000000" w14:paraId="000000BE">
      <w:pPr>
        <w:pageBreakBefore w:val="0"/>
        <w:numPr>
          <w:ilvl w:val="1"/>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2160" w:hanging="360"/>
        <w:rPr>
          <w:rFonts w:ascii="Calibri" w:cs="Calibri" w:eastAsia="Calibri" w:hAnsi="Calibri"/>
          <w:color w:val="212121"/>
          <w:sz w:val="21"/>
          <w:szCs w:val="21"/>
          <w:u w:val="none"/>
        </w:rPr>
      </w:pPr>
      <w:r w:rsidDel="00000000" w:rsidR="00000000" w:rsidRPr="00000000">
        <w:rPr>
          <w:rFonts w:ascii="Calibri" w:cs="Calibri" w:eastAsia="Calibri" w:hAnsi="Calibri"/>
          <w:color w:val="212121"/>
          <w:sz w:val="21"/>
          <w:szCs w:val="21"/>
          <w:rtl w:val="0"/>
        </w:rPr>
        <w:t xml:space="preserve">Un representante compartió información sobre las clases y ofertas</w:t>
      </w:r>
    </w:p>
    <w:p w:rsidR="00000000" w:rsidDel="00000000" w:rsidP="00000000" w:rsidRDefault="00000000" w:rsidRPr="00000000" w14:paraId="000000BF">
      <w:pPr>
        <w:pageBreakBefore w:val="0"/>
        <w:numPr>
          <w:ilvl w:val="1"/>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Distribución de alimentos</w:t>
      </w:r>
    </w:p>
    <w:p w:rsidR="00000000" w:rsidDel="00000000" w:rsidP="00000000" w:rsidRDefault="00000000" w:rsidRPr="00000000" w14:paraId="000000C0">
      <w:pPr>
        <w:pageBreakBefore w:val="0"/>
        <w:numPr>
          <w:ilvl w:val="1"/>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Clínicas de vacunas</w:t>
      </w:r>
    </w:p>
    <w:p w:rsidR="00000000" w:rsidDel="00000000" w:rsidP="00000000" w:rsidRDefault="00000000" w:rsidRPr="00000000" w14:paraId="000000C1">
      <w:pPr>
        <w:pageBreakBefore w:val="0"/>
        <w:numPr>
          <w:ilvl w:val="1"/>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Clases de inglés como segunda lengua-Centro Melinda Hoag para la Vida Sana</w:t>
      </w:r>
    </w:p>
    <w:p w:rsidR="00000000" w:rsidDel="00000000" w:rsidP="00000000" w:rsidRDefault="00000000" w:rsidRPr="00000000" w14:paraId="000000C2">
      <w:pPr>
        <w:pageBreakBefore w:val="0"/>
        <w:numPr>
          <w:ilvl w:val="1"/>
          <w:numId w:val="6"/>
        </w:numPr>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Clases de inglés como segunda lengua y computación-Orange Coast College</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tl w:val="0"/>
        </w:rPr>
      </w:r>
    </w:p>
    <w:p w:rsidR="00000000" w:rsidDel="00000000" w:rsidP="00000000" w:rsidRDefault="00000000" w:rsidRPr="00000000" w14:paraId="000000C4">
      <w:pPr>
        <w:spacing w:line="276"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5">
      <w:pPr>
        <w:numPr>
          <w:ilvl w:val="0"/>
          <w:numId w:val="13"/>
        </w:numPr>
        <w:tabs>
          <w:tab w:val="left" w:pos="360"/>
        </w:tabs>
        <w:ind w:left="720" w:right="-72" w:hanging="360"/>
        <w:rPr>
          <w:sz w:val="21"/>
          <w:szCs w:val="21"/>
        </w:rPr>
      </w:pPr>
      <w:r w:rsidDel="00000000" w:rsidR="00000000" w:rsidRPr="00000000">
        <w:rPr>
          <w:rFonts w:ascii="Calibri" w:cs="Calibri" w:eastAsia="Calibri" w:hAnsi="Calibri"/>
          <w:b w:val="1"/>
          <w:sz w:val="21"/>
          <w:szCs w:val="21"/>
          <w:rtl w:val="0"/>
        </w:rPr>
        <w:t xml:space="preserve">Clausura </w:t>
      </w:r>
      <w:r w:rsidDel="00000000" w:rsidR="00000000" w:rsidRPr="00000000">
        <w:rPr>
          <w:rtl w:val="0"/>
        </w:rPr>
      </w:r>
    </w:p>
    <w:p w:rsidR="00000000" w:rsidDel="00000000" w:rsidP="00000000" w:rsidRDefault="00000000" w:rsidRPr="00000000" w14:paraId="000000C6">
      <w:pPr>
        <w:tabs>
          <w:tab w:val="left" w:pos="360"/>
        </w:tabs>
        <w:ind w:left="720" w:right="-72" w:firstLine="0"/>
        <w:rPr>
          <w:sz w:val="21"/>
          <w:szCs w:val="21"/>
        </w:rPr>
      </w:pPr>
      <w:r w:rsidDel="00000000" w:rsidR="00000000" w:rsidRPr="00000000">
        <w:rPr>
          <w:rFonts w:ascii="Calibri" w:cs="Calibri" w:eastAsia="Calibri" w:hAnsi="Calibri"/>
          <w:sz w:val="21"/>
          <w:szCs w:val="21"/>
          <w:rtl w:val="0"/>
        </w:rPr>
        <w:t xml:space="preserve">Laura Dale-Pash clausuró la reunión a las 8:06 pm.</w:t>
      </w:r>
      <w:r w:rsidDel="00000000" w:rsidR="00000000" w:rsidRPr="00000000">
        <w:rPr>
          <w:rtl w:val="0"/>
        </w:rPr>
      </w:r>
    </w:p>
    <w:p w:rsidR="00000000" w:rsidDel="00000000" w:rsidP="00000000" w:rsidRDefault="00000000" w:rsidRPr="00000000" w14:paraId="000000C7">
      <w:pPr>
        <w:tabs>
          <w:tab w:val="left" w:pos="360"/>
        </w:tabs>
        <w:ind w:right="-72"/>
        <w:rPr>
          <w:sz w:val="21"/>
          <w:szCs w:val="21"/>
        </w:rPr>
      </w:pPr>
      <w:r w:rsidDel="00000000" w:rsidR="00000000" w:rsidRPr="00000000">
        <w:rPr>
          <w:rtl w:val="0"/>
        </w:rPr>
      </w:r>
    </w:p>
    <w:p w:rsidR="00000000" w:rsidDel="00000000" w:rsidP="00000000" w:rsidRDefault="00000000" w:rsidRPr="00000000" w14:paraId="000000C8">
      <w:pPr>
        <w:tabs>
          <w:tab w:val="left" w:pos="360"/>
        </w:tabs>
        <w:ind w:left="-90" w:right="-72" w:firstLine="0"/>
        <w:rPr>
          <w:rFonts w:ascii="Calibri" w:cs="Calibri" w:eastAsia="Calibri" w:hAnsi="Calibri"/>
          <w:sz w:val="22"/>
          <w:szCs w:val="22"/>
          <w:highlight w:val="white"/>
        </w:rPr>
      </w:pPr>
      <w:r w:rsidDel="00000000" w:rsidR="00000000" w:rsidRPr="00000000">
        <w:rPr>
          <w:rFonts w:ascii="Calibri" w:cs="Calibri" w:eastAsia="Calibri" w:hAnsi="Calibri"/>
          <w:sz w:val="22"/>
          <w:szCs w:val="22"/>
          <w:rtl w:val="0"/>
        </w:rPr>
        <w:tab/>
      </w:r>
      <w:r w:rsidDel="00000000" w:rsidR="00000000" w:rsidRPr="00000000">
        <w:rPr>
          <w:rFonts w:ascii="Calibri" w:cs="Calibri" w:eastAsia="Calibri" w:hAnsi="Calibri"/>
          <w:sz w:val="22"/>
          <w:szCs w:val="22"/>
          <w:highlight w:val="white"/>
          <w:rtl w:val="0"/>
        </w:rPr>
        <w:t xml:space="preserve">Respetuosamente Presentado,</w:t>
      </w:r>
    </w:p>
    <w:p w:rsidR="00000000" w:rsidDel="00000000" w:rsidP="00000000" w:rsidRDefault="00000000" w:rsidRPr="00000000" w14:paraId="000000C9">
      <w:pPr>
        <w:tabs>
          <w:tab w:val="left" w:pos="360"/>
        </w:tabs>
        <w:ind w:left="-90" w:right="-72" w:firstLine="0"/>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               Laura Dale-Pash/Zaira Diaz</w:t>
      </w:r>
    </w:p>
    <w:p w:rsidR="00000000" w:rsidDel="00000000" w:rsidP="00000000" w:rsidRDefault="00000000" w:rsidRPr="00000000" w14:paraId="000000CA">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CB">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CC">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CD">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CE">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CF">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0">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1">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2">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3">
      <w:pPr>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4">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5">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6">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7">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8">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9">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A">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B">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C">
      <w:pPr>
        <w:pageBreakBefore w:val="0"/>
        <w:tabs>
          <w:tab w:val="left" w:pos="360"/>
        </w:tabs>
        <w:ind w:left="-90" w:right="-72" w:firstLine="0"/>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DD">
      <w:pPr>
        <w:pageBreakBefore w:val="0"/>
        <w:tabs>
          <w:tab w:val="left" w:pos="360"/>
        </w:tabs>
        <w:ind w:right="-72"/>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DE">
      <w:pPr>
        <w:pageBreakBefore w:val="0"/>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Calibri" w:cs="Calibri" w:eastAsia="Calibri" w:hAnsi="Calibri"/>
          <w:color w:val="212121"/>
          <w:sz w:val="22"/>
          <w:szCs w:val="22"/>
        </w:rPr>
      </w:pPr>
      <w:r w:rsidDel="00000000" w:rsidR="00000000" w:rsidRPr="00000000">
        <w:rPr>
          <w:rtl w:val="0"/>
        </w:rPr>
      </w:r>
    </w:p>
    <w:p w:rsidR="00000000" w:rsidDel="00000000" w:rsidP="00000000" w:rsidRDefault="00000000" w:rsidRPr="00000000" w14:paraId="000000DF">
      <w:pPr>
        <w:pageBreakBefore w:val="0"/>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Calibri" w:cs="Calibri" w:eastAsia="Calibri" w:hAnsi="Calibri"/>
          <w:b w:val="1"/>
          <w:sz w:val="22"/>
          <w:szCs w:val="22"/>
        </w:rPr>
      </w:pPr>
      <w:r w:rsidDel="00000000" w:rsidR="00000000" w:rsidRPr="00000000">
        <w:rPr>
          <w:rtl w:val="0"/>
        </w:rPr>
      </w:r>
    </w:p>
    <w:sectPr>
      <w:footerReference r:id="rId10" w:type="default"/>
      <w:footerReference r:id="rId11" w:type="even"/>
      <w:pgSz w:h="15840" w:w="12240" w:orient="portrait"/>
      <w:pgMar w:bottom="450" w:top="360" w:left="720" w:right="720" w:header="446"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tabs>
        <w:tab w:val="center" w:pos="4320"/>
        <w:tab w:val="right" w:pos="8640"/>
      </w:tabs>
      <w:jc w:val="right"/>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1">
    <w:pPr>
      <w:numPr>
        <w:ilvl w:val="0"/>
        <w:numId w:val="3"/>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hanging="360"/>
      <w:rPr>
        <w:rFonts w:ascii="Calibri" w:cs="Calibri" w:eastAsia="Calibri" w:hAnsi="Calibri"/>
        <w:b w:val="1"/>
        <w:color w:val="212121"/>
        <w:sz w:val="21"/>
        <w:szCs w:val="21"/>
      </w:rPr>
    </w:pPr>
    <w:r w:rsidDel="00000000" w:rsidR="00000000" w:rsidRPr="00000000">
      <w:rPr>
        <w:rFonts w:ascii="Calibri" w:cs="Calibri" w:eastAsia="Calibri" w:hAnsi="Calibri"/>
        <w:b w:val="1"/>
        <w:color w:val="212121"/>
        <w:sz w:val="21"/>
        <w:szCs w:val="21"/>
        <w:rtl w:val="0"/>
      </w:rPr>
      <w:t xml:space="preserve">Reclasificación y panel de estudiantes: </w:t>
    </w:r>
  </w:p>
  <w:p w:rsidR="00000000" w:rsidDel="00000000" w:rsidP="00000000" w:rsidRDefault="00000000" w:rsidRPr="00000000" w14:paraId="000000E2">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720" w:firstLine="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La reclasificación es un proceso para asegurar que los estudiantes dominen el inglés y cumplan con los criterios del nivel de grado. Todos los distritos escolares hacen esto y realmente queremos asegurarnos de que nuestros estudiantes sean competentes en inglés. </w:t>
    </w:r>
  </w:p>
  <w:p w:rsidR="00000000" w:rsidDel="00000000" w:rsidP="00000000" w:rsidRDefault="00000000" w:rsidRPr="00000000" w14:paraId="000000E3">
    <w:pPr>
      <w:numPr>
        <w:ilvl w:val="0"/>
        <w:numId w:val="12"/>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RFEP o FEP -son las siglas en inglés para describir a el estudiante con dominio fluido en el idioma inglés, esto significa que su estudiante ha sido reclasificado.</w:t>
    </w:r>
  </w:p>
  <w:p w:rsidR="00000000" w:rsidDel="00000000" w:rsidP="00000000" w:rsidRDefault="00000000" w:rsidRPr="00000000" w14:paraId="000000E4">
    <w:pPr>
      <w:numPr>
        <w:ilvl w:val="0"/>
        <w:numId w:val="12"/>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Hay 4 criterios que se utilizan para </w:t>
    </w:r>
    <w:r w:rsidDel="00000000" w:rsidR="00000000" w:rsidRPr="00000000">
      <w:rPr>
        <w:rFonts w:ascii="Calibri" w:cs="Calibri" w:eastAsia="Calibri" w:hAnsi="Calibri"/>
        <w:color w:val="212121"/>
        <w:sz w:val="21"/>
        <w:szCs w:val="21"/>
        <w:rtl w:val="0"/>
      </w:rPr>
      <w:t xml:space="preserve">reclasificar</w:t>
    </w:r>
    <w:r w:rsidDel="00000000" w:rsidR="00000000" w:rsidRPr="00000000">
      <w:rPr>
        <w:rFonts w:ascii="Calibri" w:cs="Calibri" w:eastAsia="Calibri" w:hAnsi="Calibri"/>
        <w:color w:val="212121"/>
        <w:sz w:val="21"/>
        <w:szCs w:val="21"/>
        <w:rtl w:val="0"/>
      </w:rPr>
      <w:t xml:space="preserve"> a los estudiantes. Estos son requisitos del estado. </w:t>
    </w:r>
  </w:p>
  <w:p w:rsidR="00000000" w:rsidDel="00000000" w:rsidP="00000000" w:rsidRDefault="00000000" w:rsidRPr="00000000" w14:paraId="000000E5">
    <w:pPr>
      <w:numPr>
        <w:ilvl w:val="0"/>
        <w:numId w:val="12"/>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ELPAC- Evaluaciones de Dominio del Idioma Inglés para California-Nivel General 4</w:t>
    </w:r>
  </w:p>
  <w:p w:rsidR="00000000" w:rsidDel="00000000" w:rsidP="00000000" w:rsidRDefault="00000000" w:rsidRPr="00000000" w14:paraId="000000E6">
    <w:pPr>
      <w:numPr>
        <w:ilvl w:val="0"/>
        <w:numId w:val="12"/>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Artes del Lenguaje Inglés Habilidades Básicas-Acadience, STAR, SBAC-Por favor pregunte al maestro de su estudiante para ver cómo están haciendo en estas pruebas.</w:t>
    </w:r>
  </w:p>
  <w:p w:rsidR="00000000" w:rsidDel="00000000" w:rsidP="00000000" w:rsidRDefault="00000000" w:rsidRPr="00000000" w14:paraId="000000E7">
    <w:pPr>
      <w:numPr>
        <w:ilvl w:val="0"/>
        <w:numId w:val="12"/>
      </w:num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440" w:hanging="360"/>
      <w:rPr>
        <w:rFonts w:ascii="Calibri" w:cs="Calibri" w:eastAsia="Calibri" w:hAnsi="Calibri"/>
        <w:color w:val="212121"/>
        <w:sz w:val="21"/>
        <w:szCs w:val="21"/>
      </w:rPr>
    </w:pPr>
    <w:r w:rsidDel="00000000" w:rsidR="00000000" w:rsidRPr="00000000">
      <w:rPr>
        <w:rFonts w:ascii="Calibri" w:cs="Calibri" w:eastAsia="Calibri" w:hAnsi="Calibri"/>
        <w:color w:val="212121"/>
        <w:sz w:val="21"/>
        <w:szCs w:val="21"/>
        <w:rtl w:val="0"/>
      </w:rPr>
      <w:t xml:space="preserve">Consentimiento de los padres- los padres deben estar de acuerdo con la reclasificación y tienen la oportunidad de hacer preguntas; los padres recibirán una carta notificando que el estudiante está siendo reclasificado</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tabs>
        <w:tab w:val="center" w:pos="4320"/>
        <w:tab w:val="right" w:pos="8640"/>
      </w:tabs>
      <w:ind w:right="360"/>
      <w:rPr>
        <w:rFonts w:ascii="Calibri" w:cs="Calibri" w:eastAsia="Calibri" w:hAnsi="Calibri"/>
        <w:b w:val="1"/>
        <w:color w:val="212121"/>
        <w:sz w:val="21"/>
        <w:szCs w:val="21"/>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tabs>
        <w:tab w:val="center" w:pos="4320"/>
        <w:tab w:val="right" w:pos="864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Calibri" w:cs="Calibri" w:eastAsia="Calibri" w:hAnsi="Calibri"/>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jc w:val="center"/>
    </w:pPr>
    <w:rPr>
      <w:sz w:val="28"/>
      <w:szCs w:val="28"/>
    </w:rPr>
  </w:style>
  <w:style w:type="paragraph" w:styleId="Heading2">
    <w:name w:val="heading 2"/>
    <w:basedOn w:val="Normal"/>
    <w:next w:val="Normal"/>
    <w:pPr>
      <w:keepNext w:val="1"/>
      <w:pageBreakBefore w:val="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color w:val="000000"/>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