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E9B" w:rsidRDefault="00EA0E9B" w:rsidP="00BD3D8C">
      <w:pPr>
        <w:spacing w:line="240" w:lineRule="auto"/>
        <w:contextualSpacing/>
        <w:jc w:val="both"/>
        <w:rPr>
          <w:rFonts w:ascii="Garamond" w:hAnsi="Garamond"/>
          <w:b/>
        </w:rPr>
      </w:pPr>
    </w:p>
    <w:p w:rsidR="00216613" w:rsidRPr="00216613" w:rsidRDefault="00216613" w:rsidP="00216613">
      <w:pPr>
        <w:spacing w:line="240" w:lineRule="auto"/>
        <w:contextualSpacing/>
        <w:jc w:val="center"/>
        <w:rPr>
          <w:rFonts w:ascii="Garamond" w:hAnsi="Garamond"/>
          <w:b/>
          <w:bCs/>
          <w:u w:val="single"/>
        </w:rPr>
      </w:pPr>
      <w:r w:rsidRPr="00AA7D4F">
        <w:rPr>
          <w:rFonts w:ascii="Garamond" w:hAnsi="Garamond"/>
          <w:b/>
          <w:u w:val="single"/>
        </w:rPr>
        <w:t>COMPREHENSIVE SYSTEM OF PERSONNEL DEVELOPMENT   -   CSPD</w:t>
      </w:r>
    </w:p>
    <w:p w:rsidR="00216613" w:rsidRDefault="00216613" w:rsidP="00216613">
      <w:pPr>
        <w:spacing w:line="240" w:lineRule="auto"/>
        <w:contextualSpacing/>
        <w:rPr>
          <w:rFonts w:ascii="Garamond" w:hAnsi="Garamond"/>
          <w:b/>
          <w:bCs/>
        </w:rPr>
      </w:pPr>
    </w:p>
    <w:p w:rsidR="00216613" w:rsidRPr="00AA7D4F" w:rsidRDefault="00216613" w:rsidP="00216613">
      <w:pPr>
        <w:spacing w:line="240" w:lineRule="auto"/>
        <w:contextualSpacing/>
        <w:rPr>
          <w:rFonts w:ascii="Garamond" w:hAnsi="Garamond"/>
          <w:b/>
          <w:bCs/>
        </w:rPr>
      </w:pPr>
      <w:r w:rsidRPr="00AA7D4F">
        <w:rPr>
          <w:rFonts w:ascii="Garamond" w:hAnsi="Garamond"/>
          <w:b/>
        </w:rPr>
        <w:t xml:space="preserve">CSPD APPLICATION MUST BE PRE-APPROVED FOR CSPD MONIES TO BE USED FOR </w:t>
      </w:r>
    </w:p>
    <w:p w:rsidR="00171E35" w:rsidRDefault="00171E35" w:rsidP="00171E35">
      <w:pPr>
        <w:spacing w:line="240" w:lineRule="auto"/>
        <w:contextualSpacing/>
        <w:rPr>
          <w:rFonts w:ascii="Garamond" w:hAnsi="Garamond"/>
          <w:b/>
        </w:rPr>
      </w:pPr>
      <w:r w:rsidRPr="00AA7D4F">
        <w:rPr>
          <w:rFonts w:ascii="Garamond" w:hAnsi="Garamond"/>
          <w:b/>
        </w:rPr>
        <w:t>SUBSTITUTES and PREPAID REGISTRATION</w:t>
      </w:r>
      <w:r>
        <w:rPr>
          <w:rFonts w:ascii="Garamond" w:hAnsi="Garamond"/>
          <w:b/>
        </w:rPr>
        <w:t xml:space="preserve"> </w:t>
      </w:r>
    </w:p>
    <w:p w:rsidR="00171E35" w:rsidRPr="00171E35" w:rsidRDefault="00171E35" w:rsidP="00171E35">
      <w:pPr>
        <w:pStyle w:val="BodyText"/>
        <w:contextualSpacing/>
        <w:jc w:val="both"/>
        <w:rPr>
          <w:rFonts w:ascii="Garamond" w:hAnsi="Garamond"/>
          <w:b w:val="0"/>
          <w:bCs/>
          <w:sz w:val="22"/>
          <w:szCs w:val="22"/>
        </w:rPr>
      </w:pPr>
      <w:r w:rsidRPr="00171E35">
        <w:rPr>
          <w:rFonts w:ascii="Garamond" w:hAnsi="Garamond"/>
          <w:b w:val="0"/>
          <w:bCs/>
          <w:sz w:val="22"/>
          <w:szCs w:val="22"/>
        </w:rPr>
        <w:t xml:space="preserve">Requests for registration for state and regional workshops and/or substitutes will be reviewed by our local CSPD committee according to the following criteria:      </w:t>
      </w:r>
    </w:p>
    <w:p w:rsidR="00171E35" w:rsidRPr="00171E35" w:rsidRDefault="00171E35" w:rsidP="00171E35">
      <w:pPr>
        <w:pStyle w:val="BodyText"/>
        <w:numPr>
          <w:ilvl w:val="0"/>
          <w:numId w:val="6"/>
        </w:numPr>
        <w:contextualSpacing/>
        <w:jc w:val="both"/>
        <w:rPr>
          <w:rFonts w:ascii="Garamond" w:hAnsi="Garamond"/>
          <w:b w:val="0"/>
          <w:bCs/>
          <w:sz w:val="22"/>
          <w:szCs w:val="22"/>
        </w:rPr>
      </w:pPr>
      <w:r w:rsidRPr="00171E35">
        <w:rPr>
          <w:rFonts w:ascii="Garamond" w:hAnsi="Garamond"/>
          <w:b w:val="0"/>
          <w:bCs/>
          <w:sz w:val="22"/>
          <w:szCs w:val="22"/>
        </w:rPr>
        <w:t>Workshops or conferences must be related to Special Education.</w:t>
      </w:r>
    </w:p>
    <w:p w:rsidR="00171E35" w:rsidRPr="00171E35" w:rsidRDefault="00171E35" w:rsidP="00171E35">
      <w:pPr>
        <w:pStyle w:val="BodyText"/>
        <w:numPr>
          <w:ilvl w:val="0"/>
          <w:numId w:val="6"/>
        </w:numPr>
        <w:contextualSpacing/>
        <w:jc w:val="both"/>
        <w:rPr>
          <w:rFonts w:ascii="Garamond" w:hAnsi="Garamond"/>
          <w:b w:val="0"/>
          <w:bCs/>
          <w:sz w:val="22"/>
          <w:szCs w:val="22"/>
        </w:rPr>
      </w:pPr>
      <w:r w:rsidRPr="00171E35">
        <w:rPr>
          <w:rFonts w:ascii="Garamond" w:hAnsi="Garamond"/>
          <w:b w:val="0"/>
          <w:bCs/>
          <w:sz w:val="22"/>
          <w:szCs w:val="22"/>
        </w:rPr>
        <w:t>The requester must be a parent, special or regular teacher, administrator, or classified person working with special needs students.</w:t>
      </w:r>
    </w:p>
    <w:p w:rsidR="00171E35" w:rsidRPr="00171E35" w:rsidRDefault="00171E35" w:rsidP="00171E35">
      <w:pPr>
        <w:pStyle w:val="BodyText"/>
        <w:numPr>
          <w:ilvl w:val="0"/>
          <w:numId w:val="6"/>
        </w:numPr>
        <w:contextualSpacing/>
        <w:jc w:val="both"/>
        <w:rPr>
          <w:rFonts w:ascii="Garamond" w:hAnsi="Garamond"/>
          <w:b w:val="0"/>
          <w:bCs/>
          <w:sz w:val="22"/>
          <w:szCs w:val="22"/>
        </w:rPr>
      </w:pPr>
      <w:r w:rsidRPr="00171E35">
        <w:rPr>
          <w:rFonts w:ascii="Garamond" w:hAnsi="Garamond"/>
          <w:b w:val="0"/>
          <w:bCs/>
          <w:sz w:val="22"/>
          <w:szCs w:val="22"/>
        </w:rPr>
        <w:t>Requester must be willing to share information received with other staff members.</w:t>
      </w:r>
    </w:p>
    <w:p w:rsidR="00171E35" w:rsidRDefault="00171E35" w:rsidP="00216613">
      <w:pPr>
        <w:pStyle w:val="BodyText"/>
        <w:numPr>
          <w:ilvl w:val="0"/>
          <w:numId w:val="6"/>
        </w:numPr>
        <w:contextualSpacing/>
        <w:jc w:val="both"/>
        <w:rPr>
          <w:rFonts w:ascii="Garamond" w:hAnsi="Garamond"/>
          <w:b w:val="0"/>
          <w:bCs/>
          <w:sz w:val="22"/>
          <w:szCs w:val="22"/>
        </w:rPr>
      </w:pPr>
      <w:r w:rsidRPr="00171E35">
        <w:rPr>
          <w:rFonts w:ascii="Garamond" w:hAnsi="Garamond"/>
          <w:b w:val="0"/>
          <w:bCs/>
          <w:sz w:val="22"/>
          <w:szCs w:val="22"/>
        </w:rPr>
        <w:t>Funds are available for registration and substitute fees.  The total dollar requested including substitute should not exceed $150.   Requests for amounts in excess of $150 must have written justification accompanying the application.</w:t>
      </w:r>
    </w:p>
    <w:p w:rsidR="00E470E3" w:rsidRDefault="00171E35" w:rsidP="00171E35">
      <w:pPr>
        <w:pStyle w:val="ListParagraph"/>
        <w:numPr>
          <w:ilvl w:val="0"/>
          <w:numId w:val="6"/>
        </w:numPr>
        <w:spacing w:line="240" w:lineRule="auto"/>
        <w:rPr>
          <w:rFonts w:ascii="Garamond" w:hAnsi="Garamond"/>
        </w:rPr>
      </w:pPr>
      <w:r w:rsidRPr="00171E35">
        <w:rPr>
          <w:rFonts w:ascii="Garamond" w:hAnsi="Garamond"/>
        </w:rPr>
        <w:t>Request may not be approved if methodolo</w:t>
      </w:r>
      <w:r>
        <w:rPr>
          <w:rFonts w:ascii="Garamond" w:hAnsi="Garamond"/>
        </w:rPr>
        <w:t>gy does not meet research-</w:t>
      </w:r>
      <w:r w:rsidRPr="00171E35">
        <w:rPr>
          <w:rFonts w:ascii="Garamond" w:hAnsi="Garamond"/>
        </w:rPr>
        <w:t xml:space="preserve">based </w:t>
      </w:r>
      <w:r>
        <w:rPr>
          <w:rFonts w:ascii="Garamond" w:hAnsi="Garamond"/>
        </w:rPr>
        <w:t>standards</w:t>
      </w:r>
      <w:r w:rsidRPr="00171E35">
        <w:rPr>
          <w:rFonts w:ascii="Garamond" w:hAnsi="Garamond"/>
        </w:rPr>
        <w:t xml:space="preserve">.    </w:t>
      </w:r>
    </w:p>
    <w:p w:rsidR="00171E35" w:rsidRPr="00171E35" w:rsidRDefault="00E470E3" w:rsidP="00171E35">
      <w:pPr>
        <w:pStyle w:val="ListParagraph"/>
        <w:numPr>
          <w:ilvl w:val="0"/>
          <w:numId w:val="6"/>
        </w:numPr>
        <w:spacing w:line="240" w:lineRule="auto"/>
        <w:rPr>
          <w:rFonts w:ascii="Garamond" w:hAnsi="Garamond"/>
        </w:rPr>
      </w:pPr>
      <w:r>
        <w:rPr>
          <w:rFonts w:ascii="Garamond" w:hAnsi="Garamond"/>
        </w:rPr>
        <w:t>Complete the Special Services CSPD Application for Registration and/or Substitute according to the directions below.</w:t>
      </w:r>
      <w:r w:rsidR="00171E35" w:rsidRPr="00171E35">
        <w:rPr>
          <w:rFonts w:ascii="Garamond" w:hAnsi="Garamond"/>
        </w:rPr>
        <w:t xml:space="preserve">                                                      </w:t>
      </w:r>
    </w:p>
    <w:p w:rsidR="00171E35" w:rsidRDefault="00171E35" w:rsidP="00216613">
      <w:pPr>
        <w:spacing w:line="240" w:lineRule="auto"/>
        <w:contextualSpacing/>
        <w:jc w:val="both"/>
        <w:rPr>
          <w:rFonts w:ascii="Garamond" w:hAnsi="Garamond"/>
          <w:b/>
          <w:u w:val="single"/>
        </w:rPr>
      </w:pPr>
    </w:p>
    <w:p w:rsidR="00216613" w:rsidRDefault="00216613" w:rsidP="00216613">
      <w:pPr>
        <w:spacing w:line="240" w:lineRule="auto"/>
        <w:contextualSpacing/>
        <w:jc w:val="both"/>
        <w:rPr>
          <w:rFonts w:ascii="Garamond" w:hAnsi="Garamond"/>
          <w:b/>
        </w:rPr>
      </w:pPr>
      <w:r w:rsidRPr="00AA7D4F">
        <w:rPr>
          <w:rFonts w:ascii="Garamond" w:hAnsi="Garamond"/>
          <w:b/>
          <w:u w:val="single"/>
        </w:rPr>
        <w:t>Requesting Prepaid Registration</w:t>
      </w:r>
      <w:r>
        <w:rPr>
          <w:rFonts w:ascii="Garamond" w:hAnsi="Garamond"/>
          <w:b/>
        </w:rPr>
        <w:t xml:space="preserve"> </w:t>
      </w:r>
    </w:p>
    <w:p w:rsidR="00216613" w:rsidRPr="00216613" w:rsidRDefault="00216613" w:rsidP="00216613">
      <w:pPr>
        <w:pStyle w:val="ListParagraph"/>
        <w:numPr>
          <w:ilvl w:val="0"/>
          <w:numId w:val="4"/>
        </w:numPr>
        <w:spacing w:line="240" w:lineRule="auto"/>
        <w:jc w:val="both"/>
        <w:rPr>
          <w:rFonts w:ascii="Garamond" w:hAnsi="Garamond"/>
        </w:rPr>
      </w:pPr>
      <w:r w:rsidRPr="00216613">
        <w:rPr>
          <w:rFonts w:ascii="Garamond" w:hAnsi="Garamond"/>
        </w:rPr>
        <w:t xml:space="preserve">The workshop needs to be a minimum of </w:t>
      </w:r>
      <w:r w:rsidRPr="00216613">
        <w:rPr>
          <w:rFonts w:ascii="Garamond" w:hAnsi="Garamond"/>
          <w:b/>
        </w:rPr>
        <w:t>30 days</w:t>
      </w:r>
      <w:r w:rsidRPr="00216613">
        <w:rPr>
          <w:rFonts w:ascii="Garamond" w:hAnsi="Garamond"/>
        </w:rPr>
        <w:t xml:space="preserve"> from date this completed application arrives at Special Services.  </w:t>
      </w:r>
    </w:p>
    <w:p w:rsidR="00216613" w:rsidRPr="00216613" w:rsidRDefault="00216613" w:rsidP="00216613">
      <w:pPr>
        <w:pStyle w:val="ListParagraph"/>
        <w:numPr>
          <w:ilvl w:val="0"/>
          <w:numId w:val="4"/>
        </w:numPr>
        <w:spacing w:line="240" w:lineRule="auto"/>
        <w:jc w:val="both"/>
        <w:rPr>
          <w:rFonts w:ascii="Garamond" w:hAnsi="Garamond"/>
        </w:rPr>
      </w:pPr>
      <w:r w:rsidRPr="00216613">
        <w:rPr>
          <w:rFonts w:ascii="Garamond" w:hAnsi="Garamond"/>
        </w:rPr>
        <w:t>Attach a workshop flier to your</w:t>
      </w:r>
      <w:r w:rsidRPr="00216613">
        <w:rPr>
          <w:rFonts w:ascii="Garamond" w:hAnsi="Garamond"/>
        </w:rPr>
        <w:t xml:space="preserve"> application.  </w:t>
      </w:r>
    </w:p>
    <w:p w:rsidR="00216613" w:rsidRPr="00216613" w:rsidRDefault="00216613" w:rsidP="00216613">
      <w:pPr>
        <w:pStyle w:val="ListParagraph"/>
        <w:numPr>
          <w:ilvl w:val="0"/>
          <w:numId w:val="4"/>
        </w:numPr>
        <w:spacing w:line="240" w:lineRule="auto"/>
        <w:jc w:val="both"/>
        <w:rPr>
          <w:rFonts w:ascii="Garamond" w:hAnsi="Garamond"/>
        </w:rPr>
      </w:pPr>
      <w:r w:rsidRPr="00216613">
        <w:rPr>
          <w:rFonts w:ascii="Garamond" w:hAnsi="Garamond"/>
        </w:rPr>
        <w:t xml:space="preserve">If the workshop is not in Oklahoma, Cleveland County, Canadian, Grady, McClain, Potawatomie or Logan counties attach an approved “Out of District” form.  </w:t>
      </w:r>
    </w:p>
    <w:p w:rsidR="00216613" w:rsidRPr="00171E35" w:rsidRDefault="00216613" w:rsidP="00216613">
      <w:pPr>
        <w:pStyle w:val="ListParagraph"/>
        <w:numPr>
          <w:ilvl w:val="0"/>
          <w:numId w:val="4"/>
        </w:numPr>
        <w:spacing w:line="240" w:lineRule="auto"/>
        <w:jc w:val="both"/>
        <w:rPr>
          <w:rFonts w:ascii="Garamond" w:hAnsi="Garamond"/>
        </w:rPr>
      </w:pPr>
      <w:r w:rsidRPr="00216613">
        <w:rPr>
          <w:rFonts w:ascii="Garamond" w:hAnsi="Garamond"/>
        </w:rPr>
        <w:t xml:space="preserve">If the workshop is out-of-state, your trip must be School Board approved.  The Board will want to see approval of your CSPD paperwork.  Put a note on your packet to the Board, asking them to forward the paperwork to Special Services after your trip is approved, or if time is short, you may want to bring it to Special Services.  </w:t>
      </w:r>
    </w:p>
    <w:p w:rsidR="00216613" w:rsidRDefault="00216613" w:rsidP="00216613">
      <w:pPr>
        <w:spacing w:line="240" w:lineRule="auto"/>
        <w:contextualSpacing/>
        <w:jc w:val="both"/>
        <w:rPr>
          <w:rFonts w:ascii="Garamond" w:hAnsi="Garamond"/>
        </w:rPr>
      </w:pPr>
      <w:r w:rsidRPr="00AA7D4F">
        <w:rPr>
          <w:rFonts w:ascii="Garamond" w:hAnsi="Garamond"/>
          <w:b/>
          <w:u w:val="single"/>
        </w:rPr>
        <w:t>Requesting Substitute</w:t>
      </w:r>
      <w:r w:rsidRPr="00AA7D4F">
        <w:rPr>
          <w:rFonts w:ascii="Garamond" w:hAnsi="Garamond"/>
          <w:b/>
        </w:rPr>
        <w:t xml:space="preserve">   </w:t>
      </w:r>
      <w:r w:rsidRPr="00BD3D8C">
        <w:rPr>
          <w:rFonts w:ascii="Garamond" w:hAnsi="Garamond"/>
          <w:highlight w:val="lightGray"/>
        </w:rPr>
        <w:fldChar w:fldCharType="begin"/>
      </w:r>
      <w:r w:rsidRPr="00BD3D8C">
        <w:rPr>
          <w:rFonts w:ascii="Garamond" w:hAnsi="Garamond"/>
          <w:highlight w:val="lightGray"/>
        </w:rPr>
        <w:instrText xml:space="preserve"> USERADDRESS  \* FirstCap  \* MERGEFORMAT </w:instrText>
      </w:r>
      <w:r w:rsidRPr="00BD3D8C">
        <w:rPr>
          <w:rFonts w:ascii="Garamond" w:hAnsi="Garamond"/>
          <w:highlight w:val="lightGray"/>
        </w:rPr>
        <w:fldChar w:fldCharType="end"/>
      </w:r>
      <w:r w:rsidRPr="00BD3D8C">
        <w:rPr>
          <w:rFonts w:ascii="Garamond" w:hAnsi="Garamond"/>
          <w:highlight w:val="lightGray"/>
        </w:rPr>
        <w:fldChar w:fldCharType="begin"/>
      </w:r>
      <w:r w:rsidRPr="00BD3D8C">
        <w:rPr>
          <w:rFonts w:ascii="Garamond" w:hAnsi="Garamond"/>
          <w:highlight w:val="lightGray"/>
        </w:rPr>
        <w:instrText xml:space="preserve"> USERADDRESS  \* FirstCap  \* MERGEFORMAT </w:instrText>
      </w:r>
      <w:r w:rsidRPr="00BD3D8C">
        <w:rPr>
          <w:rFonts w:ascii="Garamond" w:hAnsi="Garamond"/>
          <w:highlight w:val="lightGray"/>
        </w:rPr>
        <w:fldChar w:fldCharType="end"/>
      </w:r>
    </w:p>
    <w:p w:rsidR="00216613" w:rsidRPr="00216613" w:rsidRDefault="00216613" w:rsidP="00216613">
      <w:pPr>
        <w:pStyle w:val="ListParagraph"/>
        <w:numPr>
          <w:ilvl w:val="0"/>
          <w:numId w:val="5"/>
        </w:numPr>
        <w:spacing w:line="240" w:lineRule="auto"/>
        <w:jc w:val="both"/>
        <w:rPr>
          <w:rFonts w:ascii="Garamond" w:hAnsi="Garamond"/>
        </w:rPr>
      </w:pPr>
      <w:r w:rsidRPr="00216613">
        <w:rPr>
          <w:rFonts w:ascii="Garamond" w:hAnsi="Garamond"/>
        </w:rPr>
        <w:t xml:space="preserve">Attach </w:t>
      </w:r>
      <w:r w:rsidR="00171E35">
        <w:rPr>
          <w:rFonts w:ascii="Garamond" w:hAnsi="Garamond"/>
        </w:rPr>
        <w:t xml:space="preserve">training/workshop </w:t>
      </w:r>
      <w:r w:rsidRPr="00216613">
        <w:rPr>
          <w:rFonts w:ascii="Garamond" w:hAnsi="Garamond"/>
        </w:rPr>
        <w:t>flier to</w:t>
      </w:r>
      <w:r w:rsidR="00171E35">
        <w:rPr>
          <w:rFonts w:ascii="Garamond" w:hAnsi="Garamond"/>
        </w:rPr>
        <w:t xml:space="preserve"> the</w:t>
      </w:r>
      <w:r w:rsidRPr="00216613">
        <w:rPr>
          <w:rFonts w:ascii="Garamond" w:hAnsi="Garamond"/>
        </w:rPr>
        <w:t xml:space="preserve"> application, or submit </w:t>
      </w:r>
      <w:r w:rsidR="00171E35">
        <w:rPr>
          <w:rFonts w:ascii="Garamond" w:hAnsi="Garamond"/>
        </w:rPr>
        <w:t xml:space="preserve">a </w:t>
      </w:r>
      <w:r w:rsidRPr="00216613">
        <w:rPr>
          <w:rFonts w:ascii="Garamond" w:hAnsi="Garamond"/>
        </w:rPr>
        <w:t>brief memo with your supervisor’s s</w:t>
      </w:r>
      <w:r w:rsidR="00171E35">
        <w:rPr>
          <w:rFonts w:ascii="Garamond" w:hAnsi="Garamond"/>
        </w:rPr>
        <w:t>ignature giving dates and location of the training, how many days a substitute is needed, and any additional information that may be pertinent to this request.</w:t>
      </w:r>
      <w:r w:rsidRPr="00216613">
        <w:rPr>
          <w:rFonts w:ascii="Garamond" w:hAnsi="Garamond"/>
        </w:rPr>
        <w:t xml:space="preserve">   </w:t>
      </w:r>
    </w:p>
    <w:p w:rsidR="00216613" w:rsidRPr="00216613" w:rsidRDefault="00216613" w:rsidP="00216613">
      <w:pPr>
        <w:pStyle w:val="ListParagraph"/>
        <w:numPr>
          <w:ilvl w:val="0"/>
          <w:numId w:val="5"/>
        </w:numPr>
        <w:spacing w:line="240" w:lineRule="auto"/>
        <w:jc w:val="both"/>
        <w:rPr>
          <w:rFonts w:ascii="Garamond" w:hAnsi="Garamond"/>
        </w:rPr>
      </w:pPr>
      <w:r w:rsidRPr="00216613">
        <w:rPr>
          <w:rFonts w:ascii="Garamond" w:hAnsi="Garamond"/>
        </w:rPr>
        <w:t xml:space="preserve">Special Services does </w:t>
      </w:r>
      <w:r w:rsidRPr="00216613">
        <w:rPr>
          <w:rFonts w:ascii="Garamond" w:hAnsi="Garamond"/>
          <w:b/>
          <w:u w:val="single"/>
        </w:rPr>
        <w:t>NOT</w:t>
      </w:r>
      <w:r w:rsidRPr="00216613">
        <w:rPr>
          <w:rFonts w:ascii="Garamond" w:hAnsi="Garamond"/>
        </w:rPr>
        <w:t xml:space="preserve"> call for substitutes.  You will be responsible for calling and arranging for your own substitute.  </w:t>
      </w:r>
    </w:p>
    <w:p w:rsidR="00216613" w:rsidRPr="00171E35" w:rsidRDefault="00216613" w:rsidP="00216613">
      <w:pPr>
        <w:pStyle w:val="ListParagraph"/>
        <w:numPr>
          <w:ilvl w:val="0"/>
          <w:numId w:val="5"/>
        </w:numPr>
        <w:spacing w:line="240" w:lineRule="auto"/>
        <w:jc w:val="both"/>
        <w:rPr>
          <w:rFonts w:ascii="Garamond" w:hAnsi="Garamond"/>
        </w:rPr>
      </w:pPr>
      <w:r w:rsidRPr="00171E35">
        <w:rPr>
          <w:rFonts w:ascii="Garamond" w:hAnsi="Garamond"/>
        </w:rPr>
        <w:t xml:space="preserve">If your workshop is not in OK or Cleveland County, send an approved “Out of District” form.  </w:t>
      </w:r>
    </w:p>
    <w:p w:rsidR="00AA7D4F" w:rsidRPr="00171E35" w:rsidRDefault="00171E35" w:rsidP="00BD3D8C">
      <w:pPr>
        <w:pStyle w:val="ListParagraph"/>
        <w:numPr>
          <w:ilvl w:val="0"/>
          <w:numId w:val="5"/>
        </w:numPr>
        <w:spacing w:line="240" w:lineRule="auto"/>
        <w:jc w:val="both"/>
        <w:rPr>
          <w:rFonts w:ascii="Garamond" w:hAnsi="Garamond"/>
        </w:rPr>
      </w:pPr>
      <w:r>
        <w:rPr>
          <w:rFonts w:ascii="Garamond" w:hAnsi="Garamond"/>
        </w:rPr>
        <w:t>If it is out of state, School B</w:t>
      </w:r>
      <w:r w:rsidR="00216613" w:rsidRPr="00216613">
        <w:rPr>
          <w:rFonts w:ascii="Garamond" w:hAnsi="Garamond"/>
        </w:rPr>
        <w:t>oar</w:t>
      </w:r>
      <w:r>
        <w:rPr>
          <w:rFonts w:ascii="Garamond" w:hAnsi="Garamond"/>
        </w:rPr>
        <w:t>d approval is required.  The B</w:t>
      </w:r>
      <w:r w:rsidR="00216613" w:rsidRPr="00216613">
        <w:rPr>
          <w:rFonts w:ascii="Garamond" w:hAnsi="Garamond"/>
        </w:rPr>
        <w:t xml:space="preserve">oard will want a copy of your CSPD paperwork attached to your request.      </w:t>
      </w:r>
    </w:p>
    <w:p w:rsidR="00AA7D4F" w:rsidRPr="00171E35" w:rsidRDefault="00AA7D4F" w:rsidP="00BD3D8C">
      <w:pPr>
        <w:pStyle w:val="BodyText"/>
        <w:contextualSpacing/>
        <w:rPr>
          <w:rFonts w:ascii="Garamond" w:hAnsi="Garamond"/>
          <w:b w:val="0"/>
          <w:bCs/>
          <w:sz w:val="22"/>
          <w:szCs w:val="22"/>
        </w:rPr>
      </w:pPr>
    </w:p>
    <w:p w:rsidR="00AA7D4F" w:rsidRPr="00171E35" w:rsidRDefault="00AA7D4F" w:rsidP="00BD3D8C">
      <w:pPr>
        <w:pStyle w:val="BodyText"/>
        <w:contextualSpacing/>
        <w:rPr>
          <w:rFonts w:ascii="Garamond" w:hAnsi="Garamond"/>
          <w:b w:val="0"/>
          <w:bCs/>
          <w:sz w:val="22"/>
          <w:szCs w:val="22"/>
        </w:rPr>
      </w:pPr>
    </w:p>
    <w:p w:rsidR="00216613" w:rsidRPr="00171E35" w:rsidRDefault="00216613" w:rsidP="00216613">
      <w:pPr>
        <w:spacing w:line="240" w:lineRule="auto"/>
        <w:contextualSpacing/>
        <w:rPr>
          <w:rFonts w:ascii="Garamond" w:hAnsi="Garamond"/>
        </w:rPr>
      </w:pPr>
    </w:p>
    <w:p w:rsidR="00AA7D4F" w:rsidRPr="00AA7D4F" w:rsidRDefault="00AA7D4F" w:rsidP="00BD3D8C">
      <w:pPr>
        <w:pStyle w:val="BodyText"/>
        <w:contextualSpacing/>
        <w:rPr>
          <w:rFonts w:ascii="Garamond" w:hAnsi="Garamond"/>
          <w:b w:val="0"/>
          <w:bCs/>
        </w:rPr>
      </w:pPr>
    </w:p>
    <w:p w:rsidR="00AA7D4F" w:rsidRPr="00AA7D4F" w:rsidRDefault="00AA7D4F" w:rsidP="00BD3D8C">
      <w:pPr>
        <w:pStyle w:val="BodyText"/>
        <w:contextualSpacing/>
        <w:rPr>
          <w:rFonts w:ascii="Garamond" w:hAnsi="Garamond"/>
          <w:b w:val="0"/>
          <w:bCs/>
        </w:rPr>
      </w:pPr>
    </w:p>
    <w:p w:rsidR="00AA7D4F" w:rsidRPr="00AA7D4F" w:rsidRDefault="00AA7D4F" w:rsidP="00BD3D8C">
      <w:pPr>
        <w:pStyle w:val="BodyText"/>
        <w:contextualSpacing/>
        <w:rPr>
          <w:rFonts w:ascii="Garamond" w:hAnsi="Garamond"/>
          <w:b w:val="0"/>
          <w:bCs/>
        </w:rPr>
      </w:pPr>
    </w:p>
    <w:p w:rsidR="00AA7D4F" w:rsidRPr="00AA7D4F" w:rsidRDefault="00AA7D4F" w:rsidP="00BD3D8C">
      <w:pPr>
        <w:pStyle w:val="BodyText"/>
        <w:contextualSpacing/>
        <w:rPr>
          <w:rFonts w:ascii="Garamond" w:hAnsi="Garamond"/>
          <w:b w:val="0"/>
          <w:bCs/>
        </w:rPr>
      </w:pPr>
    </w:p>
    <w:p w:rsidR="00032CF9" w:rsidRPr="00AA7D4F" w:rsidRDefault="00AA7D4F" w:rsidP="00171E35">
      <w:pPr>
        <w:pStyle w:val="BodyText"/>
        <w:ind w:left="780"/>
        <w:contextualSpacing/>
        <w:rPr>
          <w:rFonts w:ascii="Garamond" w:hAnsi="Garamond"/>
        </w:rPr>
      </w:pPr>
      <w:r w:rsidRPr="00AA7D4F">
        <w:rPr>
          <w:rFonts w:ascii="Garamond" w:hAnsi="Garamond"/>
          <w:b w:val="0"/>
          <w:bCs/>
        </w:rPr>
        <w:t xml:space="preserve">                                </w:t>
      </w:r>
    </w:p>
    <w:sectPr w:rsidR="00032CF9" w:rsidRPr="00AA7D4F" w:rsidSect="003F655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C30" w:rsidRDefault="00EE4C30" w:rsidP="00A56037">
      <w:pPr>
        <w:spacing w:after="0" w:line="240" w:lineRule="auto"/>
      </w:pPr>
      <w:r>
        <w:separator/>
      </w:r>
    </w:p>
  </w:endnote>
  <w:endnote w:type="continuationSeparator" w:id="0">
    <w:p w:rsidR="00EE4C30" w:rsidRDefault="00EE4C30" w:rsidP="00A56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lbertus (W1)">
    <w:panose1 w:val="00000000000000000000"/>
    <w:charset w:val="00"/>
    <w:family w:val="swiss"/>
    <w:notTrueType/>
    <w:pitch w:val="variable"/>
    <w:sig w:usb0="00000003" w:usb1="00000000" w:usb2="00000000" w:usb3="00000000" w:csb0="00000001" w:csb1="00000000"/>
  </w:font>
  <w:font w:name="Albertus Xb (W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ntique Olive">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0E3" w:rsidRDefault="00E470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30" w:rsidRDefault="00572D7C" w:rsidP="002A7C3A">
    <w:pPr>
      <w:pStyle w:val="Footer"/>
      <w:jc w:val="right"/>
    </w:pPr>
    <w:r>
      <w:t>Updated 9-2014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0E3" w:rsidRDefault="00E470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C30" w:rsidRDefault="00EE4C30" w:rsidP="00A56037">
      <w:pPr>
        <w:spacing w:after="0" w:line="240" w:lineRule="auto"/>
      </w:pPr>
      <w:r>
        <w:separator/>
      </w:r>
    </w:p>
  </w:footnote>
  <w:footnote w:type="continuationSeparator" w:id="0">
    <w:p w:rsidR="00EE4C30" w:rsidRDefault="00EE4C30" w:rsidP="00A56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0E3" w:rsidRDefault="00E470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30" w:rsidRPr="00AA7D4F" w:rsidRDefault="00EE4C30" w:rsidP="00A56037">
    <w:pPr>
      <w:pStyle w:val="Header"/>
      <w:rPr>
        <w:rFonts w:ascii="Garamond" w:hAnsi="Garamond"/>
        <w:b/>
        <w:sz w:val="28"/>
        <w:szCs w:val="28"/>
      </w:rPr>
    </w:pPr>
    <w:r w:rsidRPr="00AA4F41">
      <w:rPr>
        <w:noProof/>
      </w:rPr>
      <mc:AlternateContent>
        <mc:Choice Requires="wps">
          <w:drawing>
            <wp:anchor distT="0" distB="0" distL="114300" distR="114300" simplePos="0" relativeHeight="251661312" behindDoc="0" locked="0" layoutInCell="1" allowOverlap="1" wp14:editId="36B11C9B">
              <wp:simplePos x="0" y="0"/>
              <wp:positionH relativeFrom="column">
                <wp:posOffset>5295014</wp:posOffset>
              </wp:positionH>
              <wp:positionV relativeFrom="paragraph">
                <wp:posOffset>-95693</wp:posOffset>
              </wp:positionV>
              <wp:extent cx="1497611" cy="659219"/>
              <wp:effectExtent l="0" t="0" r="762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611" cy="659219"/>
                      </a:xfrm>
                      <a:prstGeom prst="rect">
                        <a:avLst/>
                      </a:prstGeom>
                      <a:solidFill>
                        <a:srgbClr val="FFFFFF"/>
                      </a:solidFill>
                      <a:ln w="9525">
                        <a:noFill/>
                        <a:miter lim="800000"/>
                        <a:headEnd/>
                        <a:tailEnd/>
                      </a:ln>
                    </wps:spPr>
                    <wps:txbx>
                      <w:txbxContent>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1500 S.E. 4</w:t>
                          </w:r>
                          <w:r w:rsidRPr="00AA7D4F">
                            <w:rPr>
                              <w:rFonts w:ascii="Garamond" w:hAnsi="Garamond" w:cs="Arial"/>
                              <w:b/>
                              <w:bCs/>
                              <w:sz w:val="18"/>
                              <w:szCs w:val="18"/>
                              <w:vertAlign w:val="superscript"/>
                            </w:rPr>
                            <w:t>th</w:t>
                          </w:r>
                        </w:p>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Moore, OK  73160-8232</w:t>
                          </w:r>
                        </w:p>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405.735.4310</w:t>
                          </w:r>
                        </w:p>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FAX 405.735.4399</w:t>
                          </w:r>
                        </w:p>
                        <w:p w:rsidR="00EE4C30" w:rsidRDefault="00EE4C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6.95pt;margin-top:-7.55pt;width:117.9pt;height:5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" stroked="f">
              <v:textbox>
                <w:txbxContent>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1500 S.E. 4</w:t>
                    </w:r>
                    <w:r w:rsidRPr="00AA7D4F">
                      <w:rPr>
                        <w:rFonts w:ascii="Garamond" w:hAnsi="Garamond" w:cs="Arial"/>
                        <w:b/>
                        <w:bCs/>
                        <w:sz w:val="18"/>
                        <w:szCs w:val="18"/>
                        <w:vertAlign w:val="superscript"/>
                      </w:rPr>
                      <w:t>th</w:t>
                    </w:r>
                  </w:p>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Moore, OK  73160-8232</w:t>
                    </w:r>
                  </w:p>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405.735.4310</w:t>
                    </w:r>
                  </w:p>
                  <w:p w:rsidR="00EE4C30" w:rsidRPr="00AA7D4F" w:rsidRDefault="00EE4C30" w:rsidP="00AA4F41">
                    <w:pPr>
                      <w:contextualSpacing/>
                      <w:rPr>
                        <w:rFonts w:ascii="Garamond" w:hAnsi="Garamond" w:cs="Arial"/>
                        <w:b/>
                        <w:bCs/>
                        <w:sz w:val="18"/>
                        <w:szCs w:val="18"/>
                      </w:rPr>
                    </w:pPr>
                    <w:r w:rsidRPr="00AA7D4F">
                      <w:rPr>
                        <w:rFonts w:ascii="Garamond" w:hAnsi="Garamond" w:cs="Arial"/>
                        <w:b/>
                        <w:bCs/>
                        <w:sz w:val="18"/>
                        <w:szCs w:val="18"/>
                      </w:rPr>
                      <w:t>FAX 405.735.4399</w:t>
                    </w:r>
                  </w:p>
                  <w:p w:rsidR="00EE4C30" w:rsidRDefault="00EE4C30"/>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6BB3FEF" wp14:editId="38909049">
              <wp:simplePos x="0" y="0"/>
              <wp:positionH relativeFrom="column">
                <wp:posOffset>-561975</wp:posOffset>
              </wp:positionH>
              <wp:positionV relativeFrom="paragraph">
                <wp:posOffset>-95250</wp:posOffset>
              </wp:positionV>
              <wp:extent cx="1857375" cy="55245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552450"/>
                      </a:xfrm>
                      <a:prstGeom prst="rect">
                        <a:avLst/>
                      </a:prstGeom>
                      <a:solidFill>
                        <a:srgbClr val="FFFFFF"/>
                      </a:solidFill>
                      <a:ln w="9525">
                        <a:noFill/>
                        <a:miter lim="800000"/>
                        <a:headEnd/>
                        <a:tailEnd/>
                      </a:ln>
                    </wps:spPr>
                    <wps:txbx>
                      <w:txbxContent>
                        <w:p w:rsidR="00EE4C30" w:rsidRDefault="00EE4C30" w:rsidP="00A56037">
                          <w:r>
                            <w:rPr>
                              <w:noProof/>
                            </w:rPr>
                            <w:drawing>
                              <wp:inline distT="0" distB="0" distL="0" distR="0" wp14:anchorId="3CAAA3D2" wp14:editId="795B82E8">
                                <wp:extent cx="1602762" cy="476250"/>
                                <wp:effectExtent l="0" t="0" r="0" b="0"/>
                                <wp:docPr id="5" name="Picture 5" descr="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
                                        <pic:cNvPicPr>
                                          <a:picLocks noChangeAspect="1" noChangeArrowheads="1"/>
                                        </pic:cNvPicPr>
                                      </pic:nvPicPr>
                                      <pic:blipFill>
                                        <a:blip r:embed="rId1" cstate="print"/>
                                        <a:srcRect/>
                                        <a:stretch>
                                          <a:fillRect/>
                                        </a:stretch>
                                      </pic:blipFill>
                                      <pic:spPr bwMode="auto">
                                        <a:xfrm>
                                          <a:off x="0" y="0"/>
                                          <a:ext cx="1614439" cy="47972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4.25pt;margin-top:-7.5pt;width:146.2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" stroked="f">
              <v:textbox>
                <w:txbxContent>
                  <w:p w:rsidR="00EE4C30" w:rsidRDefault="00EE4C30" w:rsidP="00A56037">
                    <w:r>
                      <w:rPr>
                        <w:noProof/>
                      </w:rPr>
                      <w:drawing>
                        <wp:inline distT="0" distB="0" distL="0" distR="0" wp14:anchorId="3CAAA3D2" wp14:editId="795B82E8">
                          <wp:extent cx="1602762" cy="476250"/>
                          <wp:effectExtent l="0" t="0" r="0" b="0"/>
                          <wp:docPr id="5" name="Picture 5" descr="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
                                  <pic:cNvPicPr>
                                    <a:picLocks noChangeAspect="1" noChangeArrowheads="1"/>
                                  </pic:cNvPicPr>
                                </pic:nvPicPr>
                                <pic:blipFill>
                                  <a:blip r:embed="rId1" cstate="print"/>
                                  <a:srcRect/>
                                  <a:stretch>
                                    <a:fillRect/>
                                  </a:stretch>
                                </pic:blipFill>
                                <pic:spPr bwMode="auto">
                                  <a:xfrm>
                                    <a:off x="0" y="0"/>
                                    <a:ext cx="1614439" cy="479720"/>
                                  </a:xfrm>
                                  <a:prstGeom prst="rect">
                                    <a:avLst/>
                                  </a:prstGeom>
                                  <a:noFill/>
                                  <a:ln w="9525">
                                    <a:noFill/>
                                    <a:miter lim="800000"/>
                                    <a:headEnd/>
                                    <a:tailEnd/>
                                  </a:ln>
                                </pic:spPr>
                              </pic:pic>
                            </a:graphicData>
                          </a:graphic>
                        </wp:inline>
                      </w:drawing>
                    </w:r>
                  </w:p>
                </w:txbxContent>
              </v:textbox>
            </v:shape>
          </w:pict>
        </mc:Fallback>
      </mc:AlternateContent>
    </w:r>
    <w:r>
      <w:ptab w:relativeTo="margin" w:alignment="center" w:leader="none"/>
    </w:r>
    <w:r w:rsidRPr="00AA7D4F">
      <w:rPr>
        <w:rFonts w:ascii="Garamond" w:hAnsi="Garamond"/>
        <w:b/>
        <w:sz w:val="28"/>
        <w:szCs w:val="28"/>
      </w:rPr>
      <w:t>Special Services</w:t>
    </w:r>
  </w:p>
  <w:p w:rsidR="00E470E3" w:rsidRDefault="00EE4C30" w:rsidP="00E470E3">
    <w:pPr>
      <w:pStyle w:val="Header"/>
      <w:rPr>
        <w:rFonts w:ascii="Garamond" w:hAnsi="Garamond"/>
        <w:b/>
        <w:sz w:val="28"/>
        <w:szCs w:val="28"/>
      </w:rPr>
    </w:pPr>
    <w:r w:rsidRPr="00AA7D4F">
      <w:rPr>
        <w:rFonts w:ascii="Garamond" w:hAnsi="Garamond"/>
        <w:b/>
        <w:sz w:val="28"/>
        <w:szCs w:val="28"/>
      </w:rPr>
      <w:tab/>
    </w:r>
    <w:r w:rsidR="00AA7D4F" w:rsidRPr="00AA7D4F">
      <w:rPr>
        <w:rFonts w:ascii="Garamond" w:hAnsi="Garamond"/>
        <w:b/>
        <w:sz w:val="28"/>
        <w:szCs w:val="28"/>
      </w:rPr>
      <w:t xml:space="preserve">CSPD </w:t>
    </w:r>
    <w:r w:rsidR="00216613">
      <w:rPr>
        <w:rFonts w:ascii="Garamond" w:hAnsi="Garamond"/>
        <w:b/>
        <w:sz w:val="28"/>
        <w:szCs w:val="28"/>
      </w:rPr>
      <w:t>Instructions</w:t>
    </w:r>
    <w:r w:rsidR="00AA7D4F" w:rsidRPr="00AA7D4F">
      <w:rPr>
        <w:rFonts w:ascii="Garamond" w:hAnsi="Garamond"/>
        <w:b/>
        <w:sz w:val="28"/>
        <w:szCs w:val="28"/>
      </w:rPr>
      <w:t xml:space="preserve"> </w:t>
    </w:r>
  </w:p>
  <w:p w:rsidR="00AA7D4F" w:rsidRPr="00AA7D4F" w:rsidRDefault="00AA7D4F" w:rsidP="00E470E3">
    <w:pPr>
      <w:pStyle w:val="Header"/>
      <w:jc w:val="center"/>
      <w:rPr>
        <w:rFonts w:ascii="Garamond" w:hAnsi="Garamond"/>
        <w:b/>
        <w:sz w:val="28"/>
        <w:szCs w:val="28"/>
      </w:rPr>
    </w:pPr>
    <w:proofErr w:type="gramStart"/>
    <w:r w:rsidRPr="00AA7D4F">
      <w:rPr>
        <w:rFonts w:ascii="Garamond" w:hAnsi="Garamond"/>
        <w:b/>
        <w:sz w:val="28"/>
        <w:szCs w:val="28"/>
      </w:rPr>
      <w:t>for</w:t>
    </w:r>
    <w:proofErr w:type="gramEnd"/>
    <w:r w:rsidRPr="00AA7D4F">
      <w:rPr>
        <w:rFonts w:ascii="Garamond" w:hAnsi="Garamond"/>
        <w:b/>
        <w:sz w:val="28"/>
        <w:szCs w:val="28"/>
      </w:rPr>
      <w:t xml:space="preserve"> Registration</w:t>
    </w:r>
    <w:bookmarkStart w:id="0" w:name="_GoBack"/>
    <w:bookmarkEnd w:id="0"/>
    <w:r w:rsidR="00E470E3">
      <w:rPr>
        <w:rFonts w:ascii="Garamond" w:hAnsi="Garamond"/>
        <w:b/>
        <w:sz w:val="28"/>
        <w:szCs w:val="28"/>
      </w:rPr>
      <w:t xml:space="preserve"> </w:t>
    </w:r>
    <w:r w:rsidRPr="00AA7D4F">
      <w:rPr>
        <w:rFonts w:ascii="Garamond" w:hAnsi="Garamond"/>
        <w:b/>
        <w:sz w:val="28"/>
        <w:szCs w:val="28"/>
      </w:rPr>
      <w:t>and/or Substitute</w:t>
    </w:r>
  </w:p>
  <w:p w:rsidR="00EE4C30" w:rsidRDefault="00EE4C30" w:rsidP="00A560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0E3" w:rsidRDefault="00E470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4CFD"/>
    <w:multiLevelType w:val="hybridMultilevel"/>
    <w:tmpl w:val="99F8437A"/>
    <w:lvl w:ilvl="0" w:tplc="92C88B6E">
      <w:start w:val="1"/>
      <w:numFmt w:val="decimal"/>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
    <w:nsid w:val="22473CC0"/>
    <w:multiLevelType w:val="hybridMultilevel"/>
    <w:tmpl w:val="8E700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476CCA"/>
    <w:multiLevelType w:val="hybridMultilevel"/>
    <w:tmpl w:val="CC661362"/>
    <w:lvl w:ilvl="0" w:tplc="DDD4BB30">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537E57B0"/>
    <w:multiLevelType w:val="hybridMultilevel"/>
    <w:tmpl w:val="74EE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2C196C"/>
    <w:multiLevelType w:val="hybridMultilevel"/>
    <w:tmpl w:val="0CC4131A"/>
    <w:lvl w:ilvl="0" w:tplc="B546AFE2">
      <w:start w:val="1"/>
      <w:numFmt w:val="decimal"/>
      <w:lvlText w:val="%1."/>
      <w:lvlJc w:val="left"/>
      <w:pPr>
        <w:tabs>
          <w:tab w:val="num" w:pos="1080"/>
        </w:tabs>
        <w:ind w:left="1080" w:hanging="360"/>
      </w:pPr>
      <w:rPr>
        <w:rFonts w:hint="default"/>
      </w:rPr>
    </w:lvl>
    <w:lvl w:ilvl="1" w:tplc="2F0058F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67197B7D"/>
    <w:multiLevelType w:val="hybridMultilevel"/>
    <w:tmpl w:val="957E8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documentProtection w:edit="forms"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CF9"/>
    <w:rsid w:val="00032CF9"/>
    <w:rsid w:val="0004129B"/>
    <w:rsid w:val="000648EE"/>
    <w:rsid w:val="00090F51"/>
    <w:rsid w:val="00171E35"/>
    <w:rsid w:val="00216613"/>
    <w:rsid w:val="002274FC"/>
    <w:rsid w:val="002A7C3A"/>
    <w:rsid w:val="002B0845"/>
    <w:rsid w:val="002C3451"/>
    <w:rsid w:val="00327648"/>
    <w:rsid w:val="0036517F"/>
    <w:rsid w:val="00374F47"/>
    <w:rsid w:val="003E1164"/>
    <w:rsid w:val="003F655E"/>
    <w:rsid w:val="00411DF3"/>
    <w:rsid w:val="004C06AB"/>
    <w:rsid w:val="004D10BE"/>
    <w:rsid w:val="004D321F"/>
    <w:rsid w:val="00510DBA"/>
    <w:rsid w:val="00572D7C"/>
    <w:rsid w:val="00667081"/>
    <w:rsid w:val="006E23C3"/>
    <w:rsid w:val="00722B28"/>
    <w:rsid w:val="007354E8"/>
    <w:rsid w:val="007356CB"/>
    <w:rsid w:val="007F5406"/>
    <w:rsid w:val="00815DD1"/>
    <w:rsid w:val="00842139"/>
    <w:rsid w:val="00856601"/>
    <w:rsid w:val="00874CD9"/>
    <w:rsid w:val="00896523"/>
    <w:rsid w:val="009502DD"/>
    <w:rsid w:val="0097589B"/>
    <w:rsid w:val="00A031F3"/>
    <w:rsid w:val="00A56037"/>
    <w:rsid w:val="00A6382B"/>
    <w:rsid w:val="00AA4F41"/>
    <w:rsid w:val="00AA7D4F"/>
    <w:rsid w:val="00AB7E52"/>
    <w:rsid w:val="00BD3D8C"/>
    <w:rsid w:val="00C058C8"/>
    <w:rsid w:val="00D87A51"/>
    <w:rsid w:val="00DA4784"/>
    <w:rsid w:val="00DE292D"/>
    <w:rsid w:val="00E470E3"/>
    <w:rsid w:val="00E669C6"/>
    <w:rsid w:val="00EA0E9B"/>
    <w:rsid w:val="00EE4C30"/>
    <w:rsid w:val="00F027B3"/>
    <w:rsid w:val="00F7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E4C30"/>
    <w:pPr>
      <w:keepNext/>
      <w:spacing w:after="0" w:line="240" w:lineRule="auto"/>
      <w:outlineLvl w:val="0"/>
    </w:pPr>
    <w:rPr>
      <w:rFonts w:ascii="Albertus (W1)" w:eastAsia="Times New Roman" w:hAnsi="Albertus (W1)" w:cs="Times New Roman"/>
      <w:sz w:val="28"/>
      <w:szCs w:val="20"/>
    </w:rPr>
  </w:style>
  <w:style w:type="paragraph" w:styleId="Heading2">
    <w:name w:val="heading 2"/>
    <w:basedOn w:val="Normal"/>
    <w:next w:val="Normal"/>
    <w:link w:val="Heading2Char"/>
    <w:qFormat/>
    <w:rsid w:val="00EE4C30"/>
    <w:pPr>
      <w:keepNext/>
      <w:spacing w:after="0" w:line="240" w:lineRule="auto"/>
      <w:outlineLvl w:val="1"/>
    </w:pPr>
    <w:rPr>
      <w:rFonts w:ascii="Albertus Xb (W1)" w:eastAsia="Times New Roman" w:hAnsi="Albertus Xb (W1)"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037"/>
  </w:style>
  <w:style w:type="paragraph" w:styleId="Footer">
    <w:name w:val="footer"/>
    <w:basedOn w:val="Normal"/>
    <w:link w:val="FooterChar"/>
    <w:uiPriority w:val="99"/>
    <w:unhideWhenUsed/>
    <w:rsid w:val="00A56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037"/>
  </w:style>
  <w:style w:type="paragraph" w:styleId="BalloonText">
    <w:name w:val="Balloon Text"/>
    <w:basedOn w:val="Normal"/>
    <w:link w:val="BalloonTextChar"/>
    <w:uiPriority w:val="99"/>
    <w:semiHidden/>
    <w:unhideWhenUsed/>
    <w:rsid w:val="00A56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037"/>
    <w:rPr>
      <w:rFonts w:ascii="Tahoma" w:hAnsi="Tahoma" w:cs="Tahoma"/>
      <w:sz w:val="16"/>
      <w:szCs w:val="16"/>
    </w:rPr>
  </w:style>
  <w:style w:type="paragraph" w:styleId="NoSpacing">
    <w:name w:val="No Spacing"/>
    <w:uiPriority w:val="1"/>
    <w:qFormat/>
    <w:rsid w:val="00A56037"/>
    <w:pPr>
      <w:spacing w:after="0" w:line="240" w:lineRule="auto"/>
    </w:pPr>
  </w:style>
  <w:style w:type="character" w:styleId="PlaceholderText">
    <w:name w:val="Placeholder Text"/>
    <w:basedOn w:val="DefaultParagraphFont"/>
    <w:uiPriority w:val="99"/>
    <w:semiHidden/>
    <w:rsid w:val="00A6382B"/>
    <w:rPr>
      <w:color w:val="808080"/>
    </w:rPr>
  </w:style>
  <w:style w:type="character" w:customStyle="1" w:styleId="Heading1Char">
    <w:name w:val="Heading 1 Char"/>
    <w:basedOn w:val="DefaultParagraphFont"/>
    <w:link w:val="Heading1"/>
    <w:rsid w:val="00EE4C30"/>
    <w:rPr>
      <w:rFonts w:ascii="Albertus (W1)" w:eastAsia="Times New Roman" w:hAnsi="Albertus (W1)" w:cs="Times New Roman"/>
      <w:sz w:val="28"/>
      <w:szCs w:val="20"/>
    </w:rPr>
  </w:style>
  <w:style w:type="character" w:customStyle="1" w:styleId="Heading2Char">
    <w:name w:val="Heading 2 Char"/>
    <w:basedOn w:val="DefaultParagraphFont"/>
    <w:link w:val="Heading2"/>
    <w:rsid w:val="00EE4C30"/>
    <w:rPr>
      <w:rFonts w:ascii="Albertus Xb (W1)" w:eastAsia="Times New Roman" w:hAnsi="Albertus Xb (W1)" w:cs="Times New Roman"/>
      <w:b/>
      <w:bCs/>
      <w:sz w:val="24"/>
      <w:szCs w:val="20"/>
    </w:rPr>
  </w:style>
  <w:style w:type="paragraph" w:styleId="BodyText">
    <w:name w:val="Body Text"/>
    <w:basedOn w:val="Normal"/>
    <w:link w:val="BodyTextChar"/>
    <w:rsid w:val="00AA7D4F"/>
    <w:pPr>
      <w:spacing w:after="0" w:line="240" w:lineRule="auto"/>
    </w:pPr>
    <w:rPr>
      <w:rFonts w:ascii="Antique Olive" w:eastAsia="Times New Roman" w:hAnsi="Antique Olive" w:cs="Times New Roman"/>
      <w:b/>
      <w:sz w:val="24"/>
      <w:szCs w:val="20"/>
    </w:rPr>
  </w:style>
  <w:style w:type="character" w:customStyle="1" w:styleId="BodyTextChar">
    <w:name w:val="Body Text Char"/>
    <w:basedOn w:val="DefaultParagraphFont"/>
    <w:link w:val="BodyText"/>
    <w:rsid w:val="00AA7D4F"/>
    <w:rPr>
      <w:rFonts w:ascii="Antique Olive" w:eastAsia="Times New Roman" w:hAnsi="Antique Olive" w:cs="Times New Roman"/>
      <w:b/>
      <w:sz w:val="24"/>
      <w:szCs w:val="20"/>
    </w:rPr>
  </w:style>
  <w:style w:type="paragraph" w:styleId="ListParagraph">
    <w:name w:val="List Paragraph"/>
    <w:basedOn w:val="Normal"/>
    <w:uiPriority w:val="34"/>
    <w:qFormat/>
    <w:rsid w:val="002166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E4C30"/>
    <w:pPr>
      <w:keepNext/>
      <w:spacing w:after="0" w:line="240" w:lineRule="auto"/>
      <w:outlineLvl w:val="0"/>
    </w:pPr>
    <w:rPr>
      <w:rFonts w:ascii="Albertus (W1)" w:eastAsia="Times New Roman" w:hAnsi="Albertus (W1)" w:cs="Times New Roman"/>
      <w:sz w:val="28"/>
      <w:szCs w:val="20"/>
    </w:rPr>
  </w:style>
  <w:style w:type="paragraph" w:styleId="Heading2">
    <w:name w:val="heading 2"/>
    <w:basedOn w:val="Normal"/>
    <w:next w:val="Normal"/>
    <w:link w:val="Heading2Char"/>
    <w:qFormat/>
    <w:rsid w:val="00EE4C30"/>
    <w:pPr>
      <w:keepNext/>
      <w:spacing w:after="0" w:line="240" w:lineRule="auto"/>
      <w:outlineLvl w:val="1"/>
    </w:pPr>
    <w:rPr>
      <w:rFonts w:ascii="Albertus Xb (W1)" w:eastAsia="Times New Roman" w:hAnsi="Albertus Xb (W1)"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037"/>
  </w:style>
  <w:style w:type="paragraph" w:styleId="Footer">
    <w:name w:val="footer"/>
    <w:basedOn w:val="Normal"/>
    <w:link w:val="FooterChar"/>
    <w:uiPriority w:val="99"/>
    <w:unhideWhenUsed/>
    <w:rsid w:val="00A56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037"/>
  </w:style>
  <w:style w:type="paragraph" w:styleId="BalloonText">
    <w:name w:val="Balloon Text"/>
    <w:basedOn w:val="Normal"/>
    <w:link w:val="BalloonTextChar"/>
    <w:uiPriority w:val="99"/>
    <w:semiHidden/>
    <w:unhideWhenUsed/>
    <w:rsid w:val="00A56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037"/>
    <w:rPr>
      <w:rFonts w:ascii="Tahoma" w:hAnsi="Tahoma" w:cs="Tahoma"/>
      <w:sz w:val="16"/>
      <w:szCs w:val="16"/>
    </w:rPr>
  </w:style>
  <w:style w:type="paragraph" w:styleId="NoSpacing">
    <w:name w:val="No Spacing"/>
    <w:uiPriority w:val="1"/>
    <w:qFormat/>
    <w:rsid w:val="00A56037"/>
    <w:pPr>
      <w:spacing w:after="0" w:line="240" w:lineRule="auto"/>
    </w:pPr>
  </w:style>
  <w:style w:type="character" w:styleId="PlaceholderText">
    <w:name w:val="Placeholder Text"/>
    <w:basedOn w:val="DefaultParagraphFont"/>
    <w:uiPriority w:val="99"/>
    <w:semiHidden/>
    <w:rsid w:val="00A6382B"/>
    <w:rPr>
      <w:color w:val="808080"/>
    </w:rPr>
  </w:style>
  <w:style w:type="character" w:customStyle="1" w:styleId="Heading1Char">
    <w:name w:val="Heading 1 Char"/>
    <w:basedOn w:val="DefaultParagraphFont"/>
    <w:link w:val="Heading1"/>
    <w:rsid w:val="00EE4C30"/>
    <w:rPr>
      <w:rFonts w:ascii="Albertus (W1)" w:eastAsia="Times New Roman" w:hAnsi="Albertus (W1)" w:cs="Times New Roman"/>
      <w:sz w:val="28"/>
      <w:szCs w:val="20"/>
    </w:rPr>
  </w:style>
  <w:style w:type="character" w:customStyle="1" w:styleId="Heading2Char">
    <w:name w:val="Heading 2 Char"/>
    <w:basedOn w:val="DefaultParagraphFont"/>
    <w:link w:val="Heading2"/>
    <w:rsid w:val="00EE4C30"/>
    <w:rPr>
      <w:rFonts w:ascii="Albertus Xb (W1)" w:eastAsia="Times New Roman" w:hAnsi="Albertus Xb (W1)" w:cs="Times New Roman"/>
      <w:b/>
      <w:bCs/>
      <w:sz w:val="24"/>
      <w:szCs w:val="20"/>
    </w:rPr>
  </w:style>
  <w:style w:type="paragraph" w:styleId="BodyText">
    <w:name w:val="Body Text"/>
    <w:basedOn w:val="Normal"/>
    <w:link w:val="BodyTextChar"/>
    <w:rsid w:val="00AA7D4F"/>
    <w:pPr>
      <w:spacing w:after="0" w:line="240" w:lineRule="auto"/>
    </w:pPr>
    <w:rPr>
      <w:rFonts w:ascii="Antique Olive" w:eastAsia="Times New Roman" w:hAnsi="Antique Olive" w:cs="Times New Roman"/>
      <w:b/>
      <w:sz w:val="24"/>
      <w:szCs w:val="20"/>
    </w:rPr>
  </w:style>
  <w:style w:type="character" w:customStyle="1" w:styleId="BodyTextChar">
    <w:name w:val="Body Text Char"/>
    <w:basedOn w:val="DefaultParagraphFont"/>
    <w:link w:val="BodyText"/>
    <w:rsid w:val="00AA7D4F"/>
    <w:rPr>
      <w:rFonts w:ascii="Antique Olive" w:eastAsia="Times New Roman" w:hAnsi="Antique Olive" w:cs="Times New Roman"/>
      <w:b/>
      <w:sz w:val="24"/>
      <w:szCs w:val="20"/>
    </w:rPr>
  </w:style>
  <w:style w:type="paragraph" w:styleId="ListParagraph">
    <w:name w:val="List Paragraph"/>
    <w:basedOn w:val="Normal"/>
    <w:uiPriority w:val="34"/>
    <w:qFormat/>
    <w:rsid w:val="00216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Moore Public Schools</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MPS</cp:lastModifiedBy>
  <cp:revision>4</cp:revision>
  <cp:lastPrinted>2013-08-27T18:57:00Z</cp:lastPrinted>
  <dcterms:created xsi:type="dcterms:W3CDTF">2014-09-25T22:14:00Z</dcterms:created>
  <dcterms:modified xsi:type="dcterms:W3CDTF">2014-09-25T22:38:00Z</dcterms:modified>
</cp:coreProperties>
</file>