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  <w:sz w:val="34"/>
          <w:szCs w:val="34"/>
        </w:rPr>
      </w:pPr>
      <w:r w:rsidDel="00000000" w:rsidR="00000000" w:rsidRPr="00000000">
        <w:rPr>
          <w:b w:val="1"/>
          <w:sz w:val="34"/>
          <w:szCs w:val="34"/>
          <w:rtl w:val="0"/>
        </w:rPr>
        <w:t xml:space="preserve">Laurelwood School Site Council Agenda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sz w:val="24"/>
          <w:szCs w:val="24"/>
        </w:rPr>
      </w:pPr>
      <w:r w:rsidDel="00000000" w:rsidR="00000000" w:rsidRPr="00000000">
        <w:rPr>
          <w:sz w:val="28"/>
          <w:szCs w:val="28"/>
          <w:rtl w:val="0"/>
        </w:rPr>
        <w:t xml:space="preserve">January 10th, 2023</w:t>
      </w:r>
      <w:r w:rsidDel="00000000" w:rsidR="00000000" w:rsidRPr="00000000">
        <w:rPr>
          <w:sz w:val="28"/>
          <w:szCs w:val="28"/>
          <w:rtl w:val="0"/>
        </w:rPr>
        <w:t xml:space="preserve"> @ 6:00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Video call link: 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https://meet.google.com/omb-qduy-qao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Welcome, c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all to order and review of agenda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 Rep - Lizzy Smith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 Rep - Elizabeth Fitch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 Rep - Amy Sargent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 Rep - Prateek Khanna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Parent/ELAC Rep - Jennifer Lewis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Principal - Paul Fuller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Teacher Rep -Effie Tabor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Teacher Rep - Barry Sunderland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Teacher Rep - Steve Ivy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CSEA Rep - Magali Torres-Castillo</w:t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Review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and approv</w:t>
      </w:r>
      <w:r w:rsidDel="00000000" w:rsidR="00000000" w:rsidRPr="00000000">
        <w:rPr>
          <w:sz w:val="24"/>
          <w:szCs w:val="24"/>
          <w:rtl w:val="0"/>
        </w:rPr>
        <w:t xml:space="preserve">e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meeting minutes from 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November 8th, 2022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Opportunity for public input and comments</w:t>
      </w:r>
    </w:p>
    <w:p w:rsidR="00000000" w:rsidDel="00000000" w:rsidP="00000000" w:rsidRDefault="00000000" w:rsidRPr="00000000" w14:paraId="00000015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SCUSD News</w:t>
      </w:r>
    </w:p>
    <w:p w:rsidR="00000000" w:rsidDel="00000000" w:rsidP="00000000" w:rsidRDefault="00000000" w:rsidRPr="00000000" w14:paraId="00000017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Laurelwood Site News </w:t>
      </w:r>
    </w:p>
    <w:p w:rsidR="00000000" w:rsidDel="00000000" w:rsidP="00000000" w:rsidRDefault="00000000" w:rsidRPr="00000000" w14:paraId="00000019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ELAC Repor</w:t>
      </w:r>
      <w:r w:rsidDel="00000000" w:rsidR="00000000" w:rsidRPr="00000000">
        <w:rPr>
          <w:sz w:val="24"/>
          <w:szCs w:val="24"/>
          <w:rtl w:val="0"/>
        </w:rPr>
        <w:t xml:space="preserve">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72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hyperlink r:id="rId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SPSA Goals</w:t>
        </w:r>
      </w:hyperlink>
      <w:r w:rsidDel="00000000" w:rsidR="00000000" w:rsidRPr="00000000">
        <w:rPr>
          <w:sz w:val="24"/>
          <w:szCs w:val="24"/>
          <w:rtl w:val="0"/>
        </w:rPr>
        <w:t xml:space="preserve">/Budget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hyperlink r:id="rId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Safety Plan</w:t>
        </w:r>
      </w:hyperlink>
      <w:r w:rsidDel="00000000" w:rsidR="00000000" w:rsidRPr="00000000">
        <w:rPr>
          <w:sz w:val="24"/>
          <w:szCs w:val="24"/>
          <w:rtl w:val="0"/>
        </w:rPr>
        <w:t xml:space="preserve"> Review/Approval Process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Adjournment </w:t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Next Meeting: 2/7/23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presentation/d/1kvAmdjMTaE06_cAPTVwdeUe0HUDWf_7oOZyHxpb7P0A/edit" TargetMode="External"/><Relationship Id="rId5" Type="http://schemas.openxmlformats.org/officeDocument/2006/relationships/styles" Target="styles.xml"/><Relationship Id="rId6" Type="http://schemas.openxmlformats.org/officeDocument/2006/relationships/hyperlink" Target="https://meet.google.com/omb-qduy-qao" TargetMode="External"/><Relationship Id="rId7" Type="http://schemas.openxmlformats.org/officeDocument/2006/relationships/hyperlink" Target="https://docs.google.com/document/d/1kJp3Vg5FIoelLQRKIKBB1T3H8MXjTLqmyTAguCGoJIs/edit" TargetMode="External"/><Relationship Id="rId8" Type="http://schemas.openxmlformats.org/officeDocument/2006/relationships/hyperlink" Target="https://docs.google.com/presentation/d/183NO7vBMsN29o2G9nCCXN0tzA6t-E_OP9UxnGuDsU2M/edit#slide=id.g12138e96e53_0_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