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404" w:rsidRDefault="00004EA8" w:rsidP="008051EC">
      <w:pPr>
        <w:jc w:val="center"/>
        <w:rPr>
          <w:sz w:val="56"/>
          <w:szCs w:val="56"/>
        </w:rPr>
      </w:pPr>
      <w:r w:rsidRPr="006E1404">
        <w:rPr>
          <w:noProof/>
          <w:sz w:val="56"/>
          <w:szCs w:val="5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4594903</wp:posOffset>
            </wp:positionH>
            <wp:positionV relativeFrom="paragraph">
              <wp:posOffset>606</wp:posOffset>
            </wp:positionV>
            <wp:extent cx="1590675" cy="609600"/>
            <wp:effectExtent l="19050" t="0" r="9525" b="0"/>
            <wp:wrapThrough wrapText="bothSides">
              <wp:wrapPolygon edited="0">
                <wp:start x="-259" y="0"/>
                <wp:lineTo x="-259" y="20925"/>
                <wp:lineTo x="21729" y="20925"/>
                <wp:lineTo x="21729" y="0"/>
                <wp:lineTo x="-259" y="0"/>
              </wp:wrapPolygon>
            </wp:wrapThrough>
            <wp:docPr id="4" name="Picture 0" descr="horizontal color white b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rizontal color white box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2E93">
        <w:rPr>
          <w:noProof/>
          <w:color w:val="0000FF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467360</wp:posOffset>
            </wp:positionH>
            <wp:positionV relativeFrom="paragraph">
              <wp:posOffset>-276225</wp:posOffset>
            </wp:positionV>
            <wp:extent cx="2990850" cy="1409700"/>
            <wp:effectExtent l="19050" t="0" r="0" b="0"/>
            <wp:wrapNone/>
            <wp:docPr id="1" name="irc_mi" descr="Image result for did you know?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id you know?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2E93" w:rsidRDefault="00802E93" w:rsidP="008051EC">
      <w:pPr>
        <w:jc w:val="center"/>
        <w:rPr>
          <w:sz w:val="52"/>
          <w:szCs w:val="52"/>
        </w:rPr>
      </w:pPr>
    </w:p>
    <w:p w:rsidR="009B70B2" w:rsidRDefault="000245D2" w:rsidP="008051EC">
      <w:pPr>
        <w:jc w:val="center"/>
        <w:rPr>
          <w:sz w:val="56"/>
          <w:szCs w:val="56"/>
        </w:rPr>
      </w:pPr>
      <w:r>
        <w:rPr>
          <w:noProof/>
          <w:sz w:val="52"/>
          <w:szCs w:val="52"/>
        </w:rPr>
        <mc:AlternateContent>
          <mc:Choice Requires="wps">
            <w:drawing>
              <wp:inline distT="0" distB="0" distL="0" distR="0">
                <wp:extent cx="6105525" cy="990600"/>
                <wp:effectExtent l="0" t="0" r="0" b="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05525" cy="990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245D2" w:rsidRDefault="000245D2" w:rsidP="000245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color w:val="000000"/>
                                <w:sz w:val="43"/>
                                <w:szCs w:val="43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1 in 3 high school students </w:t>
                            </w:r>
                          </w:p>
                          <w:p w:rsidR="000245D2" w:rsidRDefault="000245D2" w:rsidP="000245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 w:cs="Arial Black"/>
                                <w:color w:val="000000"/>
                                <w:sz w:val="43"/>
                                <w:szCs w:val="43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experience dating violence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80.75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" filled="f" stroked="f">
                <v:textbox inset="0,0,0,0">
                  <w:txbxContent>
                    <w:p w:rsidR="000245D2" w:rsidRDefault="000245D2" w:rsidP="000245D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 w:cs="Arial Black"/>
                          <w:color w:val="000000"/>
                          <w:sz w:val="43"/>
                          <w:szCs w:val="43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1 in 3 high school students </w:t>
                      </w:r>
                    </w:p>
                    <w:p w:rsidR="000245D2" w:rsidRDefault="000245D2" w:rsidP="000245D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 w:cs="Arial Black"/>
                          <w:color w:val="000000"/>
                          <w:sz w:val="43"/>
                          <w:szCs w:val="43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experience dating violence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9B70B2" w:rsidRDefault="009B70B2" w:rsidP="008051EC">
      <w:pPr>
        <w:jc w:val="center"/>
        <w:rPr>
          <w:sz w:val="56"/>
          <w:szCs w:val="56"/>
        </w:rPr>
      </w:pPr>
      <w:r w:rsidRPr="009B70B2">
        <w:rPr>
          <w:noProof/>
          <w:sz w:val="56"/>
          <w:szCs w:val="56"/>
        </w:rPr>
        <w:drawing>
          <wp:inline distT="0" distB="0" distL="0" distR="0">
            <wp:extent cx="6172200" cy="3971925"/>
            <wp:effectExtent l="12700" t="12700" r="0" b="3175"/>
            <wp:docPr id="3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8051EC" w:rsidRPr="006E1404" w:rsidRDefault="006E1404" w:rsidP="006E1404">
      <w:pPr>
        <w:jc w:val="center"/>
        <w:rPr>
          <w:sz w:val="36"/>
          <w:szCs w:val="36"/>
        </w:rPr>
      </w:pPr>
      <w:r w:rsidRPr="006E1404">
        <w:rPr>
          <w:sz w:val="36"/>
          <w:szCs w:val="36"/>
        </w:rPr>
        <w:t>For information and handouts on what you and others can do please visit:</w:t>
      </w:r>
    </w:p>
    <w:p w:rsidR="00DF2DDF" w:rsidRDefault="00230C80" w:rsidP="006E1404">
      <w:pPr>
        <w:jc w:val="center"/>
      </w:pPr>
      <w:hyperlink r:id="rId14" w:history="1">
        <w:r w:rsidR="00DF2DDF" w:rsidRPr="00464C71">
          <w:rPr>
            <w:rStyle w:val="Hyperlink"/>
          </w:rPr>
          <w:t>https://www.breakthecycle.org/back2school-adults</w:t>
        </w:r>
      </w:hyperlink>
    </w:p>
    <w:p w:rsidR="00802E93" w:rsidRDefault="00802E93" w:rsidP="006E1404">
      <w:pPr>
        <w:jc w:val="center"/>
      </w:pPr>
      <w:r w:rsidRPr="00802E93">
        <w:t>https://www.teendvmonth.org/5-early-warning-signs-of-dating-violence/</w:t>
      </w:r>
      <w:r>
        <w:t xml:space="preserve"> </w:t>
      </w:r>
    </w:p>
    <w:sectPr w:rsidR="00802E93" w:rsidSect="00B01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C80" w:rsidRDefault="00230C80" w:rsidP="006E1404">
      <w:pPr>
        <w:spacing w:after="0" w:line="240" w:lineRule="auto"/>
      </w:pPr>
      <w:r>
        <w:separator/>
      </w:r>
    </w:p>
  </w:endnote>
  <w:endnote w:type="continuationSeparator" w:id="0">
    <w:p w:rsidR="00230C80" w:rsidRDefault="00230C80" w:rsidP="006E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C80" w:rsidRDefault="00230C80" w:rsidP="006E1404">
      <w:pPr>
        <w:spacing w:after="0" w:line="240" w:lineRule="auto"/>
      </w:pPr>
      <w:r>
        <w:separator/>
      </w:r>
    </w:p>
  </w:footnote>
  <w:footnote w:type="continuationSeparator" w:id="0">
    <w:p w:rsidR="00230C80" w:rsidRDefault="00230C80" w:rsidP="006E14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EC"/>
    <w:rsid w:val="00004EA8"/>
    <w:rsid w:val="000245D2"/>
    <w:rsid w:val="00230C80"/>
    <w:rsid w:val="004A059C"/>
    <w:rsid w:val="006E1404"/>
    <w:rsid w:val="00802E93"/>
    <w:rsid w:val="008051EC"/>
    <w:rsid w:val="009B70B2"/>
    <w:rsid w:val="00B01337"/>
    <w:rsid w:val="00D770FD"/>
    <w:rsid w:val="00DC1D1D"/>
    <w:rsid w:val="00DF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76622A-8A6A-9542-B7CB-2E5741CE3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3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1E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0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1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1404"/>
  </w:style>
  <w:style w:type="paragraph" w:styleId="Footer">
    <w:name w:val="footer"/>
    <w:basedOn w:val="Normal"/>
    <w:link w:val="FooterChar"/>
    <w:uiPriority w:val="99"/>
    <w:semiHidden/>
    <w:unhideWhenUsed/>
    <w:rsid w:val="006E1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1404"/>
  </w:style>
  <w:style w:type="paragraph" w:styleId="NormalWeb">
    <w:name w:val="Normal (Web)"/>
    <w:basedOn w:val="Normal"/>
    <w:uiPriority w:val="99"/>
    <w:semiHidden/>
    <w:unhideWhenUsed/>
    <w:rsid w:val="000245D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url?sa=i&amp;rct=j&amp;q=&amp;esrc=s&amp;source=images&amp;cd=&amp;cad=rja&amp;uact=8&amp;ved=2ahUKEwiQ-9qIoKXgAhUEKH0KHU7HCa0QjRx6BAgBEAU&amp;url=https://www.parentingspecialneeds.org/article/do-you-know-or-did-you-know/&amp;psig=AOvVaw1ge0LbpRhElND2LakxmJzB&amp;ust=1549478665824631" TargetMode="External"/><Relationship Id="rId12" Type="http://schemas.openxmlformats.org/officeDocument/2006/relationships/diagramColors" Target="diagrams/colors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diagramQuickStyle" Target="diagrams/quickStyle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footnotes" Target="footnotes.xml"/><Relationship Id="rId9" Type="http://schemas.openxmlformats.org/officeDocument/2006/relationships/diagramData" Target="diagrams/data1.xml"/><Relationship Id="rId14" Type="http://schemas.openxmlformats.org/officeDocument/2006/relationships/hyperlink" Target="https://www.breakthecycle.org/back2school-adults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3">
  <dgm:title val=""/>
  <dgm:desc val=""/>
  <dgm:catLst>
    <dgm:cat type="accent6" pri="11300"/>
  </dgm:catLst>
  <dgm:styleLbl name="node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shade val="80000"/>
      </a:schemeClr>
      <a:schemeClr val="accent6">
        <a:tint val="7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/>
    <dgm:txEffectClrLst/>
  </dgm:styleLbl>
  <dgm:styleLbl name="lnNode1">
    <dgm:fillClrLst>
      <a:schemeClr val="accent6">
        <a:shade val="80000"/>
      </a:schemeClr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6">
        <a:shade val="90000"/>
      </a:schemeClr>
      <a:schemeClr val="accent6">
        <a:tint val="70000"/>
      </a:schemeClr>
    </dgm:fillClrLst>
    <dgm:linClrLst>
      <a:schemeClr val="accent6">
        <a:shade val="90000"/>
      </a:schemeClr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9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8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shade val="80000"/>
      </a:schemeClr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C27BA18-8923-452B-A2DE-A4513D4E713A}" type="doc">
      <dgm:prSet loTypeId="urn:microsoft.com/office/officeart/2005/8/layout/matrix1" loCatId="matrix" qsTypeId="urn:microsoft.com/office/officeart/2005/8/quickstyle/simple1" qsCatId="simple" csTypeId="urn:microsoft.com/office/officeart/2005/8/colors/accent6_3" csCatId="accent6" phldr="1"/>
      <dgm:spPr/>
      <dgm:t>
        <a:bodyPr/>
        <a:lstStyle/>
        <a:p>
          <a:endParaRPr lang="en-US"/>
        </a:p>
      </dgm:t>
    </dgm:pt>
    <dgm:pt modelId="{B87EA054-ACF5-4F04-AF8C-083B9888CC4E}">
      <dgm:prSet phldrT="[Text]"/>
      <dgm:spPr/>
      <dgm:t>
        <a:bodyPr/>
        <a:lstStyle/>
        <a:p>
          <a:r>
            <a:rPr lang="en-US"/>
            <a:t>Teens who have experienced Dating Abuse...</a:t>
          </a:r>
        </a:p>
      </dgm:t>
    </dgm:pt>
    <dgm:pt modelId="{893D8C95-68C8-4492-BC06-5E7C5601B012}" type="parTrans" cxnId="{D85065F2-A64A-46BD-8B30-2154690960A9}">
      <dgm:prSet/>
      <dgm:spPr/>
      <dgm:t>
        <a:bodyPr/>
        <a:lstStyle/>
        <a:p>
          <a:endParaRPr lang="en-US"/>
        </a:p>
      </dgm:t>
    </dgm:pt>
    <dgm:pt modelId="{4521BBE0-5D57-4F40-A344-9E50BE2E2F79}" type="sibTrans" cxnId="{D85065F2-A64A-46BD-8B30-2154690960A9}">
      <dgm:prSet/>
      <dgm:spPr/>
      <dgm:t>
        <a:bodyPr/>
        <a:lstStyle/>
        <a:p>
          <a:endParaRPr lang="en-US"/>
        </a:p>
      </dgm:t>
    </dgm:pt>
    <dgm:pt modelId="{4BB6D331-7DA5-49EB-BDAF-C84195FB69CF}">
      <dgm:prSet phldrT="[Text]"/>
      <dgm:spPr/>
      <dgm:t>
        <a:bodyPr/>
        <a:lstStyle/>
        <a:p>
          <a:r>
            <a:rPr lang="en-US"/>
            <a:t>First experienced abuse between ages of 11-24</a:t>
          </a:r>
        </a:p>
      </dgm:t>
    </dgm:pt>
    <dgm:pt modelId="{04432909-C4F2-4866-A270-754BD3DBB718}" type="parTrans" cxnId="{55E2ADB4-876B-4AEE-9A6D-86A8726B9D09}">
      <dgm:prSet/>
      <dgm:spPr/>
      <dgm:t>
        <a:bodyPr/>
        <a:lstStyle/>
        <a:p>
          <a:endParaRPr lang="en-US"/>
        </a:p>
      </dgm:t>
    </dgm:pt>
    <dgm:pt modelId="{B97AAE54-7638-4A1F-BD5D-38B192A1FFDE}" type="sibTrans" cxnId="{55E2ADB4-876B-4AEE-9A6D-86A8726B9D09}">
      <dgm:prSet/>
      <dgm:spPr/>
      <dgm:t>
        <a:bodyPr/>
        <a:lstStyle/>
        <a:p>
          <a:endParaRPr lang="en-US"/>
        </a:p>
      </dgm:t>
    </dgm:pt>
    <dgm:pt modelId="{7818A243-F6F4-4986-8723-002C868BC1E2}">
      <dgm:prSet phldrT="[Text]"/>
      <dgm:spPr/>
      <dgm:t>
        <a:bodyPr/>
        <a:lstStyle/>
        <a:p>
          <a:r>
            <a:rPr lang="en-US"/>
            <a:t>Half of female students contemplated suicide</a:t>
          </a:r>
        </a:p>
      </dgm:t>
    </dgm:pt>
    <dgm:pt modelId="{4EF7D87B-DEE8-4BF7-A58E-440FF57DB7C5}" type="parTrans" cxnId="{37C09F54-B9BA-4020-880D-80A56CED561D}">
      <dgm:prSet/>
      <dgm:spPr/>
      <dgm:t>
        <a:bodyPr/>
        <a:lstStyle/>
        <a:p>
          <a:endParaRPr lang="en-US"/>
        </a:p>
      </dgm:t>
    </dgm:pt>
    <dgm:pt modelId="{CD717500-946C-47DC-9B05-3AC882F0A18D}" type="sibTrans" cxnId="{37C09F54-B9BA-4020-880D-80A56CED561D}">
      <dgm:prSet/>
      <dgm:spPr/>
      <dgm:t>
        <a:bodyPr/>
        <a:lstStyle/>
        <a:p>
          <a:endParaRPr lang="en-US"/>
        </a:p>
      </dgm:t>
    </dgm:pt>
    <dgm:pt modelId="{32643664-B1A3-4717-B73D-0EB5DABCB8D0}">
      <dgm:prSet phldrT="[Text]"/>
      <dgm:spPr/>
      <dgm:t>
        <a:bodyPr/>
        <a:lstStyle/>
        <a:p>
          <a:r>
            <a:rPr lang="en-US"/>
            <a:t>1 in 4 female students have attempted suicide</a:t>
          </a:r>
        </a:p>
      </dgm:t>
    </dgm:pt>
    <dgm:pt modelId="{98857322-1219-4A6C-A693-5306518C2027}" type="parTrans" cxnId="{5F0D34CB-3B48-44EA-9991-F253CF88CAA9}">
      <dgm:prSet/>
      <dgm:spPr/>
      <dgm:t>
        <a:bodyPr/>
        <a:lstStyle/>
        <a:p>
          <a:endParaRPr lang="en-US"/>
        </a:p>
      </dgm:t>
    </dgm:pt>
    <dgm:pt modelId="{59256E71-A1B5-47A0-AD65-3E9B1461CE6B}" type="sibTrans" cxnId="{5F0D34CB-3B48-44EA-9991-F253CF88CAA9}">
      <dgm:prSet/>
      <dgm:spPr/>
      <dgm:t>
        <a:bodyPr/>
        <a:lstStyle/>
        <a:p>
          <a:endParaRPr lang="en-US"/>
        </a:p>
      </dgm:t>
    </dgm:pt>
    <dgm:pt modelId="{CA7362BF-DAC3-4599-80E8-21E6F66FDCD4}">
      <dgm:prSet phldrT="[Text]"/>
      <dgm:spPr/>
      <dgm:t>
        <a:bodyPr/>
        <a:lstStyle/>
        <a:p>
          <a:r>
            <a:rPr lang="en-US"/>
            <a:t>1 in 4 male students have contemplated suicide</a:t>
          </a:r>
        </a:p>
      </dgm:t>
    </dgm:pt>
    <dgm:pt modelId="{C7747978-B023-4760-86A2-46ECA2FFCC6F}" type="parTrans" cxnId="{1A74F966-AC8E-481A-A589-DF872B6CA76B}">
      <dgm:prSet/>
      <dgm:spPr/>
      <dgm:t>
        <a:bodyPr/>
        <a:lstStyle/>
        <a:p>
          <a:endParaRPr lang="en-US"/>
        </a:p>
      </dgm:t>
    </dgm:pt>
    <dgm:pt modelId="{DFD5CF3B-781E-4A14-A660-1196C58A020D}" type="sibTrans" cxnId="{1A74F966-AC8E-481A-A589-DF872B6CA76B}">
      <dgm:prSet/>
      <dgm:spPr/>
      <dgm:t>
        <a:bodyPr/>
        <a:lstStyle/>
        <a:p>
          <a:endParaRPr lang="en-US"/>
        </a:p>
      </dgm:t>
    </dgm:pt>
    <dgm:pt modelId="{7C8D5793-D4FE-41C4-9FB1-E006566BC0B8}" type="pres">
      <dgm:prSet presAssocID="{5C27BA18-8923-452B-A2DE-A4513D4E713A}" presName="diagram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E8A0A21A-2DFE-41D7-B41D-6F4ABC4B9F15}" type="pres">
      <dgm:prSet presAssocID="{5C27BA18-8923-452B-A2DE-A4513D4E713A}" presName="matrix" presStyleCnt="0"/>
      <dgm:spPr/>
    </dgm:pt>
    <dgm:pt modelId="{F7886C60-77B5-44BE-B054-CE93AB649A5B}" type="pres">
      <dgm:prSet presAssocID="{5C27BA18-8923-452B-A2DE-A4513D4E713A}" presName="tile1" presStyleLbl="node1" presStyleIdx="0" presStyleCnt="4"/>
      <dgm:spPr/>
    </dgm:pt>
    <dgm:pt modelId="{BC0002AF-3971-49B2-A8D1-4B3E8590187A}" type="pres">
      <dgm:prSet presAssocID="{5C27BA18-8923-452B-A2DE-A4513D4E713A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42DD8BA5-6843-4DD0-8A1B-8821F21611A0}" type="pres">
      <dgm:prSet presAssocID="{5C27BA18-8923-452B-A2DE-A4513D4E713A}" presName="tile2" presStyleLbl="node1" presStyleIdx="1" presStyleCnt="4"/>
      <dgm:spPr/>
    </dgm:pt>
    <dgm:pt modelId="{139D576E-DE4D-4F11-B057-F8AC0278E044}" type="pres">
      <dgm:prSet presAssocID="{5C27BA18-8923-452B-A2DE-A4513D4E713A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2BD5ACE9-F30A-4D17-B525-9AFC9AFE0498}" type="pres">
      <dgm:prSet presAssocID="{5C27BA18-8923-452B-A2DE-A4513D4E713A}" presName="tile3" presStyleLbl="node1" presStyleIdx="2" presStyleCnt="4"/>
      <dgm:spPr/>
    </dgm:pt>
    <dgm:pt modelId="{92DC62EF-67BF-4DBC-A341-9432CBF1018B}" type="pres">
      <dgm:prSet presAssocID="{5C27BA18-8923-452B-A2DE-A4513D4E713A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4EFDD104-817B-4F91-A9C3-E711BB5BF675}" type="pres">
      <dgm:prSet presAssocID="{5C27BA18-8923-452B-A2DE-A4513D4E713A}" presName="tile4" presStyleLbl="node1" presStyleIdx="3" presStyleCnt="4"/>
      <dgm:spPr/>
    </dgm:pt>
    <dgm:pt modelId="{78401B7A-FDF1-4358-AB4B-A46D40D23774}" type="pres">
      <dgm:prSet presAssocID="{5C27BA18-8923-452B-A2DE-A4513D4E713A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</dgm:pt>
    <dgm:pt modelId="{EC11708E-9C01-45A2-ADF6-E3AD5FF83688}" type="pres">
      <dgm:prSet presAssocID="{5C27BA18-8923-452B-A2DE-A4513D4E713A}" presName="centerTile" presStyleLbl="fgShp" presStyleIdx="0" presStyleCnt="1">
        <dgm:presLayoutVars>
          <dgm:chMax val="0"/>
          <dgm:chPref val="0"/>
        </dgm:presLayoutVars>
      </dgm:prSet>
      <dgm:spPr/>
    </dgm:pt>
  </dgm:ptLst>
  <dgm:cxnLst>
    <dgm:cxn modelId="{736E820E-A5A3-4F6F-BF63-88E047919E53}" type="presOf" srcId="{32643664-B1A3-4717-B73D-0EB5DABCB8D0}" destId="{2BD5ACE9-F30A-4D17-B525-9AFC9AFE0498}" srcOrd="0" destOrd="0" presId="urn:microsoft.com/office/officeart/2005/8/layout/matrix1"/>
    <dgm:cxn modelId="{84FCF615-3926-4414-BEBB-E47C7507F05E}" type="presOf" srcId="{5C27BA18-8923-452B-A2DE-A4513D4E713A}" destId="{7C8D5793-D4FE-41C4-9FB1-E006566BC0B8}" srcOrd="0" destOrd="0" presId="urn:microsoft.com/office/officeart/2005/8/layout/matrix1"/>
    <dgm:cxn modelId="{3B58DA2D-B56D-4566-B640-8AF9AE01B21F}" type="presOf" srcId="{CA7362BF-DAC3-4599-80E8-21E6F66FDCD4}" destId="{4EFDD104-817B-4F91-A9C3-E711BB5BF675}" srcOrd="0" destOrd="0" presId="urn:microsoft.com/office/officeart/2005/8/layout/matrix1"/>
    <dgm:cxn modelId="{0C9F6A32-451D-483C-B00B-1919DF33F218}" type="presOf" srcId="{4BB6D331-7DA5-49EB-BDAF-C84195FB69CF}" destId="{BC0002AF-3971-49B2-A8D1-4B3E8590187A}" srcOrd="1" destOrd="0" presId="urn:microsoft.com/office/officeart/2005/8/layout/matrix1"/>
    <dgm:cxn modelId="{820EE045-613C-435A-91F1-3C0E389CF477}" type="presOf" srcId="{B87EA054-ACF5-4F04-AF8C-083B9888CC4E}" destId="{EC11708E-9C01-45A2-ADF6-E3AD5FF83688}" srcOrd="0" destOrd="0" presId="urn:microsoft.com/office/officeart/2005/8/layout/matrix1"/>
    <dgm:cxn modelId="{7ACE3246-6C22-41E8-A791-A91B633192B0}" type="presOf" srcId="{CA7362BF-DAC3-4599-80E8-21E6F66FDCD4}" destId="{78401B7A-FDF1-4358-AB4B-A46D40D23774}" srcOrd="1" destOrd="0" presId="urn:microsoft.com/office/officeart/2005/8/layout/matrix1"/>
    <dgm:cxn modelId="{7D0ED948-A2E7-4365-AAAF-FA03AEAB2B11}" type="presOf" srcId="{32643664-B1A3-4717-B73D-0EB5DABCB8D0}" destId="{92DC62EF-67BF-4DBC-A341-9432CBF1018B}" srcOrd="1" destOrd="0" presId="urn:microsoft.com/office/officeart/2005/8/layout/matrix1"/>
    <dgm:cxn modelId="{37C09F54-B9BA-4020-880D-80A56CED561D}" srcId="{B87EA054-ACF5-4F04-AF8C-083B9888CC4E}" destId="{7818A243-F6F4-4986-8723-002C868BC1E2}" srcOrd="1" destOrd="0" parTransId="{4EF7D87B-DEE8-4BF7-A58E-440FF57DB7C5}" sibTransId="{CD717500-946C-47DC-9B05-3AC882F0A18D}"/>
    <dgm:cxn modelId="{1A74F966-AC8E-481A-A589-DF872B6CA76B}" srcId="{B87EA054-ACF5-4F04-AF8C-083B9888CC4E}" destId="{CA7362BF-DAC3-4599-80E8-21E6F66FDCD4}" srcOrd="3" destOrd="0" parTransId="{C7747978-B023-4760-86A2-46ECA2FFCC6F}" sibTransId="{DFD5CF3B-781E-4A14-A660-1196C58A020D}"/>
    <dgm:cxn modelId="{9A05D494-5CE5-41CA-823B-8D26CBC60036}" type="presOf" srcId="{7818A243-F6F4-4986-8723-002C868BC1E2}" destId="{42DD8BA5-6843-4DD0-8A1B-8821F21611A0}" srcOrd="0" destOrd="0" presId="urn:microsoft.com/office/officeart/2005/8/layout/matrix1"/>
    <dgm:cxn modelId="{41FB17B4-F597-41AA-BB74-8DDCE7576D15}" type="presOf" srcId="{7818A243-F6F4-4986-8723-002C868BC1E2}" destId="{139D576E-DE4D-4F11-B057-F8AC0278E044}" srcOrd="1" destOrd="0" presId="urn:microsoft.com/office/officeart/2005/8/layout/matrix1"/>
    <dgm:cxn modelId="{55E2ADB4-876B-4AEE-9A6D-86A8726B9D09}" srcId="{B87EA054-ACF5-4F04-AF8C-083B9888CC4E}" destId="{4BB6D331-7DA5-49EB-BDAF-C84195FB69CF}" srcOrd="0" destOrd="0" parTransId="{04432909-C4F2-4866-A270-754BD3DBB718}" sibTransId="{B97AAE54-7638-4A1F-BD5D-38B192A1FFDE}"/>
    <dgm:cxn modelId="{5F0D34CB-3B48-44EA-9991-F253CF88CAA9}" srcId="{B87EA054-ACF5-4F04-AF8C-083B9888CC4E}" destId="{32643664-B1A3-4717-B73D-0EB5DABCB8D0}" srcOrd="2" destOrd="0" parTransId="{98857322-1219-4A6C-A693-5306518C2027}" sibTransId="{59256E71-A1B5-47A0-AD65-3E9B1461CE6B}"/>
    <dgm:cxn modelId="{F0F716DA-D302-425A-9142-B723DE330997}" type="presOf" srcId="{4BB6D331-7DA5-49EB-BDAF-C84195FB69CF}" destId="{F7886C60-77B5-44BE-B054-CE93AB649A5B}" srcOrd="0" destOrd="0" presId="urn:microsoft.com/office/officeart/2005/8/layout/matrix1"/>
    <dgm:cxn modelId="{D85065F2-A64A-46BD-8B30-2154690960A9}" srcId="{5C27BA18-8923-452B-A2DE-A4513D4E713A}" destId="{B87EA054-ACF5-4F04-AF8C-083B9888CC4E}" srcOrd="0" destOrd="0" parTransId="{893D8C95-68C8-4492-BC06-5E7C5601B012}" sibTransId="{4521BBE0-5D57-4F40-A344-9E50BE2E2F79}"/>
    <dgm:cxn modelId="{72E29687-7351-4C3E-B3DD-C245B2268412}" type="presParOf" srcId="{7C8D5793-D4FE-41C4-9FB1-E006566BC0B8}" destId="{E8A0A21A-2DFE-41D7-B41D-6F4ABC4B9F15}" srcOrd="0" destOrd="0" presId="urn:microsoft.com/office/officeart/2005/8/layout/matrix1"/>
    <dgm:cxn modelId="{6411B28C-EFC5-4CDC-A2A9-C3E05388A40F}" type="presParOf" srcId="{E8A0A21A-2DFE-41D7-B41D-6F4ABC4B9F15}" destId="{F7886C60-77B5-44BE-B054-CE93AB649A5B}" srcOrd="0" destOrd="0" presId="urn:microsoft.com/office/officeart/2005/8/layout/matrix1"/>
    <dgm:cxn modelId="{1782AE1F-2181-4BBB-A7FE-7DF7534F724C}" type="presParOf" srcId="{E8A0A21A-2DFE-41D7-B41D-6F4ABC4B9F15}" destId="{BC0002AF-3971-49B2-A8D1-4B3E8590187A}" srcOrd="1" destOrd="0" presId="urn:microsoft.com/office/officeart/2005/8/layout/matrix1"/>
    <dgm:cxn modelId="{10CB0C08-E6AF-42D1-9CCF-8E96142357C7}" type="presParOf" srcId="{E8A0A21A-2DFE-41D7-B41D-6F4ABC4B9F15}" destId="{42DD8BA5-6843-4DD0-8A1B-8821F21611A0}" srcOrd="2" destOrd="0" presId="urn:microsoft.com/office/officeart/2005/8/layout/matrix1"/>
    <dgm:cxn modelId="{F9BC8DDF-E255-47E2-BFC3-B30AF2DC8854}" type="presParOf" srcId="{E8A0A21A-2DFE-41D7-B41D-6F4ABC4B9F15}" destId="{139D576E-DE4D-4F11-B057-F8AC0278E044}" srcOrd="3" destOrd="0" presId="urn:microsoft.com/office/officeart/2005/8/layout/matrix1"/>
    <dgm:cxn modelId="{3967BB8A-B833-409A-8340-736A6348671A}" type="presParOf" srcId="{E8A0A21A-2DFE-41D7-B41D-6F4ABC4B9F15}" destId="{2BD5ACE9-F30A-4D17-B525-9AFC9AFE0498}" srcOrd="4" destOrd="0" presId="urn:microsoft.com/office/officeart/2005/8/layout/matrix1"/>
    <dgm:cxn modelId="{84D7FBA5-FDA2-46FB-BE7B-EE4FBFA7ECDB}" type="presParOf" srcId="{E8A0A21A-2DFE-41D7-B41D-6F4ABC4B9F15}" destId="{92DC62EF-67BF-4DBC-A341-9432CBF1018B}" srcOrd="5" destOrd="0" presId="urn:microsoft.com/office/officeart/2005/8/layout/matrix1"/>
    <dgm:cxn modelId="{89A756FD-5F85-4CEF-B974-F815FD1F6EFC}" type="presParOf" srcId="{E8A0A21A-2DFE-41D7-B41D-6F4ABC4B9F15}" destId="{4EFDD104-817B-4F91-A9C3-E711BB5BF675}" srcOrd="6" destOrd="0" presId="urn:microsoft.com/office/officeart/2005/8/layout/matrix1"/>
    <dgm:cxn modelId="{7572BDFC-ECF7-4027-B558-E135D3D1BF85}" type="presParOf" srcId="{E8A0A21A-2DFE-41D7-B41D-6F4ABC4B9F15}" destId="{78401B7A-FDF1-4358-AB4B-A46D40D23774}" srcOrd="7" destOrd="0" presId="urn:microsoft.com/office/officeart/2005/8/layout/matrix1"/>
    <dgm:cxn modelId="{956B6443-50D7-41DE-9AD6-C460F06604A9}" type="presParOf" srcId="{7C8D5793-D4FE-41C4-9FB1-E006566BC0B8}" destId="{EC11708E-9C01-45A2-ADF6-E3AD5FF83688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886C60-77B5-44BE-B054-CE93AB649A5B}">
      <dsp:nvSpPr>
        <dsp:cNvPr id="0" name=""/>
        <dsp:cNvSpPr/>
      </dsp:nvSpPr>
      <dsp:spPr>
        <a:xfrm rot="16200000">
          <a:off x="550068" y="-550068"/>
          <a:ext cx="1985962" cy="3086099"/>
        </a:xfrm>
        <a:prstGeom prst="round1Rect">
          <a:avLst/>
        </a:prstGeom>
        <a:solidFill>
          <a:schemeClr val="accent6">
            <a:shade val="8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First experienced abuse between ages of 11-24</a:t>
          </a:r>
        </a:p>
      </dsp:txBody>
      <dsp:txXfrm rot="5400000">
        <a:off x="0" y="0"/>
        <a:ext cx="3086099" cy="1489471"/>
      </dsp:txXfrm>
    </dsp:sp>
    <dsp:sp modelId="{42DD8BA5-6843-4DD0-8A1B-8821F21611A0}">
      <dsp:nvSpPr>
        <dsp:cNvPr id="0" name=""/>
        <dsp:cNvSpPr/>
      </dsp:nvSpPr>
      <dsp:spPr>
        <a:xfrm>
          <a:off x="3086099" y="0"/>
          <a:ext cx="3086099" cy="1985962"/>
        </a:xfrm>
        <a:prstGeom prst="round1Rect">
          <a:avLst/>
        </a:prstGeom>
        <a:solidFill>
          <a:schemeClr val="accent6">
            <a:shade val="80000"/>
            <a:hueOff val="-127231"/>
            <a:satOff val="5670"/>
            <a:lumOff val="792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Half of female students contemplated suicide</a:t>
          </a:r>
        </a:p>
      </dsp:txBody>
      <dsp:txXfrm>
        <a:off x="3086099" y="0"/>
        <a:ext cx="3086099" cy="1489471"/>
      </dsp:txXfrm>
    </dsp:sp>
    <dsp:sp modelId="{2BD5ACE9-F30A-4D17-B525-9AFC9AFE0498}">
      <dsp:nvSpPr>
        <dsp:cNvPr id="0" name=""/>
        <dsp:cNvSpPr/>
      </dsp:nvSpPr>
      <dsp:spPr>
        <a:xfrm rot="10800000">
          <a:off x="0" y="1985962"/>
          <a:ext cx="3086099" cy="1985962"/>
        </a:xfrm>
        <a:prstGeom prst="round1Rect">
          <a:avLst/>
        </a:prstGeom>
        <a:solidFill>
          <a:schemeClr val="accent6">
            <a:shade val="80000"/>
            <a:hueOff val="-254461"/>
            <a:satOff val="11339"/>
            <a:lumOff val="1585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1 in 4 female students have attempted suicide</a:t>
          </a:r>
        </a:p>
      </dsp:txBody>
      <dsp:txXfrm rot="10800000">
        <a:off x="0" y="2482453"/>
        <a:ext cx="3086099" cy="1489471"/>
      </dsp:txXfrm>
    </dsp:sp>
    <dsp:sp modelId="{4EFDD104-817B-4F91-A9C3-E711BB5BF675}">
      <dsp:nvSpPr>
        <dsp:cNvPr id="0" name=""/>
        <dsp:cNvSpPr/>
      </dsp:nvSpPr>
      <dsp:spPr>
        <a:xfrm rot="5400000">
          <a:off x="3636168" y="1435893"/>
          <a:ext cx="1985962" cy="3086099"/>
        </a:xfrm>
        <a:prstGeom prst="round1Rect">
          <a:avLst/>
        </a:prstGeom>
        <a:solidFill>
          <a:schemeClr val="accent6">
            <a:shade val="80000"/>
            <a:hueOff val="-381692"/>
            <a:satOff val="17009"/>
            <a:lumOff val="2377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12801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1 in 4 male students have contemplated suicide</a:t>
          </a:r>
        </a:p>
      </dsp:txBody>
      <dsp:txXfrm rot="-5400000">
        <a:off x="3086100" y="2482453"/>
        <a:ext cx="3086099" cy="1489471"/>
      </dsp:txXfrm>
    </dsp:sp>
    <dsp:sp modelId="{EC11708E-9C01-45A2-ADF6-E3AD5FF83688}">
      <dsp:nvSpPr>
        <dsp:cNvPr id="0" name=""/>
        <dsp:cNvSpPr/>
      </dsp:nvSpPr>
      <dsp:spPr>
        <a:xfrm>
          <a:off x="2160269" y="1489471"/>
          <a:ext cx="1851660" cy="992981"/>
        </a:xfrm>
        <a:prstGeom prst="roundRect">
          <a:avLst/>
        </a:prstGeom>
        <a:solidFill>
          <a:schemeClr val="accent6"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kern="1200"/>
            <a:t>Teens who have experienced Dating Abuse...</a:t>
          </a:r>
        </a:p>
      </dsp:txBody>
      <dsp:txXfrm>
        <a:off x="2208742" y="1537944"/>
        <a:ext cx="1754714" cy="8960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Marion County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kbrack</dc:creator>
  <cp:lastModifiedBy>Microsoft Office User</cp:lastModifiedBy>
  <cp:revision>3</cp:revision>
  <dcterms:created xsi:type="dcterms:W3CDTF">2019-02-06T17:56:00Z</dcterms:created>
  <dcterms:modified xsi:type="dcterms:W3CDTF">2019-02-06T17:57:00Z</dcterms:modified>
</cp:coreProperties>
</file>