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955" w:rsidRDefault="00DA7955" w:rsidP="00DA7955">
      <w:pPr>
        <w:widowControl w:val="0"/>
        <w:ind w:left="2160" w:firstLine="720"/>
        <w:jc w:val="both"/>
        <w:rPr>
          <w:sz w:val="24"/>
          <w:szCs w:val="24"/>
          <w:lang w:val="en"/>
        </w:rPr>
      </w:pPr>
      <w:r>
        <w:rPr>
          <w:sz w:val="24"/>
          <w:szCs w:val="24"/>
          <w:lang w:val="en"/>
        </w:rPr>
        <w:t>[Letterhead]</w:t>
      </w:r>
    </w:p>
    <w:p w:rsidR="00DA7955" w:rsidRDefault="00DA7955" w:rsidP="00DA7955">
      <w:pPr>
        <w:widowControl w:val="0"/>
        <w:ind w:left="5040" w:firstLine="720"/>
        <w:rPr>
          <w:sz w:val="24"/>
          <w:szCs w:val="24"/>
          <w:lang w:val="en"/>
        </w:rPr>
      </w:pPr>
    </w:p>
    <w:p w:rsidR="00DA7955" w:rsidRDefault="00DA7955" w:rsidP="00DA7955">
      <w:pPr>
        <w:widowControl w:val="0"/>
        <w:ind w:left="5760" w:firstLine="720"/>
        <w:rPr>
          <w:sz w:val="24"/>
          <w:szCs w:val="24"/>
          <w:lang w:val="en"/>
        </w:rPr>
      </w:pPr>
    </w:p>
    <w:p w:rsidR="00DA7955" w:rsidRDefault="00DA7955" w:rsidP="00DA7955">
      <w:pPr>
        <w:widowControl w:val="0"/>
        <w:ind w:left="5760" w:firstLine="720"/>
        <w:rPr>
          <w:sz w:val="24"/>
          <w:szCs w:val="24"/>
          <w:lang w:val="en"/>
        </w:rPr>
      </w:pPr>
      <w:bookmarkStart w:id="0" w:name="_GoBack"/>
      <w:bookmarkEnd w:id="0"/>
      <w:r>
        <w:rPr>
          <w:sz w:val="24"/>
          <w:szCs w:val="24"/>
          <w:lang w:val="en"/>
        </w:rPr>
        <w:t>D</w:t>
      </w:r>
      <w:r>
        <w:rPr>
          <w:sz w:val="24"/>
          <w:szCs w:val="24"/>
          <w:lang w:val="en"/>
        </w:rPr>
        <w:t xml:space="preserve">ate:  </w:t>
      </w:r>
    </w:p>
    <w:p w:rsidR="00DA7955" w:rsidRDefault="00DA7955" w:rsidP="00DA7955">
      <w:pPr>
        <w:widowControl w:val="0"/>
        <w:rPr>
          <w:sz w:val="24"/>
          <w:szCs w:val="24"/>
          <w:lang w:val="en"/>
        </w:rPr>
      </w:pPr>
    </w:p>
    <w:p w:rsidR="00DA7955" w:rsidRDefault="00DA7955" w:rsidP="00DA7955">
      <w:pPr>
        <w:widowControl w:val="0"/>
        <w:rPr>
          <w:sz w:val="24"/>
          <w:szCs w:val="24"/>
          <w:lang w:val="en"/>
        </w:rPr>
      </w:pPr>
      <w:proofErr w:type="spellStart"/>
      <w:r>
        <w:rPr>
          <w:sz w:val="24"/>
          <w:szCs w:val="24"/>
          <w:lang w:val="en"/>
        </w:rPr>
        <w:t>Estimados</w:t>
      </w:r>
      <w:proofErr w:type="spellEnd"/>
      <w:r>
        <w:rPr>
          <w:sz w:val="24"/>
          <w:szCs w:val="24"/>
          <w:lang w:val="en"/>
        </w:rPr>
        <w:t xml:space="preserve"> Padres,</w:t>
      </w:r>
    </w:p>
    <w:p w:rsidR="00DA7955" w:rsidRDefault="00DA7955" w:rsidP="00DA7955">
      <w:pPr>
        <w:widowControl w:val="0"/>
        <w:rPr>
          <w:sz w:val="24"/>
          <w:szCs w:val="24"/>
          <w:lang w:val="en"/>
        </w:rPr>
      </w:pPr>
    </w:p>
    <w:p w:rsidR="00DA7955" w:rsidRDefault="00DA7955" w:rsidP="00DA7955">
      <w:pPr>
        <w:widowControl w:val="0"/>
        <w:rPr>
          <w:sz w:val="24"/>
          <w:szCs w:val="24"/>
          <w:lang w:val="en"/>
        </w:rPr>
      </w:pPr>
      <w:r>
        <w:rPr>
          <w:sz w:val="24"/>
          <w:szCs w:val="24"/>
          <w:lang w:val="es-UY"/>
        </w:rPr>
        <w:t xml:space="preserve">Un estudiante en la clase de su hijo puede tener una condición conocida como enfermedad </w:t>
      </w:r>
      <w:proofErr w:type="spellStart"/>
      <w:r>
        <w:rPr>
          <w:sz w:val="24"/>
          <w:szCs w:val="24"/>
          <w:lang w:val="es-UY"/>
        </w:rPr>
        <w:t>fifth</w:t>
      </w:r>
      <w:proofErr w:type="spellEnd"/>
      <w:r>
        <w:rPr>
          <w:sz w:val="24"/>
          <w:szCs w:val="24"/>
          <w:lang w:val="es-UY"/>
        </w:rPr>
        <w:t xml:space="preserve"> (</w:t>
      </w:r>
      <w:proofErr w:type="spellStart"/>
      <w:r>
        <w:rPr>
          <w:sz w:val="24"/>
          <w:szCs w:val="24"/>
          <w:lang w:val="es-UY"/>
        </w:rPr>
        <w:t>fifth</w:t>
      </w:r>
      <w:proofErr w:type="spellEnd"/>
      <w:r>
        <w:rPr>
          <w:sz w:val="24"/>
          <w:szCs w:val="24"/>
          <w:lang w:val="es-UY"/>
        </w:rPr>
        <w:t xml:space="preserve"> </w:t>
      </w:r>
      <w:proofErr w:type="spellStart"/>
      <w:r>
        <w:rPr>
          <w:sz w:val="24"/>
          <w:szCs w:val="24"/>
          <w:lang w:val="es-UY"/>
        </w:rPr>
        <w:t>disease</w:t>
      </w:r>
      <w:proofErr w:type="spellEnd"/>
      <w:r>
        <w:rPr>
          <w:sz w:val="24"/>
          <w:szCs w:val="24"/>
          <w:lang w:val="es-UY"/>
        </w:rPr>
        <w:t xml:space="preserve">). La enfermedad </w:t>
      </w:r>
      <w:proofErr w:type="spellStart"/>
      <w:r>
        <w:rPr>
          <w:sz w:val="24"/>
          <w:szCs w:val="24"/>
          <w:lang w:val="es-UY"/>
        </w:rPr>
        <w:t>fifth</w:t>
      </w:r>
      <w:proofErr w:type="spellEnd"/>
      <w:r>
        <w:rPr>
          <w:sz w:val="24"/>
          <w:szCs w:val="24"/>
          <w:lang w:val="es-UY"/>
        </w:rPr>
        <w:t xml:space="preserve"> es una enfermedad viral leve que causa erupciones en los niños. </w:t>
      </w:r>
      <w:r>
        <w:rPr>
          <w:sz w:val="24"/>
          <w:szCs w:val="24"/>
          <w:lang w:val="en"/>
        </w:rPr>
        <w:t xml:space="preserve">Una </w:t>
      </w:r>
      <w:proofErr w:type="spellStart"/>
      <w:r>
        <w:rPr>
          <w:sz w:val="24"/>
          <w:szCs w:val="24"/>
          <w:lang w:val="en"/>
        </w:rPr>
        <w:t>vez</w:t>
      </w:r>
      <w:proofErr w:type="spellEnd"/>
      <w:r>
        <w:rPr>
          <w:sz w:val="24"/>
          <w:szCs w:val="24"/>
          <w:lang w:val="en"/>
        </w:rPr>
        <w:t xml:space="preserve"> que </w:t>
      </w:r>
      <w:proofErr w:type="spellStart"/>
      <w:r>
        <w:rPr>
          <w:sz w:val="24"/>
          <w:szCs w:val="24"/>
          <w:lang w:val="en"/>
        </w:rPr>
        <w:t>aparece</w:t>
      </w:r>
      <w:proofErr w:type="spellEnd"/>
      <w:r>
        <w:rPr>
          <w:sz w:val="24"/>
          <w:szCs w:val="24"/>
          <w:lang w:val="en"/>
        </w:rPr>
        <w:t xml:space="preserve"> la </w:t>
      </w:r>
      <w:proofErr w:type="spellStart"/>
      <w:r>
        <w:rPr>
          <w:sz w:val="24"/>
          <w:szCs w:val="24"/>
          <w:lang w:val="en"/>
        </w:rPr>
        <w:t>erupción</w:t>
      </w:r>
      <w:proofErr w:type="spellEnd"/>
      <w:r>
        <w:rPr>
          <w:sz w:val="24"/>
          <w:szCs w:val="24"/>
          <w:lang w:val="en"/>
        </w:rPr>
        <w:t xml:space="preserve">, la </w:t>
      </w:r>
      <w:proofErr w:type="spellStart"/>
      <w:r>
        <w:rPr>
          <w:sz w:val="24"/>
          <w:szCs w:val="24"/>
          <w:lang w:val="en"/>
        </w:rPr>
        <w:t>enfermedad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ya</w:t>
      </w:r>
      <w:proofErr w:type="spellEnd"/>
      <w:r>
        <w:rPr>
          <w:sz w:val="24"/>
          <w:szCs w:val="24"/>
          <w:lang w:val="en"/>
        </w:rPr>
        <w:t xml:space="preserve"> no es </w:t>
      </w:r>
      <w:proofErr w:type="spellStart"/>
      <w:r>
        <w:rPr>
          <w:sz w:val="24"/>
          <w:szCs w:val="24"/>
          <w:lang w:val="en"/>
        </w:rPr>
        <w:t>contagiosa</w:t>
      </w:r>
      <w:proofErr w:type="spellEnd"/>
      <w:r>
        <w:rPr>
          <w:sz w:val="24"/>
          <w:szCs w:val="24"/>
          <w:lang w:val="en"/>
        </w:rPr>
        <w:t xml:space="preserve">. La </w:t>
      </w:r>
      <w:proofErr w:type="spellStart"/>
      <w:r>
        <w:rPr>
          <w:sz w:val="24"/>
          <w:szCs w:val="24"/>
          <w:lang w:val="en"/>
        </w:rPr>
        <w:t>mayoría</w:t>
      </w:r>
      <w:proofErr w:type="spellEnd"/>
      <w:r>
        <w:rPr>
          <w:sz w:val="24"/>
          <w:szCs w:val="24"/>
          <w:lang w:val="en"/>
        </w:rPr>
        <w:t xml:space="preserve"> de las personas no se </w:t>
      </w:r>
      <w:proofErr w:type="spellStart"/>
      <w:r>
        <w:rPr>
          <w:sz w:val="24"/>
          <w:szCs w:val="24"/>
          <w:lang w:val="en"/>
        </w:rPr>
        <w:t>sienten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enfermas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cuando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tienen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este</w:t>
      </w:r>
      <w:proofErr w:type="spellEnd"/>
      <w:r>
        <w:rPr>
          <w:sz w:val="24"/>
          <w:szCs w:val="24"/>
          <w:lang w:val="en"/>
        </w:rPr>
        <w:t xml:space="preserve"> virus. </w:t>
      </w:r>
      <w:proofErr w:type="spellStart"/>
      <w:r>
        <w:rPr>
          <w:sz w:val="24"/>
          <w:szCs w:val="24"/>
          <w:lang w:val="en"/>
        </w:rPr>
        <w:t>Puede</w:t>
      </w:r>
      <w:proofErr w:type="spellEnd"/>
      <w:r>
        <w:rPr>
          <w:sz w:val="24"/>
          <w:szCs w:val="24"/>
          <w:lang w:val="en"/>
        </w:rPr>
        <w:t xml:space="preserve"> ser un </w:t>
      </w:r>
      <w:proofErr w:type="spellStart"/>
      <w:r>
        <w:rPr>
          <w:sz w:val="24"/>
          <w:szCs w:val="24"/>
          <w:lang w:val="en"/>
        </w:rPr>
        <w:t>problema</w:t>
      </w:r>
      <w:proofErr w:type="spellEnd"/>
      <w:r>
        <w:rPr>
          <w:sz w:val="24"/>
          <w:szCs w:val="24"/>
          <w:lang w:val="en"/>
        </w:rPr>
        <w:t xml:space="preserve"> para las </w:t>
      </w:r>
      <w:proofErr w:type="spellStart"/>
      <w:r>
        <w:rPr>
          <w:sz w:val="24"/>
          <w:szCs w:val="24"/>
          <w:lang w:val="en"/>
        </w:rPr>
        <w:t>mujeres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embarazadas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ya</w:t>
      </w:r>
      <w:proofErr w:type="spellEnd"/>
      <w:r>
        <w:rPr>
          <w:sz w:val="24"/>
          <w:szCs w:val="24"/>
          <w:lang w:val="en"/>
        </w:rPr>
        <w:t xml:space="preserve"> que </w:t>
      </w:r>
      <w:proofErr w:type="spellStart"/>
      <w:r>
        <w:rPr>
          <w:sz w:val="24"/>
          <w:szCs w:val="24"/>
          <w:lang w:val="en"/>
        </w:rPr>
        <w:t>puede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causar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complicaciones</w:t>
      </w:r>
      <w:proofErr w:type="spellEnd"/>
      <w:r>
        <w:rPr>
          <w:sz w:val="24"/>
          <w:szCs w:val="24"/>
          <w:lang w:val="en"/>
        </w:rPr>
        <w:t xml:space="preserve">, </w:t>
      </w:r>
      <w:proofErr w:type="spellStart"/>
      <w:r>
        <w:rPr>
          <w:sz w:val="24"/>
          <w:szCs w:val="24"/>
          <w:lang w:val="en"/>
        </w:rPr>
        <w:t>aunque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esto</w:t>
      </w:r>
      <w:proofErr w:type="spellEnd"/>
      <w:r>
        <w:rPr>
          <w:sz w:val="24"/>
          <w:szCs w:val="24"/>
          <w:lang w:val="en"/>
        </w:rPr>
        <w:t xml:space="preserve"> es </w:t>
      </w:r>
      <w:proofErr w:type="spellStart"/>
      <w:r>
        <w:rPr>
          <w:sz w:val="24"/>
          <w:szCs w:val="24"/>
          <w:lang w:val="en"/>
        </w:rPr>
        <w:t>raro</w:t>
      </w:r>
      <w:proofErr w:type="spellEnd"/>
      <w:r>
        <w:rPr>
          <w:sz w:val="24"/>
          <w:szCs w:val="24"/>
          <w:lang w:val="en"/>
        </w:rPr>
        <w:t xml:space="preserve">. </w:t>
      </w:r>
      <w:proofErr w:type="spellStart"/>
      <w:r>
        <w:rPr>
          <w:sz w:val="24"/>
          <w:szCs w:val="24"/>
          <w:lang w:val="en"/>
        </w:rPr>
        <w:t>Póngase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en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contacto</w:t>
      </w:r>
      <w:proofErr w:type="spellEnd"/>
      <w:r>
        <w:rPr>
          <w:sz w:val="24"/>
          <w:szCs w:val="24"/>
          <w:lang w:val="en"/>
        </w:rPr>
        <w:t xml:space="preserve"> con </w:t>
      </w:r>
      <w:proofErr w:type="spellStart"/>
      <w:r>
        <w:rPr>
          <w:sz w:val="24"/>
          <w:szCs w:val="24"/>
          <w:lang w:val="en"/>
        </w:rPr>
        <w:t>su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médico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si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está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embarazada</w:t>
      </w:r>
      <w:proofErr w:type="spellEnd"/>
      <w:r>
        <w:rPr>
          <w:sz w:val="24"/>
          <w:szCs w:val="24"/>
          <w:lang w:val="en"/>
        </w:rPr>
        <w:t xml:space="preserve"> o </w:t>
      </w:r>
      <w:proofErr w:type="spellStart"/>
      <w:r>
        <w:rPr>
          <w:sz w:val="24"/>
          <w:szCs w:val="24"/>
          <w:lang w:val="en"/>
        </w:rPr>
        <w:t>planea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quedar</w:t>
      </w:r>
      <w:proofErr w:type="spellEnd"/>
      <w:r>
        <w:rPr>
          <w:sz w:val="24"/>
          <w:szCs w:val="24"/>
          <w:lang w:val="en"/>
        </w:rPr>
        <w:t xml:space="preserve"> </w:t>
      </w:r>
      <w:proofErr w:type="spellStart"/>
      <w:r>
        <w:rPr>
          <w:sz w:val="24"/>
          <w:szCs w:val="24"/>
          <w:lang w:val="en"/>
        </w:rPr>
        <w:t>embarazada</w:t>
      </w:r>
      <w:proofErr w:type="spellEnd"/>
      <w:r>
        <w:rPr>
          <w:sz w:val="24"/>
          <w:szCs w:val="24"/>
          <w:lang w:val="en"/>
        </w:rPr>
        <w:t>.</w:t>
      </w:r>
    </w:p>
    <w:p w:rsidR="00DA7955" w:rsidRDefault="00DA7955" w:rsidP="00DA7955">
      <w:pPr>
        <w:widowControl w:val="0"/>
        <w:rPr>
          <w:sz w:val="24"/>
          <w:szCs w:val="24"/>
          <w:lang w:val="es-UY"/>
        </w:rPr>
      </w:pPr>
    </w:p>
    <w:p w:rsidR="00DA7955" w:rsidRDefault="00DA7955" w:rsidP="00DA7955">
      <w:pPr>
        <w:widowControl w:val="0"/>
        <w:rPr>
          <w:sz w:val="24"/>
          <w:szCs w:val="24"/>
          <w:lang w:val="es-UY"/>
        </w:rPr>
      </w:pPr>
      <w:r>
        <w:rPr>
          <w:sz w:val="24"/>
          <w:szCs w:val="24"/>
          <w:lang w:val="es-UY"/>
        </w:rPr>
        <w:t>Por favor, consulte la información adjunta de la Academia Estadounidense de Pediatras.</w:t>
      </w:r>
    </w:p>
    <w:p w:rsidR="00DA7955" w:rsidRDefault="00DA7955" w:rsidP="00DA7955">
      <w:pPr>
        <w:widowControl w:val="0"/>
        <w:rPr>
          <w:sz w:val="24"/>
          <w:szCs w:val="24"/>
          <w:lang w:val="es-UY"/>
        </w:rPr>
      </w:pPr>
    </w:p>
    <w:p w:rsidR="00DA7955" w:rsidRDefault="00DA7955" w:rsidP="00DA7955">
      <w:pPr>
        <w:widowControl w:val="0"/>
        <w:rPr>
          <w:sz w:val="24"/>
          <w:szCs w:val="24"/>
          <w:lang w:val="es-UY"/>
        </w:rPr>
      </w:pPr>
      <w:r>
        <w:rPr>
          <w:sz w:val="24"/>
          <w:szCs w:val="24"/>
          <w:lang w:val="es-UY"/>
        </w:rPr>
        <w:t>Gracias por su atención.</w:t>
      </w:r>
    </w:p>
    <w:p w:rsidR="00DA7955" w:rsidRDefault="00DA7955" w:rsidP="00DA7955">
      <w:pPr>
        <w:widowControl w:val="0"/>
        <w:rPr>
          <w:sz w:val="22"/>
          <w:szCs w:val="22"/>
          <w:lang w:val="es-UY"/>
        </w:rPr>
      </w:pPr>
    </w:p>
    <w:p w:rsidR="00DA7955" w:rsidRDefault="00DA7955" w:rsidP="00DA7955">
      <w:pPr>
        <w:widowControl w:val="0"/>
        <w:rPr>
          <w:sz w:val="22"/>
          <w:szCs w:val="22"/>
          <w:lang w:val="es-UY"/>
        </w:rPr>
      </w:pPr>
      <w:r>
        <w:rPr>
          <w:sz w:val="24"/>
          <w:szCs w:val="24"/>
          <w:lang w:val="es-UY"/>
        </w:rPr>
        <w:t>Sinceramente</w:t>
      </w:r>
      <w:r>
        <w:rPr>
          <w:sz w:val="22"/>
          <w:szCs w:val="22"/>
          <w:lang w:val="es-UY"/>
        </w:rPr>
        <w:t>,</w:t>
      </w:r>
    </w:p>
    <w:p w:rsidR="00DA7955" w:rsidRDefault="00DA7955" w:rsidP="00DA7955">
      <w:pPr>
        <w:widowControl w:val="0"/>
        <w:rPr>
          <w:sz w:val="22"/>
          <w:szCs w:val="22"/>
          <w:lang w:val="es-UY"/>
        </w:rPr>
      </w:pPr>
    </w:p>
    <w:p w:rsidR="00DA7955" w:rsidRDefault="00DA7955" w:rsidP="00DA7955">
      <w:pPr>
        <w:widowControl w:val="0"/>
        <w:rPr>
          <w:sz w:val="22"/>
          <w:szCs w:val="22"/>
          <w:lang w:val="es-UY"/>
        </w:rPr>
      </w:pPr>
    </w:p>
    <w:p w:rsidR="0018143D" w:rsidRDefault="00DA7955"/>
    <w:sectPr w:rsidR="001814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955"/>
    <w:rsid w:val="00541E28"/>
    <w:rsid w:val="00866F0B"/>
    <w:rsid w:val="00DA7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8D1F3"/>
  <w15:chartTrackingRefBased/>
  <w15:docId w15:val="{BF9872BE-BB70-407B-BE5C-3C578F9BD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795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7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Gomez</dc:creator>
  <cp:keywords/>
  <dc:description/>
  <cp:lastModifiedBy>Eileen Gomez</cp:lastModifiedBy>
  <cp:revision>1</cp:revision>
  <dcterms:created xsi:type="dcterms:W3CDTF">2023-03-23T18:39:00Z</dcterms:created>
  <dcterms:modified xsi:type="dcterms:W3CDTF">2023-03-23T18:40:00Z</dcterms:modified>
</cp:coreProperties>
</file>