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contextualSpacing w:val="0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1"/>
        <w:contextualSpacing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SITE COUNCIL MEETING AGENDA</w:t>
      </w:r>
    </w:p>
    <w:p w:rsidR="00000000" w:rsidDel="00000000" w:rsidP="00000000" w:rsidRDefault="00000000" w:rsidRPr="00000000" w14:paraId="00000002">
      <w:pPr>
        <w:keepNext w:val="1"/>
        <w:contextualSpacing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March 22, </w:t>
      </w:r>
      <w:r w:rsidDel="00000000" w:rsidR="00000000" w:rsidRPr="00000000">
        <w:rPr>
          <w:b w:val="1"/>
          <w:u w:val="single"/>
          <w:rtl w:val="0"/>
        </w:rPr>
        <w:t xml:space="preserve">2018</w:t>
      </w:r>
    </w:p>
    <w:p w:rsidR="00000000" w:rsidDel="00000000" w:rsidP="00000000" w:rsidRDefault="00000000" w:rsidRPr="00000000" w14:paraId="00000004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5:00 PM</w:t>
      </w:r>
    </w:p>
    <w:p w:rsidR="00000000" w:rsidDel="00000000" w:rsidP="00000000" w:rsidRDefault="00000000" w:rsidRPr="00000000" w14:paraId="00000005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Bracher Staff Lounge</w:t>
      </w:r>
    </w:p>
    <w:p w:rsidR="00000000" w:rsidDel="00000000" w:rsidP="00000000" w:rsidRDefault="00000000" w:rsidRPr="00000000" w14:paraId="00000006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76" w:lineRule="auto"/>
        <w:ind w:left="360" w:hanging="360"/>
        <w:contextualSpacing w:val="1"/>
        <w:rPr/>
      </w:pPr>
      <w:r w:rsidDel="00000000" w:rsidR="00000000" w:rsidRPr="00000000">
        <w:rPr>
          <w:rtl w:val="0"/>
        </w:rPr>
        <w:t xml:space="preserve">Approve Agenda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76" w:lineRule="auto"/>
        <w:ind w:left="360" w:hanging="360"/>
        <w:contextualSpacing w:val="1"/>
        <w:rPr/>
      </w:pPr>
      <w:r w:rsidDel="00000000" w:rsidR="00000000" w:rsidRPr="00000000">
        <w:rPr>
          <w:rtl w:val="0"/>
        </w:rPr>
        <w:t xml:space="preserve">Approve Minutes from previous meeting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76" w:lineRule="auto"/>
        <w:ind w:left="360" w:hanging="360"/>
        <w:contextualSpacing w:val="1"/>
        <w:rPr/>
      </w:pPr>
      <w:r w:rsidDel="00000000" w:rsidR="00000000" w:rsidRPr="00000000">
        <w:rPr>
          <w:rtl w:val="0"/>
        </w:rPr>
        <w:t xml:space="preserve">Review and approve School Safety Plan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276" w:lineRule="auto"/>
        <w:ind w:left="360" w:hanging="360"/>
        <w:contextualSpacing w:val="1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Adjourn Meeting</w:t>
      </w:r>
    </w:p>
    <w:p w:rsidR="00000000" w:rsidDel="00000000" w:rsidP="00000000" w:rsidRDefault="00000000" w:rsidRPr="00000000" w14:paraId="0000000C">
      <w:pPr>
        <w:tabs>
          <w:tab w:val="left" w:pos="7652"/>
        </w:tabs>
        <w:contextualSpacing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/>
      <w:pgMar w:bottom="1440" w:top="225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720" w:before="0" w:line="240" w:lineRule="auto"/>
      <w:ind w:left="0" w:right="0" w:firstLine="0"/>
      <w:contextualSpacing w:val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2700 Chromite Drive, Santa Clara, CA 95051 ◦  408-423-1200 ◦ Fax 408-423-1280 ◦ www.bracher.schoolloop.com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0</wp:posOffset>
              </wp:positionH>
              <wp:positionV relativeFrom="paragraph">
                <wp:posOffset>-190499</wp:posOffset>
              </wp:positionV>
              <wp:extent cx="5918200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384678" y="3774603"/>
                        <a:ext cx="5922645" cy="10795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0</wp:posOffset>
              </wp:positionH>
              <wp:positionV relativeFrom="paragraph">
                <wp:posOffset>-190499</wp:posOffset>
              </wp:positionV>
              <wp:extent cx="5918200" cy="1270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182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285"/>
      </w:tabs>
      <w:spacing w:after="0" w:before="720" w:line="240" w:lineRule="auto"/>
      <w:ind w:left="0" w:right="0" w:firstLine="0"/>
      <w:contextualSpacing w:val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-12699</wp:posOffset>
              </wp:positionH>
              <wp:positionV relativeFrom="paragraph">
                <wp:posOffset>-228599</wp:posOffset>
              </wp:positionV>
              <wp:extent cx="5930900" cy="11684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84678" y="3195483"/>
                        <a:ext cx="5922645" cy="1169035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52"/>
                              <w:vertAlign w:val="baseline"/>
                            </w:rPr>
                            <w:t xml:space="preserve">          Bracher Elementary School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5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2700 Chromite Drive, Santa Clara, CA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Phone 408-423-1200   Fax 408-423-1280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72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Santa Clara Unified School District ◦ Wayne Leach, 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/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-12699</wp:posOffset>
              </wp:positionH>
              <wp:positionV relativeFrom="paragraph">
                <wp:posOffset>-228599</wp:posOffset>
              </wp:positionV>
              <wp:extent cx="5930900" cy="11684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30900" cy="1168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401320</wp:posOffset>
          </wp:positionH>
          <wp:positionV relativeFrom="paragraph">
            <wp:posOffset>-64134</wp:posOffset>
          </wp:positionV>
          <wp:extent cx="725170" cy="892810"/>
          <wp:effectExtent b="0" l="0" r="0" t="0"/>
          <wp:wrapSquare wrapText="bothSides" distB="0" distT="0" distL="114300" distR="114300"/>
          <wp:docPr id="3" name="image6.jpg"/>
          <a:graphic>
            <a:graphicData uri="http://schemas.openxmlformats.org/drawingml/2006/picture">
              <pic:pic>
                <pic:nvPicPr>
                  <pic:cNvPr id="0" name="image6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5170" cy="8928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