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8CB" w:rsidRPr="00C05873" w:rsidRDefault="008138CB" w:rsidP="008138CB">
      <w:pPr>
        <w:jc w:val="center"/>
        <w:rPr>
          <w:rFonts w:ascii="Arial Black" w:hAnsi="Arial Black"/>
          <w:b/>
          <w:sz w:val="28"/>
          <w:szCs w:val="28"/>
        </w:rPr>
      </w:pPr>
      <w:r w:rsidRPr="00C05873">
        <w:rPr>
          <w:rFonts w:ascii="Arial Rounded MT Bold" w:hAnsi="Arial Rounded MT Bold"/>
          <w:b/>
          <w:sz w:val="28"/>
          <w:szCs w:val="28"/>
          <w:u w:val="single"/>
        </w:rPr>
        <w:t xml:space="preserve">Los </w:t>
      </w:r>
      <w:proofErr w:type="spellStart"/>
      <w:r w:rsidRPr="00C05873">
        <w:rPr>
          <w:rFonts w:ascii="Arial Rounded MT Bold" w:hAnsi="Arial Rounded MT Bold"/>
          <w:b/>
          <w:sz w:val="28"/>
          <w:szCs w:val="28"/>
          <w:u w:val="single"/>
        </w:rPr>
        <w:t>hechos</w:t>
      </w:r>
      <w:proofErr w:type="spellEnd"/>
      <w:r w:rsidRPr="00C05873">
        <w:rPr>
          <w:rFonts w:ascii="Arial Rounded MT Bold" w:hAnsi="Arial Rounded MT Bold"/>
          <w:b/>
          <w:sz w:val="28"/>
          <w:szCs w:val="28"/>
          <w:u w:val="single"/>
        </w:rPr>
        <w:t xml:space="preserve"> </w:t>
      </w:r>
      <w:proofErr w:type="spellStart"/>
      <w:r w:rsidRPr="00C05873">
        <w:rPr>
          <w:rFonts w:ascii="Arial Rounded MT Bold" w:hAnsi="Arial Rounded MT Bold"/>
          <w:b/>
          <w:sz w:val="28"/>
          <w:szCs w:val="28"/>
          <w:u w:val="single"/>
        </w:rPr>
        <w:t>sobre</w:t>
      </w:r>
      <w:proofErr w:type="spellEnd"/>
      <w:r w:rsidRPr="00C05873">
        <w:rPr>
          <w:rFonts w:ascii="Arial Rounded MT Bold" w:hAnsi="Arial Rounded MT Bold"/>
          <w:b/>
          <w:sz w:val="28"/>
          <w:szCs w:val="28"/>
          <w:u w:val="single"/>
        </w:rPr>
        <w:t xml:space="preserve"> </w:t>
      </w:r>
      <w:proofErr w:type="spellStart"/>
      <w:r w:rsidRPr="00C05873">
        <w:rPr>
          <w:rFonts w:ascii="Arial Rounded MT Bold" w:hAnsi="Arial Rounded MT Bold"/>
          <w:b/>
          <w:sz w:val="28"/>
          <w:szCs w:val="28"/>
          <w:u w:val="single"/>
        </w:rPr>
        <w:t>Que</w:t>
      </w:r>
      <w:proofErr w:type="spellEnd"/>
      <w:r w:rsidRPr="00C05873">
        <w:rPr>
          <w:rFonts w:ascii="Arial Rounded MT Bold" w:hAnsi="Arial Rounded MT Bold"/>
          <w:b/>
          <w:sz w:val="28"/>
          <w:szCs w:val="28"/>
          <w:u w:val="single"/>
        </w:rPr>
        <w:t xml:space="preserve"> </w:t>
      </w:r>
      <w:proofErr w:type="spellStart"/>
      <w:r w:rsidRPr="00C05873">
        <w:rPr>
          <w:rFonts w:ascii="Arial Rounded MT Bold" w:hAnsi="Arial Rounded MT Bold"/>
          <w:b/>
          <w:sz w:val="28"/>
          <w:szCs w:val="28"/>
          <w:u w:val="single"/>
        </w:rPr>
        <w:t>Ningún</w:t>
      </w:r>
      <w:proofErr w:type="spellEnd"/>
      <w:r w:rsidRPr="00C05873">
        <w:rPr>
          <w:rFonts w:ascii="Arial Rounded MT Bold" w:hAnsi="Arial Rounded MT Bold"/>
          <w:b/>
          <w:sz w:val="28"/>
          <w:szCs w:val="28"/>
          <w:u w:val="single"/>
        </w:rPr>
        <w:t xml:space="preserve"> Niño Se </w:t>
      </w:r>
      <w:proofErr w:type="spellStart"/>
      <w:r w:rsidRPr="00C05873">
        <w:rPr>
          <w:rFonts w:ascii="Arial Rounded MT Bold" w:hAnsi="Arial Rounded MT Bold"/>
          <w:b/>
          <w:sz w:val="28"/>
          <w:szCs w:val="28"/>
          <w:u w:val="single"/>
        </w:rPr>
        <w:t>Quede</w:t>
      </w:r>
      <w:proofErr w:type="spellEnd"/>
      <w:r w:rsidRPr="00C05873">
        <w:rPr>
          <w:rFonts w:ascii="Arial Rounded MT Bold" w:hAnsi="Arial Rounded MT Bold"/>
          <w:b/>
          <w:sz w:val="28"/>
          <w:szCs w:val="28"/>
          <w:u w:val="single"/>
        </w:rPr>
        <w:t xml:space="preserve"> </w:t>
      </w:r>
      <w:proofErr w:type="spellStart"/>
      <w:r w:rsidRPr="00C05873">
        <w:rPr>
          <w:rFonts w:ascii="Arial Rounded MT Bold" w:hAnsi="Arial Rounded MT Bold"/>
          <w:b/>
          <w:sz w:val="28"/>
          <w:szCs w:val="28"/>
          <w:u w:val="single"/>
        </w:rPr>
        <w:t>Atrás</w:t>
      </w:r>
      <w:proofErr w:type="spellEnd"/>
    </w:p>
    <w:p w:rsidR="008138CB" w:rsidRDefault="008138CB" w:rsidP="008138CB">
      <w:pPr>
        <w:rPr>
          <w:rFonts w:ascii="Arial Black" w:hAnsi="Arial Black"/>
          <w:b/>
          <w:sz w:val="20"/>
          <w:szCs w:val="20"/>
        </w:rPr>
      </w:pPr>
      <w:proofErr w:type="spellStart"/>
      <w:r w:rsidRPr="00C05873">
        <w:rPr>
          <w:rFonts w:ascii="Arial Black" w:hAnsi="Arial Black"/>
          <w:b/>
          <w:sz w:val="20"/>
          <w:szCs w:val="20"/>
        </w:rPr>
        <w:t>Archivado</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Datos</w:t>
      </w:r>
      <w:proofErr w:type="spellEnd"/>
      <w:r w:rsidRPr="00C05873">
        <w:rPr>
          <w:rFonts w:ascii="Arial Black" w:hAnsi="Arial Black"/>
          <w:b/>
          <w:sz w:val="20"/>
          <w:szCs w:val="20"/>
        </w:rPr>
        <w:t xml:space="preserve"> y </w:t>
      </w:r>
      <w:proofErr w:type="spellStart"/>
      <w:r w:rsidRPr="00C05873">
        <w:rPr>
          <w:rFonts w:ascii="Arial Black" w:hAnsi="Arial Black"/>
          <w:b/>
          <w:sz w:val="20"/>
          <w:szCs w:val="20"/>
        </w:rPr>
        <w:t>términos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que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todo</w:t>
      </w:r>
      <w:proofErr w:type="spellEnd"/>
      <w:r w:rsidRPr="00C05873">
        <w:rPr>
          <w:rFonts w:ascii="Arial Black" w:hAnsi="Arial Black"/>
          <w:b/>
          <w:sz w:val="20"/>
          <w:szCs w:val="20"/>
        </w:rPr>
        <w:t xml:space="preserve"> padre </w:t>
      </w:r>
      <w:proofErr w:type="spellStart"/>
      <w:r w:rsidRPr="00C05873">
        <w:rPr>
          <w:rFonts w:ascii="Arial Black" w:hAnsi="Arial Black"/>
          <w:b/>
          <w:sz w:val="20"/>
          <w:szCs w:val="20"/>
        </w:rPr>
        <w:t>debe</w:t>
      </w:r>
      <w:proofErr w:type="spellEnd"/>
      <w:r w:rsidRPr="00C05873">
        <w:rPr>
          <w:rFonts w:ascii="Arial Black" w:hAnsi="Arial Black"/>
          <w:b/>
          <w:sz w:val="20"/>
          <w:szCs w:val="20"/>
        </w:rPr>
        <w:t xml:space="preserve"> saber </w:t>
      </w:r>
      <w:proofErr w:type="spellStart"/>
      <w:r w:rsidRPr="00C05873">
        <w:rPr>
          <w:rFonts w:ascii="Arial Black" w:hAnsi="Arial Black"/>
          <w:b/>
          <w:sz w:val="20"/>
          <w:szCs w:val="20"/>
        </w:rPr>
        <w:t>acerca</w:t>
      </w:r>
      <w:proofErr w:type="spellEnd"/>
      <w:r w:rsidRPr="00C05873">
        <w:rPr>
          <w:rFonts w:ascii="Arial Black" w:hAnsi="Arial Black"/>
          <w:b/>
          <w:sz w:val="20"/>
          <w:szCs w:val="20"/>
        </w:rPr>
        <w:t xml:space="preserve"> de NCLB-el </w:t>
      </w:r>
      <w:proofErr w:type="spellStart"/>
      <w:r w:rsidRPr="00C05873">
        <w:rPr>
          <w:rFonts w:ascii="Arial Black" w:hAnsi="Arial Black"/>
          <w:b/>
          <w:sz w:val="20"/>
          <w:szCs w:val="20"/>
        </w:rPr>
        <w:t>presidente</w:t>
      </w:r>
      <w:proofErr w:type="spellEnd"/>
      <w:r w:rsidRPr="00C05873">
        <w:rPr>
          <w:rFonts w:ascii="Arial Black" w:hAnsi="Arial Black"/>
          <w:b/>
          <w:sz w:val="20"/>
          <w:szCs w:val="20"/>
        </w:rPr>
        <w:t xml:space="preserve"> Bush se </w:t>
      </w:r>
      <w:proofErr w:type="spellStart"/>
      <w:r w:rsidRPr="00C05873">
        <w:rPr>
          <w:rFonts w:ascii="Arial Black" w:hAnsi="Arial Black"/>
          <w:b/>
          <w:sz w:val="20"/>
          <w:szCs w:val="20"/>
        </w:rPr>
        <w:t>comprometió</w:t>
      </w:r>
      <w:proofErr w:type="spellEnd"/>
      <w:r w:rsidRPr="00C05873">
        <w:rPr>
          <w:rFonts w:ascii="Arial Black" w:hAnsi="Arial Black"/>
          <w:b/>
          <w:sz w:val="20"/>
          <w:szCs w:val="20"/>
        </w:rPr>
        <w:t xml:space="preserve"> a </w:t>
      </w:r>
      <w:proofErr w:type="spellStart"/>
      <w:r w:rsidRPr="00C05873">
        <w:rPr>
          <w:rFonts w:ascii="Arial Black" w:hAnsi="Arial Black"/>
          <w:b/>
          <w:sz w:val="20"/>
          <w:szCs w:val="20"/>
        </w:rPr>
        <w:t>garantizar</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que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todos</w:t>
      </w:r>
      <w:proofErr w:type="spellEnd"/>
      <w:r w:rsidRPr="00C05873">
        <w:rPr>
          <w:rFonts w:ascii="Arial Black" w:hAnsi="Arial Black"/>
          <w:b/>
          <w:sz w:val="20"/>
          <w:szCs w:val="20"/>
        </w:rPr>
        <w:t xml:space="preserve"> los </w:t>
      </w:r>
      <w:proofErr w:type="spellStart"/>
      <w:r w:rsidRPr="00C05873">
        <w:rPr>
          <w:rFonts w:ascii="Arial Black" w:hAnsi="Arial Black"/>
          <w:b/>
          <w:sz w:val="20"/>
          <w:szCs w:val="20"/>
        </w:rPr>
        <w:t>niños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reciban</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una</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educación</w:t>
      </w:r>
      <w:proofErr w:type="spellEnd"/>
      <w:r w:rsidRPr="00C05873">
        <w:rPr>
          <w:rFonts w:ascii="Arial Black" w:hAnsi="Arial Black"/>
          <w:b/>
          <w:sz w:val="20"/>
          <w:szCs w:val="20"/>
        </w:rPr>
        <w:t xml:space="preserve"> de </w:t>
      </w:r>
      <w:proofErr w:type="spellStart"/>
      <w:r w:rsidRPr="00C05873">
        <w:rPr>
          <w:rFonts w:ascii="Arial Black" w:hAnsi="Arial Black"/>
          <w:b/>
          <w:sz w:val="20"/>
          <w:szCs w:val="20"/>
        </w:rPr>
        <w:t>calidad</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para</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que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ningún</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niño</w:t>
      </w:r>
      <w:proofErr w:type="spellEnd"/>
      <w:r w:rsidRPr="00C05873">
        <w:rPr>
          <w:rFonts w:ascii="Arial Black" w:hAnsi="Arial Black"/>
          <w:b/>
          <w:sz w:val="20"/>
          <w:szCs w:val="20"/>
        </w:rPr>
        <w:t xml:space="preserve"> se </w:t>
      </w:r>
      <w:proofErr w:type="spellStart"/>
      <w:r w:rsidRPr="00C05873">
        <w:rPr>
          <w:rFonts w:ascii="Arial Black" w:hAnsi="Arial Black"/>
          <w:b/>
          <w:sz w:val="20"/>
          <w:szCs w:val="20"/>
        </w:rPr>
        <w:t>quede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atrás</w:t>
      </w:r>
      <w:proofErr w:type="spellEnd"/>
      <w:r w:rsidRPr="00C05873">
        <w:rPr>
          <w:rFonts w:ascii="Arial Black" w:hAnsi="Arial Black"/>
          <w:b/>
          <w:sz w:val="20"/>
          <w:szCs w:val="20"/>
        </w:rPr>
        <w:t xml:space="preserve">. Y tan </w:t>
      </w:r>
      <w:proofErr w:type="spellStart"/>
      <w:r w:rsidRPr="00C05873">
        <w:rPr>
          <w:rFonts w:ascii="Arial Black" w:hAnsi="Arial Black"/>
          <w:b/>
          <w:sz w:val="20"/>
          <w:szCs w:val="20"/>
        </w:rPr>
        <w:t>sólo</w:t>
      </w:r>
      <w:proofErr w:type="spellEnd"/>
      <w:r w:rsidRPr="00C05873">
        <w:rPr>
          <w:rFonts w:ascii="Arial Black" w:hAnsi="Arial Black"/>
          <w:b/>
          <w:sz w:val="20"/>
          <w:szCs w:val="20"/>
        </w:rPr>
        <w:t xml:space="preserve"> un </w:t>
      </w:r>
      <w:proofErr w:type="spellStart"/>
      <w:r w:rsidRPr="00C05873">
        <w:rPr>
          <w:rFonts w:ascii="Arial Black" w:hAnsi="Arial Black"/>
          <w:b/>
          <w:sz w:val="20"/>
          <w:szCs w:val="20"/>
        </w:rPr>
        <w:t>año</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después</w:t>
      </w:r>
      <w:proofErr w:type="spellEnd"/>
      <w:r w:rsidRPr="00C05873">
        <w:rPr>
          <w:rFonts w:ascii="Arial Black" w:hAnsi="Arial Black"/>
          <w:b/>
          <w:sz w:val="20"/>
          <w:szCs w:val="20"/>
        </w:rPr>
        <w:t xml:space="preserve"> de </w:t>
      </w:r>
      <w:proofErr w:type="spellStart"/>
      <w:r w:rsidRPr="00C05873">
        <w:rPr>
          <w:rFonts w:ascii="Arial Black" w:hAnsi="Arial Black"/>
          <w:b/>
          <w:sz w:val="20"/>
          <w:szCs w:val="20"/>
        </w:rPr>
        <w:t>que</w:t>
      </w:r>
      <w:proofErr w:type="spellEnd"/>
      <w:r w:rsidRPr="00C05873">
        <w:rPr>
          <w:rFonts w:ascii="Arial Black" w:hAnsi="Arial Black"/>
          <w:b/>
          <w:sz w:val="20"/>
          <w:szCs w:val="20"/>
        </w:rPr>
        <w:t xml:space="preserve"> el </w:t>
      </w:r>
      <w:proofErr w:type="spellStart"/>
      <w:r w:rsidRPr="00C05873">
        <w:rPr>
          <w:rFonts w:ascii="Arial Black" w:hAnsi="Arial Black"/>
          <w:b/>
          <w:sz w:val="20"/>
          <w:szCs w:val="20"/>
        </w:rPr>
        <w:t>Presidente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asumió</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por</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primera</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vez</w:t>
      </w:r>
      <w:proofErr w:type="spellEnd"/>
      <w:r w:rsidRPr="00C05873">
        <w:rPr>
          <w:rFonts w:ascii="Arial Black" w:hAnsi="Arial Black"/>
          <w:b/>
          <w:sz w:val="20"/>
          <w:szCs w:val="20"/>
        </w:rPr>
        <w:t xml:space="preserve">, la </w:t>
      </w:r>
      <w:proofErr w:type="spellStart"/>
      <w:r w:rsidRPr="00C05873">
        <w:rPr>
          <w:rFonts w:ascii="Arial Black" w:hAnsi="Arial Black"/>
          <w:b/>
          <w:sz w:val="20"/>
          <w:szCs w:val="20"/>
        </w:rPr>
        <w:t>ley</w:t>
      </w:r>
      <w:proofErr w:type="spellEnd"/>
      <w:r w:rsidRPr="00C05873">
        <w:rPr>
          <w:rFonts w:ascii="Arial Black" w:hAnsi="Arial Black"/>
          <w:b/>
          <w:sz w:val="20"/>
          <w:szCs w:val="20"/>
        </w:rPr>
        <w:t xml:space="preserve"> No Child Left Behind (NCLB) </w:t>
      </w:r>
      <w:proofErr w:type="spellStart"/>
      <w:r w:rsidRPr="00C05873">
        <w:rPr>
          <w:rFonts w:ascii="Arial Black" w:hAnsi="Arial Black"/>
          <w:b/>
          <w:sz w:val="20"/>
          <w:szCs w:val="20"/>
        </w:rPr>
        <w:t>fue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aprobada</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abrumadoramente</w:t>
      </w:r>
      <w:proofErr w:type="spellEnd"/>
      <w:r w:rsidRPr="00C05873">
        <w:rPr>
          <w:rFonts w:ascii="Arial Black" w:hAnsi="Arial Black"/>
          <w:b/>
          <w:sz w:val="20"/>
          <w:szCs w:val="20"/>
        </w:rPr>
        <w:t xml:space="preserve"> con el </w:t>
      </w:r>
      <w:proofErr w:type="spellStart"/>
      <w:r w:rsidRPr="00C05873">
        <w:rPr>
          <w:rFonts w:ascii="Arial Black" w:hAnsi="Arial Black"/>
          <w:b/>
          <w:sz w:val="20"/>
          <w:szCs w:val="20"/>
        </w:rPr>
        <w:t>apoyo</w:t>
      </w:r>
      <w:proofErr w:type="spellEnd"/>
      <w:r w:rsidRPr="00C05873">
        <w:rPr>
          <w:rFonts w:ascii="Arial Black" w:hAnsi="Arial Black"/>
          <w:b/>
          <w:sz w:val="20"/>
          <w:szCs w:val="20"/>
        </w:rPr>
        <w:t xml:space="preserve"> de </w:t>
      </w:r>
      <w:proofErr w:type="spellStart"/>
      <w:r w:rsidRPr="00C05873">
        <w:rPr>
          <w:rFonts w:ascii="Arial Black" w:hAnsi="Arial Black"/>
          <w:b/>
          <w:sz w:val="20"/>
          <w:szCs w:val="20"/>
        </w:rPr>
        <w:t>republicanos</w:t>
      </w:r>
      <w:proofErr w:type="spellEnd"/>
      <w:r w:rsidRPr="00C05873">
        <w:rPr>
          <w:rFonts w:ascii="Arial Black" w:hAnsi="Arial Black"/>
          <w:b/>
          <w:sz w:val="20"/>
          <w:szCs w:val="20"/>
        </w:rPr>
        <w:t xml:space="preserve"> y </w:t>
      </w:r>
      <w:proofErr w:type="spellStart"/>
      <w:r w:rsidRPr="00C05873">
        <w:rPr>
          <w:rFonts w:ascii="Arial Black" w:hAnsi="Arial Black"/>
          <w:b/>
          <w:sz w:val="20"/>
          <w:szCs w:val="20"/>
        </w:rPr>
        <w:t>demócratas</w:t>
      </w:r>
      <w:proofErr w:type="spellEnd"/>
      <w:r w:rsidRPr="00C05873">
        <w:rPr>
          <w:rFonts w:ascii="Arial Black" w:hAnsi="Arial Black"/>
          <w:b/>
          <w:sz w:val="20"/>
          <w:szCs w:val="20"/>
        </w:rPr>
        <w:t xml:space="preserve"> en el </w:t>
      </w:r>
      <w:proofErr w:type="spellStart"/>
      <w:r w:rsidRPr="00C05873">
        <w:rPr>
          <w:rFonts w:ascii="Arial Black" w:hAnsi="Arial Black"/>
          <w:b/>
          <w:sz w:val="20"/>
          <w:szCs w:val="20"/>
        </w:rPr>
        <w:t>Congreso</w:t>
      </w:r>
      <w:proofErr w:type="spellEnd"/>
      <w:r w:rsidRPr="00C05873">
        <w:rPr>
          <w:rFonts w:ascii="Arial Black" w:hAnsi="Arial Black"/>
          <w:b/>
          <w:sz w:val="20"/>
          <w:szCs w:val="20"/>
        </w:rPr>
        <w:t xml:space="preserve">. NCLB ha </w:t>
      </w:r>
      <w:proofErr w:type="spellStart"/>
      <w:r w:rsidRPr="00C05873">
        <w:rPr>
          <w:rFonts w:ascii="Arial Black" w:hAnsi="Arial Black"/>
          <w:b/>
          <w:sz w:val="20"/>
          <w:szCs w:val="20"/>
        </w:rPr>
        <w:t>llevado</w:t>
      </w:r>
      <w:proofErr w:type="spellEnd"/>
      <w:r w:rsidRPr="00C05873">
        <w:rPr>
          <w:rFonts w:ascii="Arial Black" w:hAnsi="Arial Black"/>
          <w:b/>
          <w:sz w:val="20"/>
          <w:szCs w:val="20"/>
        </w:rPr>
        <w:t xml:space="preserve"> a </w:t>
      </w:r>
      <w:proofErr w:type="spellStart"/>
      <w:r w:rsidRPr="00C05873">
        <w:rPr>
          <w:rFonts w:ascii="Arial Black" w:hAnsi="Arial Black"/>
          <w:b/>
          <w:sz w:val="20"/>
          <w:szCs w:val="20"/>
        </w:rPr>
        <w:t>las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más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estrictas</w:t>
      </w:r>
      <w:proofErr w:type="spellEnd"/>
      <w:r w:rsidRPr="00C05873">
        <w:rPr>
          <w:rFonts w:ascii="Arial Black" w:hAnsi="Arial Black"/>
          <w:b/>
          <w:sz w:val="20"/>
          <w:szCs w:val="20"/>
        </w:rPr>
        <w:t xml:space="preserve"> y </w:t>
      </w:r>
      <w:proofErr w:type="spellStart"/>
      <w:r w:rsidRPr="00C05873">
        <w:rPr>
          <w:rFonts w:ascii="Arial Black" w:hAnsi="Arial Black"/>
          <w:b/>
          <w:sz w:val="20"/>
          <w:szCs w:val="20"/>
        </w:rPr>
        <w:t>una</w:t>
      </w:r>
      <w:proofErr w:type="spellEnd"/>
      <w:r w:rsidRPr="00C05873">
        <w:rPr>
          <w:rFonts w:ascii="Arial Black" w:hAnsi="Arial Black"/>
          <w:b/>
          <w:sz w:val="20"/>
          <w:szCs w:val="20"/>
        </w:rPr>
        <w:t xml:space="preserve"> mayor </w:t>
      </w:r>
      <w:proofErr w:type="spellStart"/>
      <w:r w:rsidRPr="00C05873">
        <w:rPr>
          <w:rFonts w:ascii="Arial Black" w:hAnsi="Arial Black"/>
          <w:b/>
          <w:sz w:val="20"/>
          <w:szCs w:val="20"/>
        </w:rPr>
        <w:t>rendición</w:t>
      </w:r>
      <w:proofErr w:type="spellEnd"/>
      <w:r w:rsidRPr="00C05873">
        <w:rPr>
          <w:rFonts w:ascii="Arial Black" w:hAnsi="Arial Black"/>
          <w:b/>
          <w:sz w:val="20"/>
          <w:szCs w:val="20"/>
        </w:rPr>
        <w:t xml:space="preserve"> de </w:t>
      </w:r>
      <w:proofErr w:type="spellStart"/>
      <w:r w:rsidRPr="00C05873">
        <w:rPr>
          <w:rFonts w:ascii="Arial Black" w:hAnsi="Arial Black"/>
          <w:b/>
          <w:sz w:val="20"/>
          <w:szCs w:val="20"/>
        </w:rPr>
        <w:t>cuentas</w:t>
      </w:r>
      <w:proofErr w:type="spellEnd"/>
      <w:r w:rsidRPr="00C05873">
        <w:rPr>
          <w:rFonts w:ascii="Arial Black" w:hAnsi="Arial Black"/>
          <w:b/>
          <w:sz w:val="20"/>
          <w:szCs w:val="20"/>
        </w:rPr>
        <w:t xml:space="preserve"> en </w:t>
      </w:r>
      <w:proofErr w:type="spellStart"/>
      <w:r w:rsidRPr="00C05873">
        <w:rPr>
          <w:rFonts w:ascii="Arial Black" w:hAnsi="Arial Black"/>
          <w:b/>
          <w:sz w:val="20"/>
          <w:szCs w:val="20"/>
        </w:rPr>
        <w:t>todos</w:t>
      </w:r>
      <w:proofErr w:type="spellEnd"/>
      <w:r w:rsidRPr="00C05873">
        <w:rPr>
          <w:rFonts w:ascii="Arial Black" w:hAnsi="Arial Black"/>
          <w:b/>
          <w:sz w:val="20"/>
          <w:szCs w:val="20"/>
        </w:rPr>
        <w:t xml:space="preserve"> los </w:t>
      </w:r>
      <w:proofErr w:type="spellStart"/>
      <w:r w:rsidRPr="00C05873">
        <w:rPr>
          <w:rFonts w:ascii="Arial Black" w:hAnsi="Arial Black"/>
          <w:b/>
          <w:sz w:val="20"/>
          <w:szCs w:val="20"/>
        </w:rPr>
        <w:t>sistemas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escolares</w:t>
      </w:r>
      <w:proofErr w:type="spellEnd"/>
      <w:r w:rsidRPr="00C05873">
        <w:rPr>
          <w:rFonts w:ascii="Arial Black" w:hAnsi="Arial Black"/>
          <w:b/>
          <w:sz w:val="20"/>
          <w:szCs w:val="20"/>
        </w:rPr>
        <w:t xml:space="preserve"> </w:t>
      </w:r>
      <w:proofErr w:type="gramStart"/>
      <w:r w:rsidRPr="00C05873">
        <w:rPr>
          <w:rFonts w:ascii="Arial Black" w:hAnsi="Arial Black"/>
          <w:b/>
          <w:sz w:val="20"/>
          <w:szCs w:val="20"/>
        </w:rPr>
        <w:t>del</w:t>
      </w:r>
      <w:proofErr w:type="gramEnd"/>
      <w:r w:rsidRPr="00C05873">
        <w:rPr>
          <w:rFonts w:ascii="Arial Black" w:hAnsi="Arial Black"/>
          <w:b/>
          <w:sz w:val="20"/>
          <w:szCs w:val="20"/>
        </w:rPr>
        <w:t xml:space="preserve"> </w:t>
      </w:r>
      <w:proofErr w:type="spellStart"/>
      <w:r w:rsidRPr="00C05873">
        <w:rPr>
          <w:rFonts w:ascii="Arial Black" w:hAnsi="Arial Black"/>
          <w:b/>
          <w:sz w:val="20"/>
          <w:szCs w:val="20"/>
        </w:rPr>
        <w:t>país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Aquí</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están</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algunos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hechos</w:t>
      </w:r>
      <w:proofErr w:type="spellEnd"/>
      <w:r w:rsidRPr="00C05873">
        <w:rPr>
          <w:rFonts w:ascii="Arial Black" w:hAnsi="Arial Black"/>
          <w:b/>
          <w:sz w:val="20"/>
          <w:szCs w:val="20"/>
        </w:rPr>
        <w:t xml:space="preserve"> clave y los </w:t>
      </w:r>
      <w:proofErr w:type="spellStart"/>
      <w:r w:rsidRPr="00C05873">
        <w:rPr>
          <w:rFonts w:ascii="Arial Black" w:hAnsi="Arial Black"/>
          <w:b/>
          <w:sz w:val="20"/>
          <w:szCs w:val="20"/>
        </w:rPr>
        <w:t>términos</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que</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usted</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debe</w:t>
      </w:r>
      <w:proofErr w:type="spellEnd"/>
      <w:r w:rsidRPr="00C05873">
        <w:rPr>
          <w:rFonts w:ascii="Arial Black" w:hAnsi="Arial Black"/>
          <w:b/>
          <w:sz w:val="20"/>
          <w:szCs w:val="20"/>
        </w:rPr>
        <w:t xml:space="preserve"> saber </w:t>
      </w:r>
      <w:proofErr w:type="spellStart"/>
      <w:r w:rsidRPr="00C05873">
        <w:rPr>
          <w:rFonts w:ascii="Arial Black" w:hAnsi="Arial Black"/>
          <w:b/>
          <w:sz w:val="20"/>
          <w:szCs w:val="20"/>
        </w:rPr>
        <w:t>acerca</w:t>
      </w:r>
      <w:proofErr w:type="spellEnd"/>
      <w:r w:rsidRPr="00C05873">
        <w:rPr>
          <w:rFonts w:ascii="Arial Black" w:hAnsi="Arial Black"/>
          <w:b/>
          <w:sz w:val="20"/>
          <w:szCs w:val="20"/>
        </w:rPr>
        <w:t xml:space="preserve"> de </w:t>
      </w:r>
      <w:proofErr w:type="spellStart"/>
      <w:r w:rsidRPr="00C05873">
        <w:rPr>
          <w:rFonts w:ascii="Arial Black" w:hAnsi="Arial Black"/>
          <w:b/>
          <w:sz w:val="20"/>
          <w:szCs w:val="20"/>
        </w:rPr>
        <w:t>cómo</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esta</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ley</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histórica</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ayuda</w:t>
      </w:r>
      <w:proofErr w:type="spellEnd"/>
      <w:r w:rsidRPr="00C05873">
        <w:rPr>
          <w:rFonts w:ascii="Arial Black" w:hAnsi="Arial Black"/>
          <w:b/>
          <w:sz w:val="20"/>
          <w:szCs w:val="20"/>
        </w:rPr>
        <w:t xml:space="preserve"> a </w:t>
      </w:r>
      <w:proofErr w:type="spellStart"/>
      <w:r w:rsidRPr="00C05873">
        <w:rPr>
          <w:rFonts w:ascii="Arial Black" w:hAnsi="Arial Black"/>
          <w:b/>
          <w:sz w:val="20"/>
          <w:szCs w:val="20"/>
        </w:rPr>
        <w:t>su</w:t>
      </w:r>
      <w:proofErr w:type="spellEnd"/>
      <w:r w:rsidRPr="00C05873">
        <w:rPr>
          <w:rFonts w:ascii="Arial Black" w:hAnsi="Arial Black"/>
          <w:b/>
          <w:sz w:val="20"/>
          <w:szCs w:val="20"/>
        </w:rPr>
        <w:t xml:space="preserve"> </w:t>
      </w:r>
      <w:proofErr w:type="spellStart"/>
      <w:r w:rsidRPr="00C05873">
        <w:rPr>
          <w:rFonts w:ascii="Arial Black" w:hAnsi="Arial Black"/>
          <w:b/>
          <w:sz w:val="20"/>
          <w:szCs w:val="20"/>
        </w:rPr>
        <w:t>hijo</w:t>
      </w:r>
      <w:proofErr w:type="spellEnd"/>
      <w:r w:rsidRPr="00C05873">
        <w:rPr>
          <w:rFonts w:ascii="Arial Black" w:hAnsi="Arial Black"/>
          <w:b/>
          <w:sz w:val="20"/>
          <w:szCs w:val="20"/>
        </w:rPr>
        <w:t>:</w:t>
      </w:r>
    </w:p>
    <w:p w:rsidR="00C05873" w:rsidRDefault="00C05873" w:rsidP="00C05873">
      <w:pPr>
        <w:jc w:val="center"/>
        <w:rPr>
          <w:rFonts w:ascii="Arial Black" w:hAnsi="Arial Black"/>
          <w:b/>
          <w:sz w:val="24"/>
          <w:szCs w:val="24"/>
          <w:u w:val="single"/>
        </w:rPr>
      </w:pPr>
      <w:r w:rsidRPr="00C05873">
        <w:rPr>
          <w:rFonts w:ascii="Arial Black" w:hAnsi="Arial Black"/>
          <w:b/>
          <w:sz w:val="24"/>
          <w:szCs w:val="24"/>
          <w:u w:val="single"/>
        </w:rPr>
        <w:t xml:space="preserve">Los </w:t>
      </w:r>
      <w:proofErr w:type="spellStart"/>
      <w:r w:rsidRPr="00C05873">
        <w:rPr>
          <w:rFonts w:ascii="Arial Black" w:hAnsi="Arial Black"/>
          <w:b/>
          <w:sz w:val="24"/>
          <w:szCs w:val="24"/>
          <w:u w:val="single"/>
        </w:rPr>
        <w:t>hechos</w:t>
      </w:r>
      <w:proofErr w:type="spellEnd"/>
      <w:r w:rsidRPr="00C05873">
        <w:rPr>
          <w:rFonts w:ascii="Arial Black" w:hAnsi="Arial Black"/>
          <w:b/>
          <w:sz w:val="24"/>
          <w:szCs w:val="24"/>
          <w:u w:val="single"/>
        </w:rPr>
        <w:t xml:space="preserve"> </w:t>
      </w:r>
      <w:proofErr w:type="spellStart"/>
      <w:r w:rsidRPr="00C05873">
        <w:rPr>
          <w:rFonts w:ascii="Arial Black" w:hAnsi="Arial Black"/>
          <w:b/>
          <w:sz w:val="24"/>
          <w:szCs w:val="24"/>
          <w:u w:val="single"/>
        </w:rPr>
        <w:t>sobre</w:t>
      </w:r>
      <w:proofErr w:type="spellEnd"/>
      <w:r w:rsidRPr="00C05873">
        <w:rPr>
          <w:rFonts w:ascii="Arial Black" w:hAnsi="Arial Black"/>
          <w:b/>
          <w:sz w:val="24"/>
          <w:szCs w:val="24"/>
          <w:u w:val="single"/>
        </w:rPr>
        <w:t xml:space="preserve"> </w:t>
      </w:r>
      <w:proofErr w:type="spellStart"/>
      <w:r w:rsidRPr="00C05873">
        <w:rPr>
          <w:rFonts w:ascii="Arial Black" w:hAnsi="Arial Black"/>
          <w:b/>
          <w:sz w:val="24"/>
          <w:szCs w:val="24"/>
          <w:u w:val="single"/>
        </w:rPr>
        <w:t>Que</w:t>
      </w:r>
      <w:proofErr w:type="spellEnd"/>
      <w:r w:rsidRPr="00C05873">
        <w:rPr>
          <w:rFonts w:ascii="Arial Black" w:hAnsi="Arial Black"/>
          <w:b/>
          <w:sz w:val="24"/>
          <w:szCs w:val="24"/>
          <w:u w:val="single"/>
        </w:rPr>
        <w:t xml:space="preserve"> </w:t>
      </w:r>
      <w:proofErr w:type="spellStart"/>
      <w:r w:rsidRPr="00C05873">
        <w:rPr>
          <w:rFonts w:ascii="Arial Black" w:hAnsi="Arial Black"/>
          <w:b/>
          <w:sz w:val="24"/>
          <w:szCs w:val="24"/>
          <w:u w:val="single"/>
        </w:rPr>
        <w:t>Ningún</w:t>
      </w:r>
      <w:proofErr w:type="spellEnd"/>
      <w:r w:rsidRPr="00C05873">
        <w:rPr>
          <w:rFonts w:ascii="Arial Black" w:hAnsi="Arial Black"/>
          <w:b/>
          <w:sz w:val="24"/>
          <w:szCs w:val="24"/>
          <w:u w:val="single"/>
        </w:rPr>
        <w:t xml:space="preserve"> Niño Se </w:t>
      </w:r>
      <w:proofErr w:type="spellStart"/>
      <w:r w:rsidRPr="00C05873">
        <w:rPr>
          <w:rFonts w:ascii="Arial Black" w:hAnsi="Arial Black"/>
          <w:b/>
          <w:sz w:val="24"/>
          <w:szCs w:val="24"/>
          <w:u w:val="single"/>
        </w:rPr>
        <w:t>Quede</w:t>
      </w:r>
      <w:proofErr w:type="spellEnd"/>
      <w:r w:rsidRPr="00C05873">
        <w:rPr>
          <w:rFonts w:ascii="Arial Black" w:hAnsi="Arial Black"/>
          <w:b/>
          <w:sz w:val="24"/>
          <w:szCs w:val="24"/>
          <w:u w:val="single"/>
        </w:rPr>
        <w:t xml:space="preserve"> </w:t>
      </w:r>
      <w:proofErr w:type="spellStart"/>
      <w:r w:rsidRPr="00C05873">
        <w:rPr>
          <w:rFonts w:ascii="Arial Black" w:hAnsi="Arial Black"/>
          <w:b/>
          <w:sz w:val="24"/>
          <w:szCs w:val="24"/>
          <w:u w:val="single"/>
        </w:rPr>
        <w:t>Atrás</w:t>
      </w:r>
      <w:proofErr w:type="spellEnd"/>
    </w:p>
    <w:p w:rsidR="008138CB" w:rsidRPr="008138CB" w:rsidRDefault="008138CB" w:rsidP="008138CB">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Financiamiento:</w:t>
      </w:r>
      <w:r w:rsidRPr="008138CB">
        <w:rPr>
          <w:rFonts w:ascii="Arial" w:eastAsia="Times New Roman" w:hAnsi="Arial" w:cs="Arial"/>
          <w:color w:val="333333"/>
          <w:sz w:val="18"/>
          <w:szCs w:val="18"/>
          <w:lang w:val="es-ES"/>
        </w:rPr>
        <w:t xml:space="preserve"> Que Ningún Niño Se Quede Atrás da a los distritos escolares más dinero. De hecho, el presidente Bush y el Congreso están gastando más dinero que nunca en la educación de los niños de Estados Unidos.</w:t>
      </w:r>
    </w:p>
    <w:p w:rsidR="00D930E3" w:rsidRPr="00D930E3" w:rsidRDefault="00D930E3" w:rsidP="00D930E3">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Flexibilidad:</w:t>
      </w:r>
      <w:r w:rsidRPr="00D930E3">
        <w:rPr>
          <w:rFonts w:ascii="Arial" w:eastAsia="Times New Roman" w:hAnsi="Arial" w:cs="Arial"/>
          <w:color w:val="333333"/>
          <w:sz w:val="18"/>
          <w:szCs w:val="18"/>
          <w:lang w:val="es-ES"/>
        </w:rPr>
        <w:t xml:space="preserve"> Que Ningún Niño Se Quede Atrás da a los estados y los distritos escolares más control y más flexibilidad para usar los recursos donde más se necesitan. Los directores y administradores de escuela dedicarán menos tiempo a llenar formularios y más tiempo ayudando a su niño a aprender.</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2333B2">
        <w:rPr>
          <w:rFonts w:ascii="Arial" w:eastAsia="Times New Roman" w:hAnsi="Arial" w:cs="Arial"/>
          <w:b/>
          <w:color w:val="333333"/>
          <w:sz w:val="18"/>
          <w:szCs w:val="18"/>
          <w:lang w:val="es-ES"/>
        </w:rPr>
        <w:t xml:space="preserve"> </w:t>
      </w:r>
      <w:r w:rsidRPr="000F3F06">
        <w:rPr>
          <w:rFonts w:ascii="Arial" w:eastAsia="Times New Roman" w:hAnsi="Arial" w:cs="Arial"/>
          <w:b/>
          <w:color w:val="333333"/>
          <w:sz w:val="18"/>
          <w:szCs w:val="18"/>
          <w:u w:val="single"/>
          <w:lang w:val="es-ES"/>
        </w:rPr>
        <w:t>Responsabilidad:</w:t>
      </w:r>
      <w:r w:rsidRPr="002333B2">
        <w:rPr>
          <w:rFonts w:ascii="Arial" w:eastAsia="Times New Roman" w:hAnsi="Arial" w:cs="Arial"/>
          <w:color w:val="333333"/>
          <w:sz w:val="18"/>
          <w:szCs w:val="18"/>
          <w:lang w:val="es-ES"/>
        </w:rPr>
        <w:t xml:space="preserve"> Que Ningún Niño Se Quede Atrás establece que las escuelas y distritos escolares responsables de los resultados. Las escuelas son responsables de asegurarse de que su hijo está aprendiendo.</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Tarjetas de Informe Escolar del Distrito:</w:t>
      </w:r>
      <w:r w:rsidRPr="002333B2">
        <w:rPr>
          <w:rFonts w:ascii="Arial" w:eastAsia="Times New Roman" w:hAnsi="Arial" w:cs="Arial"/>
          <w:color w:val="333333"/>
          <w:sz w:val="18"/>
          <w:szCs w:val="18"/>
          <w:lang w:val="es-ES"/>
        </w:rPr>
        <w:t xml:space="preserve"> Que Ningún Niño Se Quede Atrás da a los padres informes para que puedan conocer las escuelas de su distrito que tienen éxito y por qué. Con esta información, Que Ningún Niño Se Quede Atrás da a los padres, líderes comunitarios, maestros, directores y líderes electos de la información que necesitan para mejorar las escuelas.</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Opción de Escuela Pública:</w:t>
      </w:r>
      <w:r w:rsidRPr="002333B2">
        <w:rPr>
          <w:rFonts w:ascii="Arial" w:eastAsia="Times New Roman" w:hAnsi="Arial" w:cs="Arial"/>
          <w:color w:val="333333"/>
          <w:sz w:val="18"/>
          <w:szCs w:val="18"/>
          <w:lang w:val="es-ES"/>
        </w:rPr>
        <w:t xml:space="preserve"> Que Ningún Niño Se Quede Atrás puede cambiar a su hijo a otra escuela pública si el estado dice que la escuela de su hijo es su distrito escolar puede pagar el transporte para su hijo "en necesidad de mejoramiento.". Comuníquese con el distrito escolar de su hijo para averiguar si su hijo tiene esta oportunidad.</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Ayuda extra con el aprendizaje:</w:t>
      </w:r>
      <w:r w:rsidRPr="002333B2">
        <w:rPr>
          <w:rFonts w:ascii="Arial" w:eastAsia="Times New Roman" w:hAnsi="Arial" w:cs="Arial"/>
          <w:color w:val="333333"/>
          <w:sz w:val="18"/>
          <w:szCs w:val="18"/>
          <w:lang w:val="es-ES"/>
        </w:rPr>
        <w:t xml:space="preserve"> Que Ningún Niño Se Quede Atrás también puede brindar a su hijo tutoría gratuita y ayuda adicional con el trabajo escolar si el estado dice que la escuela de su hijo ha sido "en necesidad de mejoramiento", por lo menos 2 años. Esta ayuda adicional se refiere a menudo como los servicios educativos suplementarios. Comuníquese con el distrito escolar de su hijo para averiguar si su hijo reúne los requisitos.</w:t>
      </w:r>
    </w:p>
    <w:p w:rsidR="002333B2" w:rsidRPr="002D54EC"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Participación de los padres:</w:t>
      </w:r>
      <w:r w:rsidRPr="002333B2">
        <w:rPr>
          <w:rFonts w:ascii="Arial" w:eastAsia="Times New Roman" w:hAnsi="Arial" w:cs="Arial"/>
          <w:color w:val="333333"/>
          <w:sz w:val="18"/>
          <w:szCs w:val="18"/>
          <w:lang w:val="es-ES"/>
        </w:rPr>
        <w:t xml:space="preserve"> Que Ningún Niño se Quede Atrás requiere que las escuelas encuentren cómo hacer que los padres más participen en la educación de sus hijos y en la mejora de la escuela. Póngase en contacto con la escuela de su niño para descubrir cómo usted puede participar.</w:t>
      </w:r>
    </w:p>
    <w:p w:rsidR="002D54EC" w:rsidRPr="000F3F06" w:rsidRDefault="000F3F06" w:rsidP="000F3F06">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27"/>
          <w:szCs w:val="27"/>
          <w:lang w:val="es-ES"/>
        </w:rPr>
        <w:t xml:space="preserve"> </w:t>
      </w:r>
      <w:r w:rsidRPr="000F3F06">
        <w:rPr>
          <w:rFonts w:ascii="Arial" w:eastAsia="Times New Roman" w:hAnsi="Arial" w:cs="Arial"/>
          <w:b/>
          <w:color w:val="333333"/>
          <w:sz w:val="18"/>
          <w:szCs w:val="18"/>
          <w:u w:val="single"/>
          <w:lang w:val="es-ES"/>
        </w:rPr>
        <w:t>Medición de conocimientos:</w:t>
      </w:r>
      <w:r w:rsidRPr="000F3F06">
        <w:rPr>
          <w:rFonts w:ascii="Arial" w:eastAsia="Times New Roman" w:hAnsi="Arial" w:cs="Arial"/>
          <w:color w:val="333333"/>
          <w:sz w:val="18"/>
          <w:szCs w:val="18"/>
          <w:lang w:val="es-ES"/>
        </w:rPr>
        <w:t xml:space="preserve"> Que Ningún Niño Se Quede Atrás requiere que los estados examinar a su niño en lectura y matemáticas cada año en los grados 3-8. Su hijo también se pondrá a prueba al menos una vez en la escuela secundaria. Las pruebas le ayudan, su hijo, y los maestros de su hijo sabe lo bien que su hijo está aprendiendo y cuando él o ella necesita ayuda adicional.</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la investigación científica:</w:t>
      </w:r>
      <w:r w:rsidRPr="002333B2">
        <w:rPr>
          <w:rFonts w:ascii="Arial" w:eastAsia="Times New Roman" w:hAnsi="Arial" w:cs="Arial"/>
          <w:color w:val="333333"/>
          <w:sz w:val="18"/>
          <w:szCs w:val="18"/>
          <w:lang w:val="es-ES"/>
        </w:rPr>
        <w:t xml:space="preserve"> Que Ningún Niño se Quede Atrás se enfoca en los métodos de enseñanza que han sido probados por la investigación al trabajo. No habrá más experimentos con los niños modas pedagógicas.</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0F3F06">
        <w:rPr>
          <w:rFonts w:ascii="Arial" w:eastAsia="Times New Roman" w:hAnsi="Arial" w:cs="Arial"/>
          <w:b/>
          <w:color w:val="333333"/>
          <w:sz w:val="18"/>
          <w:szCs w:val="18"/>
          <w:u w:val="single"/>
          <w:lang w:val="es-ES"/>
        </w:rPr>
        <w:t>Lectura Primero:</w:t>
      </w:r>
      <w:r w:rsidRPr="002333B2">
        <w:rPr>
          <w:rFonts w:ascii="Arial" w:eastAsia="Times New Roman" w:hAnsi="Arial" w:cs="Arial"/>
          <w:color w:val="333333"/>
          <w:sz w:val="18"/>
          <w:szCs w:val="18"/>
          <w:lang w:val="es-ES"/>
        </w:rPr>
        <w:t xml:space="preserve"> Que Ningún Niño Se Quede Atrás aporta más de mil millones de dólares al año para ayudar a los niños aprender a leer. Reading </w:t>
      </w:r>
      <w:proofErr w:type="spellStart"/>
      <w:r w:rsidRPr="002333B2">
        <w:rPr>
          <w:rFonts w:ascii="Arial" w:eastAsia="Times New Roman" w:hAnsi="Arial" w:cs="Arial"/>
          <w:color w:val="333333"/>
          <w:sz w:val="18"/>
          <w:szCs w:val="18"/>
          <w:lang w:val="es-ES"/>
        </w:rPr>
        <w:t>First</w:t>
      </w:r>
      <w:proofErr w:type="spellEnd"/>
      <w:r w:rsidRPr="002333B2">
        <w:rPr>
          <w:rFonts w:ascii="Arial" w:eastAsia="Times New Roman" w:hAnsi="Arial" w:cs="Arial"/>
          <w:color w:val="333333"/>
          <w:sz w:val="18"/>
          <w:szCs w:val="18"/>
          <w:lang w:val="es-ES"/>
        </w:rPr>
        <w:t xml:space="preserve"> es la parte de Que Ningún Niño se Quede Atrás que se dedica a asegurar que todos los niños aprenden a leer a nivel de grado en el tercer grado. Reading </w:t>
      </w:r>
      <w:proofErr w:type="spellStart"/>
      <w:r w:rsidRPr="002333B2">
        <w:rPr>
          <w:rFonts w:ascii="Arial" w:eastAsia="Times New Roman" w:hAnsi="Arial" w:cs="Arial"/>
          <w:color w:val="333333"/>
          <w:sz w:val="18"/>
          <w:szCs w:val="18"/>
          <w:lang w:val="es-ES"/>
        </w:rPr>
        <w:t>First</w:t>
      </w:r>
      <w:proofErr w:type="spellEnd"/>
      <w:r w:rsidRPr="002333B2">
        <w:rPr>
          <w:rFonts w:ascii="Arial" w:eastAsia="Times New Roman" w:hAnsi="Arial" w:cs="Arial"/>
          <w:color w:val="333333"/>
          <w:sz w:val="18"/>
          <w:szCs w:val="18"/>
          <w:lang w:val="es-ES"/>
        </w:rPr>
        <w:t xml:space="preserve"> ofrece dinero a los estados ya muchos distritos escolares para apoyar programas de lectura de calidad basados ​​en las mejores investigaciones científicas. Comuníquese con el distrito escolar de su hijo para averiguar si su programa de lectura se basa en la investigación.</w:t>
      </w:r>
    </w:p>
    <w:p w:rsidR="002333B2" w:rsidRPr="002333B2" w:rsidRDefault="002333B2" w:rsidP="002333B2">
      <w:pPr>
        <w:pStyle w:val="ListParagraph"/>
        <w:numPr>
          <w:ilvl w:val="0"/>
          <w:numId w:val="1"/>
        </w:numPr>
        <w:shd w:val="clear" w:color="auto" w:fill="F5F5F5"/>
        <w:spacing w:after="0" w:line="240" w:lineRule="auto"/>
        <w:textAlignment w:val="top"/>
        <w:rPr>
          <w:rFonts w:ascii="Arial" w:eastAsia="Times New Roman" w:hAnsi="Arial" w:cs="Arial"/>
          <w:color w:val="888888"/>
          <w:sz w:val="18"/>
          <w:szCs w:val="18"/>
        </w:rPr>
      </w:pPr>
      <w:r w:rsidRPr="002333B2">
        <w:rPr>
          <w:rFonts w:ascii="Arial" w:eastAsia="Times New Roman" w:hAnsi="Arial" w:cs="Arial"/>
          <w:b/>
          <w:color w:val="333333"/>
          <w:sz w:val="18"/>
          <w:szCs w:val="18"/>
          <w:lang w:val="es-ES"/>
        </w:rPr>
        <w:t>Calidad de los Maestros:</w:t>
      </w:r>
      <w:r w:rsidRPr="002333B2">
        <w:rPr>
          <w:rFonts w:ascii="Arial" w:eastAsia="Times New Roman" w:hAnsi="Arial" w:cs="Arial"/>
          <w:color w:val="333333"/>
          <w:sz w:val="18"/>
          <w:szCs w:val="18"/>
          <w:lang w:val="es-ES"/>
        </w:rPr>
        <w:t xml:space="preserve"> Que Ningún Niño Se Quede Atrás proporciona fondos para ayudar a los maestros a ser mejores maestros.</w:t>
      </w:r>
    </w:p>
    <w:p w:rsidR="00324526" w:rsidRPr="00324526" w:rsidRDefault="00324526" w:rsidP="00C05873">
      <w:pPr>
        <w:pStyle w:val="ListParagraph"/>
        <w:rPr>
          <w:rFonts w:ascii="Arial" w:hAnsi="Arial" w:cs="Arial"/>
          <w:b/>
          <w:sz w:val="20"/>
          <w:szCs w:val="20"/>
        </w:rPr>
      </w:pPr>
    </w:p>
    <w:sectPr w:rsidR="00324526" w:rsidRPr="00324526" w:rsidSect="003A5B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5226A"/>
    <w:multiLevelType w:val="hybridMultilevel"/>
    <w:tmpl w:val="28746030"/>
    <w:lvl w:ilvl="0" w:tplc="8774CD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D5D48"/>
    <w:rsid w:val="00010AA9"/>
    <w:rsid w:val="000F3F06"/>
    <w:rsid w:val="001204C1"/>
    <w:rsid w:val="002333B2"/>
    <w:rsid w:val="002766FA"/>
    <w:rsid w:val="002D54EC"/>
    <w:rsid w:val="00324526"/>
    <w:rsid w:val="003A5B39"/>
    <w:rsid w:val="003B45A5"/>
    <w:rsid w:val="00694FC9"/>
    <w:rsid w:val="006D63DB"/>
    <w:rsid w:val="006F5555"/>
    <w:rsid w:val="008138CB"/>
    <w:rsid w:val="009C04C8"/>
    <w:rsid w:val="00BD5D48"/>
    <w:rsid w:val="00C05873"/>
    <w:rsid w:val="00D57E42"/>
    <w:rsid w:val="00D930E3"/>
    <w:rsid w:val="00E45F11"/>
    <w:rsid w:val="00F016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D48"/>
    <w:pPr>
      <w:ind w:left="720"/>
      <w:contextualSpacing/>
    </w:pPr>
  </w:style>
  <w:style w:type="character" w:customStyle="1" w:styleId="hps">
    <w:name w:val="hps"/>
    <w:basedOn w:val="DefaultParagraphFont"/>
    <w:rsid w:val="008138CB"/>
  </w:style>
  <w:style w:type="paragraph" w:styleId="BalloonText">
    <w:name w:val="Balloon Text"/>
    <w:basedOn w:val="Normal"/>
    <w:link w:val="BalloonTextChar"/>
    <w:uiPriority w:val="99"/>
    <w:semiHidden/>
    <w:unhideWhenUsed/>
    <w:rsid w:val="00694F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F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2550636">
      <w:bodyDiv w:val="1"/>
      <w:marLeft w:val="0"/>
      <w:marRight w:val="0"/>
      <w:marTop w:val="0"/>
      <w:marBottom w:val="0"/>
      <w:divBdr>
        <w:top w:val="none" w:sz="0" w:space="0" w:color="auto"/>
        <w:left w:val="none" w:sz="0" w:space="0" w:color="auto"/>
        <w:bottom w:val="none" w:sz="0" w:space="0" w:color="auto"/>
        <w:right w:val="none" w:sz="0" w:space="0" w:color="auto"/>
      </w:divBdr>
      <w:divsChild>
        <w:div w:id="498159882">
          <w:marLeft w:val="0"/>
          <w:marRight w:val="0"/>
          <w:marTop w:val="0"/>
          <w:marBottom w:val="0"/>
          <w:divBdr>
            <w:top w:val="none" w:sz="0" w:space="0" w:color="auto"/>
            <w:left w:val="none" w:sz="0" w:space="0" w:color="auto"/>
            <w:bottom w:val="none" w:sz="0" w:space="0" w:color="auto"/>
            <w:right w:val="none" w:sz="0" w:space="0" w:color="auto"/>
          </w:divBdr>
          <w:divsChild>
            <w:div w:id="536090710">
              <w:marLeft w:val="0"/>
              <w:marRight w:val="0"/>
              <w:marTop w:val="0"/>
              <w:marBottom w:val="0"/>
              <w:divBdr>
                <w:top w:val="none" w:sz="0" w:space="0" w:color="auto"/>
                <w:left w:val="none" w:sz="0" w:space="0" w:color="auto"/>
                <w:bottom w:val="none" w:sz="0" w:space="0" w:color="auto"/>
                <w:right w:val="none" w:sz="0" w:space="0" w:color="auto"/>
              </w:divBdr>
              <w:divsChild>
                <w:div w:id="2068994305">
                  <w:marLeft w:val="0"/>
                  <w:marRight w:val="0"/>
                  <w:marTop w:val="0"/>
                  <w:marBottom w:val="0"/>
                  <w:divBdr>
                    <w:top w:val="none" w:sz="0" w:space="0" w:color="auto"/>
                    <w:left w:val="none" w:sz="0" w:space="0" w:color="auto"/>
                    <w:bottom w:val="none" w:sz="0" w:space="0" w:color="auto"/>
                    <w:right w:val="none" w:sz="0" w:space="0" w:color="auto"/>
                  </w:divBdr>
                  <w:divsChild>
                    <w:div w:id="1103695512">
                      <w:marLeft w:val="0"/>
                      <w:marRight w:val="0"/>
                      <w:marTop w:val="0"/>
                      <w:marBottom w:val="0"/>
                      <w:divBdr>
                        <w:top w:val="none" w:sz="0" w:space="0" w:color="auto"/>
                        <w:left w:val="none" w:sz="0" w:space="0" w:color="auto"/>
                        <w:bottom w:val="none" w:sz="0" w:space="0" w:color="auto"/>
                        <w:right w:val="none" w:sz="0" w:space="0" w:color="auto"/>
                      </w:divBdr>
                      <w:divsChild>
                        <w:div w:id="1049840640">
                          <w:marLeft w:val="0"/>
                          <w:marRight w:val="0"/>
                          <w:marTop w:val="0"/>
                          <w:marBottom w:val="0"/>
                          <w:divBdr>
                            <w:top w:val="none" w:sz="0" w:space="0" w:color="auto"/>
                            <w:left w:val="none" w:sz="0" w:space="0" w:color="auto"/>
                            <w:bottom w:val="none" w:sz="0" w:space="0" w:color="auto"/>
                            <w:right w:val="none" w:sz="0" w:space="0" w:color="auto"/>
                          </w:divBdr>
                          <w:divsChild>
                            <w:div w:id="737943859">
                              <w:marLeft w:val="0"/>
                              <w:marRight w:val="0"/>
                              <w:marTop w:val="0"/>
                              <w:marBottom w:val="0"/>
                              <w:divBdr>
                                <w:top w:val="none" w:sz="0" w:space="0" w:color="auto"/>
                                <w:left w:val="none" w:sz="0" w:space="0" w:color="auto"/>
                                <w:bottom w:val="none" w:sz="0" w:space="0" w:color="auto"/>
                                <w:right w:val="none" w:sz="0" w:space="0" w:color="auto"/>
                              </w:divBdr>
                              <w:divsChild>
                                <w:div w:id="2027438763">
                                  <w:marLeft w:val="0"/>
                                  <w:marRight w:val="0"/>
                                  <w:marTop w:val="0"/>
                                  <w:marBottom w:val="0"/>
                                  <w:divBdr>
                                    <w:top w:val="none" w:sz="0" w:space="0" w:color="auto"/>
                                    <w:left w:val="none" w:sz="0" w:space="0" w:color="auto"/>
                                    <w:bottom w:val="none" w:sz="0" w:space="0" w:color="auto"/>
                                    <w:right w:val="none" w:sz="0" w:space="0" w:color="auto"/>
                                  </w:divBdr>
                                  <w:divsChild>
                                    <w:div w:id="1326011104">
                                      <w:marLeft w:val="0"/>
                                      <w:marRight w:val="0"/>
                                      <w:marTop w:val="0"/>
                                      <w:marBottom w:val="0"/>
                                      <w:divBdr>
                                        <w:top w:val="single" w:sz="6" w:space="0" w:color="F5F5F5"/>
                                        <w:left w:val="single" w:sz="6" w:space="0" w:color="F5F5F5"/>
                                        <w:bottom w:val="single" w:sz="6" w:space="0" w:color="F5F5F5"/>
                                        <w:right w:val="single" w:sz="6" w:space="0" w:color="F5F5F5"/>
                                      </w:divBdr>
                                      <w:divsChild>
                                        <w:div w:id="137114973">
                                          <w:marLeft w:val="0"/>
                                          <w:marRight w:val="0"/>
                                          <w:marTop w:val="0"/>
                                          <w:marBottom w:val="0"/>
                                          <w:divBdr>
                                            <w:top w:val="none" w:sz="0" w:space="0" w:color="auto"/>
                                            <w:left w:val="none" w:sz="0" w:space="0" w:color="auto"/>
                                            <w:bottom w:val="none" w:sz="0" w:space="0" w:color="auto"/>
                                            <w:right w:val="none" w:sz="0" w:space="0" w:color="auto"/>
                                          </w:divBdr>
                                          <w:divsChild>
                                            <w:div w:id="150944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4686713">
      <w:bodyDiv w:val="1"/>
      <w:marLeft w:val="0"/>
      <w:marRight w:val="0"/>
      <w:marTop w:val="0"/>
      <w:marBottom w:val="0"/>
      <w:divBdr>
        <w:top w:val="none" w:sz="0" w:space="0" w:color="auto"/>
        <w:left w:val="none" w:sz="0" w:space="0" w:color="auto"/>
        <w:bottom w:val="none" w:sz="0" w:space="0" w:color="auto"/>
        <w:right w:val="none" w:sz="0" w:space="0" w:color="auto"/>
      </w:divBdr>
      <w:divsChild>
        <w:div w:id="2060014699">
          <w:marLeft w:val="0"/>
          <w:marRight w:val="0"/>
          <w:marTop w:val="0"/>
          <w:marBottom w:val="0"/>
          <w:divBdr>
            <w:top w:val="none" w:sz="0" w:space="0" w:color="auto"/>
            <w:left w:val="none" w:sz="0" w:space="0" w:color="auto"/>
            <w:bottom w:val="none" w:sz="0" w:space="0" w:color="auto"/>
            <w:right w:val="none" w:sz="0" w:space="0" w:color="auto"/>
          </w:divBdr>
          <w:divsChild>
            <w:div w:id="269824587">
              <w:marLeft w:val="0"/>
              <w:marRight w:val="0"/>
              <w:marTop w:val="0"/>
              <w:marBottom w:val="0"/>
              <w:divBdr>
                <w:top w:val="none" w:sz="0" w:space="0" w:color="auto"/>
                <w:left w:val="none" w:sz="0" w:space="0" w:color="auto"/>
                <w:bottom w:val="none" w:sz="0" w:space="0" w:color="auto"/>
                <w:right w:val="none" w:sz="0" w:space="0" w:color="auto"/>
              </w:divBdr>
              <w:divsChild>
                <w:div w:id="1937129447">
                  <w:marLeft w:val="0"/>
                  <w:marRight w:val="0"/>
                  <w:marTop w:val="0"/>
                  <w:marBottom w:val="0"/>
                  <w:divBdr>
                    <w:top w:val="none" w:sz="0" w:space="0" w:color="auto"/>
                    <w:left w:val="none" w:sz="0" w:space="0" w:color="auto"/>
                    <w:bottom w:val="none" w:sz="0" w:space="0" w:color="auto"/>
                    <w:right w:val="none" w:sz="0" w:space="0" w:color="auto"/>
                  </w:divBdr>
                  <w:divsChild>
                    <w:div w:id="18901463">
                      <w:marLeft w:val="0"/>
                      <w:marRight w:val="0"/>
                      <w:marTop w:val="0"/>
                      <w:marBottom w:val="0"/>
                      <w:divBdr>
                        <w:top w:val="none" w:sz="0" w:space="0" w:color="auto"/>
                        <w:left w:val="none" w:sz="0" w:space="0" w:color="auto"/>
                        <w:bottom w:val="none" w:sz="0" w:space="0" w:color="auto"/>
                        <w:right w:val="none" w:sz="0" w:space="0" w:color="auto"/>
                      </w:divBdr>
                      <w:divsChild>
                        <w:div w:id="836579034">
                          <w:marLeft w:val="0"/>
                          <w:marRight w:val="0"/>
                          <w:marTop w:val="0"/>
                          <w:marBottom w:val="0"/>
                          <w:divBdr>
                            <w:top w:val="none" w:sz="0" w:space="0" w:color="auto"/>
                            <w:left w:val="none" w:sz="0" w:space="0" w:color="auto"/>
                            <w:bottom w:val="none" w:sz="0" w:space="0" w:color="auto"/>
                            <w:right w:val="none" w:sz="0" w:space="0" w:color="auto"/>
                          </w:divBdr>
                          <w:divsChild>
                            <w:div w:id="1929190460">
                              <w:marLeft w:val="0"/>
                              <w:marRight w:val="0"/>
                              <w:marTop w:val="0"/>
                              <w:marBottom w:val="0"/>
                              <w:divBdr>
                                <w:top w:val="none" w:sz="0" w:space="0" w:color="auto"/>
                                <w:left w:val="none" w:sz="0" w:space="0" w:color="auto"/>
                                <w:bottom w:val="none" w:sz="0" w:space="0" w:color="auto"/>
                                <w:right w:val="none" w:sz="0" w:space="0" w:color="auto"/>
                              </w:divBdr>
                              <w:divsChild>
                                <w:div w:id="974413266">
                                  <w:marLeft w:val="0"/>
                                  <w:marRight w:val="0"/>
                                  <w:marTop w:val="0"/>
                                  <w:marBottom w:val="0"/>
                                  <w:divBdr>
                                    <w:top w:val="none" w:sz="0" w:space="0" w:color="auto"/>
                                    <w:left w:val="none" w:sz="0" w:space="0" w:color="auto"/>
                                    <w:bottom w:val="none" w:sz="0" w:space="0" w:color="auto"/>
                                    <w:right w:val="none" w:sz="0" w:space="0" w:color="auto"/>
                                  </w:divBdr>
                                  <w:divsChild>
                                    <w:div w:id="1024937247">
                                      <w:marLeft w:val="0"/>
                                      <w:marRight w:val="0"/>
                                      <w:marTop w:val="0"/>
                                      <w:marBottom w:val="0"/>
                                      <w:divBdr>
                                        <w:top w:val="single" w:sz="6" w:space="0" w:color="F5F5F5"/>
                                        <w:left w:val="single" w:sz="6" w:space="0" w:color="F5F5F5"/>
                                        <w:bottom w:val="single" w:sz="6" w:space="0" w:color="F5F5F5"/>
                                        <w:right w:val="single" w:sz="6" w:space="0" w:color="F5F5F5"/>
                                      </w:divBdr>
                                      <w:divsChild>
                                        <w:div w:id="1314992019">
                                          <w:marLeft w:val="0"/>
                                          <w:marRight w:val="0"/>
                                          <w:marTop w:val="0"/>
                                          <w:marBottom w:val="0"/>
                                          <w:divBdr>
                                            <w:top w:val="none" w:sz="0" w:space="0" w:color="auto"/>
                                            <w:left w:val="none" w:sz="0" w:space="0" w:color="auto"/>
                                            <w:bottom w:val="none" w:sz="0" w:space="0" w:color="auto"/>
                                            <w:right w:val="none" w:sz="0" w:space="0" w:color="auto"/>
                                          </w:divBdr>
                                          <w:divsChild>
                                            <w:div w:id="139836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7803479">
      <w:bodyDiv w:val="1"/>
      <w:marLeft w:val="0"/>
      <w:marRight w:val="0"/>
      <w:marTop w:val="0"/>
      <w:marBottom w:val="0"/>
      <w:divBdr>
        <w:top w:val="none" w:sz="0" w:space="0" w:color="auto"/>
        <w:left w:val="none" w:sz="0" w:space="0" w:color="auto"/>
        <w:bottom w:val="none" w:sz="0" w:space="0" w:color="auto"/>
        <w:right w:val="none" w:sz="0" w:space="0" w:color="auto"/>
      </w:divBdr>
      <w:divsChild>
        <w:div w:id="1238595116">
          <w:marLeft w:val="0"/>
          <w:marRight w:val="0"/>
          <w:marTop w:val="0"/>
          <w:marBottom w:val="0"/>
          <w:divBdr>
            <w:top w:val="none" w:sz="0" w:space="0" w:color="auto"/>
            <w:left w:val="none" w:sz="0" w:space="0" w:color="auto"/>
            <w:bottom w:val="none" w:sz="0" w:space="0" w:color="auto"/>
            <w:right w:val="none" w:sz="0" w:space="0" w:color="auto"/>
          </w:divBdr>
          <w:divsChild>
            <w:div w:id="1730884764">
              <w:marLeft w:val="0"/>
              <w:marRight w:val="0"/>
              <w:marTop w:val="0"/>
              <w:marBottom w:val="0"/>
              <w:divBdr>
                <w:top w:val="none" w:sz="0" w:space="0" w:color="auto"/>
                <w:left w:val="none" w:sz="0" w:space="0" w:color="auto"/>
                <w:bottom w:val="none" w:sz="0" w:space="0" w:color="auto"/>
                <w:right w:val="none" w:sz="0" w:space="0" w:color="auto"/>
              </w:divBdr>
              <w:divsChild>
                <w:div w:id="1718357242">
                  <w:marLeft w:val="0"/>
                  <w:marRight w:val="0"/>
                  <w:marTop w:val="0"/>
                  <w:marBottom w:val="0"/>
                  <w:divBdr>
                    <w:top w:val="none" w:sz="0" w:space="0" w:color="auto"/>
                    <w:left w:val="none" w:sz="0" w:space="0" w:color="auto"/>
                    <w:bottom w:val="none" w:sz="0" w:space="0" w:color="auto"/>
                    <w:right w:val="none" w:sz="0" w:space="0" w:color="auto"/>
                  </w:divBdr>
                  <w:divsChild>
                    <w:div w:id="2092194184">
                      <w:marLeft w:val="0"/>
                      <w:marRight w:val="0"/>
                      <w:marTop w:val="0"/>
                      <w:marBottom w:val="0"/>
                      <w:divBdr>
                        <w:top w:val="none" w:sz="0" w:space="0" w:color="auto"/>
                        <w:left w:val="none" w:sz="0" w:space="0" w:color="auto"/>
                        <w:bottom w:val="none" w:sz="0" w:space="0" w:color="auto"/>
                        <w:right w:val="none" w:sz="0" w:space="0" w:color="auto"/>
                      </w:divBdr>
                      <w:divsChild>
                        <w:div w:id="2559400">
                          <w:marLeft w:val="0"/>
                          <w:marRight w:val="0"/>
                          <w:marTop w:val="0"/>
                          <w:marBottom w:val="0"/>
                          <w:divBdr>
                            <w:top w:val="none" w:sz="0" w:space="0" w:color="auto"/>
                            <w:left w:val="none" w:sz="0" w:space="0" w:color="auto"/>
                            <w:bottom w:val="none" w:sz="0" w:space="0" w:color="auto"/>
                            <w:right w:val="none" w:sz="0" w:space="0" w:color="auto"/>
                          </w:divBdr>
                          <w:divsChild>
                            <w:div w:id="252707607">
                              <w:marLeft w:val="0"/>
                              <w:marRight w:val="0"/>
                              <w:marTop w:val="0"/>
                              <w:marBottom w:val="0"/>
                              <w:divBdr>
                                <w:top w:val="none" w:sz="0" w:space="0" w:color="auto"/>
                                <w:left w:val="none" w:sz="0" w:space="0" w:color="auto"/>
                                <w:bottom w:val="none" w:sz="0" w:space="0" w:color="auto"/>
                                <w:right w:val="none" w:sz="0" w:space="0" w:color="auto"/>
                              </w:divBdr>
                              <w:divsChild>
                                <w:div w:id="525558254">
                                  <w:marLeft w:val="0"/>
                                  <w:marRight w:val="0"/>
                                  <w:marTop w:val="0"/>
                                  <w:marBottom w:val="0"/>
                                  <w:divBdr>
                                    <w:top w:val="none" w:sz="0" w:space="0" w:color="auto"/>
                                    <w:left w:val="none" w:sz="0" w:space="0" w:color="auto"/>
                                    <w:bottom w:val="none" w:sz="0" w:space="0" w:color="auto"/>
                                    <w:right w:val="none" w:sz="0" w:space="0" w:color="auto"/>
                                  </w:divBdr>
                                  <w:divsChild>
                                    <w:div w:id="1551842239">
                                      <w:marLeft w:val="0"/>
                                      <w:marRight w:val="0"/>
                                      <w:marTop w:val="0"/>
                                      <w:marBottom w:val="0"/>
                                      <w:divBdr>
                                        <w:top w:val="single" w:sz="6" w:space="0" w:color="F5F5F5"/>
                                        <w:left w:val="single" w:sz="6" w:space="0" w:color="F5F5F5"/>
                                        <w:bottom w:val="single" w:sz="6" w:space="0" w:color="F5F5F5"/>
                                        <w:right w:val="single" w:sz="6" w:space="0" w:color="F5F5F5"/>
                                      </w:divBdr>
                                      <w:divsChild>
                                        <w:div w:id="1591816268">
                                          <w:marLeft w:val="0"/>
                                          <w:marRight w:val="0"/>
                                          <w:marTop w:val="0"/>
                                          <w:marBottom w:val="0"/>
                                          <w:divBdr>
                                            <w:top w:val="none" w:sz="0" w:space="0" w:color="auto"/>
                                            <w:left w:val="none" w:sz="0" w:space="0" w:color="auto"/>
                                            <w:bottom w:val="none" w:sz="0" w:space="0" w:color="auto"/>
                                            <w:right w:val="none" w:sz="0" w:space="0" w:color="auto"/>
                                          </w:divBdr>
                                          <w:divsChild>
                                            <w:div w:id="20531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8373035">
      <w:bodyDiv w:val="1"/>
      <w:marLeft w:val="0"/>
      <w:marRight w:val="0"/>
      <w:marTop w:val="0"/>
      <w:marBottom w:val="0"/>
      <w:divBdr>
        <w:top w:val="none" w:sz="0" w:space="0" w:color="auto"/>
        <w:left w:val="none" w:sz="0" w:space="0" w:color="auto"/>
        <w:bottom w:val="none" w:sz="0" w:space="0" w:color="auto"/>
        <w:right w:val="none" w:sz="0" w:space="0" w:color="auto"/>
      </w:divBdr>
      <w:divsChild>
        <w:div w:id="994532870">
          <w:marLeft w:val="0"/>
          <w:marRight w:val="0"/>
          <w:marTop w:val="0"/>
          <w:marBottom w:val="0"/>
          <w:divBdr>
            <w:top w:val="none" w:sz="0" w:space="0" w:color="auto"/>
            <w:left w:val="none" w:sz="0" w:space="0" w:color="auto"/>
            <w:bottom w:val="none" w:sz="0" w:space="0" w:color="auto"/>
            <w:right w:val="none" w:sz="0" w:space="0" w:color="auto"/>
          </w:divBdr>
          <w:divsChild>
            <w:div w:id="873884674">
              <w:marLeft w:val="0"/>
              <w:marRight w:val="0"/>
              <w:marTop w:val="0"/>
              <w:marBottom w:val="0"/>
              <w:divBdr>
                <w:top w:val="none" w:sz="0" w:space="0" w:color="auto"/>
                <w:left w:val="none" w:sz="0" w:space="0" w:color="auto"/>
                <w:bottom w:val="none" w:sz="0" w:space="0" w:color="auto"/>
                <w:right w:val="none" w:sz="0" w:space="0" w:color="auto"/>
              </w:divBdr>
              <w:divsChild>
                <w:div w:id="1058480568">
                  <w:marLeft w:val="0"/>
                  <w:marRight w:val="0"/>
                  <w:marTop w:val="0"/>
                  <w:marBottom w:val="0"/>
                  <w:divBdr>
                    <w:top w:val="none" w:sz="0" w:space="0" w:color="auto"/>
                    <w:left w:val="none" w:sz="0" w:space="0" w:color="auto"/>
                    <w:bottom w:val="none" w:sz="0" w:space="0" w:color="auto"/>
                    <w:right w:val="none" w:sz="0" w:space="0" w:color="auto"/>
                  </w:divBdr>
                  <w:divsChild>
                    <w:div w:id="852843481">
                      <w:marLeft w:val="0"/>
                      <w:marRight w:val="0"/>
                      <w:marTop w:val="0"/>
                      <w:marBottom w:val="0"/>
                      <w:divBdr>
                        <w:top w:val="none" w:sz="0" w:space="0" w:color="auto"/>
                        <w:left w:val="none" w:sz="0" w:space="0" w:color="auto"/>
                        <w:bottom w:val="none" w:sz="0" w:space="0" w:color="auto"/>
                        <w:right w:val="none" w:sz="0" w:space="0" w:color="auto"/>
                      </w:divBdr>
                      <w:divsChild>
                        <w:div w:id="1657537157">
                          <w:marLeft w:val="0"/>
                          <w:marRight w:val="0"/>
                          <w:marTop w:val="0"/>
                          <w:marBottom w:val="0"/>
                          <w:divBdr>
                            <w:top w:val="none" w:sz="0" w:space="0" w:color="auto"/>
                            <w:left w:val="none" w:sz="0" w:space="0" w:color="auto"/>
                            <w:bottom w:val="none" w:sz="0" w:space="0" w:color="auto"/>
                            <w:right w:val="none" w:sz="0" w:space="0" w:color="auto"/>
                          </w:divBdr>
                          <w:divsChild>
                            <w:div w:id="1096634132">
                              <w:marLeft w:val="0"/>
                              <w:marRight w:val="0"/>
                              <w:marTop w:val="0"/>
                              <w:marBottom w:val="0"/>
                              <w:divBdr>
                                <w:top w:val="none" w:sz="0" w:space="0" w:color="auto"/>
                                <w:left w:val="none" w:sz="0" w:space="0" w:color="auto"/>
                                <w:bottom w:val="none" w:sz="0" w:space="0" w:color="auto"/>
                                <w:right w:val="none" w:sz="0" w:space="0" w:color="auto"/>
                              </w:divBdr>
                              <w:divsChild>
                                <w:div w:id="1567837778">
                                  <w:marLeft w:val="0"/>
                                  <w:marRight w:val="0"/>
                                  <w:marTop w:val="0"/>
                                  <w:marBottom w:val="0"/>
                                  <w:divBdr>
                                    <w:top w:val="none" w:sz="0" w:space="0" w:color="auto"/>
                                    <w:left w:val="none" w:sz="0" w:space="0" w:color="auto"/>
                                    <w:bottom w:val="none" w:sz="0" w:space="0" w:color="auto"/>
                                    <w:right w:val="none" w:sz="0" w:space="0" w:color="auto"/>
                                  </w:divBdr>
                                  <w:divsChild>
                                    <w:div w:id="375928344">
                                      <w:marLeft w:val="0"/>
                                      <w:marRight w:val="0"/>
                                      <w:marTop w:val="0"/>
                                      <w:marBottom w:val="0"/>
                                      <w:divBdr>
                                        <w:top w:val="single" w:sz="6" w:space="0" w:color="F5F5F5"/>
                                        <w:left w:val="single" w:sz="6" w:space="0" w:color="F5F5F5"/>
                                        <w:bottom w:val="single" w:sz="6" w:space="0" w:color="F5F5F5"/>
                                        <w:right w:val="single" w:sz="6" w:space="0" w:color="F5F5F5"/>
                                      </w:divBdr>
                                      <w:divsChild>
                                        <w:div w:id="111435837">
                                          <w:marLeft w:val="0"/>
                                          <w:marRight w:val="0"/>
                                          <w:marTop w:val="0"/>
                                          <w:marBottom w:val="0"/>
                                          <w:divBdr>
                                            <w:top w:val="none" w:sz="0" w:space="0" w:color="auto"/>
                                            <w:left w:val="none" w:sz="0" w:space="0" w:color="auto"/>
                                            <w:bottom w:val="none" w:sz="0" w:space="0" w:color="auto"/>
                                            <w:right w:val="none" w:sz="0" w:space="0" w:color="auto"/>
                                          </w:divBdr>
                                          <w:divsChild>
                                            <w:div w:id="14490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7272885">
      <w:bodyDiv w:val="1"/>
      <w:marLeft w:val="0"/>
      <w:marRight w:val="0"/>
      <w:marTop w:val="0"/>
      <w:marBottom w:val="0"/>
      <w:divBdr>
        <w:top w:val="none" w:sz="0" w:space="0" w:color="auto"/>
        <w:left w:val="none" w:sz="0" w:space="0" w:color="auto"/>
        <w:bottom w:val="none" w:sz="0" w:space="0" w:color="auto"/>
        <w:right w:val="none" w:sz="0" w:space="0" w:color="auto"/>
      </w:divBdr>
      <w:divsChild>
        <w:div w:id="1350375043">
          <w:marLeft w:val="0"/>
          <w:marRight w:val="0"/>
          <w:marTop w:val="0"/>
          <w:marBottom w:val="0"/>
          <w:divBdr>
            <w:top w:val="none" w:sz="0" w:space="0" w:color="auto"/>
            <w:left w:val="none" w:sz="0" w:space="0" w:color="auto"/>
            <w:bottom w:val="none" w:sz="0" w:space="0" w:color="auto"/>
            <w:right w:val="none" w:sz="0" w:space="0" w:color="auto"/>
          </w:divBdr>
          <w:divsChild>
            <w:div w:id="648484774">
              <w:marLeft w:val="0"/>
              <w:marRight w:val="0"/>
              <w:marTop w:val="0"/>
              <w:marBottom w:val="0"/>
              <w:divBdr>
                <w:top w:val="none" w:sz="0" w:space="0" w:color="auto"/>
                <w:left w:val="none" w:sz="0" w:space="0" w:color="auto"/>
                <w:bottom w:val="none" w:sz="0" w:space="0" w:color="auto"/>
                <w:right w:val="none" w:sz="0" w:space="0" w:color="auto"/>
              </w:divBdr>
              <w:divsChild>
                <w:div w:id="53816294">
                  <w:marLeft w:val="0"/>
                  <w:marRight w:val="0"/>
                  <w:marTop w:val="0"/>
                  <w:marBottom w:val="0"/>
                  <w:divBdr>
                    <w:top w:val="none" w:sz="0" w:space="0" w:color="auto"/>
                    <w:left w:val="none" w:sz="0" w:space="0" w:color="auto"/>
                    <w:bottom w:val="none" w:sz="0" w:space="0" w:color="auto"/>
                    <w:right w:val="none" w:sz="0" w:space="0" w:color="auto"/>
                  </w:divBdr>
                  <w:divsChild>
                    <w:div w:id="558979358">
                      <w:marLeft w:val="0"/>
                      <w:marRight w:val="0"/>
                      <w:marTop w:val="0"/>
                      <w:marBottom w:val="0"/>
                      <w:divBdr>
                        <w:top w:val="none" w:sz="0" w:space="0" w:color="auto"/>
                        <w:left w:val="none" w:sz="0" w:space="0" w:color="auto"/>
                        <w:bottom w:val="none" w:sz="0" w:space="0" w:color="auto"/>
                        <w:right w:val="none" w:sz="0" w:space="0" w:color="auto"/>
                      </w:divBdr>
                      <w:divsChild>
                        <w:div w:id="1684092702">
                          <w:marLeft w:val="0"/>
                          <w:marRight w:val="0"/>
                          <w:marTop w:val="0"/>
                          <w:marBottom w:val="0"/>
                          <w:divBdr>
                            <w:top w:val="none" w:sz="0" w:space="0" w:color="auto"/>
                            <w:left w:val="none" w:sz="0" w:space="0" w:color="auto"/>
                            <w:bottom w:val="none" w:sz="0" w:space="0" w:color="auto"/>
                            <w:right w:val="none" w:sz="0" w:space="0" w:color="auto"/>
                          </w:divBdr>
                          <w:divsChild>
                            <w:div w:id="1149322454">
                              <w:marLeft w:val="0"/>
                              <w:marRight w:val="0"/>
                              <w:marTop w:val="0"/>
                              <w:marBottom w:val="0"/>
                              <w:divBdr>
                                <w:top w:val="none" w:sz="0" w:space="0" w:color="auto"/>
                                <w:left w:val="none" w:sz="0" w:space="0" w:color="auto"/>
                                <w:bottom w:val="none" w:sz="0" w:space="0" w:color="auto"/>
                                <w:right w:val="none" w:sz="0" w:space="0" w:color="auto"/>
                              </w:divBdr>
                              <w:divsChild>
                                <w:div w:id="1023628115">
                                  <w:marLeft w:val="0"/>
                                  <w:marRight w:val="0"/>
                                  <w:marTop w:val="0"/>
                                  <w:marBottom w:val="0"/>
                                  <w:divBdr>
                                    <w:top w:val="none" w:sz="0" w:space="0" w:color="auto"/>
                                    <w:left w:val="none" w:sz="0" w:space="0" w:color="auto"/>
                                    <w:bottom w:val="none" w:sz="0" w:space="0" w:color="auto"/>
                                    <w:right w:val="none" w:sz="0" w:space="0" w:color="auto"/>
                                  </w:divBdr>
                                  <w:divsChild>
                                    <w:div w:id="1639915777">
                                      <w:marLeft w:val="0"/>
                                      <w:marRight w:val="0"/>
                                      <w:marTop w:val="0"/>
                                      <w:marBottom w:val="0"/>
                                      <w:divBdr>
                                        <w:top w:val="single" w:sz="6" w:space="0" w:color="F5F5F5"/>
                                        <w:left w:val="single" w:sz="6" w:space="0" w:color="F5F5F5"/>
                                        <w:bottom w:val="single" w:sz="6" w:space="0" w:color="F5F5F5"/>
                                        <w:right w:val="single" w:sz="6" w:space="0" w:color="F5F5F5"/>
                                      </w:divBdr>
                                      <w:divsChild>
                                        <w:div w:id="2076465344">
                                          <w:marLeft w:val="0"/>
                                          <w:marRight w:val="0"/>
                                          <w:marTop w:val="0"/>
                                          <w:marBottom w:val="0"/>
                                          <w:divBdr>
                                            <w:top w:val="none" w:sz="0" w:space="0" w:color="auto"/>
                                            <w:left w:val="none" w:sz="0" w:space="0" w:color="auto"/>
                                            <w:bottom w:val="none" w:sz="0" w:space="0" w:color="auto"/>
                                            <w:right w:val="none" w:sz="0" w:space="0" w:color="auto"/>
                                          </w:divBdr>
                                          <w:divsChild>
                                            <w:div w:id="78199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6542558">
      <w:bodyDiv w:val="1"/>
      <w:marLeft w:val="0"/>
      <w:marRight w:val="0"/>
      <w:marTop w:val="0"/>
      <w:marBottom w:val="0"/>
      <w:divBdr>
        <w:top w:val="none" w:sz="0" w:space="0" w:color="auto"/>
        <w:left w:val="none" w:sz="0" w:space="0" w:color="auto"/>
        <w:bottom w:val="none" w:sz="0" w:space="0" w:color="auto"/>
        <w:right w:val="none" w:sz="0" w:space="0" w:color="auto"/>
      </w:divBdr>
    </w:div>
    <w:div w:id="1050346214">
      <w:bodyDiv w:val="1"/>
      <w:marLeft w:val="0"/>
      <w:marRight w:val="0"/>
      <w:marTop w:val="0"/>
      <w:marBottom w:val="0"/>
      <w:divBdr>
        <w:top w:val="none" w:sz="0" w:space="0" w:color="auto"/>
        <w:left w:val="none" w:sz="0" w:space="0" w:color="auto"/>
        <w:bottom w:val="none" w:sz="0" w:space="0" w:color="auto"/>
        <w:right w:val="none" w:sz="0" w:space="0" w:color="auto"/>
      </w:divBdr>
      <w:divsChild>
        <w:div w:id="2119905935">
          <w:marLeft w:val="0"/>
          <w:marRight w:val="0"/>
          <w:marTop w:val="0"/>
          <w:marBottom w:val="0"/>
          <w:divBdr>
            <w:top w:val="none" w:sz="0" w:space="0" w:color="auto"/>
            <w:left w:val="none" w:sz="0" w:space="0" w:color="auto"/>
            <w:bottom w:val="none" w:sz="0" w:space="0" w:color="auto"/>
            <w:right w:val="none" w:sz="0" w:space="0" w:color="auto"/>
          </w:divBdr>
          <w:divsChild>
            <w:div w:id="755784453">
              <w:marLeft w:val="0"/>
              <w:marRight w:val="0"/>
              <w:marTop w:val="0"/>
              <w:marBottom w:val="0"/>
              <w:divBdr>
                <w:top w:val="none" w:sz="0" w:space="0" w:color="auto"/>
                <w:left w:val="none" w:sz="0" w:space="0" w:color="auto"/>
                <w:bottom w:val="none" w:sz="0" w:space="0" w:color="auto"/>
                <w:right w:val="none" w:sz="0" w:space="0" w:color="auto"/>
              </w:divBdr>
              <w:divsChild>
                <w:div w:id="882249240">
                  <w:marLeft w:val="0"/>
                  <w:marRight w:val="0"/>
                  <w:marTop w:val="0"/>
                  <w:marBottom w:val="0"/>
                  <w:divBdr>
                    <w:top w:val="none" w:sz="0" w:space="0" w:color="auto"/>
                    <w:left w:val="none" w:sz="0" w:space="0" w:color="auto"/>
                    <w:bottom w:val="none" w:sz="0" w:space="0" w:color="auto"/>
                    <w:right w:val="none" w:sz="0" w:space="0" w:color="auto"/>
                  </w:divBdr>
                  <w:divsChild>
                    <w:div w:id="913591816">
                      <w:marLeft w:val="0"/>
                      <w:marRight w:val="0"/>
                      <w:marTop w:val="0"/>
                      <w:marBottom w:val="0"/>
                      <w:divBdr>
                        <w:top w:val="none" w:sz="0" w:space="0" w:color="auto"/>
                        <w:left w:val="none" w:sz="0" w:space="0" w:color="auto"/>
                        <w:bottom w:val="none" w:sz="0" w:space="0" w:color="auto"/>
                        <w:right w:val="none" w:sz="0" w:space="0" w:color="auto"/>
                      </w:divBdr>
                      <w:divsChild>
                        <w:div w:id="1686205349">
                          <w:marLeft w:val="0"/>
                          <w:marRight w:val="0"/>
                          <w:marTop w:val="0"/>
                          <w:marBottom w:val="0"/>
                          <w:divBdr>
                            <w:top w:val="none" w:sz="0" w:space="0" w:color="auto"/>
                            <w:left w:val="none" w:sz="0" w:space="0" w:color="auto"/>
                            <w:bottom w:val="none" w:sz="0" w:space="0" w:color="auto"/>
                            <w:right w:val="none" w:sz="0" w:space="0" w:color="auto"/>
                          </w:divBdr>
                          <w:divsChild>
                            <w:div w:id="1356923476">
                              <w:marLeft w:val="0"/>
                              <w:marRight w:val="0"/>
                              <w:marTop w:val="0"/>
                              <w:marBottom w:val="0"/>
                              <w:divBdr>
                                <w:top w:val="none" w:sz="0" w:space="0" w:color="auto"/>
                                <w:left w:val="none" w:sz="0" w:space="0" w:color="auto"/>
                                <w:bottom w:val="none" w:sz="0" w:space="0" w:color="auto"/>
                                <w:right w:val="none" w:sz="0" w:space="0" w:color="auto"/>
                              </w:divBdr>
                              <w:divsChild>
                                <w:div w:id="194583839">
                                  <w:marLeft w:val="0"/>
                                  <w:marRight w:val="0"/>
                                  <w:marTop w:val="0"/>
                                  <w:marBottom w:val="0"/>
                                  <w:divBdr>
                                    <w:top w:val="none" w:sz="0" w:space="0" w:color="auto"/>
                                    <w:left w:val="none" w:sz="0" w:space="0" w:color="auto"/>
                                    <w:bottom w:val="none" w:sz="0" w:space="0" w:color="auto"/>
                                    <w:right w:val="none" w:sz="0" w:space="0" w:color="auto"/>
                                  </w:divBdr>
                                  <w:divsChild>
                                    <w:div w:id="75328860">
                                      <w:marLeft w:val="0"/>
                                      <w:marRight w:val="0"/>
                                      <w:marTop w:val="0"/>
                                      <w:marBottom w:val="0"/>
                                      <w:divBdr>
                                        <w:top w:val="single" w:sz="6" w:space="0" w:color="F5F5F5"/>
                                        <w:left w:val="single" w:sz="6" w:space="0" w:color="F5F5F5"/>
                                        <w:bottom w:val="single" w:sz="6" w:space="0" w:color="F5F5F5"/>
                                        <w:right w:val="single" w:sz="6" w:space="0" w:color="F5F5F5"/>
                                      </w:divBdr>
                                      <w:divsChild>
                                        <w:div w:id="1257321722">
                                          <w:marLeft w:val="0"/>
                                          <w:marRight w:val="0"/>
                                          <w:marTop w:val="0"/>
                                          <w:marBottom w:val="0"/>
                                          <w:divBdr>
                                            <w:top w:val="none" w:sz="0" w:space="0" w:color="auto"/>
                                            <w:left w:val="none" w:sz="0" w:space="0" w:color="auto"/>
                                            <w:bottom w:val="none" w:sz="0" w:space="0" w:color="auto"/>
                                            <w:right w:val="none" w:sz="0" w:space="0" w:color="auto"/>
                                          </w:divBdr>
                                          <w:divsChild>
                                            <w:div w:id="147895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227187">
      <w:bodyDiv w:val="1"/>
      <w:marLeft w:val="0"/>
      <w:marRight w:val="0"/>
      <w:marTop w:val="0"/>
      <w:marBottom w:val="0"/>
      <w:divBdr>
        <w:top w:val="none" w:sz="0" w:space="0" w:color="auto"/>
        <w:left w:val="none" w:sz="0" w:space="0" w:color="auto"/>
        <w:bottom w:val="none" w:sz="0" w:space="0" w:color="auto"/>
        <w:right w:val="none" w:sz="0" w:space="0" w:color="auto"/>
      </w:divBdr>
      <w:divsChild>
        <w:div w:id="2122725562">
          <w:marLeft w:val="0"/>
          <w:marRight w:val="0"/>
          <w:marTop w:val="0"/>
          <w:marBottom w:val="0"/>
          <w:divBdr>
            <w:top w:val="none" w:sz="0" w:space="0" w:color="auto"/>
            <w:left w:val="none" w:sz="0" w:space="0" w:color="auto"/>
            <w:bottom w:val="none" w:sz="0" w:space="0" w:color="auto"/>
            <w:right w:val="none" w:sz="0" w:space="0" w:color="auto"/>
          </w:divBdr>
          <w:divsChild>
            <w:div w:id="207036775">
              <w:marLeft w:val="0"/>
              <w:marRight w:val="0"/>
              <w:marTop w:val="0"/>
              <w:marBottom w:val="0"/>
              <w:divBdr>
                <w:top w:val="none" w:sz="0" w:space="0" w:color="auto"/>
                <w:left w:val="none" w:sz="0" w:space="0" w:color="auto"/>
                <w:bottom w:val="none" w:sz="0" w:space="0" w:color="auto"/>
                <w:right w:val="none" w:sz="0" w:space="0" w:color="auto"/>
              </w:divBdr>
              <w:divsChild>
                <w:div w:id="1383401606">
                  <w:marLeft w:val="0"/>
                  <w:marRight w:val="0"/>
                  <w:marTop w:val="0"/>
                  <w:marBottom w:val="0"/>
                  <w:divBdr>
                    <w:top w:val="none" w:sz="0" w:space="0" w:color="auto"/>
                    <w:left w:val="none" w:sz="0" w:space="0" w:color="auto"/>
                    <w:bottom w:val="none" w:sz="0" w:space="0" w:color="auto"/>
                    <w:right w:val="none" w:sz="0" w:space="0" w:color="auto"/>
                  </w:divBdr>
                  <w:divsChild>
                    <w:div w:id="1506941048">
                      <w:marLeft w:val="0"/>
                      <w:marRight w:val="0"/>
                      <w:marTop w:val="0"/>
                      <w:marBottom w:val="0"/>
                      <w:divBdr>
                        <w:top w:val="none" w:sz="0" w:space="0" w:color="auto"/>
                        <w:left w:val="none" w:sz="0" w:space="0" w:color="auto"/>
                        <w:bottom w:val="none" w:sz="0" w:space="0" w:color="auto"/>
                        <w:right w:val="none" w:sz="0" w:space="0" w:color="auto"/>
                      </w:divBdr>
                      <w:divsChild>
                        <w:div w:id="1624192490">
                          <w:marLeft w:val="0"/>
                          <w:marRight w:val="0"/>
                          <w:marTop w:val="0"/>
                          <w:marBottom w:val="0"/>
                          <w:divBdr>
                            <w:top w:val="none" w:sz="0" w:space="0" w:color="auto"/>
                            <w:left w:val="none" w:sz="0" w:space="0" w:color="auto"/>
                            <w:bottom w:val="none" w:sz="0" w:space="0" w:color="auto"/>
                            <w:right w:val="none" w:sz="0" w:space="0" w:color="auto"/>
                          </w:divBdr>
                          <w:divsChild>
                            <w:div w:id="1674410218">
                              <w:marLeft w:val="0"/>
                              <w:marRight w:val="0"/>
                              <w:marTop w:val="0"/>
                              <w:marBottom w:val="0"/>
                              <w:divBdr>
                                <w:top w:val="none" w:sz="0" w:space="0" w:color="auto"/>
                                <w:left w:val="none" w:sz="0" w:space="0" w:color="auto"/>
                                <w:bottom w:val="none" w:sz="0" w:space="0" w:color="auto"/>
                                <w:right w:val="none" w:sz="0" w:space="0" w:color="auto"/>
                              </w:divBdr>
                              <w:divsChild>
                                <w:div w:id="1076632330">
                                  <w:marLeft w:val="0"/>
                                  <w:marRight w:val="0"/>
                                  <w:marTop w:val="0"/>
                                  <w:marBottom w:val="0"/>
                                  <w:divBdr>
                                    <w:top w:val="none" w:sz="0" w:space="0" w:color="auto"/>
                                    <w:left w:val="none" w:sz="0" w:space="0" w:color="auto"/>
                                    <w:bottom w:val="none" w:sz="0" w:space="0" w:color="auto"/>
                                    <w:right w:val="none" w:sz="0" w:space="0" w:color="auto"/>
                                  </w:divBdr>
                                  <w:divsChild>
                                    <w:div w:id="2121953880">
                                      <w:marLeft w:val="0"/>
                                      <w:marRight w:val="0"/>
                                      <w:marTop w:val="0"/>
                                      <w:marBottom w:val="0"/>
                                      <w:divBdr>
                                        <w:top w:val="single" w:sz="6" w:space="0" w:color="F5F5F5"/>
                                        <w:left w:val="single" w:sz="6" w:space="0" w:color="F5F5F5"/>
                                        <w:bottom w:val="single" w:sz="6" w:space="0" w:color="F5F5F5"/>
                                        <w:right w:val="single" w:sz="6" w:space="0" w:color="F5F5F5"/>
                                      </w:divBdr>
                                      <w:divsChild>
                                        <w:div w:id="769667886">
                                          <w:marLeft w:val="0"/>
                                          <w:marRight w:val="0"/>
                                          <w:marTop w:val="0"/>
                                          <w:marBottom w:val="0"/>
                                          <w:divBdr>
                                            <w:top w:val="none" w:sz="0" w:space="0" w:color="auto"/>
                                            <w:left w:val="none" w:sz="0" w:space="0" w:color="auto"/>
                                            <w:bottom w:val="none" w:sz="0" w:space="0" w:color="auto"/>
                                            <w:right w:val="none" w:sz="0" w:space="0" w:color="auto"/>
                                          </w:divBdr>
                                          <w:divsChild>
                                            <w:div w:id="7473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3748848">
      <w:bodyDiv w:val="1"/>
      <w:marLeft w:val="0"/>
      <w:marRight w:val="0"/>
      <w:marTop w:val="0"/>
      <w:marBottom w:val="0"/>
      <w:divBdr>
        <w:top w:val="none" w:sz="0" w:space="0" w:color="auto"/>
        <w:left w:val="none" w:sz="0" w:space="0" w:color="auto"/>
        <w:bottom w:val="none" w:sz="0" w:space="0" w:color="auto"/>
        <w:right w:val="none" w:sz="0" w:space="0" w:color="auto"/>
      </w:divBdr>
      <w:divsChild>
        <w:div w:id="1816069596">
          <w:marLeft w:val="0"/>
          <w:marRight w:val="0"/>
          <w:marTop w:val="0"/>
          <w:marBottom w:val="0"/>
          <w:divBdr>
            <w:top w:val="none" w:sz="0" w:space="0" w:color="auto"/>
            <w:left w:val="none" w:sz="0" w:space="0" w:color="auto"/>
            <w:bottom w:val="none" w:sz="0" w:space="0" w:color="auto"/>
            <w:right w:val="none" w:sz="0" w:space="0" w:color="auto"/>
          </w:divBdr>
          <w:divsChild>
            <w:div w:id="1973368231">
              <w:marLeft w:val="0"/>
              <w:marRight w:val="0"/>
              <w:marTop w:val="0"/>
              <w:marBottom w:val="0"/>
              <w:divBdr>
                <w:top w:val="none" w:sz="0" w:space="0" w:color="auto"/>
                <w:left w:val="none" w:sz="0" w:space="0" w:color="auto"/>
                <w:bottom w:val="none" w:sz="0" w:space="0" w:color="auto"/>
                <w:right w:val="none" w:sz="0" w:space="0" w:color="auto"/>
              </w:divBdr>
              <w:divsChild>
                <w:div w:id="1380275452">
                  <w:marLeft w:val="0"/>
                  <w:marRight w:val="0"/>
                  <w:marTop w:val="0"/>
                  <w:marBottom w:val="0"/>
                  <w:divBdr>
                    <w:top w:val="none" w:sz="0" w:space="0" w:color="auto"/>
                    <w:left w:val="none" w:sz="0" w:space="0" w:color="auto"/>
                    <w:bottom w:val="none" w:sz="0" w:space="0" w:color="auto"/>
                    <w:right w:val="none" w:sz="0" w:space="0" w:color="auto"/>
                  </w:divBdr>
                  <w:divsChild>
                    <w:div w:id="422920849">
                      <w:marLeft w:val="0"/>
                      <w:marRight w:val="0"/>
                      <w:marTop w:val="0"/>
                      <w:marBottom w:val="0"/>
                      <w:divBdr>
                        <w:top w:val="none" w:sz="0" w:space="0" w:color="auto"/>
                        <w:left w:val="none" w:sz="0" w:space="0" w:color="auto"/>
                        <w:bottom w:val="none" w:sz="0" w:space="0" w:color="auto"/>
                        <w:right w:val="none" w:sz="0" w:space="0" w:color="auto"/>
                      </w:divBdr>
                      <w:divsChild>
                        <w:div w:id="1761176691">
                          <w:marLeft w:val="0"/>
                          <w:marRight w:val="0"/>
                          <w:marTop w:val="0"/>
                          <w:marBottom w:val="0"/>
                          <w:divBdr>
                            <w:top w:val="none" w:sz="0" w:space="0" w:color="auto"/>
                            <w:left w:val="none" w:sz="0" w:space="0" w:color="auto"/>
                            <w:bottom w:val="none" w:sz="0" w:space="0" w:color="auto"/>
                            <w:right w:val="none" w:sz="0" w:space="0" w:color="auto"/>
                          </w:divBdr>
                          <w:divsChild>
                            <w:div w:id="1595359459">
                              <w:marLeft w:val="0"/>
                              <w:marRight w:val="0"/>
                              <w:marTop w:val="0"/>
                              <w:marBottom w:val="0"/>
                              <w:divBdr>
                                <w:top w:val="none" w:sz="0" w:space="0" w:color="auto"/>
                                <w:left w:val="none" w:sz="0" w:space="0" w:color="auto"/>
                                <w:bottom w:val="none" w:sz="0" w:space="0" w:color="auto"/>
                                <w:right w:val="none" w:sz="0" w:space="0" w:color="auto"/>
                              </w:divBdr>
                              <w:divsChild>
                                <w:div w:id="259417318">
                                  <w:marLeft w:val="0"/>
                                  <w:marRight w:val="0"/>
                                  <w:marTop w:val="0"/>
                                  <w:marBottom w:val="0"/>
                                  <w:divBdr>
                                    <w:top w:val="none" w:sz="0" w:space="0" w:color="auto"/>
                                    <w:left w:val="none" w:sz="0" w:space="0" w:color="auto"/>
                                    <w:bottom w:val="none" w:sz="0" w:space="0" w:color="auto"/>
                                    <w:right w:val="none" w:sz="0" w:space="0" w:color="auto"/>
                                  </w:divBdr>
                                  <w:divsChild>
                                    <w:div w:id="396628994">
                                      <w:marLeft w:val="0"/>
                                      <w:marRight w:val="0"/>
                                      <w:marTop w:val="0"/>
                                      <w:marBottom w:val="0"/>
                                      <w:divBdr>
                                        <w:top w:val="single" w:sz="6" w:space="0" w:color="F5F5F5"/>
                                        <w:left w:val="single" w:sz="6" w:space="0" w:color="F5F5F5"/>
                                        <w:bottom w:val="single" w:sz="6" w:space="0" w:color="F5F5F5"/>
                                        <w:right w:val="single" w:sz="6" w:space="0" w:color="F5F5F5"/>
                                      </w:divBdr>
                                      <w:divsChild>
                                        <w:div w:id="1962302207">
                                          <w:marLeft w:val="0"/>
                                          <w:marRight w:val="0"/>
                                          <w:marTop w:val="0"/>
                                          <w:marBottom w:val="0"/>
                                          <w:divBdr>
                                            <w:top w:val="none" w:sz="0" w:space="0" w:color="auto"/>
                                            <w:left w:val="none" w:sz="0" w:space="0" w:color="auto"/>
                                            <w:bottom w:val="none" w:sz="0" w:space="0" w:color="auto"/>
                                            <w:right w:val="none" w:sz="0" w:space="0" w:color="auto"/>
                                          </w:divBdr>
                                          <w:divsChild>
                                            <w:div w:id="21373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7466293">
      <w:bodyDiv w:val="1"/>
      <w:marLeft w:val="0"/>
      <w:marRight w:val="0"/>
      <w:marTop w:val="0"/>
      <w:marBottom w:val="0"/>
      <w:divBdr>
        <w:top w:val="none" w:sz="0" w:space="0" w:color="auto"/>
        <w:left w:val="none" w:sz="0" w:space="0" w:color="auto"/>
        <w:bottom w:val="none" w:sz="0" w:space="0" w:color="auto"/>
        <w:right w:val="none" w:sz="0" w:space="0" w:color="auto"/>
      </w:divBdr>
      <w:divsChild>
        <w:div w:id="1839692237">
          <w:marLeft w:val="0"/>
          <w:marRight w:val="0"/>
          <w:marTop w:val="0"/>
          <w:marBottom w:val="0"/>
          <w:divBdr>
            <w:top w:val="none" w:sz="0" w:space="0" w:color="auto"/>
            <w:left w:val="none" w:sz="0" w:space="0" w:color="auto"/>
            <w:bottom w:val="none" w:sz="0" w:space="0" w:color="auto"/>
            <w:right w:val="none" w:sz="0" w:space="0" w:color="auto"/>
          </w:divBdr>
          <w:divsChild>
            <w:div w:id="746997581">
              <w:marLeft w:val="0"/>
              <w:marRight w:val="0"/>
              <w:marTop w:val="0"/>
              <w:marBottom w:val="0"/>
              <w:divBdr>
                <w:top w:val="none" w:sz="0" w:space="0" w:color="auto"/>
                <w:left w:val="none" w:sz="0" w:space="0" w:color="auto"/>
                <w:bottom w:val="none" w:sz="0" w:space="0" w:color="auto"/>
                <w:right w:val="none" w:sz="0" w:space="0" w:color="auto"/>
              </w:divBdr>
              <w:divsChild>
                <w:div w:id="312607992">
                  <w:marLeft w:val="0"/>
                  <w:marRight w:val="0"/>
                  <w:marTop w:val="0"/>
                  <w:marBottom w:val="0"/>
                  <w:divBdr>
                    <w:top w:val="none" w:sz="0" w:space="0" w:color="auto"/>
                    <w:left w:val="none" w:sz="0" w:space="0" w:color="auto"/>
                    <w:bottom w:val="none" w:sz="0" w:space="0" w:color="auto"/>
                    <w:right w:val="none" w:sz="0" w:space="0" w:color="auto"/>
                  </w:divBdr>
                  <w:divsChild>
                    <w:div w:id="161433105">
                      <w:marLeft w:val="0"/>
                      <w:marRight w:val="0"/>
                      <w:marTop w:val="0"/>
                      <w:marBottom w:val="0"/>
                      <w:divBdr>
                        <w:top w:val="none" w:sz="0" w:space="0" w:color="auto"/>
                        <w:left w:val="none" w:sz="0" w:space="0" w:color="auto"/>
                        <w:bottom w:val="none" w:sz="0" w:space="0" w:color="auto"/>
                        <w:right w:val="none" w:sz="0" w:space="0" w:color="auto"/>
                      </w:divBdr>
                      <w:divsChild>
                        <w:div w:id="357779091">
                          <w:marLeft w:val="0"/>
                          <w:marRight w:val="0"/>
                          <w:marTop w:val="0"/>
                          <w:marBottom w:val="0"/>
                          <w:divBdr>
                            <w:top w:val="none" w:sz="0" w:space="0" w:color="auto"/>
                            <w:left w:val="none" w:sz="0" w:space="0" w:color="auto"/>
                            <w:bottom w:val="none" w:sz="0" w:space="0" w:color="auto"/>
                            <w:right w:val="none" w:sz="0" w:space="0" w:color="auto"/>
                          </w:divBdr>
                          <w:divsChild>
                            <w:div w:id="1082751085">
                              <w:marLeft w:val="0"/>
                              <w:marRight w:val="0"/>
                              <w:marTop w:val="0"/>
                              <w:marBottom w:val="0"/>
                              <w:divBdr>
                                <w:top w:val="none" w:sz="0" w:space="0" w:color="auto"/>
                                <w:left w:val="none" w:sz="0" w:space="0" w:color="auto"/>
                                <w:bottom w:val="none" w:sz="0" w:space="0" w:color="auto"/>
                                <w:right w:val="none" w:sz="0" w:space="0" w:color="auto"/>
                              </w:divBdr>
                              <w:divsChild>
                                <w:div w:id="510027845">
                                  <w:marLeft w:val="0"/>
                                  <w:marRight w:val="0"/>
                                  <w:marTop w:val="0"/>
                                  <w:marBottom w:val="0"/>
                                  <w:divBdr>
                                    <w:top w:val="none" w:sz="0" w:space="0" w:color="auto"/>
                                    <w:left w:val="none" w:sz="0" w:space="0" w:color="auto"/>
                                    <w:bottom w:val="none" w:sz="0" w:space="0" w:color="auto"/>
                                    <w:right w:val="none" w:sz="0" w:space="0" w:color="auto"/>
                                  </w:divBdr>
                                  <w:divsChild>
                                    <w:div w:id="330915914">
                                      <w:marLeft w:val="0"/>
                                      <w:marRight w:val="0"/>
                                      <w:marTop w:val="0"/>
                                      <w:marBottom w:val="0"/>
                                      <w:divBdr>
                                        <w:top w:val="single" w:sz="6" w:space="0" w:color="F5F5F5"/>
                                        <w:left w:val="single" w:sz="6" w:space="0" w:color="F5F5F5"/>
                                        <w:bottom w:val="single" w:sz="6" w:space="0" w:color="F5F5F5"/>
                                        <w:right w:val="single" w:sz="6" w:space="0" w:color="F5F5F5"/>
                                      </w:divBdr>
                                      <w:divsChild>
                                        <w:div w:id="827523323">
                                          <w:marLeft w:val="0"/>
                                          <w:marRight w:val="0"/>
                                          <w:marTop w:val="0"/>
                                          <w:marBottom w:val="0"/>
                                          <w:divBdr>
                                            <w:top w:val="none" w:sz="0" w:space="0" w:color="auto"/>
                                            <w:left w:val="none" w:sz="0" w:space="0" w:color="auto"/>
                                            <w:bottom w:val="none" w:sz="0" w:space="0" w:color="auto"/>
                                            <w:right w:val="none" w:sz="0" w:space="0" w:color="auto"/>
                                          </w:divBdr>
                                          <w:divsChild>
                                            <w:div w:id="1852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353989">
      <w:bodyDiv w:val="1"/>
      <w:marLeft w:val="0"/>
      <w:marRight w:val="0"/>
      <w:marTop w:val="0"/>
      <w:marBottom w:val="0"/>
      <w:divBdr>
        <w:top w:val="none" w:sz="0" w:space="0" w:color="auto"/>
        <w:left w:val="none" w:sz="0" w:space="0" w:color="auto"/>
        <w:bottom w:val="none" w:sz="0" w:space="0" w:color="auto"/>
        <w:right w:val="none" w:sz="0" w:space="0" w:color="auto"/>
      </w:divBdr>
      <w:divsChild>
        <w:div w:id="198204624">
          <w:marLeft w:val="0"/>
          <w:marRight w:val="0"/>
          <w:marTop w:val="0"/>
          <w:marBottom w:val="0"/>
          <w:divBdr>
            <w:top w:val="none" w:sz="0" w:space="0" w:color="auto"/>
            <w:left w:val="none" w:sz="0" w:space="0" w:color="auto"/>
            <w:bottom w:val="none" w:sz="0" w:space="0" w:color="auto"/>
            <w:right w:val="none" w:sz="0" w:space="0" w:color="auto"/>
          </w:divBdr>
          <w:divsChild>
            <w:div w:id="434251215">
              <w:marLeft w:val="0"/>
              <w:marRight w:val="0"/>
              <w:marTop w:val="0"/>
              <w:marBottom w:val="0"/>
              <w:divBdr>
                <w:top w:val="none" w:sz="0" w:space="0" w:color="auto"/>
                <w:left w:val="none" w:sz="0" w:space="0" w:color="auto"/>
                <w:bottom w:val="none" w:sz="0" w:space="0" w:color="auto"/>
                <w:right w:val="none" w:sz="0" w:space="0" w:color="auto"/>
              </w:divBdr>
              <w:divsChild>
                <w:div w:id="1094325807">
                  <w:marLeft w:val="0"/>
                  <w:marRight w:val="0"/>
                  <w:marTop w:val="0"/>
                  <w:marBottom w:val="0"/>
                  <w:divBdr>
                    <w:top w:val="none" w:sz="0" w:space="0" w:color="auto"/>
                    <w:left w:val="none" w:sz="0" w:space="0" w:color="auto"/>
                    <w:bottom w:val="none" w:sz="0" w:space="0" w:color="auto"/>
                    <w:right w:val="none" w:sz="0" w:space="0" w:color="auto"/>
                  </w:divBdr>
                  <w:divsChild>
                    <w:div w:id="1294410292">
                      <w:marLeft w:val="0"/>
                      <w:marRight w:val="0"/>
                      <w:marTop w:val="0"/>
                      <w:marBottom w:val="0"/>
                      <w:divBdr>
                        <w:top w:val="none" w:sz="0" w:space="0" w:color="auto"/>
                        <w:left w:val="none" w:sz="0" w:space="0" w:color="auto"/>
                        <w:bottom w:val="none" w:sz="0" w:space="0" w:color="auto"/>
                        <w:right w:val="none" w:sz="0" w:space="0" w:color="auto"/>
                      </w:divBdr>
                      <w:divsChild>
                        <w:div w:id="1028263285">
                          <w:marLeft w:val="0"/>
                          <w:marRight w:val="0"/>
                          <w:marTop w:val="0"/>
                          <w:marBottom w:val="0"/>
                          <w:divBdr>
                            <w:top w:val="none" w:sz="0" w:space="0" w:color="auto"/>
                            <w:left w:val="none" w:sz="0" w:space="0" w:color="auto"/>
                            <w:bottom w:val="none" w:sz="0" w:space="0" w:color="auto"/>
                            <w:right w:val="none" w:sz="0" w:space="0" w:color="auto"/>
                          </w:divBdr>
                          <w:divsChild>
                            <w:div w:id="980109699">
                              <w:marLeft w:val="0"/>
                              <w:marRight w:val="0"/>
                              <w:marTop w:val="0"/>
                              <w:marBottom w:val="0"/>
                              <w:divBdr>
                                <w:top w:val="none" w:sz="0" w:space="0" w:color="auto"/>
                                <w:left w:val="none" w:sz="0" w:space="0" w:color="auto"/>
                                <w:bottom w:val="none" w:sz="0" w:space="0" w:color="auto"/>
                                <w:right w:val="none" w:sz="0" w:space="0" w:color="auto"/>
                              </w:divBdr>
                              <w:divsChild>
                                <w:div w:id="188688865">
                                  <w:marLeft w:val="0"/>
                                  <w:marRight w:val="0"/>
                                  <w:marTop w:val="0"/>
                                  <w:marBottom w:val="0"/>
                                  <w:divBdr>
                                    <w:top w:val="none" w:sz="0" w:space="0" w:color="auto"/>
                                    <w:left w:val="none" w:sz="0" w:space="0" w:color="auto"/>
                                    <w:bottom w:val="none" w:sz="0" w:space="0" w:color="auto"/>
                                    <w:right w:val="none" w:sz="0" w:space="0" w:color="auto"/>
                                  </w:divBdr>
                                  <w:divsChild>
                                    <w:div w:id="267010973">
                                      <w:marLeft w:val="0"/>
                                      <w:marRight w:val="0"/>
                                      <w:marTop w:val="0"/>
                                      <w:marBottom w:val="0"/>
                                      <w:divBdr>
                                        <w:top w:val="single" w:sz="6" w:space="0" w:color="F5F5F5"/>
                                        <w:left w:val="single" w:sz="6" w:space="0" w:color="F5F5F5"/>
                                        <w:bottom w:val="single" w:sz="6" w:space="0" w:color="F5F5F5"/>
                                        <w:right w:val="single" w:sz="6" w:space="0" w:color="F5F5F5"/>
                                      </w:divBdr>
                                      <w:divsChild>
                                        <w:div w:id="1474248809">
                                          <w:marLeft w:val="0"/>
                                          <w:marRight w:val="0"/>
                                          <w:marTop w:val="0"/>
                                          <w:marBottom w:val="0"/>
                                          <w:divBdr>
                                            <w:top w:val="none" w:sz="0" w:space="0" w:color="auto"/>
                                            <w:left w:val="none" w:sz="0" w:space="0" w:color="auto"/>
                                            <w:bottom w:val="none" w:sz="0" w:space="0" w:color="auto"/>
                                            <w:right w:val="none" w:sz="0" w:space="0" w:color="auto"/>
                                          </w:divBdr>
                                          <w:divsChild>
                                            <w:div w:id="13884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371660">
      <w:bodyDiv w:val="1"/>
      <w:marLeft w:val="0"/>
      <w:marRight w:val="0"/>
      <w:marTop w:val="0"/>
      <w:marBottom w:val="0"/>
      <w:divBdr>
        <w:top w:val="none" w:sz="0" w:space="0" w:color="auto"/>
        <w:left w:val="none" w:sz="0" w:space="0" w:color="auto"/>
        <w:bottom w:val="none" w:sz="0" w:space="0" w:color="auto"/>
        <w:right w:val="none" w:sz="0" w:space="0" w:color="auto"/>
      </w:divBdr>
      <w:divsChild>
        <w:div w:id="1564481436">
          <w:marLeft w:val="0"/>
          <w:marRight w:val="0"/>
          <w:marTop w:val="0"/>
          <w:marBottom w:val="0"/>
          <w:divBdr>
            <w:top w:val="none" w:sz="0" w:space="0" w:color="auto"/>
            <w:left w:val="none" w:sz="0" w:space="0" w:color="auto"/>
            <w:bottom w:val="none" w:sz="0" w:space="0" w:color="auto"/>
            <w:right w:val="none" w:sz="0" w:space="0" w:color="auto"/>
          </w:divBdr>
          <w:divsChild>
            <w:div w:id="2134515933">
              <w:marLeft w:val="0"/>
              <w:marRight w:val="0"/>
              <w:marTop w:val="0"/>
              <w:marBottom w:val="0"/>
              <w:divBdr>
                <w:top w:val="none" w:sz="0" w:space="0" w:color="auto"/>
                <w:left w:val="none" w:sz="0" w:space="0" w:color="auto"/>
                <w:bottom w:val="none" w:sz="0" w:space="0" w:color="auto"/>
                <w:right w:val="none" w:sz="0" w:space="0" w:color="auto"/>
              </w:divBdr>
              <w:divsChild>
                <w:div w:id="1108893669">
                  <w:marLeft w:val="0"/>
                  <w:marRight w:val="0"/>
                  <w:marTop w:val="0"/>
                  <w:marBottom w:val="0"/>
                  <w:divBdr>
                    <w:top w:val="none" w:sz="0" w:space="0" w:color="auto"/>
                    <w:left w:val="none" w:sz="0" w:space="0" w:color="auto"/>
                    <w:bottom w:val="none" w:sz="0" w:space="0" w:color="auto"/>
                    <w:right w:val="none" w:sz="0" w:space="0" w:color="auto"/>
                  </w:divBdr>
                  <w:divsChild>
                    <w:div w:id="363795983">
                      <w:marLeft w:val="0"/>
                      <w:marRight w:val="0"/>
                      <w:marTop w:val="0"/>
                      <w:marBottom w:val="0"/>
                      <w:divBdr>
                        <w:top w:val="none" w:sz="0" w:space="0" w:color="auto"/>
                        <w:left w:val="none" w:sz="0" w:space="0" w:color="auto"/>
                        <w:bottom w:val="none" w:sz="0" w:space="0" w:color="auto"/>
                        <w:right w:val="none" w:sz="0" w:space="0" w:color="auto"/>
                      </w:divBdr>
                      <w:divsChild>
                        <w:div w:id="1874609221">
                          <w:marLeft w:val="0"/>
                          <w:marRight w:val="0"/>
                          <w:marTop w:val="0"/>
                          <w:marBottom w:val="0"/>
                          <w:divBdr>
                            <w:top w:val="none" w:sz="0" w:space="0" w:color="auto"/>
                            <w:left w:val="none" w:sz="0" w:space="0" w:color="auto"/>
                            <w:bottom w:val="none" w:sz="0" w:space="0" w:color="auto"/>
                            <w:right w:val="none" w:sz="0" w:space="0" w:color="auto"/>
                          </w:divBdr>
                          <w:divsChild>
                            <w:div w:id="419958494">
                              <w:marLeft w:val="0"/>
                              <w:marRight w:val="0"/>
                              <w:marTop w:val="0"/>
                              <w:marBottom w:val="0"/>
                              <w:divBdr>
                                <w:top w:val="none" w:sz="0" w:space="0" w:color="auto"/>
                                <w:left w:val="none" w:sz="0" w:space="0" w:color="auto"/>
                                <w:bottom w:val="none" w:sz="0" w:space="0" w:color="auto"/>
                                <w:right w:val="none" w:sz="0" w:space="0" w:color="auto"/>
                              </w:divBdr>
                              <w:divsChild>
                                <w:div w:id="2051302498">
                                  <w:marLeft w:val="0"/>
                                  <w:marRight w:val="0"/>
                                  <w:marTop w:val="0"/>
                                  <w:marBottom w:val="0"/>
                                  <w:divBdr>
                                    <w:top w:val="none" w:sz="0" w:space="0" w:color="auto"/>
                                    <w:left w:val="none" w:sz="0" w:space="0" w:color="auto"/>
                                    <w:bottom w:val="none" w:sz="0" w:space="0" w:color="auto"/>
                                    <w:right w:val="none" w:sz="0" w:space="0" w:color="auto"/>
                                  </w:divBdr>
                                  <w:divsChild>
                                    <w:div w:id="1417507955">
                                      <w:marLeft w:val="0"/>
                                      <w:marRight w:val="0"/>
                                      <w:marTop w:val="0"/>
                                      <w:marBottom w:val="0"/>
                                      <w:divBdr>
                                        <w:top w:val="single" w:sz="6" w:space="0" w:color="F5F5F5"/>
                                        <w:left w:val="single" w:sz="6" w:space="0" w:color="F5F5F5"/>
                                        <w:bottom w:val="single" w:sz="6" w:space="0" w:color="F5F5F5"/>
                                        <w:right w:val="single" w:sz="6" w:space="0" w:color="F5F5F5"/>
                                      </w:divBdr>
                                      <w:divsChild>
                                        <w:div w:id="1530802378">
                                          <w:marLeft w:val="0"/>
                                          <w:marRight w:val="0"/>
                                          <w:marTop w:val="0"/>
                                          <w:marBottom w:val="0"/>
                                          <w:divBdr>
                                            <w:top w:val="none" w:sz="0" w:space="0" w:color="auto"/>
                                            <w:left w:val="none" w:sz="0" w:space="0" w:color="auto"/>
                                            <w:bottom w:val="none" w:sz="0" w:space="0" w:color="auto"/>
                                            <w:right w:val="none" w:sz="0" w:space="0" w:color="auto"/>
                                          </w:divBdr>
                                          <w:divsChild>
                                            <w:div w:id="60470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0938074">
      <w:bodyDiv w:val="1"/>
      <w:marLeft w:val="0"/>
      <w:marRight w:val="0"/>
      <w:marTop w:val="0"/>
      <w:marBottom w:val="0"/>
      <w:divBdr>
        <w:top w:val="none" w:sz="0" w:space="0" w:color="auto"/>
        <w:left w:val="none" w:sz="0" w:space="0" w:color="auto"/>
        <w:bottom w:val="none" w:sz="0" w:space="0" w:color="auto"/>
        <w:right w:val="none" w:sz="0" w:space="0" w:color="auto"/>
      </w:divBdr>
      <w:divsChild>
        <w:div w:id="1771659020">
          <w:marLeft w:val="0"/>
          <w:marRight w:val="0"/>
          <w:marTop w:val="0"/>
          <w:marBottom w:val="0"/>
          <w:divBdr>
            <w:top w:val="none" w:sz="0" w:space="0" w:color="auto"/>
            <w:left w:val="none" w:sz="0" w:space="0" w:color="auto"/>
            <w:bottom w:val="none" w:sz="0" w:space="0" w:color="auto"/>
            <w:right w:val="none" w:sz="0" w:space="0" w:color="auto"/>
          </w:divBdr>
          <w:divsChild>
            <w:div w:id="1674067511">
              <w:marLeft w:val="0"/>
              <w:marRight w:val="0"/>
              <w:marTop w:val="0"/>
              <w:marBottom w:val="0"/>
              <w:divBdr>
                <w:top w:val="none" w:sz="0" w:space="0" w:color="auto"/>
                <w:left w:val="none" w:sz="0" w:space="0" w:color="auto"/>
                <w:bottom w:val="none" w:sz="0" w:space="0" w:color="auto"/>
                <w:right w:val="none" w:sz="0" w:space="0" w:color="auto"/>
              </w:divBdr>
              <w:divsChild>
                <w:div w:id="2016223777">
                  <w:marLeft w:val="0"/>
                  <w:marRight w:val="0"/>
                  <w:marTop w:val="0"/>
                  <w:marBottom w:val="0"/>
                  <w:divBdr>
                    <w:top w:val="none" w:sz="0" w:space="0" w:color="auto"/>
                    <w:left w:val="none" w:sz="0" w:space="0" w:color="auto"/>
                    <w:bottom w:val="none" w:sz="0" w:space="0" w:color="auto"/>
                    <w:right w:val="none" w:sz="0" w:space="0" w:color="auto"/>
                  </w:divBdr>
                  <w:divsChild>
                    <w:div w:id="1881934198">
                      <w:marLeft w:val="0"/>
                      <w:marRight w:val="0"/>
                      <w:marTop w:val="0"/>
                      <w:marBottom w:val="0"/>
                      <w:divBdr>
                        <w:top w:val="none" w:sz="0" w:space="0" w:color="auto"/>
                        <w:left w:val="none" w:sz="0" w:space="0" w:color="auto"/>
                        <w:bottom w:val="none" w:sz="0" w:space="0" w:color="auto"/>
                        <w:right w:val="none" w:sz="0" w:space="0" w:color="auto"/>
                      </w:divBdr>
                      <w:divsChild>
                        <w:div w:id="1615406159">
                          <w:marLeft w:val="0"/>
                          <w:marRight w:val="0"/>
                          <w:marTop w:val="0"/>
                          <w:marBottom w:val="0"/>
                          <w:divBdr>
                            <w:top w:val="none" w:sz="0" w:space="0" w:color="auto"/>
                            <w:left w:val="none" w:sz="0" w:space="0" w:color="auto"/>
                            <w:bottom w:val="none" w:sz="0" w:space="0" w:color="auto"/>
                            <w:right w:val="none" w:sz="0" w:space="0" w:color="auto"/>
                          </w:divBdr>
                          <w:divsChild>
                            <w:div w:id="1462921860">
                              <w:marLeft w:val="0"/>
                              <w:marRight w:val="0"/>
                              <w:marTop w:val="0"/>
                              <w:marBottom w:val="0"/>
                              <w:divBdr>
                                <w:top w:val="none" w:sz="0" w:space="0" w:color="auto"/>
                                <w:left w:val="none" w:sz="0" w:space="0" w:color="auto"/>
                                <w:bottom w:val="none" w:sz="0" w:space="0" w:color="auto"/>
                                <w:right w:val="none" w:sz="0" w:space="0" w:color="auto"/>
                              </w:divBdr>
                              <w:divsChild>
                                <w:div w:id="1682506544">
                                  <w:marLeft w:val="0"/>
                                  <w:marRight w:val="0"/>
                                  <w:marTop w:val="0"/>
                                  <w:marBottom w:val="0"/>
                                  <w:divBdr>
                                    <w:top w:val="none" w:sz="0" w:space="0" w:color="auto"/>
                                    <w:left w:val="none" w:sz="0" w:space="0" w:color="auto"/>
                                    <w:bottom w:val="none" w:sz="0" w:space="0" w:color="auto"/>
                                    <w:right w:val="none" w:sz="0" w:space="0" w:color="auto"/>
                                  </w:divBdr>
                                  <w:divsChild>
                                    <w:div w:id="1425803751">
                                      <w:marLeft w:val="0"/>
                                      <w:marRight w:val="0"/>
                                      <w:marTop w:val="0"/>
                                      <w:marBottom w:val="0"/>
                                      <w:divBdr>
                                        <w:top w:val="single" w:sz="6" w:space="0" w:color="F5F5F5"/>
                                        <w:left w:val="single" w:sz="6" w:space="0" w:color="F5F5F5"/>
                                        <w:bottom w:val="single" w:sz="6" w:space="0" w:color="F5F5F5"/>
                                        <w:right w:val="single" w:sz="6" w:space="0" w:color="F5F5F5"/>
                                      </w:divBdr>
                                      <w:divsChild>
                                        <w:div w:id="2018191181">
                                          <w:marLeft w:val="0"/>
                                          <w:marRight w:val="0"/>
                                          <w:marTop w:val="0"/>
                                          <w:marBottom w:val="0"/>
                                          <w:divBdr>
                                            <w:top w:val="none" w:sz="0" w:space="0" w:color="auto"/>
                                            <w:left w:val="none" w:sz="0" w:space="0" w:color="auto"/>
                                            <w:bottom w:val="none" w:sz="0" w:space="0" w:color="auto"/>
                                            <w:right w:val="none" w:sz="0" w:space="0" w:color="auto"/>
                                          </w:divBdr>
                                          <w:divsChild>
                                            <w:div w:id="1204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633838">
      <w:bodyDiv w:val="1"/>
      <w:marLeft w:val="0"/>
      <w:marRight w:val="0"/>
      <w:marTop w:val="0"/>
      <w:marBottom w:val="0"/>
      <w:divBdr>
        <w:top w:val="none" w:sz="0" w:space="0" w:color="auto"/>
        <w:left w:val="none" w:sz="0" w:space="0" w:color="auto"/>
        <w:bottom w:val="none" w:sz="0" w:space="0" w:color="auto"/>
        <w:right w:val="none" w:sz="0" w:space="0" w:color="auto"/>
      </w:divBdr>
      <w:divsChild>
        <w:div w:id="1739591550">
          <w:marLeft w:val="0"/>
          <w:marRight w:val="0"/>
          <w:marTop w:val="0"/>
          <w:marBottom w:val="0"/>
          <w:divBdr>
            <w:top w:val="none" w:sz="0" w:space="0" w:color="auto"/>
            <w:left w:val="none" w:sz="0" w:space="0" w:color="auto"/>
            <w:bottom w:val="none" w:sz="0" w:space="0" w:color="auto"/>
            <w:right w:val="none" w:sz="0" w:space="0" w:color="auto"/>
          </w:divBdr>
          <w:divsChild>
            <w:div w:id="1547909093">
              <w:marLeft w:val="0"/>
              <w:marRight w:val="0"/>
              <w:marTop w:val="0"/>
              <w:marBottom w:val="0"/>
              <w:divBdr>
                <w:top w:val="none" w:sz="0" w:space="0" w:color="auto"/>
                <w:left w:val="none" w:sz="0" w:space="0" w:color="auto"/>
                <w:bottom w:val="none" w:sz="0" w:space="0" w:color="auto"/>
                <w:right w:val="none" w:sz="0" w:space="0" w:color="auto"/>
              </w:divBdr>
              <w:divsChild>
                <w:div w:id="1391728037">
                  <w:marLeft w:val="0"/>
                  <w:marRight w:val="0"/>
                  <w:marTop w:val="0"/>
                  <w:marBottom w:val="0"/>
                  <w:divBdr>
                    <w:top w:val="none" w:sz="0" w:space="0" w:color="auto"/>
                    <w:left w:val="none" w:sz="0" w:space="0" w:color="auto"/>
                    <w:bottom w:val="none" w:sz="0" w:space="0" w:color="auto"/>
                    <w:right w:val="none" w:sz="0" w:space="0" w:color="auto"/>
                  </w:divBdr>
                  <w:divsChild>
                    <w:div w:id="1068263543">
                      <w:marLeft w:val="0"/>
                      <w:marRight w:val="0"/>
                      <w:marTop w:val="0"/>
                      <w:marBottom w:val="0"/>
                      <w:divBdr>
                        <w:top w:val="none" w:sz="0" w:space="0" w:color="auto"/>
                        <w:left w:val="none" w:sz="0" w:space="0" w:color="auto"/>
                        <w:bottom w:val="none" w:sz="0" w:space="0" w:color="auto"/>
                        <w:right w:val="none" w:sz="0" w:space="0" w:color="auto"/>
                      </w:divBdr>
                      <w:divsChild>
                        <w:div w:id="1880167727">
                          <w:marLeft w:val="0"/>
                          <w:marRight w:val="0"/>
                          <w:marTop w:val="0"/>
                          <w:marBottom w:val="0"/>
                          <w:divBdr>
                            <w:top w:val="none" w:sz="0" w:space="0" w:color="auto"/>
                            <w:left w:val="none" w:sz="0" w:space="0" w:color="auto"/>
                            <w:bottom w:val="none" w:sz="0" w:space="0" w:color="auto"/>
                            <w:right w:val="none" w:sz="0" w:space="0" w:color="auto"/>
                          </w:divBdr>
                          <w:divsChild>
                            <w:div w:id="495808142">
                              <w:marLeft w:val="0"/>
                              <w:marRight w:val="0"/>
                              <w:marTop w:val="0"/>
                              <w:marBottom w:val="0"/>
                              <w:divBdr>
                                <w:top w:val="none" w:sz="0" w:space="0" w:color="auto"/>
                                <w:left w:val="none" w:sz="0" w:space="0" w:color="auto"/>
                                <w:bottom w:val="none" w:sz="0" w:space="0" w:color="auto"/>
                                <w:right w:val="none" w:sz="0" w:space="0" w:color="auto"/>
                              </w:divBdr>
                              <w:divsChild>
                                <w:div w:id="1221941115">
                                  <w:marLeft w:val="0"/>
                                  <w:marRight w:val="0"/>
                                  <w:marTop w:val="0"/>
                                  <w:marBottom w:val="0"/>
                                  <w:divBdr>
                                    <w:top w:val="none" w:sz="0" w:space="0" w:color="auto"/>
                                    <w:left w:val="none" w:sz="0" w:space="0" w:color="auto"/>
                                    <w:bottom w:val="none" w:sz="0" w:space="0" w:color="auto"/>
                                    <w:right w:val="none" w:sz="0" w:space="0" w:color="auto"/>
                                  </w:divBdr>
                                  <w:divsChild>
                                    <w:div w:id="1891382631">
                                      <w:marLeft w:val="0"/>
                                      <w:marRight w:val="0"/>
                                      <w:marTop w:val="0"/>
                                      <w:marBottom w:val="0"/>
                                      <w:divBdr>
                                        <w:top w:val="single" w:sz="6" w:space="0" w:color="F5F5F5"/>
                                        <w:left w:val="single" w:sz="6" w:space="0" w:color="F5F5F5"/>
                                        <w:bottom w:val="single" w:sz="6" w:space="0" w:color="F5F5F5"/>
                                        <w:right w:val="single" w:sz="6" w:space="0" w:color="F5F5F5"/>
                                      </w:divBdr>
                                      <w:divsChild>
                                        <w:div w:id="1086683671">
                                          <w:marLeft w:val="0"/>
                                          <w:marRight w:val="0"/>
                                          <w:marTop w:val="0"/>
                                          <w:marBottom w:val="0"/>
                                          <w:divBdr>
                                            <w:top w:val="none" w:sz="0" w:space="0" w:color="auto"/>
                                            <w:left w:val="none" w:sz="0" w:space="0" w:color="auto"/>
                                            <w:bottom w:val="none" w:sz="0" w:space="0" w:color="auto"/>
                                            <w:right w:val="none" w:sz="0" w:space="0" w:color="auto"/>
                                          </w:divBdr>
                                          <w:divsChild>
                                            <w:div w:id="72348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3233496">
      <w:bodyDiv w:val="1"/>
      <w:marLeft w:val="0"/>
      <w:marRight w:val="0"/>
      <w:marTop w:val="0"/>
      <w:marBottom w:val="0"/>
      <w:divBdr>
        <w:top w:val="none" w:sz="0" w:space="0" w:color="auto"/>
        <w:left w:val="none" w:sz="0" w:space="0" w:color="auto"/>
        <w:bottom w:val="none" w:sz="0" w:space="0" w:color="auto"/>
        <w:right w:val="none" w:sz="0" w:space="0" w:color="auto"/>
      </w:divBdr>
      <w:divsChild>
        <w:div w:id="536739916">
          <w:marLeft w:val="0"/>
          <w:marRight w:val="0"/>
          <w:marTop w:val="0"/>
          <w:marBottom w:val="0"/>
          <w:divBdr>
            <w:top w:val="none" w:sz="0" w:space="0" w:color="auto"/>
            <w:left w:val="none" w:sz="0" w:space="0" w:color="auto"/>
            <w:bottom w:val="none" w:sz="0" w:space="0" w:color="auto"/>
            <w:right w:val="none" w:sz="0" w:space="0" w:color="auto"/>
          </w:divBdr>
          <w:divsChild>
            <w:div w:id="1341932162">
              <w:marLeft w:val="0"/>
              <w:marRight w:val="0"/>
              <w:marTop w:val="0"/>
              <w:marBottom w:val="0"/>
              <w:divBdr>
                <w:top w:val="none" w:sz="0" w:space="0" w:color="auto"/>
                <w:left w:val="none" w:sz="0" w:space="0" w:color="auto"/>
                <w:bottom w:val="none" w:sz="0" w:space="0" w:color="auto"/>
                <w:right w:val="none" w:sz="0" w:space="0" w:color="auto"/>
              </w:divBdr>
              <w:divsChild>
                <w:div w:id="1928493747">
                  <w:marLeft w:val="0"/>
                  <w:marRight w:val="0"/>
                  <w:marTop w:val="0"/>
                  <w:marBottom w:val="0"/>
                  <w:divBdr>
                    <w:top w:val="none" w:sz="0" w:space="0" w:color="auto"/>
                    <w:left w:val="none" w:sz="0" w:space="0" w:color="auto"/>
                    <w:bottom w:val="none" w:sz="0" w:space="0" w:color="auto"/>
                    <w:right w:val="none" w:sz="0" w:space="0" w:color="auto"/>
                  </w:divBdr>
                  <w:divsChild>
                    <w:div w:id="1513035647">
                      <w:marLeft w:val="0"/>
                      <w:marRight w:val="0"/>
                      <w:marTop w:val="0"/>
                      <w:marBottom w:val="0"/>
                      <w:divBdr>
                        <w:top w:val="none" w:sz="0" w:space="0" w:color="auto"/>
                        <w:left w:val="none" w:sz="0" w:space="0" w:color="auto"/>
                        <w:bottom w:val="none" w:sz="0" w:space="0" w:color="auto"/>
                        <w:right w:val="none" w:sz="0" w:space="0" w:color="auto"/>
                      </w:divBdr>
                      <w:divsChild>
                        <w:div w:id="167722204">
                          <w:marLeft w:val="0"/>
                          <w:marRight w:val="0"/>
                          <w:marTop w:val="0"/>
                          <w:marBottom w:val="0"/>
                          <w:divBdr>
                            <w:top w:val="none" w:sz="0" w:space="0" w:color="auto"/>
                            <w:left w:val="none" w:sz="0" w:space="0" w:color="auto"/>
                            <w:bottom w:val="none" w:sz="0" w:space="0" w:color="auto"/>
                            <w:right w:val="none" w:sz="0" w:space="0" w:color="auto"/>
                          </w:divBdr>
                          <w:divsChild>
                            <w:div w:id="760948846">
                              <w:marLeft w:val="0"/>
                              <w:marRight w:val="0"/>
                              <w:marTop w:val="0"/>
                              <w:marBottom w:val="0"/>
                              <w:divBdr>
                                <w:top w:val="none" w:sz="0" w:space="0" w:color="auto"/>
                                <w:left w:val="none" w:sz="0" w:space="0" w:color="auto"/>
                                <w:bottom w:val="none" w:sz="0" w:space="0" w:color="auto"/>
                                <w:right w:val="none" w:sz="0" w:space="0" w:color="auto"/>
                              </w:divBdr>
                              <w:divsChild>
                                <w:div w:id="1655522393">
                                  <w:marLeft w:val="0"/>
                                  <w:marRight w:val="0"/>
                                  <w:marTop w:val="0"/>
                                  <w:marBottom w:val="0"/>
                                  <w:divBdr>
                                    <w:top w:val="none" w:sz="0" w:space="0" w:color="auto"/>
                                    <w:left w:val="none" w:sz="0" w:space="0" w:color="auto"/>
                                    <w:bottom w:val="none" w:sz="0" w:space="0" w:color="auto"/>
                                    <w:right w:val="none" w:sz="0" w:space="0" w:color="auto"/>
                                  </w:divBdr>
                                  <w:divsChild>
                                    <w:div w:id="1227032789">
                                      <w:marLeft w:val="0"/>
                                      <w:marRight w:val="0"/>
                                      <w:marTop w:val="0"/>
                                      <w:marBottom w:val="0"/>
                                      <w:divBdr>
                                        <w:top w:val="single" w:sz="6" w:space="0" w:color="F5F5F5"/>
                                        <w:left w:val="single" w:sz="6" w:space="0" w:color="F5F5F5"/>
                                        <w:bottom w:val="single" w:sz="6" w:space="0" w:color="F5F5F5"/>
                                        <w:right w:val="single" w:sz="6" w:space="0" w:color="F5F5F5"/>
                                      </w:divBdr>
                                      <w:divsChild>
                                        <w:div w:id="1617518974">
                                          <w:marLeft w:val="0"/>
                                          <w:marRight w:val="0"/>
                                          <w:marTop w:val="0"/>
                                          <w:marBottom w:val="0"/>
                                          <w:divBdr>
                                            <w:top w:val="none" w:sz="0" w:space="0" w:color="auto"/>
                                            <w:left w:val="none" w:sz="0" w:space="0" w:color="auto"/>
                                            <w:bottom w:val="none" w:sz="0" w:space="0" w:color="auto"/>
                                            <w:right w:val="none" w:sz="0" w:space="0" w:color="auto"/>
                                          </w:divBdr>
                                          <w:divsChild>
                                            <w:div w:id="146927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7687211">
      <w:bodyDiv w:val="1"/>
      <w:marLeft w:val="0"/>
      <w:marRight w:val="0"/>
      <w:marTop w:val="0"/>
      <w:marBottom w:val="0"/>
      <w:divBdr>
        <w:top w:val="none" w:sz="0" w:space="0" w:color="auto"/>
        <w:left w:val="none" w:sz="0" w:space="0" w:color="auto"/>
        <w:bottom w:val="none" w:sz="0" w:space="0" w:color="auto"/>
        <w:right w:val="none" w:sz="0" w:space="0" w:color="auto"/>
      </w:divBdr>
      <w:divsChild>
        <w:div w:id="568079840">
          <w:marLeft w:val="0"/>
          <w:marRight w:val="0"/>
          <w:marTop w:val="0"/>
          <w:marBottom w:val="0"/>
          <w:divBdr>
            <w:top w:val="none" w:sz="0" w:space="0" w:color="auto"/>
            <w:left w:val="none" w:sz="0" w:space="0" w:color="auto"/>
            <w:bottom w:val="none" w:sz="0" w:space="0" w:color="auto"/>
            <w:right w:val="none" w:sz="0" w:space="0" w:color="auto"/>
          </w:divBdr>
          <w:divsChild>
            <w:div w:id="1332484192">
              <w:marLeft w:val="0"/>
              <w:marRight w:val="0"/>
              <w:marTop w:val="0"/>
              <w:marBottom w:val="0"/>
              <w:divBdr>
                <w:top w:val="none" w:sz="0" w:space="0" w:color="auto"/>
                <w:left w:val="none" w:sz="0" w:space="0" w:color="auto"/>
                <w:bottom w:val="none" w:sz="0" w:space="0" w:color="auto"/>
                <w:right w:val="none" w:sz="0" w:space="0" w:color="auto"/>
              </w:divBdr>
              <w:divsChild>
                <w:div w:id="1709643659">
                  <w:marLeft w:val="0"/>
                  <w:marRight w:val="0"/>
                  <w:marTop w:val="0"/>
                  <w:marBottom w:val="0"/>
                  <w:divBdr>
                    <w:top w:val="none" w:sz="0" w:space="0" w:color="auto"/>
                    <w:left w:val="none" w:sz="0" w:space="0" w:color="auto"/>
                    <w:bottom w:val="none" w:sz="0" w:space="0" w:color="auto"/>
                    <w:right w:val="none" w:sz="0" w:space="0" w:color="auto"/>
                  </w:divBdr>
                  <w:divsChild>
                    <w:div w:id="986663850">
                      <w:marLeft w:val="0"/>
                      <w:marRight w:val="0"/>
                      <w:marTop w:val="0"/>
                      <w:marBottom w:val="0"/>
                      <w:divBdr>
                        <w:top w:val="none" w:sz="0" w:space="0" w:color="auto"/>
                        <w:left w:val="none" w:sz="0" w:space="0" w:color="auto"/>
                        <w:bottom w:val="none" w:sz="0" w:space="0" w:color="auto"/>
                        <w:right w:val="none" w:sz="0" w:space="0" w:color="auto"/>
                      </w:divBdr>
                      <w:divsChild>
                        <w:div w:id="1266615067">
                          <w:marLeft w:val="0"/>
                          <w:marRight w:val="0"/>
                          <w:marTop w:val="0"/>
                          <w:marBottom w:val="0"/>
                          <w:divBdr>
                            <w:top w:val="none" w:sz="0" w:space="0" w:color="auto"/>
                            <w:left w:val="none" w:sz="0" w:space="0" w:color="auto"/>
                            <w:bottom w:val="none" w:sz="0" w:space="0" w:color="auto"/>
                            <w:right w:val="none" w:sz="0" w:space="0" w:color="auto"/>
                          </w:divBdr>
                          <w:divsChild>
                            <w:div w:id="1550991813">
                              <w:marLeft w:val="0"/>
                              <w:marRight w:val="0"/>
                              <w:marTop w:val="0"/>
                              <w:marBottom w:val="0"/>
                              <w:divBdr>
                                <w:top w:val="none" w:sz="0" w:space="0" w:color="auto"/>
                                <w:left w:val="none" w:sz="0" w:space="0" w:color="auto"/>
                                <w:bottom w:val="none" w:sz="0" w:space="0" w:color="auto"/>
                                <w:right w:val="none" w:sz="0" w:space="0" w:color="auto"/>
                              </w:divBdr>
                              <w:divsChild>
                                <w:div w:id="1517230644">
                                  <w:marLeft w:val="0"/>
                                  <w:marRight w:val="0"/>
                                  <w:marTop w:val="0"/>
                                  <w:marBottom w:val="0"/>
                                  <w:divBdr>
                                    <w:top w:val="none" w:sz="0" w:space="0" w:color="auto"/>
                                    <w:left w:val="none" w:sz="0" w:space="0" w:color="auto"/>
                                    <w:bottom w:val="none" w:sz="0" w:space="0" w:color="auto"/>
                                    <w:right w:val="none" w:sz="0" w:space="0" w:color="auto"/>
                                  </w:divBdr>
                                  <w:divsChild>
                                    <w:div w:id="1423795917">
                                      <w:marLeft w:val="0"/>
                                      <w:marRight w:val="0"/>
                                      <w:marTop w:val="0"/>
                                      <w:marBottom w:val="0"/>
                                      <w:divBdr>
                                        <w:top w:val="single" w:sz="6" w:space="0" w:color="F5F5F5"/>
                                        <w:left w:val="single" w:sz="6" w:space="0" w:color="F5F5F5"/>
                                        <w:bottom w:val="single" w:sz="6" w:space="0" w:color="F5F5F5"/>
                                        <w:right w:val="single" w:sz="6" w:space="0" w:color="F5F5F5"/>
                                      </w:divBdr>
                                      <w:divsChild>
                                        <w:div w:id="177737724">
                                          <w:marLeft w:val="0"/>
                                          <w:marRight w:val="0"/>
                                          <w:marTop w:val="0"/>
                                          <w:marBottom w:val="0"/>
                                          <w:divBdr>
                                            <w:top w:val="none" w:sz="0" w:space="0" w:color="auto"/>
                                            <w:left w:val="none" w:sz="0" w:space="0" w:color="auto"/>
                                            <w:bottom w:val="none" w:sz="0" w:space="0" w:color="auto"/>
                                            <w:right w:val="none" w:sz="0" w:space="0" w:color="auto"/>
                                          </w:divBdr>
                                          <w:divsChild>
                                            <w:div w:id="22710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Concourse">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Flemming, Betty</dc:creator>
  <cp:lastModifiedBy>Flemming, Betty</cp:lastModifiedBy>
  <cp:revision>5</cp:revision>
  <cp:lastPrinted>2012-08-22T18:08:00Z</cp:lastPrinted>
  <dcterms:created xsi:type="dcterms:W3CDTF">2012-08-09T15:57:00Z</dcterms:created>
  <dcterms:modified xsi:type="dcterms:W3CDTF">2012-08-22T18:14:00Z</dcterms:modified>
</cp:coreProperties>
</file>