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ageBreakBefore w:val="0"/>
        <w:spacing w:line="240" w:lineRule="auto"/>
        <w:ind w:left="1440" w:firstLine="0"/>
        <w:rPr>
          <w:rFonts w:ascii="Balthazar" w:cs="Balthazar" w:eastAsia="Balthazar" w:hAnsi="Balthazar"/>
          <w:b w:val="1"/>
          <w:sz w:val="96"/>
          <w:szCs w:val="96"/>
        </w:rPr>
      </w:pPr>
      <w:r w:rsidDel="00000000" w:rsidR="00000000" w:rsidRPr="00000000">
        <w:rPr>
          <w:rFonts w:ascii="Balthazar" w:cs="Balthazar" w:eastAsia="Balthazar" w:hAnsi="Balthazar"/>
          <w:b w:val="1"/>
          <w:sz w:val="96"/>
          <w:szCs w:val="96"/>
          <w:rtl w:val="0"/>
        </w:rPr>
        <w:t xml:space="preserve">  North Oldham </w:t>
      </w:r>
    </w:p>
    <w:p w:rsidR="00000000" w:rsidDel="00000000" w:rsidP="00000000" w:rsidRDefault="00000000" w:rsidRPr="00000000" w14:paraId="00000002">
      <w:pPr>
        <w:pageBreakBefore w:val="0"/>
        <w:spacing w:line="240" w:lineRule="auto"/>
        <w:ind w:left="2160" w:firstLine="0"/>
        <w:rPr>
          <w:rFonts w:ascii="Balthazar" w:cs="Balthazar" w:eastAsia="Balthazar" w:hAnsi="Balthazar"/>
          <w:b w:val="1"/>
          <w:sz w:val="72"/>
          <w:szCs w:val="72"/>
        </w:rPr>
      </w:pPr>
      <w:r w:rsidDel="00000000" w:rsidR="00000000" w:rsidRPr="00000000">
        <w:rPr>
          <w:rFonts w:ascii="Balthazar" w:cs="Balthazar" w:eastAsia="Balthazar" w:hAnsi="Balthazar"/>
          <w:b w:val="1"/>
          <w:sz w:val="72"/>
          <w:szCs w:val="72"/>
          <w:rtl w:val="0"/>
        </w:rPr>
        <w:t xml:space="preserve">    High School</w:t>
      </w:r>
    </w:p>
    <w:p w:rsidR="00000000" w:rsidDel="00000000" w:rsidP="00000000" w:rsidRDefault="00000000" w:rsidRPr="00000000" w14:paraId="00000003">
      <w:pPr>
        <w:pageBreakBefore w:val="0"/>
        <w:spacing w:line="240" w:lineRule="auto"/>
        <w:jc w:val="left"/>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04">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SBDM Council Agenda</w:t>
      </w:r>
    </w:p>
    <w:p w:rsidR="00000000" w:rsidDel="00000000" w:rsidP="00000000" w:rsidRDefault="00000000" w:rsidRPr="00000000" w14:paraId="00000005">
      <w:pPr>
        <w:pageBreakBefore w:val="0"/>
        <w:spacing w:line="240" w:lineRule="auto"/>
        <w:jc w:val="center"/>
        <w:rPr>
          <w:rFonts w:ascii="Calibri" w:cs="Calibri" w:eastAsia="Calibri" w:hAnsi="Calibri"/>
          <w:sz w:val="52"/>
          <w:szCs w:val="52"/>
        </w:rPr>
      </w:pPr>
      <w:r w:rsidDel="00000000" w:rsidR="00000000" w:rsidRPr="00000000">
        <w:rPr>
          <w:rFonts w:ascii="Calibri" w:cs="Calibri" w:eastAsia="Calibri" w:hAnsi="Calibri"/>
          <w:sz w:val="52"/>
          <w:szCs w:val="52"/>
          <w:rtl w:val="0"/>
        </w:rPr>
        <w:t xml:space="preserve">2019-20</w:t>
      </w:r>
    </w:p>
    <w:p w:rsidR="00000000" w:rsidDel="00000000" w:rsidP="00000000" w:rsidRDefault="00000000" w:rsidRPr="00000000" w14:paraId="00000006">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pageBreakBefore w:val="0"/>
        <w:tabs>
          <w:tab w:val="left" w:leader="none" w:pos="2670"/>
        </w:tabs>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476625" cy="1877378"/>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3476625" cy="1877378"/>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ageBreakBefore w:val="0"/>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ageBreakBefore w:val="0"/>
        <w:spacing w:line="240" w:lineRule="auto"/>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August 12, 2019</w:t>
      </w:r>
    </w:p>
    <w:p w:rsidR="00000000" w:rsidDel="00000000" w:rsidP="00000000" w:rsidRDefault="00000000" w:rsidRPr="00000000" w14:paraId="00000011">
      <w:pPr>
        <w:pageBreakBefore w:val="0"/>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pageBreakBefore w:val="0"/>
        <w:spacing w:line="240"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4">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pageBreakBefore w:val="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pageBreakBefore w:val="0"/>
        <w:jc w:val="center"/>
        <w:rPr>
          <w:rFonts w:ascii="Calibri" w:cs="Calibri" w:eastAsia="Calibri" w:hAnsi="Calibri"/>
          <w:sz w:val="72"/>
          <w:szCs w:val="72"/>
        </w:rPr>
      </w:pPr>
      <w:r w:rsidDel="00000000" w:rsidR="00000000" w:rsidRPr="00000000">
        <w:rPr>
          <w:rFonts w:ascii="Calibri" w:cs="Calibri" w:eastAsia="Calibri" w:hAnsi="Calibri"/>
          <w:color w:val="469178"/>
          <w:sz w:val="72"/>
          <w:szCs w:val="72"/>
          <w:rtl w:val="0"/>
        </w:rPr>
        <w:t xml:space="preserve">#</w:t>
      </w:r>
      <w:r w:rsidDel="00000000" w:rsidR="00000000" w:rsidRPr="00000000">
        <w:rPr>
          <w:rFonts w:ascii="Calibri" w:cs="Calibri" w:eastAsia="Calibri" w:hAnsi="Calibri"/>
          <w:sz w:val="72"/>
          <w:szCs w:val="72"/>
          <w:rtl w:val="0"/>
        </w:rPr>
        <w:t xml:space="preserve">true</w:t>
      </w:r>
      <w:r w:rsidDel="00000000" w:rsidR="00000000" w:rsidRPr="00000000">
        <w:rPr>
          <w:rFonts w:ascii="Calibri" w:cs="Calibri" w:eastAsia="Calibri" w:hAnsi="Calibri"/>
          <w:sz w:val="72"/>
          <w:szCs w:val="72"/>
        </w:rPr>
        <w:drawing>
          <wp:inline distB="114300" distT="114300" distL="114300" distR="114300">
            <wp:extent cx="470440" cy="427672"/>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470440" cy="427672"/>
                    </a:xfrm>
                    <a:prstGeom prst="rect"/>
                    <a:ln/>
                  </pic:spPr>
                </pic:pic>
              </a:graphicData>
            </a:graphic>
          </wp:inline>
        </w:drawing>
      </w:r>
      <w:r w:rsidDel="00000000" w:rsidR="00000000" w:rsidRPr="00000000">
        <w:rPr>
          <w:rFonts w:ascii="Calibri" w:cs="Calibri" w:eastAsia="Calibri" w:hAnsi="Calibri"/>
          <w:sz w:val="72"/>
          <w:szCs w:val="72"/>
          <w:rtl w:val="0"/>
        </w:rPr>
        <w:t xml:space="preserve">orth</w:t>
      </w:r>
    </w:p>
    <w:p w:rsidR="00000000" w:rsidDel="00000000" w:rsidP="00000000" w:rsidRDefault="00000000" w:rsidRPr="00000000" w14:paraId="00000018">
      <w:pPr>
        <w:pageBreakBefore w:val="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CHARACTER  COMPASSION  CONNECTION</w:t>
      </w:r>
    </w:p>
    <w:p w:rsidR="00000000" w:rsidDel="00000000" w:rsidP="00000000" w:rsidRDefault="00000000" w:rsidRPr="00000000" w14:paraId="00000019">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1A">
      <w:pPr>
        <w:pageBreakBefore w:val="0"/>
        <w:rPr>
          <w:rFonts w:ascii="Calibri" w:cs="Calibri" w:eastAsia="Calibri" w:hAnsi="Calibri"/>
          <w:i w:val="1"/>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rPr>
      </w:pPr>
      <w:r w:rsidDel="00000000" w:rsidR="00000000" w:rsidRPr="00000000">
        <w:rPr>
          <w:rFonts w:ascii="Calibri" w:cs="Calibri" w:eastAsia="Calibri" w:hAnsi="Calibri"/>
          <w:rtl w:val="0"/>
        </w:rPr>
        <w:t xml:space="preserve">North Oldham High School</w:t>
      </w:r>
    </w:p>
    <w:p w:rsidR="00000000" w:rsidDel="00000000" w:rsidP="00000000" w:rsidRDefault="00000000" w:rsidRPr="00000000" w14:paraId="0000001C">
      <w:pPr>
        <w:pageBreakBefore w:val="0"/>
        <w:jc w:val="center"/>
        <w:rPr>
          <w:rFonts w:ascii="Calibri" w:cs="Calibri" w:eastAsia="Calibri" w:hAnsi="Calibri"/>
        </w:rPr>
      </w:pPr>
      <w:r w:rsidDel="00000000" w:rsidR="00000000" w:rsidRPr="00000000">
        <w:rPr>
          <w:rFonts w:ascii="Calibri" w:cs="Calibri" w:eastAsia="Calibri" w:hAnsi="Calibri"/>
          <w:rtl w:val="0"/>
        </w:rPr>
        <w:t xml:space="preserve">SBDM Council Agenda</w:t>
      </w:r>
    </w:p>
    <w:p w:rsidR="00000000" w:rsidDel="00000000" w:rsidP="00000000" w:rsidRDefault="00000000" w:rsidRPr="00000000" w14:paraId="0000001D">
      <w:pPr>
        <w:pageBreakBefore w:val="0"/>
        <w:jc w:val="center"/>
        <w:rPr>
          <w:rFonts w:ascii="Calibri" w:cs="Calibri" w:eastAsia="Calibri" w:hAnsi="Calibri"/>
        </w:rPr>
      </w:pPr>
      <w:r w:rsidDel="00000000" w:rsidR="00000000" w:rsidRPr="00000000">
        <w:rPr>
          <w:rFonts w:ascii="Calibri" w:cs="Calibri" w:eastAsia="Calibri" w:hAnsi="Calibri"/>
          <w:rtl w:val="0"/>
        </w:rPr>
        <w:t xml:space="preserve">August 12, 2019</w:t>
      </w:r>
    </w:p>
    <w:p w:rsidR="00000000" w:rsidDel="00000000" w:rsidP="00000000" w:rsidRDefault="00000000" w:rsidRPr="00000000" w14:paraId="0000001E">
      <w:pPr>
        <w:pageBreakBefore w:val="0"/>
        <w:jc w:val="center"/>
        <w:rPr>
          <w:rFonts w:ascii="Calibri" w:cs="Calibri" w:eastAsia="Calibri" w:hAnsi="Calibri"/>
        </w:rPr>
      </w:pPr>
      <w:r w:rsidDel="00000000" w:rsidR="00000000" w:rsidRPr="00000000">
        <w:rPr>
          <w:rFonts w:ascii="Calibri" w:cs="Calibri" w:eastAsia="Calibri" w:hAnsi="Calibri"/>
          <w:rtl w:val="0"/>
        </w:rPr>
        <w:t xml:space="preserve">4:00 PM</w:t>
      </w:r>
    </w:p>
    <w:p w:rsidR="00000000" w:rsidDel="00000000" w:rsidP="00000000" w:rsidRDefault="00000000" w:rsidRPr="00000000" w14:paraId="0000001F">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20">
      <w:pPr>
        <w:pageBreakBefore w:val="0"/>
        <w:jc w:val="center"/>
        <w:rPr>
          <w:rFonts w:ascii="Calibri" w:cs="Calibri" w:eastAsia="Calibri" w:hAnsi="Calibri"/>
        </w:rPr>
      </w:pPr>
      <w:r w:rsidDel="00000000" w:rsidR="00000000" w:rsidRPr="00000000">
        <w:rPr>
          <w:rFonts w:ascii="Calibri" w:cs="Calibri" w:eastAsia="Calibri" w:hAnsi="Calibri"/>
          <w:rtl w:val="0"/>
        </w:rPr>
        <w:t xml:space="preserve">Members in Attendance: Lykins, Beck, McMahan, Massie, Wallace</w:t>
      </w:r>
    </w:p>
    <w:p w:rsidR="00000000" w:rsidDel="00000000" w:rsidP="00000000" w:rsidRDefault="00000000" w:rsidRPr="00000000" w14:paraId="00000021">
      <w:pPr>
        <w:pageBreakBefore w:val="0"/>
        <w:jc w:val="center"/>
        <w:rPr>
          <w:rFonts w:ascii="Calibri" w:cs="Calibri" w:eastAsia="Calibri" w:hAnsi="Calibri"/>
        </w:rPr>
      </w:pPr>
      <w:r w:rsidDel="00000000" w:rsidR="00000000" w:rsidRPr="00000000">
        <w:rPr>
          <w:rFonts w:ascii="Calibri" w:cs="Calibri" w:eastAsia="Calibri" w:hAnsi="Calibri"/>
          <w:rtl w:val="0"/>
        </w:rPr>
        <w:t xml:space="preserve">_______________________________________________________________________________</w:t>
      </w:r>
    </w:p>
    <w:p w:rsidR="00000000" w:rsidDel="00000000" w:rsidP="00000000" w:rsidRDefault="00000000" w:rsidRPr="00000000" w14:paraId="00000022">
      <w:pPr>
        <w:pageBreakBefore w:val="0"/>
        <w:rPr>
          <w:rFonts w:ascii="Calibri" w:cs="Calibri" w:eastAsia="Calibri" w:hAnsi="Calibri"/>
        </w:rPr>
      </w:pPr>
      <w:r w:rsidDel="00000000" w:rsidR="00000000" w:rsidRPr="00000000">
        <w:rPr>
          <w:rFonts w:ascii="Calibri" w:cs="Calibri" w:eastAsia="Calibri" w:hAnsi="Calibri"/>
          <w:rtl w:val="0"/>
        </w:rPr>
        <w:t xml:space="preserve">  </w:t>
        <w:tab/>
      </w:r>
    </w:p>
    <w:p w:rsidR="00000000" w:rsidDel="00000000" w:rsidP="00000000" w:rsidRDefault="00000000" w:rsidRPr="00000000" w14:paraId="00000023">
      <w:pPr>
        <w:pageBreakBefore w:val="0"/>
        <w:rPr>
          <w:rFonts w:ascii="Calibri" w:cs="Calibri" w:eastAsia="Calibri" w:hAnsi="Calibri"/>
        </w:rPr>
      </w:pPr>
      <w:r w:rsidDel="00000000" w:rsidR="00000000" w:rsidRPr="00000000">
        <w:rPr>
          <w:rFonts w:ascii="Calibri" w:cs="Calibri" w:eastAsia="Calibri" w:hAnsi="Calibri"/>
          <w:rtl w:val="0"/>
        </w:rPr>
        <w:t xml:space="preserve">Call to Order:  Meeting was called to order at 4:03</w:t>
      </w:r>
    </w:p>
    <w:p w:rsidR="00000000" w:rsidDel="00000000" w:rsidP="00000000" w:rsidRDefault="00000000" w:rsidRPr="00000000" w14:paraId="00000024">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5">
      <w:pPr>
        <w:pageBreakBefore w:val="0"/>
        <w:rPr>
          <w:rFonts w:ascii="Calibri" w:cs="Calibri" w:eastAsia="Calibri" w:hAnsi="Calibri"/>
        </w:rPr>
      </w:pPr>
      <w:r w:rsidDel="00000000" w:rsidR="00000000" w:rsidRPr="00000000">
        <w:rPr>
          <w:rFonts w:ascii="Calibri" w:cs="Calibri" w:eastAsia="Calibri" w:hAnsi="Calibri"/>
          <w:rtl w:val="0"/>
        </w:rPr>
        <w:t xml:space="preserve">Agenda Approval: Approved by consensus.  </w:t>
      </w:r>
    </w:p>
    <w:p w:rsidR="00000000" w:rsidDel="00000000" w:rsidP="00000000" w:rsidRDefault="00000000" w:rsidRPr="00000000" w14:paraId="00000026">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7">
      <w:pPr>
        <w:pageBreakBefore w:val="0"/>
        <w:spacing w:line="240" w:lineRule="auto"/>
        <w:rPr>
          <w:rFonts w:ascii="Calibri" w:cs="Calibri" w:eastAsia="Calibri" w:hAnsi="Calibri"/>
        </w:rPr>
      </w:pPr>
      <w:r w:rsidDel="00000000" w:rsidR="00000000" w:rsidRPr="00000000">
        <w:rPr>
          <w:rFonts w:ascii="Calibri" w:cs="Calibri" w:eastAsia="Calibri" w:hAnsi="Calibri"/>
          <w:rtl w:val="0"/>
        </w:rPr>
        <w:t xml:space="preserve">Approve minutes of our meeting on </w:t>
      </w:r>
      <w:hyperlink r:id="rId8">
        <w:r w:rsidDel="00000000" w:rsidR="00000000" w:rsidRPr="00000000">
          <w:rPr>
            <w:rFonts w:ascii="Calibri" w:cs="Calibri" w:eastAsia="Calibri" w:hAnsi="Calibri"/>
            <w:color w:val="1155cc"/>
            <w:u w:val="single"/>
            <w:rtl w:val="0"/>
          </w:rPr>
          <w:t xml:space="preserve">June 11, 2019</w:t>
        </w:r>
      </w:hyperlink>
      <w:r w:rsidDel="00000000" w:rsidR="00000000" w:rsidRPr="00000000">
        <w:rPr>
          <w:rFonts w:ascii="Calibri" w:cs="Calibri" w:eastAsia="Calibri" w:hAnsi="Calibri"/>
          <w:rtl w:val="0"/>
        </w:rPr>
        <w:t xml:space="preserve">.  Minutes were approved. </w:t>
      </w:r>
      <w:r w:rsidDel="00000000" w:rsidR="00000000" w:rsidRPr="00000000">
        <w:rPr>
          <w:rtl w:val="0"/>
        </w:rPr>
      </w:r>
    </w:p>
    <w:p w:rsidR="00000000" w:rsidDel="00000000" w:rsidP="00000000" w:rsidRDefault="00000000" w:rsidRPr="00000000" w14:paraId="00000028">
      <w:pPr>
        <w:pageBreakBefore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9">
      <w:pPr>
        <w:pageBreakBefore w:val="0"/>
        <w:rPr>
          <w:rFonts w:ascii="Calibri" w:cs="Calibri" w:eastAsia="Calibri" w:hAnsi="Calibri"/>
        </w:rPr>
      </w:pPr>
      <w:r w:rsidDel="00000000" w:rsidR="00000000" w:rsidRPr="00000000">
        <w:rPr>
          <w:rFonts w:ascii="Calibri" w:cs="Calibri" w:eastAsia="Calibri" w:hAnsi="Calibri"/>
          <w:rtl w:val="0"/>
        </w:rPr>
        <w:t xml:space="preserve">Closed Session to Discuss Certified Personnel Selection as per KRS 61.810(1)(f) </w:t>
      </w:r>
    </w:p>
    <w:p w:rsidR="00000000" w:rsidDel="00000000" w:rsidP="00000000" w:rsidRDefault="00000000" w:rsidRPr="00000000" w14:paraId="0000002A">
      <w:pPr>
        <w:pageBreakBefore w:val="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B">
      <w:pPr>
        <w:pageBreakBefore w:val="0"/>
        <w:rPr>
          <w:rFonts w:ascii="Calibri" w:cs="Calibri" w:eastAsia="Calibri" w:hAnsi="Calibri"/>
        </w:rPr>
      </w:pPr>
      <w:r w:rsidDel="00000000" w:rsidR="00000000" w:rsidRPr="00000000">
        <w:rPr>
          <w:rFonts w:ascii="Calibri" w:cs="Calibri" w:eastAsia="Calibri" w:hAnsi="Calibri"/>
          <w:rtl w:val="0"/>
        </w:rPr>
        <w:t xml:space="preserve">Action Items</w:t>
      </w:r>
    </w:p>
    <w:p w:rsidR="00000000" w:rsidDel="00000000" w:rsidP="00000000" w:rsidRDefault="00000000" w:rsidRPr="00000000" w14:paraId="0000002C">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2019-20 </w:t>
      </w:r>
      <w:hyperlink r:id="rId9">
        <w:r w:rsidDel="00000000" w:rsidR="00000000" w:rsidRPr="00000000">
          <w:rPr>
            <w:rFonts w:ascii="Calibri" w:cs="Calibri" w:eastAsia="Calibri" w:hAnsi="Calibri"/>
            <w:color w:val="1155cc"/>
            <w:u w:val="single"/>
            <w:rtl w:val="0"/>
          </w:rPr>
          <w:t xml:space="preserve">Emergency Management Plan</w:t>
        </w:r>
      </w:hyperlink>
      <w:r w:rsidDel="00000000" w:rsidR="00000000" w:rsidRPr="00000000">
        <w:rPr>
          <w:rFonts w:ascii="Calibri" w:cs="Calibri" w:eastAsia="Calibri" w:hAnsi="Calibri"/>
          <w:rtl w:val="0"/>
        </w:rPr>
        <w:t xml:space="preserve"> during closed session.  Approved by consensus.</w:t>
      </w:r>
    </w:p>
    <w:p w:rsidR="00000000" w:rsidDel="00000000" w:rsidP="00000000" w:rsidRDefault="00000000" w:rsidRPr="00000000" w14:paraId="0000002D">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Approve New Staff Members: Approved by consensus.</w:t>
      </w:r>
    </w:p>
    <w:p w:rsidR="00000000" w:rsidDel="00000000" w:rsidP="00000000" w:rsidRDefault="00000000" w:rsidRPr="00000000" w14:paraId="0000002E">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Chelsea Thornhill - Physics Teacher</w:t>
      </w:r>
    </w:p>
    <w:p w:rsidR="00000000" w:rsidDel="00000000" w:rsidP="00000000" w:rsidRDefault="00000000" w:rsidRPr="00000000" w14:paraId="0000002F">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Kendra Stevens - Math Teacher</w:t>
      </w:r>
    </w:p>
    <w:p w:rsidR="00000000" w:rsidDel="00000000" w:rsidP="00000000" w:rsidRDefault="00000000" w:rsidRPr="00000000" w14:paraId="00000030">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Melissa Otto - ECS Teacher</w:t>
      </w:r>
    </w:p>
    <w:p w:rsidR="00000000" w:rsidDel="00000000" w:rsidP="00000000" w:rsidRDefault="00000000" w:rsidRPr="00000000" w14:paraId="00000031">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Ciarra Johnson - ECS Instructional Aide</w:t>
      </w:r>
    </w:p>
    <w:p w:rsidR="00000000" w:rsidDel="00000000" w:rsidP="00000000" w:rsidRDefault="00000000" w:rsidRPr="00000000" w14:paraId="00000032">
      <w:pPr>
        <w:pageBreakBefore w:val="0"/>
        <w:numPr>
          <w:ilvl w:val="2"/>
          <w:numId w:val="1"/>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Tammy Plunkett - ECS Instructional Aide</w:t>
      </w:r>
      <w:r w:rsidDel="00000000" w:rsidR="00000000" w:rsidRPr="00000000">
        <w:rPr>
          <w:rtl w:val="0"/>
        </w:rPr>
      </w:r>
    </w:p>
    <w:p w:rsidR="00000000" w:rsidDel="00000000" w:rsidP="00000000" w:rsidRDefault="00000000" w:rsidRPr="00000000" w14:paraId="00000033">
      <w:pPr>
        <w:pageBreakBefore w:val="0"/>
        <w:numPr>
          <w:ilvl w:val="1"/>
          <w:numId w:val="1"/>
        </w:numPr>
        <w:ind w:left="720" w:hanging="360"/>
        <w:rPr>
          <w:rFonts w:ascii="Calibri" w:cs="Calibri" w:eastAsia="Calibri" w:hAnsi="Calibri"/>
        </w:rPr>
      </w:pPr>
      <w:r w:rsidDel="00000000" w:rsidR="00000000" w:rsidRPr="00000000">
        <w:rPr>
          <w:rFonts w:ascii="Calibri" w:cs="Calibri" w:eastAsia="Calibri" w:hAnsi="Calibri"/>
          <w:rtl w:val="0"/>
        </w:rPr>
        <w:t xml:space="preserve">Policy Reviews</w:t>
      </w:r>
      <w:r w:rsidDel="00000000" w:rsidR="00000000" w:rsidRPr="00000000">
        <w:rPr>
          <w:rtl w:val="0"/>
        </w:rPr>
      </w:r>
    </w:p>
    <w:p w:rsidR="00000000" w:rsidDel="00000000" w:rsidP="00000000" w:rsidRDefault="00000000" w:rsidRPr="00000000" w14:paraId="00000034">
      <w:pPr>
        <w:pageBreakBefore w:val="0"/>
        <w:numPr>
          <w:ilvl w:val="2"/>
          <w:numId w:val="1"/>
        </w:numPr>
        <w:spacing w:line="276" w:lineRule="auto"/>
        <w:ind w:left="2160" w:hanging="360"/>
        <w:rPr>
          <w:rFonts w:ascii="Calibri" w:cs="Calibri" w:eastAsia="Calibri" w:hAnsi="Calibri"/>
        </w:rPr>
      </w:pPr>
      <w:hyperlink r:id="rId10">
        <w:r w:rsidDel="00000000" w:rsidR="00000000" w:rsidRPr="00000000">
          <w:rPr>
            <w:rFonts w:ascii="Calibri" w:cs="Calibri" w:eastAsia="Calibri" w:hAnsi="Calibri"/>
            <w:color w:val="1155cc"/>
            <w:u w:val="single"/>
            <w:rtl w:val="0"/>
          </w:rPr>
          <w:t xml:space="preserve">9005 Extra-curricular Code of Conduct</w:t>
        </w:r>
      </w:hyperlink>
      <w:r w:rsidDel="00000000" w:rsidR="00000000" w:rsidRPr="00000000">
        <w:rPr>
          <w:rFonts w:ascii="Calibri" w:cs="Calibri" w:eastAsia="Calibri" w:hAnsi="Calibri"/>
          <w:rtl w:val="0"/>
        </w:rPr>
        <w:t xml:space="preserve"> - Alan Yanke, NOHS AP/AD, is going to present a </w:t>
      </w:r>
      <w:hyperlink r:id="rId11">
        <w:r w:rsidDel="00000000" w:rsidR="00000000" w:rsidRPr="00000000">
          <w:rPr>
            <w:rFonts w:ascii="Calibri" w:cs="Calibri" w:eastAsia="Calibri" w:hAnsi="Calibri"/>
            <w:color w:val="1155cc"/>
            <w:u w:val="single"/>
            <w:rtl w:val="0"/>
          </w:rPr>
          <w:t xml:space="preserve">proposal</w:t>
        </w:r>
      </w:hyperlink>
      <w:r w:rsidDel="00000000" w:rsidR="00000000" w:rsidRPr="00000000">
        <w:rPr>
          <w:rFonts w:ascii="Calibri" w:cs="Calibri" w:eastAsia="Calibri" w:hAnsi="Calibri"/>
          <w:rtl w:val="0"/>
        </w:rPr>
        <w:t xml:space="preserve"> that aligns more closely with the other high schools in the district.  The version hyperlinked above is the current version (black print) and revisions proposed and passed at the June meeting by the outgoing Council (red print).  </w:t>
      </w:r>
      <w:hyperlink r:id="rId12">
        <w:r w:rsidDel="00000000" w:rsidR="00000000" w:rsidRPr="00000000">
          <w:rPr>
            <w:rFonts w:ascii="Calibri" w:cs="Calibri" w:eastAsia="Calibri" w:hAnsi="Calibri"/>
            <w:color w:val="1155cc"/>
            <w:u w:val="single"/>
            <w:rtl w:val="0"/>
          </w:rPr>
          <w:t xml:space="preserve">OCHD</w:t>
        </w:r>
      </w:hyperlink>
      <w:r w:rsidDel="00000000" w:rsidR="00000000" w:rsidRPr="00000000">
        <w:rPr>
          <w:rtl w:val="0"/>
        </w:rPr>
      </w:r>
    </w:p>
    <w:p w:rsidR="00000000" w:rsidDel="00000000" w:rsidP="00000000" w:rsidRDefault="00000000" w:rsidRPr="00000000" w14:paraId="00000035">
      <w:pPr>
        <w:pageBreakBefore w:val="0"/>
        <w:numPr>
          <w:ilvl w:val="2"/>
          <w:numId w:val="1"/>
        </w:numPr>
        <w:spacing w:line="276" w:lineRule="auto"/>
        <w:ind w:left="2160" w:hanging="360"/>
        <w:rPr>
          <w:rFonts w:ascii="Calibri" w:cs="Calibri" w:eastAsia="Calibri" w:hAnsi="Calibri"/>
        </w:rPr>
      </w:pPr>
      <w:r w:rsidDel="00000000" w:rsidR="00000000" w:rsidRPr="00000000">
        <w:rPr>
          <w:rFonts w:ascii="Calibri" w:cs="Calibri" w:eastAsia="Calibri" w:hAnsi="Calibri"/>
          <w:rtl w:val="0"/>
        </w:rPr>
        <w:t xml:space="preserve">The Council was interested in the changes to the policy that would increase the amount of community service hours coupled with the loss of a small percentage of games for the first offense.  </w:t>
      </w:r>
    </w:p>
    <w:p w:rsidR="00000000" w:rsidDel="00000000" w:rsidP="00000000" w:rsidRDefault="00000000" w:rsidRPr="00000000" w14:paraId="00000036">
      <w:pPr>
        <w:pageBreakBefore w:val="0"/>
        <w:numPr>
          <w:ilvl w:val="2"/>
          <w:numId w:val="1"/>
        </w:numPr>
        <w:spacing w:line="276" w:lineRule="auto"/>
        <w:ind w:left="2160" w:hanging="360"/>
        <w:rPr>
          <w:rFonts w:ascii="Calibri" w:cs="Calibri" w:eastAsia="Calibri" w:hAnsi="Calibri"/>
          <w:u w:val="none"/>
        </w:rPr>
      </w:pPr>
      <w:r w:rsidDel="00000000" w:rsidR="00000000" w:rsidRPr="00000000">
        <w:rPr>
          <w:rFonts w:ascii="Calibri" w:cs="Calibri" w:eastAsia="Calibri" w:hAnsi="Calibri"/>
          <w:rtl w:val="0"/>
        </w:rPr>
        <w:t xml:space="preserve">Council expressed interest in pursuing a therapeutic (smoking cessation classes, vape education curriculum/course) option as well so that the consequences aren’t purely punitive.</w:t>
      </w:r>
    </w:p>
    <w:p w:rsidR="00000000" w:rsidDel="00000000" w:rsidP="00000000" w:rsidRDefault="00000000" w:rsidRPr="00000000" w14:paraId="00000037">
      <w:pPr>
        <w:pageBreakBefore w:val="0"/>
        <w:numPr>
          <w:ilvl w:val="2"/>
          <w:numId w:val="1"/>
        </w:numPr>
        <w:spacing w:line="276" w:lineRule="auto"/>
        <w:ind w:left="2160" w:hanging="360"/>
        <w:rPr>
          <w:rFonts w:ascii="Calibri" w:cs="Calibri" w:eastAsia="Calibri" w:hAnsi="Calibri"/>
        </w:rPr>
      </w:pPr>
      <w:r w:rsidDel="00000000" w:rsidR="00000000" w:rsidRPr="00000000">
        <w:rPr>
          <w:rFonts w:ascii="Calibri" w:cs="Calibri" w:eastAsia="Calibri" w:hAnsi="Calibri"/>
          <w:rtl w:val="0"/>
        </w:rPr>
        <w:t xml:space="preserve">The revisions to policy 9005 that were passed in the June 2019 meeting were struck.  The new Council will work on crafting a revision to the policy at the August 27 meeting.</w:t>
      </w:r>
    </w:p>
    <w:p w:rsidR="00000000" w:rsidDel="00000000" w:rsidP="00000000" w:rsidRDefault="00000000" w:rsidRPr="00000000" w14:paraId="00000038">
      <w:pPr>
        <w:pageBreakBefore w:val="0"/>
        <w:ind w:left="1440" w:firstLine="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39">
      <w:pPr>
        <w:pageBreakBefore w:val="0"/>
        <w:ind w:left="0" w:firstLine="0"/>
        <w:rPr>
          <w:rFonts w:ascii="Calibri" w:cs="Calibri" w:eastAsia="Calibri" w:hAnsi="Calibri"/>
        </w:rPr>
      </w:pPr>
      <w:r w:rsidDel="00000000" w:rsidR="00000000" w:rsidRPr="00000000">
        <w:rPr>
          <w:rFonts w:ascii="Calibri" w:cs="Calibri" w:eastAsia="Calibri" w:hAnsi="Calibri"/>
          <w:rtl w:val="0"/>
        </w:rPr>
        <w:t xml:space="preserve">Principal’s Report:</w:t>
      </w:r>
      <w:r w:rsidDel="00000000" w:rsidR="00000000" w:rsidRPr="00000000">
        <w:rPr>
          <w:rtl w:val="0"/>
        </w:rPr>
      </w:r>
    </w:p>
    <w:p w:rsidR="00000000" w:rsidDel="00000000" w:rsidP="00000000" w:rsidRDefault="00000000" w:rsidRPr="00000000" w14:paraId="0000003A">
      <w:pPr>
        <w:pageBreakBefore w:val="0"/>
        <w:numPr>
          <w:ilvl w:val="1"/>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Update on Council Membership</w:t>
      </w:r>
    </w:p>
    <w:p w:rsidR="00000000" w:rsidDel="00000000" w:rsidP="00000000" w:rsidRDefault="00000000" w:rsidRPr="00000000" w14:paraId="0000003B">
      <w:pPr>
        <w:pageBreakBefore w:val="0"/>
        <w:numPr>
          <w:ilvl w:val="2"/>
          <w:numId w:val="2"/>
        </w:numPr>
        <w:ind w:left="2160" w:hanging="360"/>
        <w:rPr>
          <w:rFonts w:ascii="Calibri" w:cs="Calibri" w:eastAsia="Calibri" w:hAnsi="Calibri"/>
          <w:u w:val="none"/>
        </w:rPr>
      </w:pPr>
      <w:r w:rsidDel="00000000" w:rsidR="00000000" w:rsidRPr="00000000">
        <w:rPr>
          <w:rFonts w:ascii="Calibri" w:cs="Calibri" w:eastAsia="Calibri" w:hAnsi="Calibri"/>
          <w:rtl w:val="0"/>
        </w:rPr>
        <w:t xml:space="preserve">Kat Wang had to resign her position.  I will ask the PTSA to solicit nominees and hold an election as soon as possible.</w:t>
      </w:r>
    </w:p>
    <w:p w:rsidR="00000000" w:rsidDel="00000000" w:rsidP="00000000" w:rsidRDefault="00000000" w:rsidRPr="00000000" w14:paraId="0000003C">
      <w:pPr>
        <w:pageBreakBefore w:val="0"/>
        <w:numPr>
          <w:ilvl w:val="1"/>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Staffing Update -- </w:t>
      </w:r>
      <w:r w:rsidDel="00000000" w:rsidR="00000000" w:rsidRPr="00000000">
        <w:rPr>
          <w:rFonts w:ascii="Calibri" w:cs="Calibri" w:eastAsia="Calibri" w:hAnsi="Calibri"/>
          <w:highlight w:val="white"/>
          <w:rtl w:val="0"/>
        </w:rPr>
        <w:t xml:space="preserve">We currently have the following positions posted:</w:t>
      </w:r>
    </w:p>
    <w:p w:rsidR="00000000" w:rsidDel="00000000" w:rsidP="00000000" w:rsidRDefault="00000000" w:rsidRPr="00000000" w14:paraId="0000003D">
      <w:pPr>
        <w:pageBreakBefore w:val="0"/>
        <w:numPr>
          <w:ilvl w:val="2"/>
          <w:numId w:val="2"/>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Certified</w:t>
      </w:r>
    </w:p>
    <w:p w:rsidR="00000000" w:rsidDel="00000000" w:rsidP="00000000" w:rsidRDefault="00000000" w:rsidRPr="00000000" w14:paraId="0000003E">
      <w:pPr>
        <w:pageBreakBefore w:val="0"/>
        <w:numPr>
          <w:ilvl w:val="3"/>
          <w:numId w:val="2"/>
        </w:numPr>
        <w:ind w:left="288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ECS LBD Teacher</w:t>
      </w:r>
    </w:p>
    <w:p w:rsidR="00000000" w:rsidDel="00000000" w:rsidP="00000000" w:rsidRDefault="00000000" w:rsidRPr="00000000" w14:paraId="0000003F">
      <w:pPr>
        <w:pageBreakBefore w:val="0"/>
        <w:numPr>
          <w:ilvl w:val="2"/>
          <w:numId w:val="2"/>
        </w:numPr>
        <w:ind w:left="2160" w:hanging="360"/>
        <w:rPr>
          <w:rFonts w:ascii="Calibri" w:cs="Calibri" w:eastAsia="Calibri" w:hAnsi="Calibri"/>
          <w:highlight w:val="white"/>
        </w:rPr>
      </w:pPr>
      <w:r w:rsidDel="00000000" w:rsidR="00000000" w:rsidRPr="00000000">
        <w:rPr>
          <w:rFonts w:ascii="Calibri" w:cs="Calibri" w:eastAsia="Calibri" w:hAnsi="Calibri"/>
          <w:highlight w:val="white"/>
          <w:rtl w:val="0"/>
        </w:rPr>
        <w:t xml:space="preserve">Classified</w:t>
      </w:r>
    </w:p>
    <w:p w:rsidR="00000000" w:rsidDel="00000000" w:rsidP="00000000" w:rsidRDefault="00000000" w:rsidRPr="00000000" w14:paraId="00000040">
      <w:pPr>
        <w:pageBreakBefore w:val="0"/>
        <w:numPr>
          <w:ilvl w:val="3"/>
          <w:numId w:val="2"/>
        </w:numPr>
        <w:ind w:left="2880" w:hanging="360"/>
        <w:rPr>
          <w:rFonts w:ascii="Calibri" w:cs="Calibri" w:eastAsia="Calibri" w:hAnsi="Calibri"/>
          <w:highlight w:val="white"/>
          <w:u w:val="none"/>
        </w:rPr>
      </w:pPr>
      <w:r w:rsidDel="00000000" w:rsidR="00000000" w:rsidRPr="00000000">
        <w:rPr>
          <w:rFonts w:ascii="Calibri" w:cs="Calibri" w:eastAsia="Calibri" w:hAnsi="Calibri"/>
          <w:highlight w:val="white"/>
          <w:rtl w:val="0"/>
        </w:rPr>
        <w:t xml:space="preserve">None</w:t>
      </w:r>
    </w:p>
    <w:p w:rsidR="00000000" w:rsidDel="00000000" w:rsidP="00000000" w:rsidRDefault="00000000" w:rsidRPr="00000000" w14:paraId="00000041">
      <w:pPr>
        <w:pageBreakBefore w:val="0"/>
        <w:ind w:left="0" w:firstLine="0"/>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42">
      <w:pPr>
        <w:pageBreakBefore w:val="0"/>
        <w:rPr>
          <w:rFonts w:ascii="Calibri" w:cs="Calibri" w:eastAsia="Calibri" w:hAnsi="Calibri"/>
        </w:rPr>
      </w:pPr>
      <w:r w:rsidDel="00000000" w:rsidR="00000000" w:rsidRPr="00000000">
        <w:rPr>
          <w:rFonts w:ascii="Calibri" w:cs="Calibri" w:eastAsia="Calibri" w:hAnsi="Calibri"/>
          <w:rtl w:val="0"/>
        </w:rPr>
        <w:t xml:space="preserve">Adjourn:  Meeting adjourned at 5:34. </w:t>
      </w:r>
    </w:p>
    <w:p w:rsidR="00000000" w:rsidDel="00000000" w:rsidP="00000000" w:rsidRDefault="00000000" w:rsidRPr="00000000" w14:paraId="00000043">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4">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5">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7">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8">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9">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4A">
      <w:pPr>
        <w:pageBreakBefore w:val="0"/>
        <w:rPr>
          <w:rFonts w:ascii="Calibri" w:cs="Calibri" w:eastAsia="Calibri" w:hAnsi="Calibri"/>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ngers" w:cs="Bangers" w:eastAsia="Bangers" w:hAnsi="Bangers"/>
                <w:sz w:val="36"/>
                <w:szCs w:val="36"/>
              </w:rPr>
            </w:pPr>
            <w:r w:rsidDel="00000000" w:rsidR="00000000" w:rsidRPr="00000000">
              <w:rPr>
                <w:rFonts w:ascii="Bangers" w:cs="Bangers" w:eastAsia="Bangers" w:hAnsi="Bangers"/>
                <w:sz w:val="36"/>
                <w:szCs w:val="36"/>
                <w:rtl w:val="0"/>
              </w:rPr>
              <w:t xml:space="preserve">Agenda Items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angers" w:cs="Bangers" w:eastAsia="Bangers" w:hAnsi="Bangers"/>
                <w:sz w:val="36"/>
                <w:szCs w:val="36"/>
              </w:rPr>
            </w:pPr>
            <w:r w:rsidDel="00000000" w:rsidR="00000000" w:rsidRPr="00000000">
              <w:rPr>
                <w:rFonts w:ascii="Bangers" w:cs="Bangers" w:eastAsia="Bangers" w:hAnsi="Bangers"/>
                <w:sz w:val="36"/>
                <w:szCs w:val="36"/>
                <w:rtl w:val="0"/>
              </w:rPr>
              <w:t xml:space="preserve">Parent sign-in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Approve New Staff Members</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pageBreakBefore w:val="0"/>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Policy Review - 9005 Extracurricular Code of Conduct</w:t>
            </w:r>
          </w:p>
          <w:p w:rsidR="00000000" w:rsidDel="00000000" w:rsidP="00000000" w:rsidRDefault="00000000" w:rsidRPr="00000000" w14:paraId="00000052">
            <w:pPr>
              <w:pageBreakBefore w:val="0"/>
              <w:widowControl w:val="0"/>
              <w:spacing w:line="240" w:lineRule="auto"/>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Update on Council Membership</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Staffing Update</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tc>
      </w:tr>
    </w:tbl>
    <w:p w:rsidR="00000000" w:rsidDel="00000000" w:rsidP="00000000" w:rsidRDefault="00000000" w:rsidRPr="00000000" w14:paraId="0000005C">
      <w:pPr>
        <w:pageBreakBefore w:val="0"/>
        <w:rPr>
          <w:rFonts w:ascii="Calibri" w:cs="Calibri" w:eastAsia="Calibri" w:hAnsi="Calibri"/>
        </w:rPr>
      </w:pPr>
      <w:r w:rsidDel="00000000" w:rsidR="00000000" w:rsidRPr="00000000">
        <w:rPr>
          <w:rtl w:val="0"/>
        </w:rPr>
      </w:r>
    </w:p>
    <w:sectPr>
      <w:pgSz w:h="15840" w:w="12240" w:orient="portrait"/>
      <w:pgMar w:bottom="863.9999999999999" w:top="863.9999999999999"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 w:name="Bangers">
    <w:embedRegular w:fontKey="{00000000-0000-0000-0000-000000000000}" r:id="rId1" w:subsetted="0"/>
  </w:font>
  <w:font w:name="Montserrat">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Balthaza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WqAp1mfvlolIp4WHFLwGVamHH8RIKwM3e0iQP7OLRdc/edit" TargetMode="External"/><Relationship Id="rId10" Type="http://schemas.openxmlformats.org/officeDocument/2006/relationships/hyperlink" Target="https://docs.google.com/document/d/1YUBf38fVcDpRNy_yp4BPVWtEZM-TV0-tljhQuLu6kgA/edit" TargetMode="External"/><Relationship Id="rId12" Type="http://schemas.openxmlformats.org/officeDocument/2006/relationships/hyperlink" Target="http://oldhamcountyhealthdepartment.org/classes-events/quit-smoking-classes/" TargetMode="External"/><Relationship Id="rId9" Type="http://schemas.openxmlformats.org/officeDocument/2006/relationships/hyperlink" Target="https://docs.google.com/document/d/1p7G9IDPpHde8oWLoA2NARP7rjrUdXdfkMv4mhOQpHcI/edit?usp=sharing"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 Id="rId8" Type="http://schemas.openxmlformats.org/officeDocument/2006/relationships/hyperlink" Target="https://docs.google.com/document/d/1eWyMqGQGaaQbx_ANNtP8dXyWaMgVurPQ5_479k4UHvQ/ed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angers-regular.ttf"/><Relationship Id="rId2" Type="http://schemas.openxmlformats.org/officeDocument/2006/relationships/font" Target="fonts/Montserrat-regular.ttf"/><Relationship Id="rId3" Type="http://schemas.openxmlformats.org/officeDocument/2006/relationships/font" Target="fonts/Montserrat-bold.ttf"/><Relationship Id="rId4" Type="http://schemas.openxmlformats.org/officeDocument/2006/relationships/font" Target="fonts/Montserrat-italic.ttf"/><Relationship Id="rId5"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