
<file path=[Content_Types].xml><?xml version="1.0" encoding="utf-8"?>
<Types xmlns="http://schemas.openxmlformats.org/package/2006/content-types">
  <Default ContentType="image/jpeg" Extension="jpg"/>
  <Default ContentType="application/xml" Extension="xml"/>
  <Default ContentType="application/x-font-ttf" Extension="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background w:color="FFFFFF"/>
  <w:body>
    <w:p w:rsidR="00000000" w:rsidDel="00000000" w:rsidP="00000000" w:rsidRDefault="00000000" w:rsidRPr="00000000" w14:paraId="00000001">
      <w:pPr>
        <w:pageBreakBefore w:val="0"/>
        <w:spacing w:line="240" w:lineRule="auto"/>
        <w:ind w:left="0" w:firstLine="0"/>
        <w:jc w:val="center"/>
        <w:rPr>
          <w:rFonts w:ascii="Balthazar" w:cs="Balthazar" w:eastAsia="Balthazar" w:hAnsi="Balthazar"/>
          <w:b w:val="1"/>
          <w:sz w:val="96"/>
          <w:szCs w:val="96"/>
        </w:rPr>
      </w:pPr>
      <w:r w:rsidDel="00000000" w:rsidR="00000000" w:rsidRPr="00000000">
        <w:rPr>
          <w:rFonts w:ascii="Balthazar" w:cs="Balthazar" w:eastAsia="Balthazar" w:hAnsi="Balthazar"/>
          <w:b w:val="1"/>
          <w:sz w:val="96"/>
          <w:szCs w:val="96"/>
          <w:rtl w:val="0"/>
        </w:rPr>
        <w:t xml:space="preserve">North Oldham </w:t>
      </w:r>
    </w:p>
    <w:p w:rsidR="00000000" w:rsidDel="00000000" w:rsidP="00000000" w:rsidRDefault="00000000" w:rsidRPr="00000000" w14:paraId="00000002">
      <w:pPr>
        <w:pageBreakBefore w:val="0"/>
        <w:spacing w:line="240" w:lineRule="auto"/>
        <w:ind w:left="2160" w:firstLine="720"/>
        <w:jc w:val="left"/>
        <w:rPr>
          <w:rFonts w:ascii="Balthazar" w:cs="Balthazar" w:eastAsia="Balthazar" w:hAnsi="Balthazar"/>
          <w:b w:val="1"/>
          <w:sz w:val="72"/>
          <w:szCs w:val="72"/>
        </w:rPr>
      </w:pPr>
      <w:r w:rsidDel="00000000" w:rsidR="00000000" w:rsidRPr="00000000">
        <w:rPr>
          <w:rFonts w:ascii="Balthazar" w:cs="Balthazar" w:eastAsia="Balthazar" w:hAnsi="Balthazar"/>
          <w:b w:val="1"/>
          <w:sz w:val="72"/>
          <w:szCs w:val="72"/>
          <w:rtl w:val="0"/>
        </w:rPr>
        <w:t xml:space="preserve">High School</w:t>
      </w:r>
    </w:p>
    <w:p w:rsidR="00000000" w:rsidDel="00000000" w:rsidP="00000000" w:rsidRDefault="00000000" w:rsidRPr="00000000" w14:paraId="00000003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52"/>
          <w:szCs w:val="5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pageBreakBefore w:val="0"/>
        <w:spacing w:line="240" w:lineRule="auto"/>
        <w:jc w:val="center"/>
        <w:rPr>
          <w:rFonts w:ascii="Calibri" w:cs="Calibri" w:eastAsia="Calibri" w:hAnsi="Calibri"/>
          <w:sz w:val="52"/>
          <w:szCs w:val="52"/>
        </w:rPr>
      </w:pPr>
      <w:r w:rsidDel="00000000" w:rsidR="00000000" w:rsidRPr="00000000">
        <w:rPr>
          <w:rFonts w:ascii="Calibri" w:cs="Calibri" w:eastAsia="Calibri" w:hAnsi="Calibri"/>
          <w:sz w:val="52"/>
          <w:szCs w:val="52"/>
          <w:rtl w:val="0"/>
        </w:rPr>
        <w:t xml:space="preserve">SBDM Council Agenda</w:t>
      </w:r>
    </w:p>
    <w:p w:rsidR="00000000" w:rsidDel="00000000" w:rsidP="00000000" w:rsidRDefault="00000000" w:rsidRPr="00000000" w14:paraId="00000005">
      <w:pPr>
        <w:pageBreakBefore w:val="0"/>
        <w:spacing w:line="240" w:lineRule="auto"/>
        <w:jc w:val="center"/>
        <w:rPr>
          <w:rFonts w:ascii="Calibri" w:cs="Calibri" w:eastAsia="Calibri" w:hAnsi="Calibri"/>
          <w:sz w:val="52"/>
          <w:szCs w:val="52"/>
        </w:rPr>
      </w:pPr>
      <w:r w:rsidDel="00000000" w:rsidR="00000000" w:rsidRPr="00000000">
        <w:rPr>
          <w:rFonts w:ascii="Calibri" w:cs="Calibri" w:eastAsia="Calibri" w:hAnsi="Calibri"/>
          <w:sz w:val="52"/>
          <w:szCs w:val="52"/>
          <w:rtl w:val="0"/>
        </w:rPr>
        <w:t xml:space="preserve">2018-19</w:t>
      </w:r>
    </w:p>
    <w:p w:rsidR="00000000" w:rsidDel="00000000" w:rsidP="00000000" w:rsidRDefault="00000000" w:rsidRPr="00000000" w14:paraId="00000006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pageBreakBefore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pageBreakBefore w:val="0"/>
        <w:tabs>
          <w:tab w:val="left" w:leader="none" w:pos="2670"/>
        </w:tabs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sz w:val="24"/>
          <w:szCs w:val="24"/>
        </w:rPr>
        <w:drawing>
          <wp:inline distB="114300" distT="114300" distL="114300" distR="114300">
            <wp:extent cx="3476625" cy="1877378"/>
            <wp:effectExtent b="0" l="0" r="0" t="0"/>
            <wp:docPr id="2" name="image2.jpg"/>
            <a:graphic>
              <a:graphicData uri="http://schemas.openxmlformats.org/drawingml/2006/picture">
                <pic:pic>
                  <pic:nvPicPr>
                    <pic:cNvPr id="0" name="image2.jp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3476625" cy="187737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pageBreakBefore w:val="0"/>
        <w:spacing w:line="240" w:lineRule="auto"/>
        <w:jc w:val="left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pageBreakBefore w:val="0"/>
        <w:spacing w:line="240" w:lineRule="auto"/>
        <w:jc w:val="center"/>
        <w:rPr>
          <w:rFonts w:ascii="Calibri" w:cs="Calibri" w:eastAsia="Calibri" w:hAnsi="Calibri"/>
          <w:sz w:val="36"/>
          <w:szCs w:val="36"/>
        </w:rPr>
      </w:pPr>
      <w:r w:rsidDel="00000000" w:rsidR="00000000" w:rsidRPr="00000000">
        <w:rPr>
          <w:rFonts w:ascii="Calibri" w:cs="Calibri" w:eastAsia="Calibri" w:hAnsi="Calibri"/>
          <w:sz w:val="36"/>
          <w:szCs w:val="36"/>
          <w:rtl w:val="0"/>
        </w:rPr>
        <w:t xml:space="preserve">April 24, 2019</w:t>
      </w:r>
    </w:p>
    <w:p w:rsidR="00000000" w:rsidDel="00000000" w:rsidP="00000000" w:rsidRDefault="00000000" w:rsidRPr="00000000" w14:paraId="00000011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pageBreakBefore w:val="0"/>
        <w:spacing w:line="240" w:lineRule="auto"/>
        <w:rPr>
          <w:rFonts w:ascii="Times New Roman" w:cs="Times New Roman" w:eastAsia="Times New Roman" w:hAnsi="Times New Roman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pageBreakBefore w:val="0"/>
        <w:spacing w:line="240" w:lineRule="auto"/>
        <w:jc w:val="center"/>
        <w:rPr>
          <w:rFonts w:ascii="Times New Roman" w:cs="Times New Roman" w:eastAsia="Times New Roman" w:hAnsi="Times New Roman"/>
          <w:sz w:val="32"/>
          <w:szCs w:val="3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pageBreakBefore w:val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pageBreakBefore w:val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pageBreakBefore w:val="0"/>
        <w:jc w:val="center"/>
        <w:rPr>
          <w:rFonts w:ascii="Calibri" w:cs="Calibri" w:eastAsia="Calibri" w:hAnsi="Calibri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pageBreakBefore w:val="0"/>
        <w:jc w:val="center"/>
        <w:rPr>
          <w:rFonts w:ascii="Calibri" w:cs="Calibri" w:eastAsia="Calibri" w:hAnsi="Calibri"/>
          <w:sz w:val="72"/>
          <w:szCs w:val="72"/>
        </w:rPr>
      </w:pPr>
      <w:r w:rsidDel="00000000" w:rsidR="00000000" w:rsidRPr="00000000">
        <w:rPr>
          <w:rFonts w:ascii="Calibri" w:cs="Calibri" w:eastAsia="Calibri" w:hAnsi="Calibri"/>
          <w:color w:val="469178"/>
          <w:sz w:val="72"/>
          <w:szCs w:val="72"/>
          <w:rtl w:val="0"/>
        </w:rPr>
        <w:t xml:space="preserve">#</w:t>
      </w:r>
      <w:r w:rsidDel="00000000" w:rsidR="00000000" w:rsidRPr="00000000">
        <w:rPr>
          <w:rFonts w:ascii="Calibri" w:cs="Calibri" w:eastAsia="Calibri" w:hAnsi="Calibri"/>
          <w:sz w:val="72"/>
          <w:szCs w:val="72"/>
          <w:rtl w:val="0"/>
        </w:rPr>
        <w:t xml:space="preserve">true</w:t>
      </w:r>
      <w:r w:rsidDel="00000000" w:rsidR="00000000" w:rsidRPr="00000000">
        <w:rPr>
          <w:rFonts w:ascii="Calibri" w:cs="Calibri" w:eastAsia="Calibri" w:hAnsi="Calibri"/>
          <w:sz w:val="72"/>
          <w:szCs w:val="72"/>
        </w:rPr>
        <w:drawing>
          <wp:inline distB="114300" distT="114300" distL="114300" distR="114300">
            <wp:extent cx="470440" cy="427672"/>
            <wp:effectExtent b="0" l="0" r="0" t="0"/>
            <wp:docPr id="1" name="image1.jpg"/>
            <a:graphic>
              <a:graphicData uri="http://schemas.openxmlformats.org/drawingml/2006/picture">
                <pic:pic>
                  <pic:nvPicPr>
                    <pic:cNvPr id="0" name="image1.jp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470440" cy="42767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Calibri" w:cs="Calibri" w:eastAsia="Calibri" w:hAnsi="Calibri"/>
          <w:sz w:val="72"/>
          <w:szCs w:val="72"/>
          <w:rtl w:val="0"/>
        </w:rPr>
        <w:t xml:space="preserve">orth</w:t>
      </w:r>
    </w:p>
    <w:p w:rsidR="00000000" w:rsidDel="00000000" w:rsidP="00000000" w:rsidRDefault="00000000" w:rsidRPr="00000000" w14:paraId="00000018">
      <w:pPr>
        <w:pageBreakBefore w:val="0"/>
        <w:jc w:val="center"/>
        <w:rPr>
          <w:rFonts w:ascii="Montserrat" w:cs="Montserrat" w:eastAsia="Montserrat" w:hAnsi="Montserrat"/>
          <w:sz w:val="28"/>
          <w:szCs w:val="28"/>
        </w:rPr>
      </w:pPr>
      <w:r w:rsidDel="00000000" w:rsidR="00000000" w:rsidRPr="00000000">
        <w:rPr>
          <w:rFonts w:ascii="Montserrat" w:cs="Montserrat" w:eastAsia="Montserrat" w:hAnsi="Montserrat"/>
          <w:sz w:val="28"/>
          <w:szCs w:val="28"/>
          <w:rtl w:val="0"/>
        </w:rPr>
        <w:t xml:space="preserve">CHARACTER  COMPASSION  CONNECTION</w:t>
      </w:r>
    </w:p>
    <w:p w:rsidR="00000000" w:rsidDel="00000000" w:rsidP="00000000" w:rsidRDefault="00000000" w:rsidRPr="00000000" w14:paraId="00000019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pageBreakBefore w:val="0"/>
        <w:rPr>
          <w:rFonts w:ascii="Calibri" w:cs="Calibri" w:eastAsia="Calibri" w:hAnsi="Calibri"/>
          <w:i w:val="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North Oldham High School</w:t>
      </w:r>
    </w:p>
    <w:p w:rsidR="00000000" w:rsidDel="00000000" w:rsidP="00000000" w:rsidRDefault="00000000" w:rsidRPr="00000000" w14:paraId="0000001C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SBDM Council Agenda</w:t>
      </w:r>
    </w:p>
    <w:p w:rsidR="00000000" w:rsidDel="00000000" w:rsidP="00000000" w:rsidRDefault="00000000" w:rsidRPr="00000000" w14:paraId="0000001D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Special-called Meeting</w:t>
      </w:r>
    </w:p>
    <w:p w:rsidR="00000000" w:rsidDel="00000000" w:rsidP="00000000" w:rsidRDefault="00000000" w:rsidRPr="00000000" w14:paraId="0000001E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April 24, 2019</w:t>
      </w:r>
    </w:p>
    <w:p w:rsidR="00000000" w:rsidDel="00000000" w:rsidP="00000000" w:rsidRDefault="00000000" w:rsidRPr="00000000" w14:paraId="0000001F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4:00 P.M.</w:t>
      </w:r>
    </w:p>
    <w:p w:rsidR="00000000" w:rsidDel="00000000" w:rsidP="00000000" w:rsidRDefault="00000000" w:rsidRPr="00000000" w14:paraId="00000020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Members in Attendance: Craig Wallace, Janelle Meece, Dan Pfaff, Angela Lange</w:t>
      </w:r>
    </w:p>
    <w:p w:rsidR="00000000" w:rsidDel="00000000" w:rsidP="00000000" w:rsidRDefault="00000000" w:rsidRPr="00000000" w14:paraId="00000022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Missing: Craig Grimm and Matt Kingsley</w:t>
      </w:r>
    </w:p>
    <w:p w:rsidR="00000000" w:rsidDel="00000000" w:rsidP="00000000" w:rsidRDefault="00000000" w:rsidRPr="00000000" w14:paraId="00000023">
      <w:pPr>
        <w:pageBreakBefore w:val="0"/>
        <w:jc w:val="center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_______________________________________________________________________________</w:t>
      </w:r>
    </w:p>
    <w:p w:rsidR="00000000" w:rsidDel="00000000" w:rsidP="00000000" w:rsidRDefault="00000000" w:rsidRPr="00000000" w14:paraId="00000024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  </w:t>
        <w:tab/>
      </w:r>
    </w:p>
    <w:p w:rsidR="00000000" w:rsidDel="00000000" w:rsidP="00000000" w:rsidRDefault="00000000" w:rsidRPr="00000000" w14:paraId="00000025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Call to Order:  Meeting was called to order at 4:02pm</w:t>
      </w:r>
    </w:p>
    <w:p w:rsidR="00000000" w:rsidDel="00000000" w:rsidP="00000000" w:rsidRDefault="00000000" w:rsidRPr="00000000" w14:paraId="00000026">
      <w:pPr>
        <w:pageBreakBefore w:val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Agenda Approval: Unanimously approved.</w:t>
      </w:r>
    </w:p>
    <w:p w:rsidR="00000000" w:rsidDel="00000000" w:rsidP="00000000" w:rsidRDefault="00000000" w:rsidRPr="00000000" w14:paraId="00000028">
      <w:pPr>
        <w:pageBreakBefore w:val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pageBreakBefore w:val="0"/>
        <w:spacing w:line="240" w:lineRule="auto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Approve minutes of our special-called meeting on </w:t>
      </w:r>
      <w:hyperlink r:id="rId8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March 27, 2019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. Unanimously approved.</w:t>
      </w:r>
    </w:p>
    <w:p w:rsidR="00000000" w:rsidDel="00000000" w:rsidP="00000000" w:rsidRDefault="00000000" w:rsidRPr="00000000" w14:paraId="0000002A">
      <w:pPr>
        <w:pageBreakBefore w:val="0"/>
        <w:spacing w:line="240" w:lineRule="auto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Closed Session to Discuss Certified Personnel Selection as per KRS 61.810(1)(f) </w:t>
      </w:r>
    </w:p>
    <w:p w:rsidR="00000000" w:rsidDel="00000000" w:rsidP="00000000" w:rsidRDefault="00000000" w:rsidRPr="00000000" w14:paraId="0000002C">
      <w:pPr>
        <w:pageBreakBefore w:val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D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Action Items</w:t>
      </w:r>
    </w:p>
    <w:p w:rsidR="00000000" w:rsidDel="00000000" w:rsidP="00000000" w:rsidRDefault="00000000" w:rsidRPr="00000000" w14:paraId="0000002E">
      <w:pPr>
        <w:pageBreakBefore w:val="0"/>
        <w:numPr>
          <w:ilvl w:val="1"/>
          <w:numId w:val="1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Approve New Staff Members - None to approve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pageBreakBefore w:val="0"/>
        <w:numPr>
          <w:ilvl w:val="1"/>
          <w:numId w:val="1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Policy Reviews</w:t>
      </w:r>
    </w:p>
    <w:p w:rsidR="00000000" w:rsidDel="00000000" w:rsidP="00000000" w:rsidRDefault="00000000" w:rsidRPr="00000000" w14:paraId="00000030">
      <w:pPr>
        <w:pageBreakBefore w:val="0"/>
        <w:numPr>
          <w:ilvl w:val="2"/>
          <w:numId w:val="1"/>
        </w:numPr>
        <w:spacing w:line="276" w:lineRule="auto"/>
        <w:ind w:left="2160" w:hanging="360"/>
        <w:rPr>
          <w:rFonts w:ascii="Calibri" w:cs="Calibri" w:eastAsia="Calibri" w:hAnsi="Calibri"/>
          <w:highlight w:val="white"/>
        </w:rPr>
      </w:pPr>
      <w:hyperlink r:id="rId9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1003 Policy Development and Review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: Unanimously approved as written.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pageBreakBefore w:val="0"/>
        <w:numPr>
          <w:ilvl w:val="2"/>
          <w:numId w:val="1"/>
        </w:numPr>
        <w:spacing w:line="276" w:lineRule="auto"/>
        <w:ind w:left="2160" w:hanging="360"/>
        <w:rPr>
          <w:rFonts w:ascii="Calibri" w:cs="Calibri" w:eastAsia="Calibri" w:hAnsi="Calibri"/>
          <w:u w:val="none"/>
        </w:rPr>
      </w:pPr>
      <w:hyperlink r:id="rId10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1004 Authority of the Principal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: Unanimously approved as written.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pageBreakBefore w:val="0"/>
        <w:numPr>
          <w:ilvl w:val="2"/>
          <w:numId w:val="1"/>
        </w:numPr>
        <w:spacing w:line="276" w:lineRule="auto"/>
        <w:ind w:left="2160" w:hanging="360"/>
        <w:rPr>
          <w:rFonts w:ascii="Calibri" w:cs="Calibri" w:eastAsia="Calibri" w:hAnsi="Calibri"/>
          <w:u w:val="none"/>
        </w:rPr>
      </w:pPr>
      <w:hyperlink r:id="rId11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9003 Assignment of Students to Classes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: Unanimously approved with minor corrections below:</w:t>
      </w:r>
    </w:p>
    <w:p w:rsidR="00000000" w:rsidDel="00000000" w:rsidP="00000000" w:rsidRDefault="00000000" w:rsidRPr="00000000" w14:paraId="00000033">
      <w:pPr>
        <w:pageBreakBefore w:val="0"/>
        <w:spacing w:line="276" w:lineRule="auto"/>
        <w:ind w:left="216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*Added the word “dual credit” to part b: Programs</w:t>
      </w:r>
    </w:p>
    <w:p w:rsidR="00000000" w:rsidDel="00000000" w:rsidP="00000000" w:rsidRDefault="00000000" w:rsidRPr="00000000" w14:paraId="00000034">
      <w:pPr>
        <w:pageBreakBefore w:val="0"/>
        <w:spacing w:line="276" w:lineRule="auto"/>
        <w:ind w:left="216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*Changed minimal wording in c: Assignments to classes and e: Dropping a class</w:t>
      </w:r>
    </w:p>
    <w:p w:rsidR="00000000" w:rsidDel="00000000" w:rsidP="00000000" w:rsidRDefault="00000000" w:rsidRPr="00000000" w14:paraId="00000035">
      <w:pPr>
        <w:pageBreakBefore w:val="0"/>
        <w:numPr>
          <w:ilvl w:val="1"/>
          <w:numId w:val="2"/>
        </w:numPr>
        <w:ind w:left="72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Approve </w:t>
      </w:r>
      <w:hyperlink r:id="rId12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Section VI Budget</w:t>
        </w:r>
      </w:hyperlink>
      <w:r w:rsidDel="00000000" w:rsidR="00000000" w:rsidRPr="00000000">
        <w:rPr>
          <w:rFonts w:ascii="Calibri" w:cs="Calibri" w:eastAsia="Calibri" w:hAnsi="Calibri"/>
          <w:rtl w:val="0"/>
        </w:rPr>
        <w:t xml:space="preserve">: Tabling the budget until next month meeting.</w:t>
      </w:r>
    </w:p>
    <w:p w:rsidR="00000000" w:rsidDel="00000000" w:rsidP="00000000" w:rsidRDefault="00000000" w:rsidRPr="00000000" w14:paraId="00000036">
      <w:pPr>
        <w:pageBreakBefore w:val="0"/>
        <w:ind w:left="1440" w:firstLine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7">
      <w:pPr>
        <w:pageBreakBefore w:val="0"/>
        <w:ind w:left="0" w:firstLine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Principal’s Report: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pageBreakBefore w:val="0"/>
        <w:numPr>
          <w:ilvl w:val="1"/>
          <w:numId w:val="2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Wellness Coach Presentation - Megan Raque &amp; Kristi Hodges - Principal will be discussing in greater detail with Carrie Pitsenberger for review of the possibility of this position.  </w:t>
      </w:r>
    </w:p>
    <w:p w:rsidR="00000000" w:rsidDel="00000000" w:rsidP="00000000" w:rsidRDefault="00000000" w:rsidRPr="00000000" w14:paraId="00000039">
      <w:pPr>
        <w:pageBreakBefore w:val="0"/>
        <w:numPr>
          <w:ilvl w:val="1"/>
          <w:numId w:val="2"/>
        </w:numPr>
        <w:ind w:left="720" w:hanging="360"/>
        <w:rPr>
          <w:rFonts w:ascii="Calibri" w:cs="Calibri" w:eastAsia="Calibri" w:hAnsi="Calibri"/>
        </w:rPr>
      </w:pPr>
      <w:hyperlink r:id="rId13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Enrollment Projections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pageBreakBefore w:val="0"/>
        <w:numPr>
          <w:ilvl w:val="1"/>
          <w:numId w:val="2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Report on Election of Minority Parent Election on Friday, March 29</w:t>
      </w:r>
    </w:p>
    <w:p w:rsidR="00000000" w:rsidDel="00000000" w:rsidP="00000000" w:rsidRDefault="00000000" w:rsidRPr="00000000" w14:paraId="0000003B">
      <w:pPr>
        <w:pageBreakBefore w:val="0"/>
        <w:numPr>
          <w:ilvl w:val="2"/>
          <w:numId w:val="2"/>
        </w:numPr>
        <w:ind w:left="216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10 parents expressed interest.</w:t>
      </w:r>
    </w:p>
    <w:p w:rsidR="00000000" w:rsidDel="00000000" w:rsidP="00000000" w:rsidRDefault="00000000" w:rsidRPr="00000000" w14:paraId="0000003C">
      <w:pPr>
        <w:pageBreakBefore w:val="0"/>
        <w:numPr>
          <w:ilvl w:val="2"/>
          <w:numId w:val="2"/>
        </w:numPr>
        <w:ind w:left="216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2 parents completed the questionnaire and were on the ballot.</w:t>
      </w:r>
    </w:p>
    <w:p w:rsidR="00000000" w:rsidDel="00000000" w:rsidP="00000000" w:rsidRDefault="00000000" w:rsidRPr="00000000" w14:paraId="0000003D">
      <w:pPr>
        <w:pageBreakBefore w:val="0"/>
        <w:numPr>
          <w:ilvl w:val="2"/>
          <w:numId w:val="2"/>
        </w:numPr>
        <w:ind w:left="216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11 votes were cast.</w:t>
      </w:r>
    </w:p>
    <w:p w:rsidR="00000000" w:rsidDel="00000000" w:rsidP="00000000" w:rsidRDefault="00000000" w:rsidRPr="00000000" w14:paraId="0000003E">
      <w:pPr>
        <w:pageBreakBefore w:val="0"/>
        <w:numPr>
          <w:ilvl w:val="2"/>
          <w:numId w:val="2"/>
        </w:numPr>
        <w:ind w:left="2160" w:hanging="360"/>
        <w:rPr>
          <w:rFonts w:ascii="Calibri" w:cs="Calibri" w:eastAsia="Calibri" w:hAnsi="Calibri"/>
          <w:u w:val="none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Nicole Simpson, mother of Joel (9) was elected by a majority vote.</w:t>
      </w:r>
    </w:p>
    <w:p w:rsidR="00000000" w:rsidDel="00000000" w:rsidP="00000000" w:rsidRDefault="00000000" w:rsidRPr="00000000" w14:paraId="0000003F">
      <w:pPr>
        <w:pageBreakBefore w:val="0"/>
        <w:numPr>
          <w:ilvl w:val="1"/>
          <w:numId w:val="2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Council Elections - parents (2) and teachers (3) for 2019-20 &amp; 2020-21</w:t>
      </w:r>
    </w:p>
    <w:p w:rsidR="00000000" w:rsidDel="00000000" w:rsidP="00000000" w:rsidRDefault="00000000" w:rsidRPr="00000000" w14:paraId="00000040">
      <w:pPr>
        <w:pageBreakBefore w:val="0"/>
        <w:numPr>
          <w:ilvl w:val="2"/>
          <w:numId w:val="2"/>
        </w:numPr>
        <w:ind w:left="2160" w:hanging="360"/>
        <w:rPr>
          <w:rFonts w:ascii="Calibri" w:cs="Calibri" w:eastAsia="Calibri" w:hAnsi="Calibri"/>
        </w:rPr>
      </w:pPr>
      <w:hyperlink r:id="rId14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KDE SBDM Council Election Handbook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pageBreakBefore w:val="0"/>
        <w:numPr>
          <w:ilvl w:val="2"/>
          <w:numId w:val="2"/>
        </w:numPr>
        <w:ind w:left="2160" w:hanging="360"/>
        <w:rPr>
          <w:rFonts w:ascii="Calibri" w:cs="Calibri" w:eastAsia="Calibri" w:hAnsi="Calibri"/>
          <w:u w:val="none"/>
        </w:rPr>
      </w:pPr>
      <w:hyperlink r:id="rId15">
        <w:r w:rsidDel="00000000" w:rsidR="00000000" w:rsidRPr="00000000">
          <w:rPr>
            <w:rFonts w:ascii="Calibri" w:cs="Calibri" w:eastAsia="Calibri" w:hAnsi="Calibri"/>
            <w:color w:val="1155cc"/>
            <w:u w:val="single"/>
            <w:rtl w:val="0"/>
          </w:rPr>
          <w:t xml:space="preserve">NOHS SBDM Council Election Guidelines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pageBreakBefore w:val="0"/>
        <w:numPr>
          <w:ilvl w:val="1"/>
          <w:numId w:val="2"/>
        </w:numPr>
        <w:ind w:left="720" w:hanging="36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Staffing Update -- </w:t>
      </w: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We currently have the following positions posted:</w:t>
      </w:r>
    </w:p>
    <w:p w:rsidR="00000000" w:rsidDel="00000000" w:rsidP="00000000" w:rsidRDefault="00000000" w:rsidRPr="00000000" w14:paraId="00000043">
      <w:pPr>
        <w:pageBreakBefore w:val="0"/>
        <w:numPr>
          <w:ilvl w:val="2"/>
          <w:numId w:val="2"/>
        </w:numPr>
        <w:ind w:left="2160" w:hanging="36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Certified</w:t>
      </w:r>
    </w:p>
    <w:p w:rsidR="00000000" w:rsidDel="00000000" w:rsidP="00000000" w:rsidRDefault="00000000" w:rsidRPr="00000000" w14:paraId="00000044">
      <w:pPr>
        <w:pageBreakBefore w:val="0"/>
        <w:numPr>
          <w:ilvl w:val="3"/>
          <w:numId w:val="2"/>
        </w:numPr>
        <w:ind w:left="2880" w:hanging="36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Literacy/Instructional Coach</w:t>
      </w:r>
    </w:p>
    <w:p w:rsidR="00000000" w:rsidDel="00000000" w:rsidP="00000000" w:rsidRDefault="00000000" w:rsidRPr="00000000" w14:paraId="00000045">
      <w:pPr>
        <w:pageBreakBefore w:val="0"/>
        <w:numPr>
          <w:ilvl w:val="3"/>
          <w:numId w:val="2"/>
        </w:numPr>
        <w:ind w:left="2880" w:hanging="360"/>
        <w:rPr>
          <w:rFonts w:ascii="Calibri" w:cs="Calibri" w:eastAsia="Calibri" w:hAnsi="Calibri"/>
          <w:highlight w:val="white"/>
          <w:u w:val="non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ECS LBD Math Teacher</w:t>
      </w:r>
    </w:p>
    <w:p w:rsidR="00000000" w:rsidDel="00000000" w:rsidP="00000000" w:rsidRDefault="00000000" w:rsidRPr="00000000" w14:paraId="00000046">
      <w:pPr>
        <w:pageBreakBefore w:val="0"/>
        <w:numPr>
          <w:ilvl w:val="2"/>
          <w:numId w:val="2"/>
        </w:numPr>
        <w:ind w:left="2160" w:hanging="36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Classified</w:t>
      </w:r>
    </w:p>
    <w:p w:rsidR="00000000" w:rsidDel="00000000" w:rsidP="00000000" w:rsidRDefault="00000000" w:rsidRPr="00000000" w14:paraId="00000047">
      <w:pPr>
        <w:pageBreakBefore w:val="0"/>
        <w:numPr>
          <w:ilvl w:val="3"/>
          <w:numId w:val="2"/>
        </w:numPr>
        <w:ind w:left="2880" w:hanging="36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ECS Highly Structured Classroom (HSC) instructional aide</w:t>
      </w:r>
    </w:p>
    <w:p w:rsidR="00000000" w:rsidDel="00000000" w:rsidP="00000000" w:rsidRDefault="00000000" w:rsidRPr="00000000" w14:paraId="00000048">
      <w:pPr>
        <w:pageBreakBefore w:val="0"/>
        <w:numPr>
          <w:ilvl w:val="3"/>
          <w:numId w:val="2"/>
        </w:numPr>
        <w:ind w:left="2880" w:hanging="360"/>
        <w:rPr>
          <w:rFonts w:ascii="Calibri" w:cs="Calibri" w:eastAsia="Calibri" w:hAnsi="Calibri"/>
          <w:strike w:val="1"/>
          <w:highlight w:val="white"/>
        </w:rPr>
      </w:pPr>
      <w:r w:rsidDel="00000000" w:rsidR="00000000" w:rsidRPr="00000000">
        <w:rPr>
          <w:rFonts w:ascii="Calibri" w:cs="Calibri" w:eastAsia="Calibri" w:hAnsi="Calibri"/>
          <w:strike w:val="1"/>
          <w:highlight w:val="white"/>
          <w:rtl w:val="0"/>
        </w:rPr>
        <w:t xml:space="preserve">Custodian</w:t>
      </w:r>
    </w:p>
    <w:p w:rsidR="00000000" w:rsidDel="00000000" w:rsidP="00000000" w:rsidRDefault="00000000" w:rsidRPr="00000000" w14:paraId="00000049">
      <w:pPr>
        <w:pageBreakBefore w:val="0"/>
        <w:numPr>
          <w:ilvl w:val="2"/>
          <w:numId w:val="2"/>
        </w:numPr>
        <w:ind w:left="2160" w:hanging="36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Athletics</w:t>
      </w:r>
    </w:p>
    <w:p w:rsidR="00000000" w:rsidDel="00000000" w:rsidP="00000000" w:rsidRDefault="00000000" w:rsidRPr="00000000" w14:paraId="0000004A">
      <w:pPr>
        <w:pageBreakBefore w:val="0"/>
        <w:numPr>
          <w:ilvl w:val="3"/>
          <w:numId w:val="2"/>
        </w:numPr>
        <w:ind w:left="2880" w:hanging="36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Assistant Dance Coach</w:t>
      </w:r>
    </w:p>
    <w:p w:rsidR="00000000" w:rsidDel="00000000" w:rsidP="00000000" w:rsidRDefault="00000000" w:rsidRPr="00000000" w14:paraId="0000004B">
      <w:pPr>
        <w:pageBreakBefore w:val="0"/>
        <w:numPr>
          <w:ilvl w:val="3"/>
          <w:numId w:val="2"/>
        </w:numPr>
        <w:ind w:left="2880" w:hanging="360"/>
        <w:rPr>
          <w:rFonts w:ascii="Calibri" w:cs="Calibri" w:eastAsia="Calibri" w:hAnsi="Calibri"/>
          <w:highlight w:val="white"/>
        </w:rPr>
      </w:pPr>
      <w:r w:rsidDel="00000000" w:rsidR="00000000" w:rsidRPr="00000000">
        <w:rPr>
          <w:rFonts w:ascii="Calibri" w:cs="Calibri" w:eastAsia="Calibri" w:hAnsi="Calibri"/>
          <w:highlight w:val="white"/>
          <w:rtl w:val="0"/>
        </w:rPr>
        <w:t xml:space="preserve">Assistant Cheer Coach</w:t>
      </w:r>
    </w:p>
    <w:p w:rsidR="00000000" w:rsidDel="00000000" w:rsidP="00000000" w:rsidRDefault="00000000" w:rsidRPr="00000000" w14:paraId="0000004C">
      <w:pPr>
        <w:pageBreakBefore w:val="0"/>
        <w:rPr>
          <w:rFonts w:ascii="Calibri" w:cs="Calibri" w:eastAsia="Calibri" w:hAnsi="Calibri"/>
          <w:sz w:val="12"/>
          <w:szCs w:val="12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Fonts w:ascii="Calibri" w:cs="Calibri" w:eastAsia="Calibri" w:hAnsi="Calibri"/>
          <w:rtl w:val="0"/>
        </w:rPr>
        <w:t xml:space="preserve">Adjourn:  Meeting adjourned at 5:42pm</w:t>
      </w:r>
    </w:p>
    <w:p w:rsidR="00000000" w:rsidDel="00000000" w:rsidP="00000000" w:rsidRDefault="00000000" w:rsidRPr="00000000" w14:paraId="0000004E">
      <w:pPr>
        <w:pageBreakBefore w:val="0"/>
        <w:rPr>
          <w:rFonts w:ascii="Calibri" w:cs="Calibri" w:eastAsia="Calibri" w:hAnsi="Calibri"/>
        </w:rPr>
      </w:pPr>
      <w:r w:rsidDel="00000000" w:rsidR="00000000" w:rsidRPr="00000000">
        <w:rPr>
          <w:rtl w:val="0"/>
        </w:rPr>
      </w:r>
    </w:p>
    <w:sectPr>
      <w:headerReference r:id="rId16" w:type="default"/>
      <w:pgSz w:h="15840" w:w="12240" w:orient="portrait"/>
      <w:pgMar w:bottom="863.9999999999999" w:top="863.9999999999999" w:left="1440" w:right="1440" w:header="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font w:name="Arial"/>
  <w:font w:name="Times New Roman"/>
  <w:font w:name="Calibri"/>
  <w:font w:name="Montserrat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Balthazar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p w:rsidR="00000000" w:rsidDel="00000000" w:rsidP="00000000" w:rsidRDefault="00000000" w:rsidRPr="00000000" w14:paraId="0000004F">
    <w:pPr>
      <w:pageBreakBefore w:val="0"/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isplayBackgroundShape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hyperlink" Target="https://docs.google.com/document/d/1K1xiWxUhd8w2iWwKc4KepFTvd4DvXnCR7ClU99D9twY/edit" TargetMode="External"/><Relationship Id="rId10" Type="http://schemas.openxmlformats.org/officeDocument/2006/relationships/hyperlink" Target="https://docs.google.com/document/d/1YWs_66n8nYwHbw6HrnmuwydIwNAA1snOSDosGF_sss0/edit" TargetMode="External"/><Relationship Id="rId13" Type="http://schemas.openxmlformats.org/officeDocument/2006/relationships/hyperlink" Target="https://docs.google.com/document/d/1MG0rYc9w9PUgkba841nt6ATSsW1zkki-tS7lyTyPp-E/edit#" TargetMode="External"/><Relationship Id="rId12" Type="http://schemas.openxmlformats.org/officeDocument/2006/relationships/hyperlink" Target="https://docs.google.com/spreadsheets/d/1C0wUeXB_I6F_NNUt1O4hGwtmj0r57HElOsivi8SosLs/edit#gid=0" TargetMode="External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hyperlink" Target="https://docs.google.com/document/d/1ehD46SEMfBW3woBbUviWScrsh0sqJgreo2z2rwKFnKE/edit" TargetMode="External"/><Relationship Id="rId15" Type="http://schemas.openxmlformats.org/officeDocument/2006/relationships/hyperlink" Target="https://docs.google.com/document/d/1Xbnj-D6M31TF0Ep6Y-OXUGBiak5MG59IXr6XEJV8ulE/edit" TargetMode="External"/><Relationship Id="rId14" Type="http://schemas.openxmlformats.org/officeDocument/2006/relationships/hyperlink" Target="https://education.ky.gov/districts/SBDM/Documents/SBDM%20Election%20Handbook.pdf" TargetMode="External"/><Relationship Id="rId16" Type="http://schemas.openxmlformats.org/officeDocument/2006/relationships/header" Target="header1.xml"/><Relationship Id="rId5" Type="http://schemas.openxmlformats.org/officeDocument/2006/relationships/styles" Target="styles.xml"/><Relationship Id="rId6" Type="http://schemas.openxmlformats.org/officeDocument/2006/relationships/image" Target="media/image2.jpg"/><Relationship Id="rId7" Type="http://schemas.openxmlformats.org/officeDocument/2006/relationships/image" Target="media/image1.jpg"/><Relationship Id="rId8" Type="http://schemas.openxmlformats.org/officeDocument/2006/relationships/hyperlink" Target="https://docs.google.com/document/d/13N_BiGlA5Odhb_f0Q159_GQdNGbUmZbS4nt_C-NF5Vw/edit" TargetMode="Externa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Montserrat-regular.ttf"/><Relationship Id="rId2" Type="http://schemas.openxmlformats.org/officeDocument/2006/relationships/font" Target="fonts/Montserrat-bold.ttf"/><Relationship Id="rId3" Type="http://schemas.openxmlformats.org/officeDocument/2006/relationships/font" Target="fonts/Montserrat-italic.ttf"/><Relationship Id="rId4" Type="http://schemas.openxmlformats.org/officeDocument/2006/relationships/font" Target="fonts/Montserrat-boldItalic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