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Balthazar" w:cs="Balthazar" w:eastAsia="Balthazar" w:hAnsi="Balthazar"/>
          <w:b w:val="1"/>
          <w:color w:val="000000"/>
          <w:sz w:val="96"/>
          <w:szCs w:val="96"/>
          <w:vertAlign w:val="baseline"/>
        </w:rPr>
      </w:pPr>
      <w:r w:rsidDel="00000000" w:rsidR="00000000" w:rsidRPr="00000000">
        <w:rPr>
          <w:rFonts w:ascii="Balthazar" w:cs="Balthazar" w:eastAsia="Balthazar" w:hAnsi="Balthazar"/>
          <w:b w:val="1"/>
          <w:color w:val="000000"/>
          <w:sz w:val="96"/>
          <w:szCs w:val="96"/>
          <w:vertAlign w:val="baseline"/>
          <w:rtl w:val="0"/>
        </w:rPr>
        <w:t xml:space="preserve">North Oldham </w:t>
      </w:r>
    </w:p>
    <w:p w:rsidR="00000000" w:rsidDel="00000000" w:rsidP="00000000" w:rsidRDefault="00000000" w:rsidRPr="00000000" w14:paraId="00000002">
      <w:pPr>
        <w:pageBreakBefore w:val="0"/>
        <w:jc w:val="center"/>
        <w:rPr>
          <w:rFonts w:ascii="Balthazar" w:cs="Balthazar" w:eastAsia="Balthazar" w:hAnsi="Balthazar"/>
          <w:b w:val="1"/>
          <w:color w:val="000000"/>
          <w:sz w:val="72"/>
          <w:szCs w:val="72"/>
          <w:vertAlign w:val="baseline"/>
        </w:rPr>
      </w:pPr>
      <w:r w:rsidDel="00000000" w:rsidR="00000000" w:rsidRPr="00000000">
        <w:rPr>
          <w:rFonts w:ascii="Balthazar" w:cs="Balthazar" w:eastAsia="Balthazar" w:hAnsi="Balthazar"/>
          <w:b w:val="1"/>
          <w:color w:val="000000"/>
          <w:sz w:val="72"/>
          <w:szCs w:val="72"/>
          <w:vertAlign w:val="baseline"/>
          <w:rtl w:val="0"/>
        </w:rPr>
        <w:t xml:space="preserve">High School</w:t>
      </w:r>
    </w:p>
    <w:p w:rsidR="00000000" w:rsidDel="00000000" w:rsidP="00000000" w:rsidRDefault="00000000" w:rsidRPr="00000000" w14:paraId="00000003">
      <w:pPr>
        <w:pageBreakBefore w:val="0"/>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4">
      <w:pPr>
        <w:pageBreakBefore w:val="0"/>
        <w:jc w:val="center"/>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5">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SBDM Council Agenda</w:t>
      </w:r>
    </w:p>
    <w:p w:rsidR="00000000" w:rsidDel="00000000" w:rsidP="00000000" w:rsidRDefault="00000000" w:rsidRPr="00000000" w14:paraId="00000006">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2017-18</w:t>
      </w:r>
    </w:p>
    <w:p w:rsidR="00000000" w:rsidDel="00000000" w:rsidP="00000000" w:rsidRDefault="00000000" w:rsidRPr="00000000" w14:paraId="0000000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B">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C">
      <w:pPr>
        <w:pageBreakBefore w:val="0"/>
        <w:tabs>
          <w:tab w:val="left" w:leader="none" w:pos="2670"/>
        </w:tabs>
        <w:jc w:val="center"/>
        <w:rPr>
          <w:rFonts w:ascii="Times New Roman" w:cs="Times New Roman" w:eastAsia="Times New Roman" w:hAnsi="Times New Roman"/>
          <w:color w:val="000000"/>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1123950</wp:posOffset>
            </wp:positionH>
            <wp:positionV relativeFrom="paragraph">
              <wp:posOffset>114300</wp:posOffset>
            </wp:positionV>
            <wp:extent cx="3837623" cy="15621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37623" cy="1562100"/>
                    </a:xfrm>
                    <a:prstGeom prst="rect"/>
                    <a:ln/>
                  </pic:spPr>
                </pic:pic>
              </a:graphicData>
            </a:graphic>
          </wp:anchor>
        </w:drawing>
      </w:r>
    </w:p>
    <w:p w:rsidR="00000000" w:rsidDel="00000000" w:rsidP="00000000" w:rsidRDefault="00000000" w:rsidRPr="00000000" w14:paraId="0000000D">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E">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F">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1">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2">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3">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4">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5">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6">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A">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color w:val="000000"/>
          <w:sz w:val="36"/>
          <w:szCs w:val="36"/>
          <w:vertAlign w:val="baseline"/>
        </w:rPr>
      </w:pPr>
      <w:r w:rsidDel="00000000" w:rsidR="00000000" w:rsidRPr="00000000">
        <w:rPr>
          <w:rFonts w:ascii="Calibri" w:cs="Calibri" w:eastAsia="Calibri" w:hAnsi="Calibri"/>
          <w:color w:val="000000"/>
          <w:sz w:val="36"/>
          <w:szCs w:val="36"/>
          <w:rtl w:val="0"/>
        </w:rPr>
        <w:t xml:space="preserve">April 18, 2018</w:t>
      </w:r>
      <w:r w:rsidDel="00000000" w:rsidR="00000000" w:rsidRPr="00000000">
        <w:rPr>
          <w:rtl w:val="0"/>
        </w:rPr>
      </w:r>
    </w:p>
    <w:p w:rsidR="00000000" w:rsidDel="00000000" w:rsidP="00000000" w:rsidRDefault="00000000" w:rsidRPr="00000000" w14:paraId="0000001C">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D">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E">
      <w:pPr>
        <w:pageBreakBefore w:val="0"/>
        <w:jc w:val="center"/>
        <w:rPr>
          <w:rFonts w:ascii="Times New Roman" w:cs="Times New Roman" w:eastAsia="Times New Roman" w:hAnsi="Times New Roman"/>
          <w:color w:val="000000"/>
          <w:sz w:val="32"/>
          <w:szCs w:val="32"/>
          <w:vertAlign w:val="baseline"/>
        </w:rPr>
      </w:pPr>
      <w:r w:rsidDel="00000000" w:rsidR="00000000" w:rsidRPr="00000000">
        <w:rPr>
          <w:rtl w:val="0"/>
        </w:rPr>
      </w:r>
    </w:p>
    <w:p w:rsidR="00000000" w:rsidDel="00000000" w:rsidP="00000000" w:rsidRDefault="00000000" w:rsidRPr="00000000" w14:paraId="0000001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North Oldham High School, in collaboration with the community, is committed to cultivating a tradition of excellence by empowering its students to become independent, life-long learners in a global society. </w:t>
      </w:r>
    </w:p>
    <w:p w:rsidR="00000000" w:rsidDel="00000000" w:rsidP="00000000" w:rsidRDefault="00000000" w:rsidRPr="00000000" w14:paraId="0000002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1">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2">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3">
      <w:pPr>
        <w:pageBreakBefore w:val="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4">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North Oldham High School</w:t>
      </w:r>
    </w:p>
    <w:p w:rsidR="00000000" w:rsidDel="00000000" w:rsidP="00000000" w:rsidRDefault="00000000" w:rsidRPr="00000000" w14:paraId="00000025">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SBDM Council Agenda Minutes</w:t>
      </w:r>
    </w:p>
    <w:p w:rsidR="00000000" w:rsidDel="00000000" w:rsidP="00000000" w:rsidRDefault="00000000" w:rsidRPr="00000000" w14:paraId="00000026">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April 18, 2018</w:t>
      </w:r>
    </w:p>
    <w:p w:rsidR="00000000" w:rsidDel="00000000" w:rsidP="00000000" w:rsidRDefault="00000000" w:rsidRPr="00000000" w14:paraId="00000027">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4:00 P.M.</w:t>
      </w:r>
    </w:p>
    <w:p w:rsidR="00000000" w:rsidDel="00000000" w:rsidP="00000000" w:rsidRDefault="00000000" w:rsidRPr="00000000" w14:paraId="00000028">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Member Attendees: Janelle Meece, Craig Wallace, Angela Lange (left at 5:15pm), Dan Pfaff, </w:t>
      </w:r>
    </w:p>
    <w:p w:rsidR="00000000" w:rsidDel="00000000" w:rsidP="00000000" w:rsidRDefault="00000000" w:rsidRPr="00000000" w14:paraId="00000029">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Craig Grimm (left at 5:43pm), and Josh Kalehuawehe</w:t>
      </w:r>
    </w:p>
    <w:p w:rsidR="00000000" w:rsidDel="00000000" w:rsidP="00000000" w:rsidRDefault="00000000" w:rsidRPr="00000000" w14:paraId="0000002A">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_______________________________________________________________________________</w:t>
      </w:r>
    </w:p>
    <w:p w:rsidR="00000000" w:rsidDel="00000000" w:rsidP="00000000" w:rsidRDefault="00000000" w:rsidRPr="00000000" w14:paraId="0000002B">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r>
    </w:p>
    <w:p w:rsidR="00000000" w:rsidDel="00000000" w:rsidP="00000000" w:rsidRDefault="00000000" w:rsidRPr="00000000" w14:paraId="0000002C">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Call to Order: Meeting began at 4:06pm</w:t>
      </w:r>
    </w:p>
    <w:p w:rsidR="00000000" w:rsidDel="00000000" w:rsidP="00000000" w:rsidRDefault="00000000" w:rsidRPr="00000000" w14:paraId="0000002D">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E">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Agenda Approval: Approved by unanimous consensus.</w:t>
      </w:r>
    </w:p>
    <w:p w:rsidR="00000000" w:rsidDel="00000000" w:rsidP="00000000" w:rsidRDefault="00000000" w:rsidRPr="00000000" w14:paraId="0000002F">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0">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minutes of regular meeting on February 21, 2018: approved by unanimous consensus</w:t>
      </w:r>
    </w:p>
    <w:p w:rsidR="00000000" w:rsidDel="00000000" w:rsidP="00000000" w:rsidRDefault="00000000" w:rsidRPr="00000000" w14:paraId="00000031">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2">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Approve minutes of special-called meeting on March 7, 2018: approved by unanimous consensus</w:t>
      </w:r>
    </w:p>
    <w:p w:rsidR="00000000" w:rsidDel="00000000" w:rsidP="00000000" w:rsidRDefault="00000000" w:rsidRPr="00000000" w14:paraId="00000033">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4">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Closed Session to Discuss Certified Personnel Selection as per KRS 61.810(1)(f) </w:t>
      </w:r>
    </w:p>
    <w:p w:rsidR="00000000" w:rsidDel="00000000" w:rsidP="00000000" w:rsidRDefault="00000000" w:rsidRPr="00000000" w14:paraId="00000035">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6">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Action Items</w:t>
      </w:r>
    </w:p>
    <w:p w:rsidR="00000000" w:rsidDel="00000000" w:rsidP="00000000" w:rsidRDefault="00000000" w:rsidRPr="00000000" w14:paraId="00000037">
      <w:pPr>
        <w:pageBreakBefore w:val="0"/>
        <w:numPr>
          <w:ilvl w:val="1"/>
          <w:numId w:val="2"/>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Approval of New Certified and Classified Staff Personnel Selections; approved by consensus</w:t>
      </w:r>
    </w:p>
    <w:p w:rsidR="00000000" w:rsidDel="00000000" w:rsidP="00000000" w:rsidRDefault="00000000" w:rsidRPr="00000000" w14:paraId="00000038">
      <w:pPr>
        <w:pageBreakBefore w:val="0"/>
        <w:numPr>
          <w:ilvl w:val="1"/>
          <w:numId w:val="2"/>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Policy reviews: tabled until next week 4/25 meeting</w:t>
      </w:r>
    </w:p>
    <w:p w:rsidR="00000000" w:rsidDel="00000000" w:rsidP="00000000" w:rsidRDefault="00000000" w:rsidRPr="00000000" w14:paraId="00000039">
      <w:pPr>
        <w:pageBreakBefore w:val="0"/>
        <w:numPr>
          <w:ilvl w:val="2"/>
          <w:numId w:val="2"/>
        </w:numPr>
        <w:spacing w:line="276" w:lineRule="auto"/>
        <w:ind w:left="2160" w:hanging="360"/>
        <w:rPr>
          <w:rFonts w:ascii="Calibri" w:cs="Calibri" w:eastAsia="Calibri" w:hAnsi="Calibri"/>
          <w:color w:val="000000"/>
          <w:sz w:val="22"/>
          <w:szCs w:val="22"/>
        </w:rPr>
      </w:pPr>
      <w:hyperlink r:id="rId7">
        <w:r w:rsidDel="00000000" w:rsidR="00000000" w:rsidRPr="00000000">
          <w:rPr>
            <w:rFonts w:ascii="Calibri" w:cs="Calibri" w:eastAsia="Calibri" w:hAnsi="Calibri"/>
            <w:color w:val="1155cc"/>
            <w:sz w:val="22"/>
            <w:szCs w:val="22"/>
            <w:u w:val="single"/>
            <w:rtl w:val="0"/>
          </w:rPr>
          <w:t xml:space="preserve">4003 Extended School Services</w:t>
        </w:r>
      </w:hyperlink>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3A">
      <w:pPr>
        <w:pageBreakBefore w:val="0"/>
        <w:numPr>
          <w:ilvl w:val="2"/>
          <w:numId w:val="2"/>
        </w:numPr>
        <w:spacing w:line="276" w:lineRule="auto"/>
        <w:ind w:left="2160" w:hanging="360"/>
        <w:rPr>
          <w:rFonts w:ascii="Calibri" w:cs="Calibri" w:eastAsia="Calibri" w:hAnsi="Calibri"/>
          <w:color w:val="000000"/>
          <w:sz w:val="22"/>
          <w:szCs w:val="22"/>
        </w:rPr>
      </w:pPr>
      <w:hyperlink r:id="rId8">
        <w:r w:rsidDel="00000000" w:rsidR="00000000" w:rsidRPr="00000000">
          <w:rPr>
            <w:rFonts w:ascii="Calibri" w:cs="Calibri" w:eastAsia="Calibri" w:hAnsi="Calibri"/>
            <w:color w:val="1155cc"/>
            <w:sz w:val="22"/>
            <w:szCs w:val="22"/>
            <w:u w:val="single"/>
            <w:rtl w:val="0"/>
          </w:rPr>
          <w:t xml:space="preserve">4007 Performance-based Credit</w:t>
        </w:r>
      </w:hyperlink>
      <w:r w:rsidDel="00000000" w:rsidR="00000000" w:rsidRPr="00000000">
        <w:rPr>
          <w:rtl w:val="0"/>
        </w:rPr>
      </w:r>
    </w:p>
    <w:p w:rsidR="00000000" w:rsidDel="00000000" w:rsidP="00000000" w:rsidRDefault="00000000" w:rsidRPr="00000000" w14:paraId="0000003B">
      <w:pPr>
        <w:pageBreakBefore w:val="0"/>
        <w:numPr>
          <w:ilvl w:val="2"/>
          <w:numId w:val="2"/>
        </w:numPr>
        <w:spacing w:line="276" w:lineRule="auto"/>
        <w:ind w:left="2160" w:hanging="360"/>
        <w:rPr>
          <w:rFonts w:ascii="Calibri" w:cs="Calibri" w:eastAsia="Calibri" w:hAnsi="Calibri"/>
          <w:color w:val="000000"/>
          <w:sz w:val="22"/>
          <w:szCs w:val="22"/>
          <w:u w:val="none"/>
        </w:rPr>
      </w:pPr>
      <w:hyperlink r:id="rId9">
        <w:r w:rsidDel="00000000" w:rsidR="00000000" w:rsidRPr="00000000">
          <w:rPr>
            <w:rFonts w:ascii="Calibri" w:cs="Calibri" w:eastAsia="Calibri" w:hAnsi="Calibri"/>
            <w:color w:val="1155cc"/>
            <w:sz w:val="22"/>
            <w:szCs w:val="22"/>
            <w:u w:val="single"/>
            <w:rtl w:val="0"/>
          </w:rPr>
          <w:t xml:space="preserve">1003 Policy Development and Review</w:t>
        </w:r>
      </w:hyperlink>
      <w:r w:rsidDel="00000000" w:rsidR="00000000" w:rsidRPr="00000000">
        <w:rPr>
          <w:rtl w:val="0"/>
        </w:rPr>
      </w:r>
    </w:p>
    <w:p w:rsidR="00000000" w:rsidDel="00000000" w:rsidP="00000000" w:rsidRDefault="00000000" w:rsidRPr="00000000" w14:paraId="0000003C">
      <w:pPr>
        <w:pageBreakBefore w:val="0"/>
        <w:numPr>
          <w:ilvl w:val="2"/>
          <w:numId w:val="2"/>
        </w:numPr>
        <w:spacing w:line="276" w:lineRule="auto"/>
        <w:ind w:left="2160" w:hanging="360"/>
        <w:rPr>
          <w:rFonts w:ascii="Calibri" w:cs="Calibri" w:eastAsia="Calibri" w:hAnsi="Calibri"/>
          <w:color w:val="000000"/>
          <w:sz w:val="22"/>
          <w:szCs w:val="22"/>
          <w:u w:val="none"/>
        </w:rPr>
      </w:pPr>
      <w:hyperlink r:id="rId10">
        <w:r w:rsidDel="00000000" w:rsidR="00000000" w:rsidRPr="00000000">
          <w:rPr>
            <w:rFonts w:ascii="Calibri" w:cs="Calibri" w:eastAsia="Calibri" w:hAnsi="Calibri"/>
            <w:color w:val="1155cc"/>
            <w:sz w:val="22"/>
            <w:szCs w:val="22"/>
            <w:u w:val="single"/>
            <w:rtl w:val="0"/>
          </w:rPr>
          <w:t xml:space="preserve">1004 Authority of the Principal and Council</w:t>
        </w:r>
      </w:hyperlink>
      <w:r w:rsidDel="00000000" w:rsidR="00000000" w:rsidRPr="00000000">
        <w:rPr>
          <w:rtl w:val="0"/>
        </w:rPr>
      </w:r>
    </w:p>
    <w:p w:rsidR="00000000" w:rsidDel="00000000" w:rsidP="00000000" w:rsidRDefault="00000000" w:rsidRPr="00000000" w14:paraId="0000003D">
      <w:pPr>
        <w:pageBreakBefore w:val="0"/>
        <w:numPr>
          <w:ilvl w:val="2"/>
          <w:numId w:val="2"/>
        </w:numPr>
        <w:spacing w:line="276" w:lineRule="auto"/>
        <w:ind w:left="2160" w:hanging="360"/>
        <w:rPr>
          <w:rFonts w:ascii="Calibri" w:cs="Calibri" w:eastAsia="Calibri" w:hAnsi="Calibri"/>
          <w:color w:val="000000"/>
          <w:sz w:val="22"/>
          <w:szCs w:val="22"/>
          <w:u w:val="none"/>
        </w:rPr>
      </w:pPr>
      <w:hyperlink r:id="rId11">
        <w:r w:rsidDel="00000000" w:rsidR="00000000" w:rsidRPr="00000000">
          <w:rPr>
            <w:rFonts w:ascii="Calibri" w:cs="Calibri" w:eastAsia="Calibri" w:hAnsi="Calibri"/>
            <w:color w:val="1155cc"/>
            <w:sz w:val="22"/>
            <w:szCs w:val="22"/>
            <w:u w:val="single"/>
            <w:rtl w:val="0"/>
          </w:rPr>
          <w:t xml:space="preserve">9003 Assignment of Students to Classes</w:t>
        </w:r>
      </w:hyperlink>
      <w:r w:rsidDel="00000000" w:rsidR="00000000" w:rsidRPr="00000000">
        <w:rPr>
          <w:rtl w:val="0"/>
        </w:rPr>
      </w:r>
    </w:p>
    <w:p w:rsidR="00000000" w:rsidDel="00000000" w:rsidP="00000000" w:rsidRDefault="00000000" w:rsidRPr="00000000" w14:paraId="0000003E">
      <w:pPr>
        <w:pageBreakBefore w:val="0"/>
        <w:numPr>
          <w:ilvl w:val="1"/>
          <w:numId w:val="2"/>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Wellness Policy : tabled until next week 4/25 meeting</w:t>
      </w:r>
    </w:p>
    <w:p w:rsidR="00000000" w:rsidDel="00000000" w:rsidP="00000000" w:rsidRDefault="00000000" w:rsidRPr="00000000" w14:paraId="0000003F">
      <w:pPr>
        <w:pageBreakBefore w:val="0"/>
        <w:numPr>
          <w:ilvl w:val="1"/>
          <w:numId w:val="2"/>
        </w:numPr>
        <w:spacing w:line="276" w:lineRule="auto"/>
        <w:ind w:left="720" w:hanging="360"/>
        <w:rPr>
          <w:rFonts w:ascii="Calibri" w:cs="Calibri" w:eastAsia="Calibri" w:hAnsi="Calibri"/>
          <w:color w:val="000000"/>
          <w:sz w:val="22"/>
          <w:szCs w:val="22"/>
        </w:rPr>
      </w:pPr>
      <w:hyperlink r:id="rId12">
        <w:r w:rsidDel="00000000" w:rsidR="00000000" w:rsidRPr="00000000">
          <w:rPr>
            <w:rFonts w:ascii="Calibri" w:cs="Calibri" w:eastAsia="Calibri" w:hAnsi="Calibri"/>
            <w:color w:val="1155cc"/>
            <w:sz w:val="22"/>
            <w:szCs w:val="22"/>
            <w:u w:val="single"/>
            <w:rtl w:val="0"/>
          </w:rPr>
          <w:t xml:space="preserve">Electronic Device Policy</w:t>
        </w:r>
      </w:hyperlink>
      <w:r w:rsidDel="00000000" w:rsidR="00000000" w:rsidRPr="00000000">
        <w:rPr>
          <w:rFonts w:ascii="Calibri" w:cs="Calibri" w:eastAsia="Calibri" w:hAnsi="Calibri"/>
          <w:color w:val="000000"/>
          <w:sz w:val="22"/>
          <w:szCs w:val="22"/>
          <w:rtl w:val="0"/>
        </w:rPr>
        <w:t xml:space="preserve">: A teacher survey was recently conducted and results were shown that a majority of teachers want cell phones to be removed during classroom time.  It was noted that most teachers don’t want a complete ban because some use the cell phones for instructional reasons.  Major concerns for students and cell phone usage is the rising social and emotional issues.  Council discussed in detail a complete ban vs a partial ban of cell phone usage. A first draft review of a total ban Digital Device Policy was reviewed. Policy tabled until next week to continue review of consequences.</w:t>
      </w:r>
      <w:r w:rsidDel="00000000" w:rsidR="00000000" w:rsidRPr="00000000">
        <w:rPr>
          <w:rtl w:val="0"/>
        </w:rPr>
      </w:r>
    </w:p>
    <w:p w:rsidR="00000000" w:rsidDel="00000000" w:rsidP="00000000" w:rsidRDefault="00000000" w:rsidRPr="00000000" w14:paraId="00000040">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1">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Principal’s Report: Tabled until next week 4/25 meeting</w:t>
      </w:r>
    </w:p>
    <w:p w:rsidR="00000000" w:rsidDel="00000000" w:rsidP="00000000" w:rsidRDefault="00000000" w:rsidRPr="00000000" w14:paraId="00000042">
      <w:pPr>
        <w:pageBreakBefore w:val="0"/>
        <w:numPr>
          <w:ilvl w:val="1"/>
          <w:numId w:val="3"/>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Enrollment Projections</w:t>
      </w:r>
    </w:p>
    <w:p w:rsidR="00000000" w:rsidDel="00000000" w:rsidP="00000000" w:rsidRDefault="00000000" w:rsidRPr="00000000" w14:paraId="00000043">
      <w:pPr>
        <w:pageBreakBefore w:val="0"/>
        <w:numPr>
          <w:ilvl w:val="1"/>
          <w:numId w:val="3"/>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Staffing Update</w:t>
      </w:r>
    </w:p>
    <w:p w:rsidR="00000000" w:rsidDel="00000000" w:rsidP="00000000" w:rsidRDefault="00000000" w:rsidRPr="00000000" w14:paraId="00000044">
      <w:pPr>
        <w:pageBreakBefore w:val="0"/>
        <w:numPr>
          <w:ilvl w:val="1"/>
          <w:numId w:val="3"/>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Student Scheduling Update</w:t>
      </w:r>
    </w:p>
    <w:p w:rsidR="00000000" w:rsidDel="00000000" w:rsidP="00000000" w:rsidRDefault="00000000" w:rsidRPr="00000000" w14:paraId="00000045">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6">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Agenda Items for May meeting</w:t>
      </w:r>
    </w:p>
    <w:p w:rsidR="00000000" w:rsidDel="00000000" w:rsidP="00000000" w:rsidRDefault="00000000" w:rsidRPr="00000000" w14:paraId="00000047">
      <w:pPr>
        <w:pageBreakBefore w:val="0"/>
        <w:numPr>
          <w:ilvl w:val="0"/>
          <w:numId w:val="5"/>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Report of New Certified and Classified Personnel Selections</w:t>
      </w:r>
    </w:p>
    <w:p w:rsidR="00000000" w:rsidDel="00000000" w:rsidP="00000000" w:rsidRDefault="00000000" w:rsidRPr="00000000" w14:paraId="00000048">
      <w:pPr>
        <w:pageBreakBefore w:val="0"/>
        <w:numPr>
          <w:ilvl w:val="0"/>
          <w:numId w:val="5"/>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Approval of 2018-19 Master Schedule</w:t>
      </w:r>
    </w:p>
    <w:p w:rsidR="00000000" w:rsidDel="00000000" w:rsidP="00000000" w:rsidRDefault="00000000" w:rsidRPr="00000000" w14:paraId="00000049">
      <w:pPr>
        <w:pageBreakBefore w:val="0"/>
        <w:numPr>
          <w:ilvl w:val="0"/>
          <w:numId w:val="5"/>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Approval of 2018-19 Professional Learning Plan</w:t>
      </w:r>
    </w:p>
    <w:p w:rsidR="00000000" w:rsidDel="00000000" w:rsidP="00000000" w:rsidRDefault="00000000" w:rsidRPr="00000000" w14:paraId="0000004A">
      <w:pPr>
        <w:pageBreakBefore w:val="0"/>
        <w:numPr>
          <w:ilvl w:val="0"/>
          <w:numId w:val="5"/>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Approval of 2018-19 Section VI Budget</w:t>
      </w:r>
    </w:p>
    <w:p w:rsidR="00000000" w:rsidDel="00000000" w:rsidP="00000000" w:rsidRDefault="00000000" w:rsidRPr="00000000" w14:paraId="0000004B">
      <w:pPr>
        <w:pageBreakBefore w:val="0"/>
        <w:numPr>
          <w:ilvl w:val="0"/>
          <w:numId w:val="5"/>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Approval of 2018-19 Flex Focus ESS Budget</w:t>
      </w:r>
    </w:p>
    <w:p w:rsidR="00000000" w:rsidDel="00000000" w:rsidP="00000000" w:rsidRDefault="00000000" w:rsidRPr="00000000" w14:paraId="0000004C">
      <w:pPr>
        <w:pageBreakBefore w:val="0"/>
        <w:numPr>
          <w:ilvl w:val="0"/>
          <w:numId w:val="5"/>
        </w:numPr>
        <w:spacing w:line="276" w:lineRule="auto"/>
        <w:ind w:left="72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Policy Reviews</w:t>
      </w:r>
    </w:p>
    <w:p w:rsidR="00000000" w:rsidDel="00000000" w:rsidP="00000000" w:rsidRDefault="00000000" w:rsidRPr="00000000" w14:paraId="0000004D">
      <w:pPr>
        <w:pageBreakBefore w:val="0"/>
        <w:spacing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4E">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Adjourn:  Meeting adjourned at 5:43pm</w:t>
      </w:r>
    </w:p>
    <w:p w:rsidR="00000000" w:rsidDel="00000000" w:rsidP="00000000" w:rsidRDefault="00000000" w:rsidRPr="00000000" w14:paraId="0000004F">
      <w:pPr>
        <w:pageBreakBefore w:val="0"/>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0">
      <w:pPr>
        <w:pageBreakBefore w:val="0"/>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1">
      <w:pPr>
        <w:pageBreakBefore w:val="0"/>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2">
      <w:pPr>
        <w:pageBreakBefore w:val="0"/>
        <w:jc w:val="left"/>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53">
      <w:pPr>
        <w:pageBreakBefore w:val="0"/>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North Oldham High School</w:t>
      </w:r>
    </w:p>
    <w:p w:rsidR="00000000" w:rsidDel="00000000" w:rsidP="00000000" w:rsidRDefault="00000000" w:rsidRPr="00000000" w14:paraId="00000054">
      <w:pPr>
        <w:pageBreakBefore w:val="0"/>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SBDM Council Meeting MInutes</w:t>
      </w:r>
    </w:p>
    <w:p w:rsidR="00000000" w:rsidDel="00000000" w:rsidP="00000000" w:rsidRDefault="00000000" w:rsidRPr="00000000" w14:paraId="00000055">
      <w:pPr>
        <w:pageBreakBefore w:val="0"/>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February 21, 2018</w:t>
      </w:r>
    </w:p>
    <w:p w:rsidR="00000000" w:rsidDel="00000000" w:rsidP="00000000" w:rsidRDefault="00000000" w:rsidRPr="00000000" w14:paraId="00000056">
      <w:pPr>
        <w:pageBreakBefore w:val="0"/>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4:00 P.M.</w:t>
      </w:r>
    </w:p>
    <w:p w:rsidR="00000000" w:rsidDel="00000000" w:rsidP="00000000" w:rsidRDefault="00000000" w:rsidRPr="00000000" w14:paraId="00000057">
      <w:pPr>
        <w:pageBreakBefore w:val="0"/>
        <w:jc w:val="center"/>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58">
      <w:pPr>
        <w:pageBreakBefore w:val="0"/>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Meeting Attendees: Craig Wallace, Angela Lange, Craig Grimm, Janelle Meece, Matt Kingsley</w:t>
      </w:r>
    </w:p>
    <w:p w:rsidR="00000000" w:rsidDel="00000000" w:rsidP="00000000" w:rsidRDefault="00000000" w:rsidRPr="00000000" w14:paraId="00000059">
      <w:pPr>
        <w:pageBreakBefore w:val="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_____________________________________________________________________________________</w:t>
      </w:r>
    </w:p>
    <w:p w:rsidR="00000000" w:rsidDel="00000000" w:rsidP="00000000" w:rsidRDefault="00000000" w:rsidRPr="00000000" w14:paraId="0000005A">
      <w:pPr>
        <w:pageBreakBefore w:val="0"/>
        <w:tabs>
          <w:tab w:val="left" w:leader="none" w:pos="3690"/>
        </w:tabs>
        <w:spacing w:line="36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ab/>
      </w:r>
    </w:p>
    <w:p w:rsidR="00000000" w:rsidDel="00000000" w:rsidP="00000000" w:rsidRDefault="00000000" w:rsidRPr="00000000" w14:paraId="0000005B">
      <w:pPr>
        <w:pageBreakBefore w:val="0"/>
        <w:tabs>
          <w:tab w:val="left" w:leader="none" w:pos="3690"/>
        </w:tabs>
        <w:spacing w:line="24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Call to Order: Meeting called to order at 4:03pm</w:t>
      </w:r>
    </w:p>
    <w:p w:rsidR="00000000" w:rsidDel="00000000" w:rsidP="00000000" w:rsidRDefault="00000000" w:rsidRPr="00000000" w14:paraId="0000005C">
      <w:pPr>
        <w:pageBreakBefore w:val="0"/>
        <w:tabs>
          <w:tab w:val="left" w:leader="none" w:pos="3690"/>
        </w:tabs>
        <w:spacing w:line="240"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5D">
      <w:pPr>
        <w:pageBreakBefore w:val="0"/>
        <w:spacing w:line="24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Agenda Approval: Approved by consensus.</w:t>
      </w:r>
    </w:p>
    <w:p w:rsidR="00000000" w:rsidDel="00000000" w:rsidP="00000000" w:rsidRDefault="00000000" w:rsidRPr="00000000" w14:paraId="0000005E">
      <w:pPr>
        <w:pageBreakBefore w:val="0"/>
        <w:spacing w:line="240"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5F">
      <w:pPr>
        <w:pageBreakBefore w:val="0"/>
        <w:spacing w:line="24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Approve January 19, 2018 minutes of special-called meeting. - Approved.</w:t>
      </w:r>
    </w:p>
    <w:p w:rsidR="00000000" w:rsidDel="00000000" w:rsidP="00000000" w:rsidRDefault="00000000" w:rsidRPr="00000000" w14:paraId="00000060">
      <w:pPr>
        <w:pageBreakBefore w:val="0"/>
        <w:spacing w:line="240"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61">
      <w:pPr>
        <w:pageBreakBefore w:val="0"/>
        <w:spacing w:line="24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Approve January 22, 2018 minutes of special-called meeting.  - Approved.</w:t>
      </w:r>
    </w:p>
    <w:p w:rsidR="00000000" w:rsidDel="00000000" w:rsidP="00000000" w:rsidRDefault="00000000" w:rsidRPr="00000000" w14:paraId="00000062">
      <w:pPr>
        <w:pageBreakBefore w:val="0"/>
        <w:spacing w:line="240"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63">
      <w:pPr>
        <w:pageBreakBefore w:val="0"/>
        <w:spacing w:line="24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Closed Session to Discuss Certified and Classified Personnel Selection – per KRS 61.810(1)(f) - No closed session this meeting.</w:t>
      </w:r>
    </w:p>
    <w:p w:rsidR="00000000" w:rsidDel="00000000" w:rsidP="00000000" w:rsidRDefault="00000000" w:rsidRPr="00000000" w14:paraId="00000064">
      <w:pPr>
        <w:pageBreakBefore w:val="0"/>
        <w:spacing w:line="240"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65">
      <w:pPr>
        <w:pageBreakBefore w:val="0"/>
        <w:spacing w:line="276"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Action Items</w:t>
      </w:r>
    </w:p>
    <w:p w:rsidR="00000000" w:rsidDel="00000000" w:rsidP="00000000" w:rsidRDefault="00000000" w:rsidRPr="00000000" w14:paraId="00000066">
      <w:pPr>
        <w:pageBreakBefore w:val="0"/>
        <w:numPr>
          <w:ilvl w:val="1"/>
          <w:numId w:val="6"/>
        </w:numPr>
        <w:spacing w:line="276" w:lineRule="auto"/>
        <w:ind w:left="72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Consideration of New Courses for the 2018-19 School Year - </w:t>
      </w:r>
      <w:r w:rsidDel="00000000" w:rsidR="00000000" w:rsidRPr="00000000">
        <w:rPr>
          <w:rFonts w:ascii="Calibri" w:cs="Calibri" w:eastAsia="Calibri" w:hAnsi="Calibri"/>
          <w:i w:val="1"/>
          <w:sz w:val="22"/>
          <w:szCs w:val="22"/>
          <w:u w:val="single"/>
          <w:rtl w:val="0"/>
        </w:rPr>
        <w:t xml:space="preserve">Student Help Desk</w:t>
      </w:r>
      <w:r w:rsidDel="00000000" w:rsidR="00000000" w:rsidRPr="00000000">
        <w:rPr>
          <w:rFonts w:ascii="Calibri" w:cs="Calibri" w:eastAsia="Calibri" w:hAnsi="Calibri"/>
          <w:i w:val="1"/>
          <w:color w:val="000000"/>
          <w:sz w:val="22"/>
          <w:szCs w:val="22"/>
          <w:rtl w:val="0"/>
        </w:rPr>
        <w:t xml:space="preserve">: Possible google kiosk for students/teachers.  Check with Susan to see if students taking Student Help Desk can earn certifications (C++, Google, etc) - Approved by consensus.</w:t>
      </w:r>
    </w:p>
    <w:p w:rsidR="00000000" w:rsidDel="00000000" w:rsidP="00000000" w:rsidRDefault="00000000" w:rsidRPr="00000000" w14:paraId="00000067">
      <w:pPr>
        <w:pageBreakBefore w:val="0"/>
        <w:numPr>
          <w:ilvl w:val="1"/>
          <w:numId w:val="6"/>
        </w:numPr>
        <w:spacing w:line="276" w:lineRule="auto"/>
        <w:ind w:left="72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Program Assurances: Approved and signed by council. </w:t>
      </w:r>
    </w:p>
    <w:p w:rsidR="00000000" w:rsidDel="00000000" w:rsidP="00000000" w:rsidRDefault="00000000" w:rsidRPr="00000000" w14:paraId="00000068">
      <w:pPr>
        <w:pageBreakBefore w:val="0"/>
        <w:numPr>
          <w:ilvl w:val="1"/>
          <w:numId w:val="6"/>
        </w:numPr>
        <w:spacing w:line="276" w:lineRule="auto"/>
        <w:ind w:left="720" w:hanging="360"/>
        <w:rPr>
          <w:rFonts w:ascii="Calibri" w:cs="Calibri" w:eastAsia="Calibri" w:hAnsi="Calibri"/>
          <w:i w:val="1"/>
          <w:color w:val="000000"/>
          <w:sz w:val="22"/>
          <w:szCs w:val="22"/>
        </w:rPr>
      </w:pPr>
      <w:hyperlink r:id="rId13">
        <w:r w:rsidDel="00000000" w:rsidR="00000000" w:rsidRPr="00000000">
          <w:rPr>
            <w:rFonts w:ascii="Calibri" w:cs="Calibri" w:eastAsia="Calibri" w:hAnsi="Calibri"/>
            <w:i w:val="1"/>
            <w:color w:val="1155cc"/>
            <w:sz w:val="22"/>
            <w:szCs w:val="22"/>
            <w:u w:val="single"/>
            <w:rtl w:val="0"/>
          </w:rPr>
          <w:t xml:space="preserve">Dual Credit Policy</w:t>
        </w:r>
      </w:hyperlink>
      <w:r w:rsidDel="00000000" w:rsidR="00000000" w:rsidRPr="00000000">
        <w:rPr>
          <w:rFonts w:ascii="Calibri" w:cs="Calibri" w:eastAsia="Calibri" w:hAnsi="Calibri"/>
          <w:i w:val="1"/>
          <w:color w:val="000000"/>
          <w:sz w:val="22"/>
          <w:szCs w:val="22"/>
          <w:rtl w:val="0"/>
        </w:rPr>
        <w:t xml:space="preserve"> – 2nd reading  - Approved 2nd reading.</w:t>
      </w:r>
    </w:p>
    <w:p w:rsidR="00000000" w:rsidDel="00000000" w:rsidP="00000000" w:rsidRDefault="00000000" w:rsidRPr="00000000" w14:paraId="00000069">
      <w:pPr>
        <w:pageBreakBefore w:val="0"/>
        <w:numPr>
          <w:ilvl w:val="1"/>
          <w:numId w:val="6"/>
        </w:numPr>
        <w:spacing w:line="276" w:lineRule="auto"/>
        <w:ind w:left="72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Policy review  </w:t>
      </w:r>
    </w:p>
    <w:p w:rsidR="00000000" w:rsidDel="00000000" w:rsidP="00000000" w:rsidRDefault="00000000" w:rsidRPr="00000000" w14:paraId="0000006A">
      <w:pPr>
        <w:pageBreakBefore w:val="0"/>
        <w:numPr>
          <w:ilvl w:val="2"/>
          <w:numId w:val="6"/>
        </w:numPr>
        <w:spacing w:line="276" w:lineRule="auto"/>
        <w:ind w:left="108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2002 - Selection of Textbooks, Instructional Materials: Approved as written.</w:t>
      </w:r>
    </w:p>
    <w:p w:rsidR="00000000" w:rsidDel="00000000" w:rsidP="00000000" w:rsidRDefault="00000000" w:rsidRPr="00000000" w14:paraId="0000006B">
      <w:pPr>
        <w:pageBreakBefore w:val="0"/>
        <w:numPr>
          <w:ilvl w:val="2"/>
          <w:numId w:val="6"/>
        </w:numPr>
        <w:spacing w:line="276" w:lineRule="auto"/>
        <w:ind w:left="108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3001 - School Budget: Approved as written.</w:t>
      </w:r>
    </w:p>
    <w:p w:rsidR="00000000" w:rsidDel="00000000" w:rsidP="00000000" w:rsidRDefault="00000000" w:rsidRPr="00000000" w14:paraId="0000006C">
      <w:pPr>
        <w:pageBreakBefore w:val="0"/>
        <w:numPr>
          <w:ilvl w:val="2"/>
          <w:numId w:val="6"/>
        </w:numPr>
        <w:spacing w:line="276" w:lineRule="auto"/>
        <w:ind w:left="108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4001 - Writing and Communications Program: Due to the new E-Folio program this policy will be tabled until next month to give Council a better review of this policy.</w:t>
      </w:r>
    </w:p>
    <w:p w:rsidR="00000000" w:rsidDel="00000000" w:rsidP="00000000" w:rsidRDefault="00000000" w:rsidRPr="00000000" w14:paraId="0000006D">
      <w:pPr>
        <w:pageBreakBefore w:val="0"/>
        <w:spacing w:line="240" w:lineRule="auto"/>
        <w:ind w:left="0" w:firstLine="0"/>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6E">
      <w:pPr>
        <w:pageBreakBefore w:val="0"/>
        <w:spacing w:line="276"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Principal’s Report</w:t>
      </w:r>
    </w:p>
    <w:p w:rsidR="00000000" w:rsidDel="00000000" w:rsidP="00000000" w:rsidRDefault="00000000" w:rsidRPr="00000000" w14:paraId="0000006F">
      <w:pPr>
        <w:pageBreakBefore w:val="0"/>
        <w:numPr>
          <w:ilvl w:val="1"/>
          <w:numId w:val="6"/>
        </w:numPr>
        <w:spacing w:line="276" w:lineRule="auto"/>
        <w:ind w:left="72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AdvancED Engagement Review </w:t>
      </w:r>
      <w:hyperlink r:id="rId14">
        <w:r w:rsidDel="00000000" w:rsidR="00000000" w:rsidRPr="00000000">
          <w:rPr>
            <w:rFonts w:ascii="Calibri" w:cs="Calibri" w:eastAsia="Calibri" w:hAnsi="Calibri"/>
            <w:i w:val="1"/>
            <w:color w:val="1155cc"/>
            <w:sz w:val="22"/>
            <w:szCs w:val="22"/>
            <w:u w:val="single"/>
            <w:rtl w:val="0"/>
          </w:rPr>
          <w:t xml:space="preserve">Exit Report</w:t>
        </w:r>
      </w:hyperlink>
      <w:r w:rsidDel="00000000" w:rsidR="00000000" w:rsidRPr="00000000">
        <w:rPr>
          <w:rFonts w:ascii="Calibri" w:cs="Calibri" w:eastAsia="Calibri" w:hAnsi="Calibri"/>
          <w:i w:val="1"/>
          <w:color w:val="000000"/>
          <w:sz w:val="22"/>
          <w:szCs w:val="22"/>
          <w:rtl w:val="0"/>
        </w:rPr>
        <w:t xml:space="preserve">: Council reviewed strengths and areas for growth and improvement from report.</w:t>
      </w:r>
    </w:p>
    <w:p w:rsidR="00000000" w:rsidDel="00000000" w:rsidP="00000000" w:rsidRDefault="00000000" w:rsidRPr="00000000" w14:paraId="00000070">
      <w:pPr>
        <w:pageBreakBefore w:val="0"/>
        <w:numPr>
          <w:ilvl w:val="1"/>
          <w:numId w:val="6"/>
        </w:numPr>
        <w:spacing w:line="276" w:lineRule="auto"/>
        <w:ind w:left="72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Cell Phone Policy Discussion: Tabled for next month due to the restriction in time.</w:t>
      </w:r>
    </w:p>
    <w:p w:rsidR="00000000" w:rsidDel="00000000" w:rsidP="00000000" w:rsidRDefault="00000000" w:rsidRPr="00000000" w14:paraId="00000071">
      <w:pPr>
        <w:pageBreakBefore w:val="0"/>
        <w:numPr>
          <w:ilvl w:val="1"/>
          <w:numId w:val="6"/>
        </w:numPr>
        <w:spacing w:line="240" w:lineRule="auto"/>
        <w:ind w:left="72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Wellness Policy Update: Matt Kingsley presented the 1st draft of NOHS Wellness Policy.  Wanting to adopt a Mental Health (mindfulness) portion to the Wellness Policy.  All council members taking draft and reading/reviewing for next month.</w:t>
      </w:r>
    </w:p>
    <w:p w:rsidR="00000000" w:rsidDel="00000000" w:rsidP="00000000" w:rsidRDefault="00000000" w:rsidRPr="00000000" w14:paraId="00000072">
      <w:pPr>
        <w:pageBreakBefore w:val="0"/>
        <w:spacing w:line="240" w:lineRule="auto"/>
        <w:ind w:left="720" w:firstLine="0"/>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73">
      <w:pPr>
        <w:pageBreakBefore w:val="0"/>
        <w:spacing w:line="276"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Agenda Items for March meeting</w:t>
      </w:r>
    </w:p>
    <w:p w:rsidR="00000000" w:rsidDel="00000000" w:rsidP="00000000" w:rsidRDefault="00000000" w:rsidRPr="00000000" w14:paraId="00000074">
      <w:pPr>
        <w:pageBreakBefore w:val="0"/>
        <w:numPr>
          <w:ilvl w:val="1"/>
          <w:numId w:val="6"/>
        </w:numPr>
        <w:spacing w:line="276" w:lineRule="auto"/>
        <w:ind w:left="72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Policy Reviews</w:t>
      </w:r>
    </w:p>
    <w:p w:rsidR="00000000" w:rsidDel="00000000" w:rsidP="00000000" w:rsidRDefault="00000000" w:rsidRPr="00000000" w14:paraId="00000075">
      <w:pPr>
        <w:pageBreakBefore w:val="0"/>
        <w:numPr>
          <w:ilvl w:val="1"/>
          <w:numId w:val="6"/>
        </w:numPr>
        <w:spacing w:line="276" w:lineRule="auto"/>
        <w:ind w:left="72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Parent Code of Conduct Policy</w:t>
      </w:r>
    </w:p>
    <w:p w:rsidR="00000000" w:rsidDel="00000000" w:rsidP="00000000" w:rsidRDefault="00000000" w:rsidRPr="00000000" w14:paraId="00000076">
      <w:pPr>
        <w:pageBreakBefore w:val="0"/>
        <w:numPr>
          <w:ilvl w:val="1"/>
          <w:numId w:val="6"/>
        </w:numPr>
        <w:spacing w:line="276" w:lineRule="auto"/>
        <w:ind w:left="72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Wellness Policy</w:t>
      </w:r>
    </w:p>
    <w:p w:rsidR="00000000" w:rsidDel="00000000" w:rsidP="00000000" w:rsidRDefault="00000000" w:rsidRPr="00000000" w14:paraId="00000077">
      <w:pPr>
        <w:pageBreakBefore w:val="0"/>
        <w:numPr>
          <w:ilvl w:val="1"/>
          <w:numId w:val="6"/>
        </w:numPr>
        <w:spacing w:line="360" w:lineRule="auto"/>
        <w:ind w:left="72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Cell Phone Policy</w:t>
      </w:r>
    </w:p>
    <w:p w:rsidR="00000000" w:rsidDel="00000000" w:rsidP="00000000" w:rsidRDefault="00000000" w:rsidRPr="00000000" w14:paraId="00000078">
      <w:pPr>
        <w:pageBreakBefore w:val="0"/>
        <w:spacing w:line="36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Adjourn: Meeting adjourned at 4:59pm</w:t>
      </w:r>
    </w:p>
    <w:p w:rsidR="00000000" w:rsidDel="00000000" w:rsidP="00000000" w:rsidRDefault="00000000" w:rsidRPr="00000000" w14:paraId="00000079">
      <w:pPr>
        <w:pageBreakBefore w:val="0"/>
        <w:spacing w:line="36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7A">
      <w:pPr>
        <w:pageBreakBefore w:val="0"/>
        <w:spacing w:line="36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7B">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North Oldham High School</w:t>
      </w:r>
    </w:p>
    <w:p w:rsidR="00000000" w:rsidDel="00000000" w:rsidP="00000000" w:rsidRDefault="00000000" w:rsidRPr="00000000" w14:paraId="0000007C">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SBDM Council Meeting Minutes</w:t>
      </w:r>
    </w:p>
    <w:p w:rsidR="00000000" w:rsidDel="00000000" w:rsidP="00000000" w:rsidRDefault="00000000" w:rsidRPr="00000000" w14:paraId="0000007D">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SPECIAL-CALLED MEETING</w:t>
      </w:r>
    </w:p>
    <w:p w:rsidR="00000000" w:rsidDel="00000000" w:rsidP="00000000" w:rsidRDefault="00000000" w:rsidRPr="00000000" w14:paraId="0000007E">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March 7, 2017</w:t>
      </w:r>
    </w:p>
    <w:p w:rsidR="00000000" w:rsidDel="00000000" w:rsidP="00000000" w:rsidRDefault="00000000" w:rsidRPr="00000000" w14:paraId="0000007F">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4:00 P.M.</w:t>
      </w:r>
    </w:p>
    <w:p w:rsidR="00000000" w:rsidDel="00000000" w:rsidP="00000000" w:rsidRDefault="00000000" w:rsidRPr="00000000" w14:paraId="00000080">
      <w:pPr>
        <w:pageBreakBefore w:val="0"/>
        <w:spacing w:line="276" w:lineRule="auto"/>
        <w:jc w:val="center"/>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81">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Member attendees: Craig Grimm, Dan Pfaff, Matt Kingsley, Janelle Meece, Josh Kalehuawehe (left meeting at 5:40pm), Angela Lange and Craig Wallace</w:t>
      </w:r>
    </w:p>
    <w:p w:rsidR="00000000" w:rsidDel="00000000" w:rsidP="00000000" w:rsidRDefault="00000000" w:rsidRPr="00000000" w14:paraId="00000082">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_______________________________________________________________________________</w:t>
      </w:r>
    </w:p>
    <w:p w:rsidR="00000000" w:rsidDel="00000000" w:rsidP="00000000" w:rsidRDefault="00000000" w:rsidRPr="00000000" w14:paraId="00000083">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ab/>
      </w:r>
    </w:p>
    <w:p w:rsidR="00000000" w:rsidDel="00000000" w:rsidP="00000000" w:rsidRDefault="00000000" w:rsidRPr="00000000" w14:paraId="00000084">
      <w:pPr>
        <w:pageBreakBefore w:val="0"/>
        <w:numPr>
          <w:ilvl w:val="0"/>
          <w:numId w:val="4"/>
        </w:numPr>
        <w:spacing w:line="276" w:lineRule="auto"/>
        <w:ind w:left="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Call to Order: Meeting started at 4:16pm</w:t>
      </w:r>
    </w:p>
    <w:p w:rsidR="00000000" w:rsidDel="00000000" w:rsidP="00000000" w:rsidRDefault="00000000" w:rsidRPr="00000000" w14:paraId="00000085">
      <w:pPr>
        <w:pageBreakBefore w:val="0"/>
        <w:numPr>
          <w:ilvl w:val="0"/>
          <w:numId w:val="4"/>
        </w:numPr>
        <w:spacing w:line="276" w:lineRule="auto"/>
        <w:ind w:left="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Agenda Approval:  Special-Called Agenda approved by consensus</w:t>
      </w:r>
    </w:p>
    <w:p w:rsidR="00000000" w:rsidDel="00000000" w:rsidP="00000000" w:rsidRDefault="00000000" w:rsidRPr="00000000" w14:paraId="00000086">
      <w:pPr>
        <w:pageBreakBefore w:val="0"/>
        <w:numPr>
          <w:ilvl w:val="0"/>
          <w:numId w:val="4"/>
        </w:numPr>
        <w:spacing w:line="276" w:lineRule="auto"/>
        <w:ind w:left="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Action Items</w:t>
      </w:r>
    </w:p>
    <w:p w:rsidR="00000000" w:rsidDel="00000000" w:rsidP="00000000" w:rsidRDefault="00000000" w:rsidRPr="00000000" w14:paraId="00000087">
      <w:pPr>
        <w:pageBreakBefore w:val="0"/>
        <w:numPr>
          <w:ilvl w:val="1"/>
          <w:numId w:val="4"/>
        </w:numPr>
        <w:spacing w:line="276" w:lineRule="auto"/>
        <w:ind w:left="1440" w:hanging="360"/>
        <w:rPr>
          <w:rFonts w:ascii="Calibri" w:cs="Calibri" w:eastAsia="Calibri" w:hAnsi="Calibri"/>
          <w:i w:val="1"/>
          <w:color w:val="000000"/>
          <w:sz w:val="22"/>
          <w:szCs w:val="22"/>
        </w:rPr>
      </w:pPr>
      <w:hyperlink r:id="rId15">
        <w:r w:rsidDel="00000000" w:rsidR="00000000" w:rsidRPr="00000000">
          <w:rPr>
            <w:rFonts w:ascii="Calibri" w:cs="Calibri" w:eastAsia="Calibri" w:hAnsi="Calibri"/>
            <w:i w:val="1"/>
            <w:color w:val="1155cc"/>
            <w:sz w:val="22"/>
            <w:szCs w:val="22"/>
            <w:u w:val="single"/>
            <w:rtl w:val="0"/>
          </w:rPr>
          <w:t xml:space="preserve">Dual Credit Policy</w:t>
        </w:r>
      </w:hyperlink>
      <w:r w:rsidDel="00000000" w:rsidR="00000000" w:rsidRPr="00000000">
        <w:rPr>
          <w:rFonts w:ascii="Calibri" w:cs="Calibri" w:eastAsia="Calibri" w:hAnsi="Calibri"/>
          <w:i w:val="1"/>
          <w:color w:val="000000"/>
          <w:sz w:val="22"/>
          <w:szCs w:val="22"/>
          <w:rtl w:val="0"/>
        </w:rPr>
        <w:t xml:space="preserve"> - 3rd and final reading: Approved 3rd and final reading by consensus.</w:t>
      </w:r>
    </w:p>
    <w:p w:rsidR="00000000" w:rsidDel="00000000" w:rsidP="00000000" w:rsidRDefault="00000000" w:rsidRPr="00000000" w14:paraId="00000088">
      <w:pPr>
        <w:pageBreakBefore w:val="0"/>
        <w:numPr>
          <w:ilvl w:val="1"/>
          <w:numId w:val="4"/>
        </w:numPr>
        <w:spacing w:line="276" w:lineRule="auto"/>
        <w:ind w:left="144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Wellness Policy - 1st reading: Concern: Reviewing Mental Health addition to Wellness Policy.  Addressing Mental Health wording to avoid liability school and district policy.  Reviewing with Mental Health Consultant and Counselors to agree on what we can put on policy that will address issues.  </w:t>
      </w:r>
    </w:p>
    <w:p w:rsidR="00000000" w:rsidDel="00000000" w:rsidP="00000000" w:rsidRDefault="00000000" w:rsidRPr="00000000" w14:paraId="00000089">
      <w:pPr>
        <w:pageBreakBefore w:val="0"/>
        <w:numPr>
          <w:ilvl w:val="1"/>
          <w:numId w:val="4"/>
        </w:numPr>
        <w:spacing w:line="276" w:lineRule="auto"/>
        <w:ind w:left="1440" w:hanging="360"/>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Cell Phone Policy - 1st reading: Unanimous agreement that a change to our current cell phone policy needs to be done.  We will be drafting a policy that will take away or reduce cell phone usage during the academic school day.  Reviewing the possibility of taking away devices completely or giving time during lunch to get on their devices.  Moving to 3 lunches will keep the devices in one area and easier to police.  Written policy will contain reasons for this policy will include mental health awareness, limit distractions for improvement with mental engagement in the classroom and amongst peers.  Consequences to infractions on policy will be warnings, confiscation of device, detentions and possible suspensions.  Will have a meeting with the teachers during the Teacher Work Day reviewing the possible new policy and making sure ALL teachers will be on board with the policy.</w:t>
      </w:r>
    </w:p>
    <w:p w:rsidR="00000000" w:rsidDel="00000000" w:rsidP="00000000" w:rsidRDefault="00000000" w:rsidRPr="00000000" w14:paraId="0000008A">
      <w:pPr>
        <w:pageBreakBefore w:val="0"/>
        <w:spacing w:line="276" w:lineRule="auto"/>
        <w:ind w:left="720" w:firstLine="0"/>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8B">
      <w:pPr>
        <w:pageBreakBefore w:val="0"/>
        <w:spacing w:line="276"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4.  Adjourn:  Meeting adjourned at 5:51pm</w:t>
      </w:r>
    </w:p>
    <w:p w:rsidR="00000000" w:rsidDel="00000000" w:rsidP="00000000" w:rsidRDefault="00000000" w:rsidRPr="00000000" w14:paraId="0000008C">
      <w:pPr>
        <w:pageBreakBefore w:val="0"/>
        <w:spacing w:line="36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D">
      <w:pPr>
        <w:pageBreakBefore w:val="0"/>
        <w:tabs>
          <w:tab w:val="left" w:leader="none" w:pos="3690"/>
        </w:tabs>
        <w:spacing w:line="360" w:lineRule="auto"/>
        <w:rPr>
          <w:rFonts w:ascii="Calibri" w:cs="Calibri" w:eastAsia="Calibri" w:hAnsi="Calibri"/>
          <w:color w:val="000000"/>
        </w:rPr>
      </w:pPr>
      <w:r w:rsidDel="00000000" w:rsidR="00000000" w:rsidRPr="00000000">
        <w:rPr>
          <w:rFonts w:ascii="Calibri" w:cs="Calibri" w:eastAsia="Calibri" w:hAnsi="Calibri"/>
          <w:color w:val="000000"/>
          <w:rtl w:val="0"/>
        </w:rPr>
        <w:tab/>
      </w:r>
    </w:p>
    <w:p w:rsidR="00000000" w:rsidDel="00000000" w:rsidP="00000000" w:rsidRDefault="00000000" w:rsidRPr="00000000" w14:paraId="0000008E">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8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90">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91">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92">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93">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94">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95">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9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97">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9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99">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North Oldham High School</w:t>
      </w:r>
    </w:p>
    <w:p w:rsidR="00000000" w:rsidDel="00000000" w:rsidP="00000000" w:rsidRDefault="00000000" w:rsidRPr="00000000" w14:paraId="0000009A">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SBDM Council Meeting Minutes</w:t>
      </w:r>
    </w:p>
    <w:p w:rsidR="00000000" w:rsidDel="00000000" w:rsidP="00000000" w:rsidRDefault="00000000" w:rsidRPr="00000000" w14:paraId="0000009B">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SPECIAL-CALLED MEETING</w:t>
      </w:r>
    </w:p>
    <w:p w:rsidR="00000000" w:rsidDel="00000000" w:rsidP="00000000" w:rsidRDefault="00000000" w:rsidRPr="00000000" w14:paraId="0000009C">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April 12, 201</w:t>
      </w:r>
    </w:p>
    <w:p w:rsidR="00000000" w:rsidDel="00000000" w:rsidP="00000000" w:rsidRDefault="00000000" w:rsidRPr="00000000" w14:paraId="0000009D">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4:00 P.M.</w:t>
      </w:r>
    </w:p>
    <w:p w:rsidR="00000000" w:rsidDel="00000000" w:rsidP="00000000" w:rsidRDefault="00000000" w:rsidRPr="00000000" w14:paraId="0000009E">
      <w:pPr>
        <w:pageBreakBefore w:val="0"/>
        <w:spacing w:line="276" w:lineRule="auto"/>
        <w:jc w:val="center"/>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9F">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Member attendees: Dan Pfaff, Angela Lange and Craig Wallace</w:t>
      </w:r>
    </w:p>
    <w:p w:rsidR="00000000" w:rsidDel="00000000" w:rsidP="00000000" w:rsidRDefault="00000000" w:rsidRPr="00000000" w14:paraId="000000A0">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_______________________________________________________________________________</w:t>
      </w:r>
    </w:p>
    <w:p w:rsidR="00000000" w:rsidDel="00000000" w:rsidP="00000000" w:rsidRDefault="00000000" w:rsidRPr="00000000" w14:paraId="000000A1">
      <w:pPr>
        <w:pageBreakBefore w:val="0"/>
        <w:spacing w:line="276" w:lineRule="auto"/>
        <w:jc w:val="center"/>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ab/>
      </w:r>
    </w:p>
    <w:p w:rsidR="00000000" w:rsidDel="00000000" w:rsidP="00000000" w:rsidRDefault="00000000" w:rsidRPr="00000000" w14:paraId="000000A2">
      <w:pPr>
        <w:pageBreakBefore w:val="0"/>
        <w:spacing w:line="36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1.    Call to Order: Meeting started at 2:02 pm</w:t>
      </w:r>
    </w:p>
    <w:p w:rsidR="00000000" w:rsidDel="00000000" w:rsidP="00000000" w:rsidRDefault="00000000" w:rsidRPr="00000000" w14:paraId="000000A3">
      <w:pPr>
        <w:pageBreakBefore w:val="0"/>
        <w:spacing w:line="36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2.    Agenda Approval:  Special-Called Agenda approved by consensus</w:t>
      </w:r>
    </w:p>
    <w:p w:rsidR="00000000" w:rsidDel="00000000" w:rsidP="00000000" w:rsidRDefault="00000000" w:rsidRPr="00000000" w14:paraId="000000A4">
      <w:pPr>
        <w:pageBreakBefore w:val="0"/>
        <w:spacing w:line="36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3.    Closed Session to Discuss Certified and Classified Personnel Selection – per KRS 61.810(1)(f)</w:t>
      </w:r>
    </w:p>
    <w:p w:rsidR="00000000" w:rsidDel="00000000" w:rsidP="00000000" w:rsidRDefault="00000000" w:rsidRPr="00000000" w14:paraId="000000A5">
      <w:pPr>
        <w:pageBreakBefore w:val="0"/>
        <w:spacing w:line="360"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4.   Returned from Closed Session</w:t>
      </w:r>
    </w:p>
    <w:p w:rsidR="00000000" w:rsidDel="00000000" w:rsidP="00000000" w:rsidRDefault="00000000" w:rsidRPr="00000000" w14:paraId="000000A6">
      <w:pPr>
        <w:pageBreakBefore w:val="0"/>
        <w:spacing w:line="276" w:lineRule="auto"/>
        <w:rPr>
          <w:rFonts w:ascii="Calibri" w:cs="Calibri" w:eastAsia="Calibri" w:hAnsi="Calibri"/>
          <w:i w:val="1"/>
          <w:color w:val="000000"/>
          <w:sz w:val="22"/>
          <w:szCs w:val="22"/>
        </w:rPr>
      </w:pPr>
      <w:r w:rsidDel="00000000" w:rsidR="00000000" w:rsidRPr="00000000">
        <w:rPr>
          <w:rFonts w:ascii="Calibri" w:cs="Calibri" w:eastAsia="Calibri" w:hAnsi="Calibri"/>
          <w:i w:val="1"/>
          <w:color w:val="000000"/>
          <w:sz w:val="22"/>
          <w:szCs w:val="22"/>
          <w:rtl w:val="0"/>
        </w:rPr>
        <w:t xml:space="preserve">5.   Adjourn:  Meeting adjourned at 2:08 pm</w:t>
      </w:r>
    </w:p>
    <w:p w:rsidR="00000000" w:rsidDel="00000000" w:rsidP="00000000" w:rsidRDefault="00000000" w:rsidRPr="00000000" w14:paraId="000000A7">
      <w:pPr>
        <w:pageBreakBefore w:val="0"/>
        <w:spacing w:line="276" w:lineRule="auto"/>
        <w:ind w:left="720" w:firstLine="0"/>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A8">
      <w:pPr>
        <w:pageBreakBefore w:val="0"/>
        <w:spacing w:line="276" w:lineRule="auto"/>
        <w:ind w:left="720" w:firstLine="0"/>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A9">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AA">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AB">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AC">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AD">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AE">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AF">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0">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1">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2">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3">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4">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5">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6">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7">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8">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9">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A">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B">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C">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D">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E">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BF">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C0">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C1">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C2">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C3">
      <w:pPr>
        <w:pageBreakBefore w:val="0"/>
        <w:spacing w:line="276" w:lineRule="auto"/>
        <w:rPr>
          <w:rFonts w:ascii="Calibri" w:cs="Calibri" w:eastAsia="Calibri" w:hAnsi="Calibri"/>
          <w:i w:val="1"/>
          <w:color w:val="000000"/>
          <w:sz w:val="22"/>
          <w:szCs w:val="22"/>
        </w:rPr>
      </w:pPr>
      <w:r w:rsidDel="00000000" w:rsidR="00000000" w:rsidRPr="00000000">
        <w:rPr>
          <w:rtl w:val="0"/>
        </w:rPr>
      </w:r>
    </w:p>
    <w:p w:rsidR="00000000" w:rsidDel="00000000" w:rsidP="00000000" w:rsidRDefault="00000000" w:rsidRPr="00000000" w14:paraId="000000C4">
      <w:pPr>
        <w:pageBreakBefore w:val="0"/>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0C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April 18, 2018</w:t>
      </w:r>
    </w:p>
    <w:p w:rsidR="00000000" w:rsidDel="00000000" w:rsidP="00000000" w:rsidRDefault="00000000" w:rsidRPr="00000000" w14:paraId="000000C7">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w:t>
      </w:r>
    </w:p>
    <w:p w:rsidR="00000000" w:rsidDel="00000000" w:rsidP="00000000" w:rsidRDefault="00000000" w:rsidRPr="00000000" w14:paraId="000000C8">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C9">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sz w:val="22"/>
          <w:szCs w:val="22"/>
          <w:rtl w:val="0"/>
        </w:rPr>
        <w:t xml:space="preserve">Approval of New Certified and Classified Staff Personnel Selections</w:t>
      </w:r>
      <w:r w:rsidDel="00000000" w:rsidR="00000000" w:rsidRPr="00000000">
        <w:rPr>
          <w:rtl w:val="0"/>
        </w:rPr>
      </w:r>
    </w:p>
    <w:p w:rsidR="00000000" w:rsidDel="00000000" w:rsidP="00000000" w:rsidRDefault="00000000" w:rsidRPr="00000000" w14:paraId="000000C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B">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James Schroeder - custodian</w:t>
      </w:r>
    </w:p>
    <w:p w:rsidR="00000000" w:rsidDel="00000000" w:rsidP="00000000" w:rsidRDefault="00000000" w:rsidRPr="00000000" w14:paraId="000000C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E">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Approve these new staff members.</w:t>
      </w:r>
    </w:p>
    <w:p w:rsidR="00000000" w:rsidDel="00000000" w:rsidP="00000000" w:rsidRDefault="00000000" w:rsidRPr="00000000" w14:paraId="000000C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6">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Policy 4003 - Extended School Services</w:t>
      </w:r>
    </w:p>
    <w:p w:rsidR="00000000" w:rsidDel="00000000" w:rsidP="00000000" w:rsidRDefault="00000000" w:rsidRPr="00000000" w14:paraId="000000D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8">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w:t>
      </w:r>
    </w:p>
    <w:p w:rsidR="00000000" w:rsidDel="00000000" w:rsidP="00000000" w:rsidRDefault="00000000" w:rsidRPr="00000000" w14:paraId="000000D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A">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p>
    <w:p w:rsidR="00000000" w:rsidDel="00000000" w:rsidP="00000000" w:rsidRDefault="00000000" w:rsidRPr="00000000" w14:paraId="000000D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D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2">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Policy 4007 - Performance-based Credit</w:t>
      </w:r>
    </w:p>
    <w:p w:rsidR="00000000" w:rsidDel="00000000" w:rsidP="00000000" w:rsidRDefault="00000000" w:rsidRPr="00000000" w14:paraId="000000E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4">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  </w:t>
      </w:r>
    </w:p>
    <w:p w:rsidR="00000000" w:rsidDel="00000000" w:rsidP="00000000" w:rsidRDefault="00000000" w:rsidRPr="00000000" w14:paraId="000000E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6">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p>
    <w:p w:rsidR="00000000" w:rsidDel="00000000" w:rsidP="00000000" w:rsidRDefault="00000000" w:rsidRPr="00000000" w14:paraId="000000E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E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0F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April 18, 2018</w:t>
      </w:r>
    </w:p>
    <w:p w:rsidR="00000000" w:rsidDel="00000000" w:rsidP="00000000" w:rsidRDefault="00000000" w:rsidRPr="00000000" w14:paraId="000000F7">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w:t>
      </w:r>
    </w:p>
    <w:p w:rsidR="00000000" w:rsidDel="00000000" w:rsidP="00000000" w:rsidRDefault="00000000" w:rsidRPr="00000000" w14:paraId="000000F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9">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Policy 1003 - Policy Development and Review</w:t>
      </w:r>
    </w:p>
    <w:p w:rsidR="00000000" w:rsidDel="00000000" w:rsidP="00000000" w:rsidRDefault="00000000" w:rsidRPr="00000000" w14:paraId="000000F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B">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w:t>
      </w:r>
    </w:p>
    <w:p w:rsidR="00000000" w:rsidDel="00000000" w:rsidP="00000000" w:rsidRDefault="00000000" w:rsidRPr="00000000" w14:paraId="000000F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D">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p>
    <w:p w:rsidR="00000000" w:rsidDel="00000000" w:rsidP="00000000" w:rsidRDefault="00000000" w:rsidRPr="00000000" w14:paraId="000000F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6">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Policy 1004 - Authority of the Principal and Council</w:t>
      </w:r>
    </w:p>
    <w:p w:rsidR="00000000" w:rsidDel="00000000" w:rsidP="00000000" w:rsidRDefault="00000000" w:rsidRPr="00000000" w14:paraId="0000010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8">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  </w:t>
      </w:r>
    </w:p>
    <w:p w:rsidR="00000000" w:rsidDel="00000000" w:rsidP="00000000" w:rsidRDefault="00000000" w:rsidRPr="00000000" w14:paraId="0000010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A">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p>
    <w:p w:rsidR="00000000" w:rsidDel="00000000" w:rsidP="00000000" w:rsidRDefault="00000000" w:rsidRPr="00000000" w14:paraId="0000010B">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0C">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0D">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0E">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0F">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0">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1">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2">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3">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   </w:t>
      </w:r>
      <w:r w:rsidDel="00000000" w:rsidR="00000000" w:rsidRPr="00000000">
        <w:rPr>
          <w:rFonts w:ascii="Calibri" w:cs="Calibri" w:eastAsia="Calibri" w:hAnsi="Calibri"/>
          <w:color w:val="000000"/>
          <w:rtl w:val="0"/>
        </w:rPr>
        <w:t xml:space="preserve">Review of Policy 9003 - Assignment of Students to Classes</w:t>
      </w:r>
    </w:p>
    <w:p w:rsidR="00000000" w:rsidDel="00000000" w:rsidP="00000000" w:rsidRDefault="00000000" w:rsidRPr="00000000" w14:paraId="0000011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5">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  </w:t>
      </w:r>
      <w:r w:rsidDel="00000000" w:rsidR="00000000" w:rsidRPr="00000000">
        <w:rPr>
          <w:rFonts w:ascii="Calibri" w:cs="Calibri" w:eastAsia="Calibri" w:hAnsi="Calibri"/>
          <w:color w:val="000000"/>
          <w:rtl w:val="0"/>
        </w:rPr>
        <w:t xml:space="preserve"> No changes are recommended.  </w:t>
      </w:r>
    </w:p>
    <w:p w:rsidR="00000000" w:rsidDel="00000000" w:rsidP="00000000" w:rsidRDefault="00000000" w:rsidRPr="00000000" w14:paraId="0000011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7">
      <w:pPr>
        <w:pageBreakBefore w:val="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Recommendation:   </w:t>
      </w:r>
      <w:r w:rsidDel="00000000" w:rsidR="00000000" w:rsidRPr="00000000">
        <w:rPr>
          <w:rFonts w:ascii="Calibri" w:cs="Calibri" w:eastAsia="Calibri" w:hAnsi="Calibri"/>
          <w:color w:val="000000"/>
          <w:rtl w:val="0"/>
        </w:rPr>
        <w:t xml:space="preserve">Approve policy revisions as discussed.</w:t>
      </w:r>
      <w:r w:rsidDel="00000000" w:rsidR="00000000" w:rsidRPr="00000000">
        <w:rPr>
          <w:rtl w:val="0"/>
        </w:rPr>
      </w:r>
    </w:p>
    <w:p w:rsidR="00000000" w:rsidDel="00000000" w:rsidP="00000000" w:rsidRDefault="00000000" w:rsidRPr="00000000" w14:paraId="00000118">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9">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A">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B">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C">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D">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E">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1F">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20">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21">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22">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23">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24">
      <w:pPr>
        <w:pageBreakBefore w:val="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2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12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April 18, 2018</w:t>
      </w:r>
    </w:p>
    <w:p w:rsidR="00000000" w:rsidDel="00000000" w:rsidP="00000000" w:rsidRDefault="00000000" w:rsidRPr="00000000" w14:paraId="00000127">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w:t>
      </w:r>
    </w:p>
    <w:p w:rsidR="00000000" w:rsidDel="00000000" w:rsidP="00000000" w:rsidRDefault="00000000" w:rsidRPr="00000000" w14:paraId="0000012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9">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Wellness Policy Discussion</w:t>
      </w:r>
    </w:p>
    <w:p w:rsidR="00000000" w:rsidDel="00000000" w:rsidP="00000000" w:rsidRDefault="00000000" w:rsidRPr="00000000" w14:paraId="0000012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B">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2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2E">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Take this report under advisement.</w:t>
      </w:r>
    </w:p>
    <w:p w:rsidR="00000000" w:rsidDel="00000000" w:rsidP="00000000" w:rsidRDefault="00000000" w:rsidRPr="00000000" w14:paraId="0000012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7">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t>
      </w:r>
      <w:hyperlink r:id="rId16">
        <w:r w:rsidDel="00000000" w:rsidR="00000000" w:rsidRPr="00000000">
          <w:rPr>
            <w:rFonts w:ascii="Calibri" w:cs="Calibri" w:eastAsia="Calibri" w:hAnsi="Calibri"/>
            <w:color w:val="1155cc"/>
            <w:u w:val="single"/>
            <w:rtl w:val="0"/>
          </w:rPr>
          <w:t xml:space="preserve">Electronic Device Policy</w:t>
        </w:r>
      </w:hyperlink>
      <w:r w:rsidDel="00000000" w:rsidR="00000000" w:rsidRPr="00000000">
        <w:rPr>
          <w:rtl w:val="0"/>
        </w:rPr>
      </w:r>
    </w:p>
    <w:p w:rsidR="00000000" w:rsidDel="00000000" w:rsidP="00000000" w:rsidRDefault="00000000" w:rsidRPr="00000000" w14:paraId="0000013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9">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3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C">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Take this report under advisement.</w:t>
      </w:r>
    </w:p>
    <w:p w:rsidR="00000000" w:rsidDel="00000000" w:rsidP="00000000" w:rsidRDefault="00000000" w:rsidRPr="00000000" w14:paraId="0000013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3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5">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t>
      </w:r>
      <w:hyperlink r:id="rId17">
        <w:r w:rsidDel="00000000" w:rsidR="00000000" w:rsidRPr="00000000">
          <w:rPr>
            <w:rFonts w:ascii="Calibri" w:cs="Calibri" w:eastAsia="Calibri" w:hAnsi="Calibri"/>
            <w:color w:val="1155cc"/>
            <w:u w:val="single"/>
            <w:rtl w:val="0"/>
          </w:rPr>
          <w:t xml:space="preserve">Enrollment Projections</w:t>
        </w:r>
      </w:hyperlink>
      <w:r w:rsidDel="00000000" w:rsidR="00000000" w:rsidRPr="00000000">
        <w:rPr>
          <w:rtl w:val="0"/>
        </w:rPr>
      </w:r>
    </w:p>
    <w:p w:rsidR="00000000" w:rsidDel="00000000" w:rsidP="00000000" w:rsidRDefault="00000000" w:rsidRPr="00000000" w14:paraId="0000014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7">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4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A">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Take this report under advisement.</w:t>
      </w:r>
    </w:p>
    <w:p w:rsidR="00000000" w:rsidDel="00000000" w:rsidP="00000000" w:rsidRDefault="00000000" w:rsidRPr="00000000" w14:paraId="0000014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4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15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April 18, 2018</w:t>
      </w:r>
    </w:p>
    <w:p w:rsidR="00000000" w:rsidDel="00000000" w:rsidP="00000000" w:rsidRDefault="00000000" w:rsidRPr="00000000" w14:paraId="00000157">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____________________________________________________________________________</w:t>
      </w:r>
    </w:p>
    <w:p w:rsidR="00000000" w:rsidDel="00000000" w:rsidP="00000000" w:rsidRDefault="00000000" w:rsidRPr="00000000" w14:paraId="0000015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9">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Staffing Update</w:t>
      </w:r>
    </w:p>
    <w:p w:rsidR="00000000" w:rsidDel="00000000" w:rsidP="00000000" w:rsidRDefault="00000000" w:rsidRPr="00000000" w14:paraId="0000015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5B">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We currently have five certified vacancies and one classified vacancy.</w:t>
      </w:r>
    </w:p>
    <w:p w:rsidR="00000000" w:rsidDel="00000000" w:rsidP="00000000" w:rsidRDefault="00000000" w:rsidRPr="00000000" w14:paraId="0000015C">
      <w:pPr>
        <w:pageBreakBefore w:val="0"/>
        <w:numPr>
          <w:ilvl w:val="0"/>
          <w:numId w:val="1"/>
        </w:numPr>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Associate Principal / Athletics Director (Daniel Viehmann - returning to the classroom)</w:t>
      </w:r>
    </w:p>
    <w:p w:rsidR="00000000" w:rsidDel="00000000" w:rsidP="00000000" w:rsidRDefault="00000000" w:rsidRPr="00000000" w14:paraId="0000015D">
      <w:pPr>
        <w:pageBreakBefore w:val="0"/>
        <w:numPr>
          <w:ilvl w:val="0"/>
          <w:numId w:val="1"/>
        </w:numPr>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Math (Kim Langseth’s family is moving to Alabama)</w:t>
      </w:r>
    </w:p>
    <w:p w:rsidR="00000000" w:rsidDel="00000000" w:rsidP="00000000" w:rsidRDefault="00000000" w:rsidRPr="00000000" w14:paraId="0000015E">
      <w:pPr>
        <w:pageBreakBefore w:val="0"/>
        <w:numPr>
          <w:ilvl w:val="0"/>
          <w:numId w:val="1"/>
        </w:numPr>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Spanish (Megan Raque - spend more time with her new born and toddler)</w:t>
      </w:r>
    </w:p>
    <w:p w:rsidR="00000000" w:rsidDel="00000000" w:rsidP="00000000" w:rsidRDefault="00000000" w:rsidRPr="00000000" w14:paraId="0000015F">
      <w:pPr>
        <w:pageBreakBefore w:val="0"/>
        <w:numPr>
          <w:ilvl w:val="0"/>
          <w:numId w:val="1"/>
        </w:numPr>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Social Studies (Blake Hensley is moving closer to home in Illinois)</w:t>
      </w:r>
    </w:p>
    <w:p w:rsidR="00000000" w:rsidDel="00000000" w:rsidP="00000000" w:rsidRDefault="00000000" w:rsidRPr="00000000" w14:paraId="00000160">
      <w:pPr>
        <w:pageBreakBefore w:val="0"/>
        <w:numPr>
          <w:ilvl w:val="0"/>
          <w:numId w:val="1"/>
        </w:numPr>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Social Studies (part-time to replace Meredith’s move to intervention classes)</w:t>
      </w:r>
    </w:p>
    <w:p w:rsidR="00000000" w:rsidDel="00000000" w:rsidP="00000000" w:rsidRDefault="00000000" w:rsidRPr="00000000" w14:paraId="00000161">
      <w:pPr>
        <w:pageBreakBefore w:val="0"/>
        <w:numPr>
          <w:ilvl w:val="0"/>
          <w:numId w:val="1"/>
        </w:numPr>
        <w:ind w:left="72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new positions due to growth</w:t>
      </w:r>
    </w:p>
    <w:p w:rsidR="00000000" w:rsidDel="00000000" w:rsidP="00000000" w:rsidRDefault="00000000" w:rsidRPr="00000000" w14:paraId="00000162">
      <w:pPr>
        <w:pageBreakBefore w:val="0"/>
        <w:numPr>
          <w:ilvl w:val="1"/>
          <w:numId w:val="1"/>
        </w:numPr>
        <w:ind w:left="144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ELA </w:t>
      </w:r>
    </w:p>
    <w:p w:rsidR="00000000" w:rsidDel="00000000" w:rsidP="00000000" w:rsidRDefault="00000000" w:rsidRPr="00000000" w14:paraId="00000163">
      <w:pPr>
        <w:pageBreakBefore w:val="0"/>
        <w:numPr>
          <w:ilvl w:val="1"/>
          <w:numId w:val="1"/>
        </w:numPr>
        <w:ind w:left="1440" w:hanging="360"/>
        <w:rPr>
          <w:rFonts w:ascii="Calibri" w:cs="Calibri" w:eastAsia="Calibri" w:hAnsi="Calibri"/>
          <w:color w:val="000000"/>
          <w:u w:val="none"/>
        </w:rPr>
      </w:pPr>
      <w:r w:rsidDel="00000000" w:rsidR="00000000" w:rsidRPr="00000000">
        <w:rPr>
          <w:rFonts w:ascii="Calibri" w:cs="Calibri" w:eastAsia="Calibri" w:hAnsi="Calibri"/>
          <w:color w:val="000000"/>
          <w:rtl w:val="0"/>
        </w:rPr>
        <w:t xml:space="preserve">Math (part-time)</w:t>
      </w:r>
    </w:p>
    <w:p w:rsidR="00000000" w:rsidDel="00000000" w:rsidP="00000000" w:rsidRDefault="00000000" w:rsidRPr="00000000" w14:paraId="0000016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6">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Take this report under advisement.</w:t>
      </w:r>
    </w:p>
    <w:p w:rsidR="00000000" w:rsidDel="00000000" w:rsidP="00000000" w:rsidRDefault="00000000" w:rsidRPr="00000000" w14:paraId="0000016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6F">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Student Scheduling Update</w:t>
      </w:r>
    </w:p>
    <w:p w:rsidR="00000000" w:rsidDel="00000000" w:rsidP="00000000" w:rsidRDefault="00000000" w:rsidRPr="00000000" w14:paraId="0000017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1">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7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4">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Take this report under advisement.</w:t>
      </w:r>
    </w:p>
    <w:p w:rsidR="00000000" w:rsidDel="00000000" w:rsidP="00000000" w:rsidRDefault="00000000" w:rsidRPr="00000000" w14:paraId="0000017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87">
      <w:pPr>
        <w:pageBreakBefore w:val="0"/>
        <w:jc w:val="cente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SBDM Council Policy Review Timeline</w:t>
      </w:r>
      <w:r w:rsidDel="00000000" w:rsidR="00000000" w:rsidRPr="00000000">
        <w:rPr>
          <w:rtl w:val="0"/>
        </w:rPr>
      </w:r>
    </w:p>
    <w:p w:rsidR="00000000" w:rsidDel="00000000" w:rsidP="00000000" w:rsidRDefault="00000000" w:rsidRPr="00000000" w14:paraId="0000018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2017-18</w:t>
      </w:r>
    </w:p>
    <w:p w:rsidR="00000000" w:rsidDel="00000000" w:rsidP="00000000" w:rsidRDefault="00000000" w:rsidRPr="00000000" w14:paraId="00000189">
      <w:pPr>
        <w:pageBreakBefore w:val="0"/>
        <w:jc w:val="center"/>
        <w:rPr>
          <w:rFonts w:ascii="Calibri" w:cs="Calibri" w:eastAsia="Calibri" w:hAnsi="Calibri"/>
          <w:color w:val="000000"/>
        </w:rPr>
      </w:pPr>
      <w:r w:rsidDel="00000000" w:rsidR="00000000" w:rsidRPr="00000000">
        <w:rPr>
          <w:rtl w:val="0"/>
        </w:rPr>
      </w:r>
    </w:p>
    <w:tbl>
      <w:tblPr>
        <w:tblStyle w:val="Table1"/>
        <w:tblW w:w="954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3"/>
        <w:gridCol w:w="4164"/>
        <w:gridCol w:w="1183"/>
        <w:gridCol w:w="969"/>
        <w:gridCol w:w="1315"/>
        <w:gridCol w:w="1206"/>
        <w:tblGridChange w:id="0">
          <w:tblGrid>
            <w:gridCol w:w="703"/>
            <w:gridCol w:w="4164"/>
            <w:gridCol w:w="1183"/>
            <w:gridCol w:w="969"/>
            <w:gridCol w:w="1315"/>
            <w:gridCol w:w="1206"/>
          </w:tblGrid>
        </w:tblGridChange>
      </w:tblGrid>
      <w:tr>
        <w:trPr>
          <w:cantSplit w:val="0"/>
          <w:tblHeader w:val="0"/>
        </w:trPr>
        <w:tc>
          <w:tcPr>
            <w:vAlign w:val="top"/>
          </w:tcPr>
          <w:p w:rsidR="00000000" w:rsidDel="00000000" w:rsidP="00000000" w:rsidRDefault="00000000" w:rsidRPr="00000000" w14:paraId="0000018A">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8B">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8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Adopted</w:t>
            </w:r>
          </w:p>
        </w:tc>
        <w:tc>
          <w:tcPr>
            <w:vAlign w:val="top"/>
          </w:tcPr>
          <w:p w:rsidR="00000000" w:rsidDel="00000000" w:rsidP="00000000" w:rsidRDefault="00000000" w:rsidRPr="00000000" w14:paraId="0000018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Revised</w:t>
            </w:r>
          </w:p>
        </w:tc>
        <w:tc>
          <w:tcPr>
            <w:vAlign w:val="top"/>
          </w:tcPr>
          <w:p w:rsidR="00000000" w:rsidDel="00000000" w:rsidP="00000000" w:rsidRDefault="00000000" w:rsidRPr="00000000" w14:paraId="0000018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Last Review</w:t>
            </w:r>
          </w:p>
        </w:tc>
        <w:tc>
          <w:tcPr>
            <w:vAlign w:val="top"/>
          </w:tcPr>
          <w:p w:rsidR="00000000" w:rsidDel="00000000" w:rsidP="00000000" w:rsidRDefault="00000000" w:rsidRPr="00000000" w14:paraId="0000018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Next</w:t>
            </w:r>
          </w:p>
          <w:p w:rsidR="00000000" w:rsidDel="00000000" w:rsidP="00000000" w:rsidRDefault="00000000" w:rsidRPr="00000000" w14:paraId="0000019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Review</w:t>
            </w:r>
          </w:p>
        </w:tc>
      </w:tr>
      <w:tr>
        <w:trPr>
          <w:cantSplit w:val="0"/>
          <w:tblHeader w:val="0"/>
        </w:trPr>
        <w:tc>
          <w:tcPr>
            <w:shd w:fill="auto" w:val="clear"/>
            <w:vAlign w:val="top"/>
          </w:tcPr>
          <w:p w:rsidR="00000000" w:rsidDel="00000000" w:rsidP="00000000" w:rsidRDefault="00000000" w:rsidRPr="00000000" w14:paraId="0000019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1001</w:t>
            </w:r>
          </w:p>
        </w:tc>
        <w:tc>
          <w:tcPr>
            <w:shd w:fill="auto" w:val="clear"/>
            <w:vAlign w:val="top"/>
          </w:tcPr>
          <w:p w:rsidR="00000000" w:rsidDel="00000000" w:rsidP="00000000" w:rsidRDefault="00000000" w:rsidRPr="00000000" w14:paraId="0000019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Statement of Ethics</w:t>
            </w:r>
          </w:p>
        </w:tc>
        <w:tc>
          <w:tcPr>
            <w:shd w:fill="auto" w:val="clear"/>
            <w:vAlign w:val="top"/>
          </w:tcPr>
          <w:p w:rsidR="00000000" w:rsidDel="00000000" w:rsidP="00000000" w:rsidRDefault="00000000" w:rsidRPr="00000000" w14:paraId="0000019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shd w:fill="auto" w:val="clear"/>
            <w:vAlign w:val="top"/>
          </w:tcPr>
          <w:p w:rsidR="00000000" w:rsidDel="00000000" w:rsidP="00000000" w:rsidRDefault="00000000" w:rsidRPr="00000000" w14:paraId="00000194">
            <w:pPr>
              <w:pageBreakBefore w:val="0"/>
              <w:jc w:val="center"/>
              <w:rPr>
                <w:rFonts w:ascii="Calibri" w:cs="Calibri" w:eastAsia="Calibri" w:hAnsi="Calibri"/>
                <w:color w:val="000000"/>
              </w:rPr>
            </w:pPr>
            <w:r w:rsidDel="00000000" w:rsidR="00000000" w:rsidRPr="00000000">
              <w:rPr>
                <w:rtl w:val="0"/>
              </w:rPr>
            </w:r>
          </w:p>
        </w:tc>
        <w:tc>
          <w:tcPr>
            <w:shd w:fill="auto" w:val="clear"/>
            <w:vAlign w:val="top"/>
          </w:tcPr>
          <w:p w:rsidR="00000000" w:rsidDel="00000000" w:rsidP="00000000" w:rsidRDefault="00000000" w:rsidRPr="00000000" w14:paraId="0000019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16</w:t>
            </w:r>
          </w:p>
        </w:tc>
        <w:tc>
          <w:tcPr>
            <w:shd w:fill="bfbfbf" w:val="clear"/>
            <w:vAlign w:val="top"/>
          </w:tcPr>
          <w:p w:rsidR="00000000" w:rsidDel="00000000" w:rsidP="00000000" w:rsidRDefault="00000000" w:rsidRPr="00000000" w14:paraId="0000019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17</w:t>
            </w:r>
          </w:p>
        </w:tc>
      </w:tr>
      <w:tr>
        <w:trPr>
          <w:cantSplit w:val="0"/>
          <w:tblHeader w:val="0"/>
        </w:trPr>
        <w:tc>
          <w:tcPr>
            <w:shd w:fill="auto" w:val="clear"/>
            <w:vAlign w:val="top"/>
          </w:tcPr>
          <w:p w:rsidR="00000000" w:rsidDel="00000000" w:rsidP="00000000" w:rsidRDefault="00000000" w:rsidRPr="00000000" w14:paraId="0000019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1002</w:t>
            </w:r>
          </w:p>
        </w:tc>
        <w:tc>
          <w:tcPr>
            <w:shd w:fill="auto" w:val="clear"/>
            <w:vAlign w:val="top"/>
          </w:tcPr>
          <w:p w:rsidR="00000000" w:rsidDel="00000000" w:rsidP="00000000" w:rsidRDefault="00000000" w:rsidRPr="00000000" w14:paraId="0000019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Operating Council Meetings</w:t>
            </w:r>
          </w:p>
        </w:tc>
        <w:tc>
          <w:tcPr>
            <w:shd w:fill="auto" w:val="clear"/>
            <w:vAlign w:val="top"/>
          </w:tcPr>
          <w:p w:rsidR="00000000" w:rsidDel="00000000" w:rsidP="00000000" w:rsidRDefault="00000000" w:rsidRPr="00000000" w14:paraId="0000019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shd w:fill="auto" w:val="clear"/>
            <w:vAlign w:val="top"/>
          </w:tcPr>
          <w:p w:rsidR="00000000" w:rsidDel="00000000" w:rsidP="00000000" w:rsidRDefault="00000000" w:rsidRPr="00000000" w14:paraId="0000019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11</w:t>
            </w:r>
          </w:p>
        </w:tc>
        <w:tc>
          <w:tcPr>
            <w:shd w:fill="auto" w:val="clear"/>
            <w:vAlign w:val="top"/>
          </w:tcPr>
          <w:p w:rsidR="00000000" w:rsidDel="00000000" w:rsidP="00000000" w:rsidRDefault="00000000" w:rsidRPr="00000000" w14:paraId="0000019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16</w:t>
            </w:r>
          </w:p>
        </w:tc>
        <w:tc>
          <w:tcPr>
            <w:shd w:fill="bfbfbf" w:val="clear"/>
            <w:vAlign w:val="top"/>
          </w:tcPr>
          <w:p w:rsidR="00000000" w:rsidDel="00000000" w:rsidP="00000000" w:rsidRDefault="00000000" w:rsidRPr="00000000" w14:paraId="0000019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17</w:t>
            </w:r>
          </w:p>
        </w:tc>
      </w:tr>
      <w:tr>
        <w:trPr>
          <w:cantSplit w:val="0"/>
          <w:tblHeader w:val="0"/>
        </w:trPr>
        <w:tc>
          <w:tcPr>
            <w:vAlign w:val="top"/>
          </w:tcPr>
          <w:p w:rsidR="00000000" w:rsidDel="00000000" w:rsidP="00000000" w:rsidRDefault="00000000" w:rsidRPr="00000000" w14:paraId="0000019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1003</w:t>
            </w:r>
          </w:p>
        </w:tc>
        <w:tc>
          <w:tcPr>
            <w:vAlign w:val="top"/>
          </w:tcPr>
          <w:p w:rsidR="00000000" w:rsidDel="00000000" w:rsidP="00000000" w:rsidRDefault="00000000" w:rsidRPr="00000000" w14:paraId="0000019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Policy Development &amp; Review</w:t>
            </w:r>
          </w:p>
        </w:tc>
        <w:tc>
          <w:tcPr>
            <w:vAlign w:val="top"/>
          </w:tcPr>
          <w:p w:rsidR="00000000" w:rsidDel="00000000" w:rsidP="00000000" w:rsidRDefault="00000000" w:rsidRPr="00000000" w14:paraId="0000019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vAlign w:val="top"/>
          </w:tcPr>
          <w:p w:rsidR="00000000" w:rsidDel="00000000" w:rsidP="00000000" w:rsidRDefault="00000000" w:rsidRPr="00000000" w14:paraId="000001A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13</w:t>
            </w:r>
          </w:p>
        </w:tc>
        <w:tc>
          <w:tcPr>
            <w:vAlign w:val="top"/>
          </w:tcPr>
          <w:p w:rsidR="00000000" w:rsidDel="00000000" w:rsidP="00000000" w:rsidRDefault="00000000" w:rsidRPr="00000000" w14:paraId="000001A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17</w:t>
            </w:r>
          </w:p>
        </w:tc>
        <w:tc>
          <w:tcPr>
            <w:shd w:fill="b7b7b7" w:val="clear"/>
            <w:vAlign w:val="top"/>
          </w:tcPr>
          <w:p w:rsidR="00000000" w:rsidDel="00000000" w:rsidP="00000000" w:rsidRDefault="00000000" w:rsidRPr="00000000" w14:paraId="000001A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18</w:t>
            </w:r>
          </w:p>
        </w:tc>
      </w:tr>
      <w:tr>
        <w:trPr>
          <w:cantSplit w:val="0"/>
          <w:tblHeader w:val="0"/>
        </w:trPr>
        <w:tc>
          <w:tcPr>
            <w:vAlign w:val="top"/>
          </w:tcPr>
          <w:p w:rsidR="00000000" w:rsidDel="00000000" w:rsidP="00000000" w:rsidRDefault="00000000" w:rsidRPr="00000000" w14:paraId="000001A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1004</w:t>
            </w:r>
          </w:p>
        </w:tc>
        <w:tc>
          <w:tcPr>
            <w:vAlign w:val="top"/>
          </w:tcPr>
          <w:p w:rsidR="00000000" w:rsidDel="00000000" w:rsidP="00000000" w:rsidRDefault="00000000" w:rsidRPr="00000000" w14:paraId="000001A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Authority of the Principal and the Council</w:t>
            </w:r>
          </w:p>
        </w:tc>
        <w:tc>
          <w:tcPr>
            <w:vAlign w:val="top"/>
          </w:tcPr>
          <w:p w:rsidR="00000000" w:rsidDel="00000000" w:rsidP="00000000" w:rsidRDefault="00000000" w:rsidRPr="00000000" w14:paraId="000001A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05</w:t>
            </w:r>
          </w:p>
        </w:tc>
        <w:tc>
          <w:tcPr>
            <w:vAlign w:val="top"/>
          </w:tcPr>
          <w:p w:rsidR="00000000" w:rsidDel="00000000" w:rsidP="00000000" w:rsidRDefault="00000000" w:rsidRPr="00000000" w14:paraId="000001A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14</w:t>
            </w:r>
          </w:p>
        </w:tc>
        <w:tc>
          <w:tcPr>
            <w:vAlign w:val="top"/>
          </w:tcPr>
          <w:p w:rsidR="00000000" w:rsidDel="00000000" w:rsidP="00000000" w:rsidRDefault="00000000" w:rsidRPr="00000000" w14:paraId="000001A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17</w:t>
            </w:r>
          </w:p>
        </w:tc>
        <w:tc>
          <w:tcPr>
            <w:shd w:fill="b7b7b7" w:val="clear"/>
            <w:vAlign w:val="top"/>
          </w:tcPr>
          <w:p w:rsidR="00000000" w:rsidDel="00000000" w:rsidP="00000000" w:rsidRDefault="00000000" w:rsidRPr="00000000" w14:paraId="000001A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18</w:t>
            </w:r>
          </w:p>
        </w:tc>
      </w:tr>
      <w:tr>
        <w:trPr>
          <w:cantSplit w:val="0"/>
          <w:tblHeader w:val="0"/>
        </w:trPr>
        <w:tc>
          <w:tcPr>
            <w:shd w:fill="auto" w:val="clear"/>
            <w:vAlign w:val="top"/>
          </w:tcPr>
          <w:p w:rsidR="00000000" w:rsidDel="00000000" w:rsidP="00000000" w:rsidRDefault="00000000" w:rsidRPr="00000000" w14:paraId="000001A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1005</w:t>
            </w:r>
          </w:p>
        </w:tc>
        <w:tc>
          <w:tcPr>
            <w:shd w:fill="auto" w:val="clear"/>
            <w:vAlign w:val="top"/>
          </w:tcPr>
          <w:p w:rsidR="00000000" w:rsidDel="00000000" w:rsidP="00000000" w:rsidRDefault="00000000" w:rsidRPr="00000000" w14:paraId="000001A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Committee System</w:t>
            </w:r>
          </w:p>
        </w:tc>
        <w:tc>
          <w:tcPr>
            <w:shd w:fill="auto" w:val="clear"/>
            <w:vAlign w:val="top"/>
          </w:tcPr>
          <w:p w:rsidR="00000000" w:rsidDel="00000000" w:rsidP="00000000" w:rsidRDefault="00000000" w:rsidRPr="00000000" w14:paraId="000001A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shd w:fill="auto" w:val="clear"/>
            <w:vAlign w:val="top"/>
          </w:tcPr>
          <w:p w:rsidR="00000000" w:rsidDel="00000000" w:rsidP="00000000" w:rsidRDefault="00000000" w:rsidRPr="00000000" w14:paraId="000001A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11</w:t>
            </w:r>
          </w:p>
        </w:tc>
        <w:tc>
          <w:tcPr>
            <w:shd w:fill="auto" w:val="clear"/>
            <w:vAlign w:val="top"/>
          </w:tcPr>
          <w:p w:rsidR="00000000" w:rsidDel="00000000" w:rsidP="00000000" w:rsidRDefault="00000000" w:rsidRPr="00000000" w14:paraId="000001A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16</w:t>
            </w:r>
          </w:p>
        </w:tc>
        <w:tc>
          <w:tcPr>
            <w:shd w:fill="bfbfbf" w:val="clear"/>
            <w:vAlign w:val="top"/>
          </w:tcPr>
          <w:p w:rsidR="00000000" w:rsidDel="00000000" w:rsidP="00000000" w:rsidRDefault="00000000" w:rsidRPr="00000000" w14:paraId="000001A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17</w:t>
            </w:r>
          </w:p>
        </w:tc>
      </w:tr>
      <w:tr>
        <w:trPr>
          <w:cantSplit w:val="0"/>
          <w:tblHeader w:val="0"/>
        </w:trPr>
        <w:tc>
          <w:tcPr>
            <w:vAlign w:val="top"/>
          </w:tcPr>
          <w:p w:rsidR="00000000" w:rsidDel="00000000" w:rsidP="00000000" w:rsidRDefault="00000000" w:rsidRPr="00000000" w14:paraId="000001A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2001</w:t>
            </w:r>
          </w:p>
        </w:tc>
        <w:tc>
          <w:tcPr>
            <w:vAlign w:val="top"/>
          </w:tcPr>
          <w:p w:rsidR="00000000" w:rsidDel="00000000" w:rsidP="00000000" w:rsidRDefault="00000000" w:rsidRPr="00000000" w14:paraId="000001B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Use of Instructional Materials with Mature Content</w:t>
            </w:r>
          </w:p>
        </w:tc>
        <w:tc>
          <w:tcPr>
            <w:vAlign w:val="top"/>
          </w:tcPr>
          <w:p w:rsidR="00000000" w:rsidDel="00000000" w:rsidP="00000000" w:rsidRDefault="00000000" w:rsidRPr="00000000" w14:paraId="000001B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vAlign w:val="top"/>
          </w:tcPr>
          <w:p w:rsidR="00000000" w:rsidDel="00000000" w:rsidP="00000000" w:rsidRDefault="00000000" w:rsidRPr="00000000" w14:paraId="000001B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11</w:t>
            </w:r>
          </w:p>
        </w:tc>
        <w:tc>
          <w:tcPr>
            <w:vAlign w:val="top"/>
          </w:tcPr>
          <w:p w:rsidR="00000000" w:rsidDel="00000000" w:rsidP="00000000" w:rsidRDefault="00000000" w:rsidRPr="00000000" w14:paraId="000001B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17</w:t>
            </w:r>
          </w:p>
        </w:tc>
        <w:tc>
          <w:tcPr>
            <w:vAlign w:val="top"/>
          </w:tcPr>
          <w:p w:rsidR="00000000" w:rsidDel="00000000" w:rsidP="00000000" w:rsidRDefault="00000000" w:rsidRPr="00000000" w14:paraId="000001B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18</w:t>
            </w:r>
          </w:p>
        </w:tc>
      </w:tr>
      <w:tr>
        <w:trPr>
          <w:cantSplit w:val="0"/>
          <w:tblHeader w:val="0"/>
        </w:trPr>
        <w:tc>
          <w:tcPr>
            <w:vAlign w:val="top"/>
          </w:tcPr>
          <w:p w:rsidR="00000000" w:rsidDel="00000000" w:rsidP="00000000" w:rsidRDefault="00000000" w:rsidRPr="00000000" w14:paraId="000001B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2002</w:t>
            </w:r>
          </w:p>
        </w:tc>
        <w:tc>
          <w:tcPr>
            <w:vAlign w:val="top"/>
          </w:tcPr>
          <w:p w:rsidR="00000000" w:rsidDel="00000000" w:rsidP="00000000" w:rsidRDefault="00000000" w:rsidRPr="00000000" w14:paraId="000001B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Selection of Textbooks, Instructional Materials</w:t>
            </w:r>
          </w:p>
        </w:tc>
        <w:tc>
          <w:tcPr>
            <w:vAlign w:val="top"/>
          </w:tcPr>
          <w:p w:rsidR="00000000" w:rsidDel="00000000" w:rsidP="00000000" w:rsidRDefault="00000000" w:rsidRPr="00000000" w14:paraId="000001B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vAlign w:val="top"/>
          </w:tcPr>
          <w:p w:rsidR="00000000" w:rsidDel="00000000" w:rsidP="00000000" w:rsidRDefault="00000000" w:rsidRPr="00000000" w14:paraId="000001B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10</w:t>
            </w:r>
          </w:p>
        </w:tc>
        <w:tc>
          <w:tcPr>
            <w:vAlign w:val="top"/>
          </w:tcPr>
          <w:p w:rsidR="00000000" w:rsidDel="00000000" w:rsidP="00000000" w:rsidRDefault="00000000" w:rsidRPr="00000000" w14:paraId="000001B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17</w:t>
            </w:r>
          </w:p>
        </w:tc>
        <w:tc>
          <w:tcPr>
            <w:shd w:fill="bfbfbf" w:val="clear"/>
            <w:vAlign w:val="top"/>
          </w:tcPr>
          <w:p w:rsidR="00000000" w:rsidDel="00000000" w:rsidP="00000000" w:rsidRDefault="00000000" w:rsidRPr="00000000" w14:paraId="000001B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18</w:t>
            </w:r>
          </w:p>
        </w:tc>
      </w:tr>
      <w:tr>
        <w:trPr>
          <w:cantSplit w:val="0"/>
          <w:tblHeader w:val="0"/>
        </w:trPr>
        <w:tc>
          <w:tcPr>
            <w:vAlign w:val="top"/>
          </w:tcPr>
          <w:p w:rsidR="00000000" w:rsidDel="00000000" w:rsidP="00000000" w:rsidRDefault="00000000" w:rsidRPr="00000000" w14:paraId="000001B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3001</w:t>
            </w:r>
          </w:p>
        </w:tc>
        <w:tc>
          <w:tcPr>
            <w:vAlign w:val="top"/>
          </w:tcPr>
          <w:p w:rsidR="00000000" w:rsidDel="00000000" w:rsidP="00000000" w:rsidRDefault="00000000" w:rsidRPr="00000000" w14:paraId="000001B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School Budget</w:t>
            </w:r>
          </w:p>
        </w:tc>
        <w:tc>
          <w:tcPr>
            <w:vAlign w:val="top"/>
          </w:tcPr>
          <w:p w:rsidR="00000000" w:rsidDel="00000000" w:rsidP="00000000" w:rsidRDefault="00000000" w:rsidRPr="00000000" w14:paraId="000001B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1B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09</w:t>
            </w:r>
          </w:p>
        </w:tc>
        <w:tc>
          <w:tcPr>
            <w:vAlign w:val="top"/>
          </w:tcPr>
          <w:p w:rsidR="00000000" w:rsidDel="00000000" w:rsidP="00000000" w:rsidRDefault="00000000" w:rsidRPr="00000000" w14:paraId="000001B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17</w:t>
            </w:r>
          </w:p>
        </w:tc>
        <w:tc>
          <w:tcPr>
            <w:shd w:fill="bfbfbf" w:val="clear"/>
            <w:vAlign w:val="top"/>
          </w:tcPr>
          <w:p w:rsidR="00000000" w:rsidDel="00000000" w:rsidP="00000000" w:rsidRDefault="00000000" w:rsidRPr="00000000" w14:paraId="000001C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18</w:t>
            </w:r>
          </w:p>
        </w:tc>
      </w:tr>
      <w:tr>
        <w:trPr>
          <w:cantSplit w:val="0"/>
          <w:tblHeader w:val="0"/>
        </w:trPr>
        <w:tc>
          <w:tcPr>
            <w:vAlign w:val="top"/>
          </w:tcPr>
          <w:p w:rsidR="00000000" w:rsidDel="00000000" w:rsidP="00000000" w:rsidRDefault="00000000" w:rsidRPr="00000000" w14:paraId="000001C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3002</w:t>
            </w:r>
          </w:p>
        </w:tc>
        <w:tc>
          <w:tcPr>
            <w:vAlign w:val="top"/>
          </w:tcPr>
          <w:p w:rsidR="00000000" w:rsidDel="00000000" w:rsidP="00000000" w:rsidRDefault="00000000" w:rsidRPr="00000000" w14:paraId="000001C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Technology Procedures, Procurement</w:t>
            </w:r>
          </w:p>
        </w:tc>
        <w:tc>
          <w:tcPr>
            <w:vAlign w:val="top"/>
          </w:tcPr>
          <w:p w:rsidR="00000000" w:rsidDel="00000000" w:rsidP="00000000" w:rsidRDefault="00000000" w:rsidRPr="00000000" w14:paraId="000001C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vAlign w:val="top"/>
          </w:tcPr>
          <w:p w:rsidR="00000000" w:rsidDel="00000000" w:rsidP="00000000" w:rsidRDefault="00000000" w:rsidRPr="00000000" w14:paraId="000001C4">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C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17</w:t>
            </w:r>
          </w:p>
        </w:tc>
        <w:tc>
          <w:tcPr>
            <w:shd w:fill="bfbfbf" w:val="clear"/>
            <w:vAlign w:val="top"/>
          </w:tcPr>
          <w:p w:rsidR="00000000" w:rsidDel="00000000" w:rsidP="00000000" w:rsidRDefault="00000000" w:rsidRPr="00000000" w14:paraId="000001C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18</w:t>
            </w:r>
          </w:p>
        </w:tc>
      </w:tr>
      <w:tr>
        <w:trPr>
          <w:cantSplit w:val="0"/>
          <w:tblHeader w:val="0"/>
        </w:trPr>
        <w:tc>
          <w:tcPr>
            <w:vAlign w:val="top"/>
          </w:tcPr>
          <w:p w:rsidR="00000000" w:rsidDel="00000000" w:rsidP="00000000" w:rsidRDefault="00000000" w:rsidRPr="00000000" w14:paraId="000001C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4001</w:t>
            </w:r>
          </w:p>
        </w:tc>
        <w:tc>
          <w:tcPr>
            <w:vAlign w:val="top"/>
          </w:tcPr>
          <w:p w:rsidR="00000000" w:rsidDel="00000000" w:rsidP="00000000" w:rsidRDefault="00000000" w:rsidRPr="00000000" w14:paraId="000001C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Writing and Communications Program</w:t>
            </w:r>
          </w:p>
        </w:tc>
        <w:tc>
          <w:tcPr>
            <w:vAlign w:val="top"/>
          </w:tcPr>
          <w:p w:rsidR="00000000" w:rsidDel="00000000" w:rsidP="00000000" w:rsidRDefault="00000000" w:rsidRPr="00000000" w14:paraId="000001C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11 </w:t>
            </w:r>
          </w:p>
        </w:tc>
        <w:tc>
          <w:tcPr>
            <w:vAlign w:val="top"/>
          </w:tcPr>
          <w:p w:rsidR="00000000" w:rsidDel="00000000" w:rsidP="00000000" w:rsidRDefault="00000000" w:rsidRPr="00000000" w14:paraId="000001CA">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1C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17</w:t>
            </w:r>
          </w:p>
        </w:tc>
        <w:tc>
          <w:tcPr>
            <w:shd w:fill="bfbfbf" w:val="clear"/>
            <w:vAlign w:val="top"/>
          </w:tcPr>
          <w:p w:rsidR="00000000" w:rsidDel="00000000" w:rsidP="00000000" w:rsidRDefault="00000000" w:rsidRPr="00000000" w14:paraId="000001C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18</w:t>
            </w:r>
          </w:p>
        </w:tc>
      </w:tr>
      <w:tr>
        <w:trPr>
          <w:cantSplit w:val="0"/>
          <w:tblHeader w:val="0"/>
        </w:trPr>
        <w:tc>
          <w:tcPr>
            <w:shd w:fill="auto" w:val="clear"/>
            <w:vAlign w:val="top"/>
          </w:tcPr>
          <w:p w:rsidR="00000000" w:rsidDel="00000000" w:rsidP="00000000" w:rsidRDefault="00000000" w:rsidRPr="00000000" w14:paraId="000001C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4002</w:t>
            </w:r>
          </w:p>
        </w:tc>
        <w:tc>
          <w:tcPr>
            <w:shd w:fill="auto" w:val="clear"/>
            <w:vAlign w:val="top"/>
          </w:tcPr>
          <w:p w:rsidR="00000000" w:rsidDel="00000000" w:rsidP="00000000" w:rsidRDefault="00000000" w:rsidRPr="00000000" w14:paraId="000001C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Curriculum</w:t>
            </w:r>
          </w:p>
        </w:tc>
        <w:tc>
          <w:tcPr>
            <w:shd w:fill="auto" w:val="clear"/>
            <w:vAlign w:val="top"/>
          </w:tcPr>
          <w:p w:rsidR="00000000" w:rsidDel="00000000" w:rsidP="00000000" w:rsidRDefault="00000000" w:rsidRPr="00000000" w14:paraId="000001C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shd w:fill="auto" w:val="clear"/>
            <w:vAlign w:val="top"/>
          </w:tcPr>
          <w:p w:rsidR="00000000" w:rsidDel="00000000" w:rsidP="00000000" w:rsidRDefault="00000000" w:rsidRPr="00000000" w14:paraId="000001D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11</w:t>
            </w:r>
          </w:p>
        </w:tc>
        <w:tc>
          <w:tcPr>
            <w:shd w:fill="auto" w:val="clear"/>
            <w:vAlign w:val="top"/>
          </w:tcPr>
          <w:p w:rsidR="00000000" w:rsidDel="00000000" w:rsidP="00000000" w:rsidRDefault="00000000" w:rsidRPr="00000000" w14:paraId="000001D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16</w:t>
            </w:r>
          </w:p>
        </w:tc>
        <w:tc>
          <w:tcPr>
            <w:shd w:fill="bfbfbf" w:val="clear"/>
            <w:vAlign w:val="top"/>
          </w:tcPr>
          <w:p w:rsidR="00000000" w:rsidDel="00000000" w:rsidP="00000000" w:rsidRDefault="00000000" w:rsidRPr="00000000" w14:paraId="000001D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17</w:t>
            </w:r>
          </w:p>
        </w:tc>
      </w:tr>
      <w:tr>
        <w:trPr>
          <w:cantSplit w:val="0"/>
          <w:trHeight w:val="320" w:hRule="atLeast"/>
          <w:tblHeader w:val="0"/>
        </w:trPr>
        <w:tc>
          <w:tcPr>
            <w:vAlign w:val="top"/>
          </w:tcPr>
          <w:p w:rsidR="00000000" w:rsidDel="00000000" w:rsidP="00000000" w:rsidRDefault="00000000" w:rsidRPr="00000000" w14:paraId="000001D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4003</w:t>
            </w:r>
          </w:p>
        </w:tc>
        <w:tc>
          <w:tcPr>
            <w:vAlign w:val="top"/>
          </w:tcPr>
          <w:p w:rsidR="00000000" w:rsidDel="00000000" w:rsidP="00000000" w:rsidRDefault="00000000" w:rsidRPr="00000000" w14:paraId="000001D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Extended School Services</w:t>
            </w:r>
          </w:p>
        </w:tc>
        <w:tc>
          <w:tcPr>
            <w:vAlign w:val="top"/>
          </w:tcPr>
          <w:p w:rsidR="00000000" w:rsidDel="00000000" w:rsidP="00000000" w:rsidRDefault="00000000" w:rsidRPr="00000000" w14:paraId="000001D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1D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16</w:t>
            </w:r>
          </w:p>
        </w:tc>
        <w:tc>
          <w:tcPr>
            <w:vAlign w:val="top"/>
          </w:tcPr>
          <w:p w:rsidR="00000000" w:rsidDel="00000000" w:rsidP="00000000" w:rsidRDefault="00000000" w:rsidRPr="00000000" w14:paraId="000001D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17</w:t>
            </w:r>
          </w:p>
        </w:tc>
        <w:tc>
          <w:tcPr>
            <w:shd w:fill="b7b7b7" w:val="clear"/>
            <w:vAlign w:val="top"/>
          </w:tcPr>
          <w:p w:rsidR="00000000" w:rsidDel="00000000" w:rsidP="00000000" w:rsidRDefault="00000000" w:rsidRPr="00000000" w14:paraId="000001D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18</w:t>
            </w:r>
          </w:p>
        </w:tc>
      </w:tr>
      <w:tr>
        <w:trPr>
          <w:cantSplit w:val="0"/>
          <w:tblHeader w:val="0"/>
        </w:trPr>
        <w:tc>
          <w:tcPr>
            <w:shd w:fill="auto" w:val="clear"/>
            <w:vAlign w:val="top"/>
          </w:tcPr>
          <w:p w:rsidR="00000000" w:rsidDel="00000000" w:rsidP="00000000" w:rsidRDefault="00000000" w:rsidRPr="00000000" w14:paraId="000001D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4004</w:t>
            </w:r>
          </w:p>
        </w:tc>
        <w:tc>
          <w:tcPr>
            <w:shd w:fill="auto" w:val="clear"/>
            <w:vAlign w:val="top"/>
          </w:tcPr>
          <w:p w:rsidR="00000000" w:rsidDel="00000000" w:rsidP="00000000" w:rsidRDefault="00000000" w:rsidRPr="00000000" w14:paraId="000001D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Planning and Determination of Acceptable Practices</w:t>
            </w:r>
          </w:p>
        </w:tc>
        <w:tc>
          <w:tcPr>
            <w:shd w:fill="auto" w:val="clear"/>
            <w:vAlign w:val="top"/>
          </w:tcPr>
          <w:p w:rsidR="00000000" w:rsidDel="00000000" w:rsidP="00000000" w:rsidRDefault="00000000" w:rsidRPr="00000000" w14:paraId="000001D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1DC">
            <w:pPr>
              <w:pageBreakBefore w:val="0"/>
              <w:jc w:val="center"/>
              <w:rPr>
                <w:rFonts w:ascii="Calibri" w:cs="Calibri" w:eastAsia="Calibri" w:hAnsi="Calibri"/>
              </w:rPr>
            </w:pPr>
            <w:r w:rsidDel="00000000" w:rsidR="00000000" w:rsidRPr="00000000">
              <w:rPr>
                <w:rFonts w:ascii="Calibri" w:cs="Calibri" w:eastAsia="Calibri" w:hAnsi="Calibri"/>
                <w:color w:val="000000"/>
                <w:rtl w:val="0"/>
              </w:rPr>
              <w:t xml:space="preserve">Nov 11</w:t>
            </w:r>
            <w:r w:rsidDel="00000000" w:rsidR="00000000" w:rsidRPr="00000000">
              <w:rPr>
                <w:rtl w:val="0"/>
              </w:rPr>
            </w:r>
          </w:p>
        </w:tc>
        <w:tc>
          <w:tcPr>
            <w:shd w:fill="auto" w:val="clear"/>
            <w:vAlign w:val="top"/>
          </w:tcPr>
          <w:p w:rsidR="00000000" w:rsidDel="00000000" w:rsidP="00000000" w:rsidRDefault="00000000" w:rsidRPr="00000000" w14:paraId="000001D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16</w:t>
            </w:r>
          </w:p>
        </w:tc>
        <w:tc>
          <w:tcPr>
            <w:shd w:fill="bfbfbf" w:val="clear"/>
            <w:vAlign w:val="top"/>
          </w:tcPr>
          <w:p w:rsidR="00000000" w:rsidDel="00000000" w:rsidP="00000000" w:rsidRDefault="00000000" w:rsidRPr="00000000" w14:paraId="000001D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Sept 17</w:t>
            </w:r>
          </w:p>
        </w:tc>
      </w:tr>
      <w:tr>
        <w:trPr>
          <w:cantSplit w:val="0"/>
          <w:tblHeader w:val="0"/>
        </w:trPr>
        <w:tc>
          <w:tcPr>
            <w:shd w:fill="auto" w:val="clear"/>
            <w:vAlign w:val="top"/>
          </w:tcPr>
          <w:p w:rsidR="00000000" w:rsidDel="00000000" w:rsidP="00000000" w:rsidRDefault="00000000" w:rsidRPr="00000000" w14:paraId="000001D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4005</w:t>
            </w:r>
          </w:p>
        </w:tc>
        <w:tc>
          <w:tcPr>
            <w:shd w:fill="auto" w:val="clear"/>
            <w:vAlign w:val="top"/>
          </w:tcPr>
          <w:p w:rsidR="00000000" w:rsidDel="00000000" w:rsidP="00000000" w:rsidRDefault="00000000" w:rsidRPr="00000000" w14:paraId="000001E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Advanced Placement Policy</w:t>
            </w:r>
          </w:p>
        </w:tc>
        <w:tc>
          <w:tcPr>
            <w:shd w:fill="auto" w:val="clear"/>
            <w:vAlign w:val="top"/>
          </w:tcPr>
          <w:p w:rsidR="00000000" w:rsidDel="00000000" w:rsidP="00000000" w:rsidRDefault="00000000" w:rsidRPr="00000000" w14:paraId="000001E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1E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15</w:t>
            </w:r>
          </w:p>
        </w:tc>
        <w:tc>
          <w:tcPr>
            <w:shd w:fill="auto" w:val="clear"/>
            <w:vAlign w:val="top"/>
          </w:tcPr>
          <w:p w:rsidR="00000000" w:rsidDel="00000000" w:rsidP="00000000" w:rsidRDefault="00000000" w:rsidRPr="00000000" w14:paraId="000001E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16</w:t>
            </w:r>
          </w:p>
        </w:tc>
        <w:tc>
          <w:tcPr>
            <w:shd w:fill="bfbfbf" w:val="clear"/>
            <w:vAlign w:val="top"/>
          </w:tcPr>
          <w:p w:rsidR="00000000" w:rsidDel="00000000" w:rsidP="00000000" w:rsidRDefault="00000000" w:rsidRPr="00000000" w14:paraId="000001E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17</w:t>
            </w:r>
          </w:p>
        </w:tc>
      </w:tr>
      <w:tr>
        <w:trPr>
          <w:cantSplit w:val="0"/>
          <w:tblHeader w:val="0"/>
        </w:trPr>
        <w:tc>
          <w:tcPr>
            <w:shd w:fill="auto" w:val="clear"/>
            <w:vAlign w:val="top"/>
          </w:tcPr>
          <w:p w:rsidR="00000000" w:rsidDel="00000000" w:rsidP="00000000" w:rsidRDefault="00000000" w:rsidRPr="00000000" w14:paraId="000001E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4006</w:t>
            </w:r>
          </w:p>
        </w:tc>
        <w:tc>
          <w:tcPr>
            <w:shd w:fill="auto" w:val="clear"/>
            <w:vAlign w:val="top"/>
          </w:tcPr>
          <w:p w:rsidR="00000000" w:rsidDel="00000000" w:rsidP="00000000" w:rsidRDefault="00000000" w:rsidRPr="00000000" w14:paraId="000001E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Summer School</w:t>
            </w:r>
          </w:p>
        </w:tc>
        <w:tc>
          <w:tcPr>
            <w:shd w:fill="auto" w:val="clear"/>
            <w:vAlign w:val="top"/>
          </w:tcPr>
          <w:p w:rsidR="00000000" w:rsidDel="00000000" w:rsidP="00000000" w:rsidRDefault="00000000" w:rsidRPr="00000000" w14:paraId="000001E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07</w:t>
            </w:r>
          </w:p>
        </w:tc>
        <w:tc>
          <w:tcPr>
            <w:shd w:fill="auto" w:val="clear"/>
            <w:vAlign w:val="top"/>
          </w:tcPr>
          <w:p w:rsidR="00000000" w:rsidDel="00000000" w:rsidP="00000000" w:rsidRDefault="00000000" w:rsidRPr="00000000" w14:paraId="000001E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15</w:t>
            </w:r>
          </w:p>
        </w:tc>
        <w:tc>
          <w:tcPr>
            <w:shd w:fill="auto" w:val="clear"/>
            <w:vAlign w:val="top"/>
          </w:tcPr>
          <w:p w:rsidR="00000000" w:rsidDel="00000000" w:rsidP="00000000" w:rsidRDefault="00000000" w:rsidRPr="00000000" w14:paraId="000001E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16</w:t>
            </w:r>
          </w:p>
        </w:tc>
        <w:tc>
          <w:tcPr>
            <w:shd w:fill="bfbfbf" w:val="clear"/>
            <w:vAlign w:val="top"/>
          </w:tcPr>
          <w:p w:rsidR="00000000" w:rsidDel="00000000" w:rsidP="00000000" w:rsidRDefault="00000000" w:rsidRPr="00000000" w14:paraId="000001E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Aug 17</w:t>
            </w:r>
          </w:p>
        </w:tc>
      </w:tr>
      <w:tr>
        <w:trPr>
          <w:cantSplit w:val="0"/>
          <w:tblHeader w:val="0"/>
        </w:trPr>
        <w:tc>
          <w:tcPr>
            <w:vAlign w:val="top"/>
          </w:tcPr>
          <w:p w:rsidR="00000000" w:rsidDel="00000000" w:rsidP="00000000" w:rsidRDefault="00000000" w:rsidRPr="00000000" w14:paraId="000001E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4007</w:t>
            </w:r>
          </w:p>
        </w:tc>
        <w:tc>
          <w:tcPr>
            <w:vAlign w:val="top"/>
          </w:tcPr>
          <w:p w:rsidR="00000000" w:rsidDel="00000000" w:rsidP="00000000" w:rsidRDefault="00000000" w:rsidRPr="00000000" w14:paraId="000001E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Performance-based Credit</w:t>
            </w:r>
          </w:p>
        </w:tc>
        <w:tc>
          <w:tcPr>
            <w:vAlign w:val="top"/>
          </w:tcPr>
          <w:p w:rsidR="00000000" w:rsidDel="00000000" w:rsidP="00000000" w:rsidRDefault="00000000" w:rsidRPr="00000000" w14:paraId="000001E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07</w:t>
            </w:r>
          </w:p>
        </w:tc>
        <w:tc>
          <w:tcPr>
            <w:vAlign w:val="top"/>
          </w:tcPr>
          <w:p w:rsidR="00000000" w:rsidDel="00000000" w:rsidP="00000000" w:rsidRDefault="00000000" w:rsidRPr="00000000" w14:paraId="000001E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15</w:t>
            </w:r>
          </w:p>
        </w:tc>
        <w:tc>
          <w:tcPr>
            <w:vAlign w:val="top"/>
          </w:tcPr>
          <w:p w:rsidR="00000000" w:rsidDel="00000000" w:rsidP="00000000" w:rsidRDefault="00000000" w:rsidRPr="00000000" w14:paraId="000001E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17</w:t>
            </w:r>
          </w:p>
        </w:tc>
        <w:tc>
          <w:tcPr>
            <w:shd w:fill="b7b7b7" w:val="clear"/>
            <w:vAlign w:val="top"/>
          </w:tcPr>
          <w:p w:rsidR="00000000" w:rsidDel="00000000" w:rsidP="00000000" w:rsidRDefault="00000000" w:rsidRPr="00000000" w14:paraId="000001F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Mar 18</w:t>
            </w:r>
          </w:p>
        </w:tc>
      </w:tr>
      <w:tr>
        <w:trPr>
          <w:cantSplit w:val="0"/>
          <w:tblHeader w:val="0"/>
        </w:trPr>
        <w:tc>
          <w:tcPr>
            <w:shd w:fill="auto" w:val="clear"/>
            <w:vAlign w:val="top"/>
          </w:tcPr>
          <w:p w:rsidR="00000000" w:rsidDel="00000000" w:rsidP="00000000" w:rsidRDefault="00000000" w:rsidRPr="00000000" w14:paraId="000001F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5001</w:t>
            </w:r>
          </w:p>
        </w:tc>
        <w:tc>
          <w:tcPr>
            <w:shd w:fill="auto" w:val="clear"/>
            <w:vAlign w:val="top"/>
          </w:tcPr>
          <w:p w:rsidR="00000000" w:rsidDel="00000000" w:rsidP="00000000" w:rsidRDefault="00000000" w:rsidRPr="00000000" w14:paraId="000001F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Selection of Principal</w:t>
            </w:r>
          </w:p>
        </w:tc>
        <w:tc>
          <w:tcPr>
            <w:shd w:fill="auto" w:val="clear"/>
            <w:vAlign w:val="top"/>
          </w:tcPr>
          <w:p w:rsidR="00000000" w:rsidDel="00000000" w:rsidP="00000000" w:rsidRDefault="00000000" w:rsidRPr="00000000" w14:paraId="000001F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shd w:fill="auto" w:val="clear"/>
            <w:vAlign w:val="top"/>
          </w:tcPr>
          <w:p w:rsidR="00000000" w:rsidDel="00000000" w:rsidP="00000000" w:rsidRDefault="00000000" w:rsidRPr="00000000" w14:paraId="000001F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11</w:t>
            </w:r>
          </w:p>
        </w:tc>
        <w:tc>
          <w:tcPr>
            <w:shd w:fill="auto" w:val="clear"/>
            <w:vAlign w:val="top"/>
          </w:tcPr>
          <w:p w:rsidR="00000000" w:rsidDel="00000000" w:rsidP="00000000" w:rsidRDefault="00000000" w:rsidRPr="00000000" w14:paraId="000001F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16</w:t>
            </w:r>
          </w:p>
        </w:tc>
        <w:tc>
          <w:tcPr>
            <w:shd w:fill="bfbfbf" w:val="clear"/>
            <w:vAlign w:val="top"/>
          </w:tcPr>
          <w:p w:rsidR="00000000" w:rsidDel="00000000" w:rsidP="00000000" w:rsidRDefault="00000000" w:rsidRPr="00000000" w14:paraId="000001F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17</w:t>
            </w:r>
          </w:p>
        </w:tc>
      </w:tr>
      <w:tr>
        <w:trPr>
          <w:cantSplit w:val="0"/>
          <w:tblHeader w:val="0"/>
        </w:trPr>
        <w:tc>
          <w:tcPr>
            <w:shd w:fill="auto" w:val="clear"/>
            <w:vAlign w:val="top"/>
          </w:tcPr>
          <w:p w:rsidR="00000000" w:rsidDel="00000000" w:rsidP="00000000" w:rsidRDefault="00000000" w:rsidRPr="00000000" w14:paraId="000001F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5002</w:t>
            </w:r>
          </w:p>
        </w:tc>
        <w:tc>
          <w:tcPr>
            <w:shd w:fill="auto" w:val="clear"/>
            <w:vAlign w:val="top"/>
          </w:tcPr>
          <w:p w:rsidR="00000000" w:rsidDel="00000000" w:rsidP="00000000" w:rsidRDefault="00000000" w:rsidRPr="00000000" w14:paraId="000001F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Consultation</w:t>
            </w:r>
          </w:p>
        </w:tc>
        <w:tc>
          <w:tcPr>
            <w:shd w:fill="auto" w:val="clear"/>
            <w:vAlign w:val="top"/>
          </w:tcPr>
          <w:p w:rsidR="00000000" w:rsidDel="00000000" w:rsidP="00000000" w:rsidRDefault="00000000" w:rsidRPr="00000000" w14:paraId="000001F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05</w:t>
            </w:r>
          </w:p>
        </w:tc>
        <w:tc>
          <w:tcPr>
            <w:shd w:fill="auto" w:val="clear"/>
            <w:vAlign w:val="top"/>
          </w:tcPr>
          <w:p w:rsidR="00000000" w:rsidDel="00000000" w:rsidP="00000000" w:rsidRDefault="00000000" w:rsidRPr="00000000" w14:paraId="000001F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06</w:t>
            </w:r>
          </w:p>
        </w:tc>
        <w:tc>
          <w:tcPr>
            <w:shd w:fill="auto" w:val="clear"/>
            <w:vAlign w:val="top"/>
          </w:tcPr>
          <w:p w:rsidR="00000000" w:rsidDel="00000000" w:rsidP="00000000" w:rsidRDefault="00000000" w:rsidRPr="00000000" w14:paraId="000001F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16</w:t>
            </w:r>
          </w:p>
        </w:tc>
        <w:tc>
          <w:tcPr>
            <w:shd w:fill="bfbfbf" w:val="clear"/>
            <w:vAlign w:val="top"/>
          </w:tcPr>
          <w:p w:rsidR="00000000" w:rsidDel="00000000" w:rsidP="00000000" w:rsidRDefault="00000000" w:rsidRPr="00000000" w14:paraId="000001F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17</w:t>
            </w:r>
          </w:p>
        </w:tc>
      </w:tr>
      <w:tr>
        <w:trPr>
          <w:cantSplit w:val="0"/>
          <w:tblHeader w:val="0"/>
        </w:trPr>
        <w:tc>
          <w:tcPr>
            <w:shd w:fill="auto" w:val="clear"/>
            <w:vAlign w:val="top"/>
          </w:tcPr>
          <w:p w:rsidR="00000000" w:rsidDel="00000000" w:rsidP="00000000" w:rsidRDefault="00000000" w:rsidRPr="00000000" w14:paraId="000001F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5003</w:t>
            </w:r>
          </w:p>
        </w:tc>
        <w:tc>
          <w:tcPr>
            <w:shd w:fill="auto" w:val="clear"/>
            <w:vAlign w:val="top"/>
          </w:tcPr>
          <w:p w:rsidR="00000000" w:rsidDel="00000000" w:rsidP="00000000" w:rsidRDefault="00000000" w:rsidRPr="00000000" w14:paraId="000001F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Assignment of Staff Time</w:t>
            </w:r>
          </w:p>
        </w:tc>
        <w:tc>
          <w:tcPr>
            <w:shd w:fill="auto" w:val="clear"/>
            <w:vAlign w:val="top"/>
          </w:tcPr>
          <w:p w:rsidR="00000000" w:rsidDel="00000000" w:rsidP="00000000" w:rsidRDefault="00000000" w:rsidRPr="00000000" w14:paraId="000001F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20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07</w:t>
            </w:r>
          </w:p>
        </w:tc>
        <w:tc>
          <w:tcPr>
            <w:shd w:fill="auto" w:val="clear"/>
            <w:vAlign w:val="top"/>
          </w:tcPr>
          <w:p w:rsidR="00000000" w:rsidDel="00000000" w:rsidP="00000000" w:rsidRDefault="00000000" w:rsidRPr="00000000" w14:paraId="0000020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16</w:t>
            </w:r>
          </w:p>
        </w:tc>
        <w:tc>
          <w:tcPr>
            <w:shd w:fill="bfbfbf" w:val="clear"/>
            <w:vAlign w:val="top"/>
          </w:tcPr>
          <w:p w:rsidR="00000000" w:rsidDel="00000000" w:rsidP="00000000" w:rsidRDefault="00000000" w:rsidRPr="00000000" w14:paraId="0000020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Nov 17</w:t>
            </w:r>
          </w:p>
        </w:tc>
      </w:tr>
      <w:tr>
        <w:trPr>
          <w:cantSplit w:val="0"/>
          <w:trHeight w:val="540" w:hRule="atLeast"/>
          <w:tblHeader w:val="0"/>
        </w:trPr>
        <w:tc>
          <w:tcPr>
            <w:vAlign w:val="top"/>
          </w:tcPr>
          <w:p w:rsidR="00000000" w:rsidDel="00000000" w:rsidP="00000000" w:rsidRDefault="00000000" w:rsidRPr="00000000" w14:paraId="0000020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6001</w:t>
            </w:r>
          </w:p>
        </w:tc>
        <w:tc>
          <w:tcPr>
            <w:vAlign w:val="top"/>
          </w:tcPr>
          <w:p w:rsidR="00000000" w:rsidDel="00000000" w:rsidP="00000000" w:rsidRDefault="00000000" w:rsidRPr="00000000" w14:paraId="0000020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Determination of the Usage of School Space</w:t>
            </w:r>
          </w:p>
        </w:tc>
        <w:tc>
          <w:tcPr>
            <w:vAlign w:val="top"/>
          </w:tcPr>
          <w:p w:rsidR="00000000" w:rsidDel="00000000" w:rsidP="00000000" w:rsidRDefault="00000000" w:rsidRPr="00000000" w14:paraId="0000020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vAlign w:val="top"/>
          </w:tcPr>
          <w:p w:rsidR="00000000" w:rsidDel="00000000" w:rsidP="00000000" w:rsidRDefault="00000000" w:rsidRPr="00000000" w14:paraId="00000206">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20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17</w:t>
            </w:r>
          </w:p>
        </w:tc>
        <w:tc>
          <w:tcPr>
            <w:shd w:fill="bfbfbf" w:val="clear"/>
            <w:vAlign w:val="top"/>
          </w:tcPr>
          <w:p w:rsidR="00000000" w:rsidDel="00000000" w:rsidP="00000000" w:rsidRDefault="00000000" w:rsidRPr="00000000" w14:paraId="0000020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18</w:t>
            </w:r>
          </w:p>
        </w:tc>
      </w:tr>
      <w:tr>
        <w:trPr>
          <w:cantSplit w:val="0"/>
          <w:tblHeader w:val="0"/>
        </w:trPr>
        <w:tc>
          <w:tcPr>
            <w:vAlign w:val="top"/>
          </w:tcPr>
          <w:p w:rsidR="00000000" w:rsidDel="00000000" w:rsidP="00000000" w:rsidRDefault="00000000" w:rsidRPr="00000000" w14:paraId="0000020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6005</w:t>
            </w:r>
          </w:p>
        </w:tc>
        <w:tc>
          <w:tcPr>
            <w:vAlign w:val="top"/>
          </w:tcPr>
          <w:p w:rsidR="00000000" w:rsidDel="00000000" w:rsidP="00000000" w:rsidRDefault="00000000" w:rsidRPr="00000000" w14:paraId="0000020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Emergency Management Response Plan</w:t>
            </w:r>
          </w:p>
        </w:tc>
        <w:tc>
          <w:tcPr>
            <w:vAlign w:val="top"/>
          </w:tcPr>
          <w:p w:rsidR="00000000" w:rsidDel="00000000" w:rsidP="00000000" w:rsidRDefault="00000000" w:rsidRPr="00000000" w14:paraId="0000020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13</w:t>
            </w:r>
          </w:p>
        </w:tc>
        <w:tc>
          <w:tcPr>
            <w:vAlign w:val="top"/>
          </w:tcPr>
          <w:p w:rsidR="00000000" w:rsidDel="00000000" w:rsidP="00000000" w:rsidRDefault="00000000" w:rsidRPr="00000000" w14:paraId="0000020C">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20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vAlign w:val="top"/>
          </w:tcPr>
          <w:p w:rsidR="00000000" w:rsidDel="00000000" w:rsidP="00000000" w:rsidRDefault="00000000" w:rsidRPr="00000000" w14:paraId="0000020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r>
        <w:trPr>
          <w:cantSplit w:val="0"/>
          <w:tblHeader w:val="0"/>
        </w:trPr>
        <w:tc>
          <w:tcPr>
            <w:vAlign w:val="top"/>
          </w:tcPr>
          <w:p w:rsidR="00000000" w:rsidDel="00000000" w:rsidP="00000000" w:rsidRDefault="00000000" w:rsidRPr="00000000" w14:paraId="0000020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7001</w:t>
            </w:r>
          </w:p>
        </w:tc>
        <w:tc>
          <w:tcPr>
            <w:vAlign w:val="top"/>
          </w:tcPr>
          <w:p w:rsidR="00000000" w:rsidDel="00000000" w:rsidP="00000000" w:rsidRDefault="00000000" w:rsidRPr="00000000" w14:paraId="0000021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Challenge of Individual Assessment Grade</w:t>
            </w:r>
          </w:p>
        </w:tc>
        <w:tc>
          <w:tcPr>
            <w:vAlign w:val="top"/>
          </w:tcPr>
          <w:p w:rsidR="00000000" w:rsidDel="00000000" w:rsidP="00000000" w:rsidRDefault="00000000" w:rsidRPr="00000000" w14:paraId="0000021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12 </w:t>
            </w:r>
          </w:p>
        </w:tc>
        <w:tc>
          <w:tcPr>
            <w:vAlign w:val="top"/>
          </w:tcPr>
          <w:p w:rsidR="00000000" w:rsidDel="00000000" w:rsidP="00000000" w:rsidRDefault="00000000" w:rsidRPr="00000000" w14:paraId="0000021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16</w:t>
            </w:r>
          </w:p>
        </w:tc>
        <w:tc>
          <w:tcPr>
            <w:vAlign w:val="top"/>
          </w:tcPr>
          <w:p w:rsidR="00000000" w:rsidDel="00000000" w:rsidP="00000000" w:rsidRDefault="00000000" w:rsidRPr="00000000" w14:paraId="0000021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17</w:t>
            </w:r>
          </w:p>
        </w:tc>
        <w:tc>
          <w:tcPr>
            <w:vAlign w:val="top"/>
          </w:tcPr>
          <w:p w:rsidR="00000000" w:rsidDel="00000000" w:rsidP="00000000" w:rsidRDefault="00000000" w:rsidRPr="00000000" w14:paraId="0000021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18</w:t>
            </w:r>
          </w:p>
        </w:tc>
      </w:tr>
      <w:tr>
        <w:trPr>
          <w:cantSplit w:val="0"/>
          <w:tblHeader w:val="0"/>
        </w:trPr>
        <w:tc>
          <w:tcPr>
            <w:vAlign w:val="top"/>
          </w:tcPr>
          <w:p w:rsidR="00000000" w:rsidDel="00000000" w:rsidP="00000000" w:rsidRDefault="00000000" w:rsidRPr="00000000" w14:paraId="0000021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7002</w:t>
            </w:r>
          </w:p>
        </w:tc>
        <w:tc>
          <w:tcPr>
            <w:vAlign w:val="top"/>
          </w:tcPr>
          <w:p w:rsidR="00000000" w:rsidDel="00000000" w:rsidP="00000000" w:rsidRDefault="00000000" w:rsidRPr="00000000" w14:paraId="0000021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Challenge of Final Grade</w:t>
            </w:r>
          </w:p>
        </w:tc>
        <w:tc>
          <w:tcPr>
            <w:vAlign w:val="top"/>
          </w:tcPr>
          <w:p w:rsidR="00000000" w:rsidDel="00000000" w:rsidP="00000000" w:rsidRDefault="00000000" w:rsidRPr="00000000" w14:paraId="0000021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16</w:t>
            </w:r>
          </w:p>
        </w:tc>
        <w:tc>
          <w:tcPr>
            <w:vAlign w:val="top"/>
          </w:tcPr>
          <w:p w:rsidR="00000000" w:rsidDel="00000000" w:rsidP="00000000" w:rsidRDefault="00000000" w:rsidRPr="00000000" w14:paraId="00000218">
            <w:pPr>
              <w:pageBreakBefore w:val="0"/>
              <w:jc w:val="center"/>
              <w:rPr>
                <w:rFonts w:ascii="Calibri" w:cs="Calibri" w:eastAsia="Calibri" w:hAnsi="Calibri"/>
                <w:color w:val="000000"/>
              </w:rPr>
            </w:pPr>
            <w:r w:rsidDel="00000000" w:rsidR="00000000" w:rsidRPr="00000000">
              <w:rPr>
                <w:rtl w:val="0"/>
              </w:rPr>
            </w:r>
          </w:p>
        </w:tc>
        <w:tc>
          <w:tcPr>
            <w:vAlign w:val="top"/>
          </w:tcPr>
          <w:p w:rsidR="00000000" w:rsidDel="00000000" w:rsidP="00000000" w:rsidRDefault="00000000" w:rsidRPr="00000000" w14:paraId="0000021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vAlign w:val="top"/>
          </w:tcPr>
          <w:p w:rsidR="00000000" w:rsidDel="00000000" w:rsidP="00000000" w:rsidRDefault="00000000" w:rsidRPr="00000000" w14:paraId="0000021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r>
        <w:trPr>
          <w:cantSplit w:val="0"/>
          <w:tblHeader w:val="0"/>
        </w:trPr>
        <w:tc>
          <w:tcPr>
            <w:vAlign w:val="top"/>
          </w:tcPr>
          <w:p w:rsidR="00000000" w:rsidDel="00000000" w:rsidP="00000000" w:rsidRDefault="00000000" w:rsidRPr="00000000" w14:paraId="0000021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9001</w:t>
            </w:r>
          </w:p>
        </w:tc>
        <w:tc>
          <w:tcPr>
            <w:vAlign w:val="top"/>
          </w:tcPr>
          <w:p w:rsidR="00000000" w:rsidDel="00000000" w:rsidP="00000000" w:rsidRDefault="00000000" w:rsidRPr="00000000" w14:paraId="0000021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Eligibility for Extra-Curricular Sports</w:t>
            </w:r>
          </w:p>
        </w:tc>
        <w:tc>
          <w:tcPr>
            <w:vAlign w:val="top"/>
          </w:tcPr>
          <w:p w:rsidR="00000000" w:rsidDel="00000000" w:rsidP="00000000" w:rsidRDefault="00000000" w:rsidRPr="00000000" w14:paraId="0000021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21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13</w:t>
            </w:r>
          </w:p>
        </w:tc>
        <w:tc>
          <w:tcPr>
            <w:vAlign w:val="top"/>
          </w:tcPr>
          <w:p w:rsidR="00000000" w:rsidDel="00000000" w:rsidP="00000000" w:rsidRDefault="00000000" w:rsidRPr="00000000" w14:paraId="0000021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17</w:t>
            </w:r>
          </w:p>
        </w:tc>
        <w:tc>
          <w:tcPr>
            <w:shd w:fill="b7b7b7" w:val="clear"/>
            <w:vAlign w:val="top"/>
          </w:tcPr>
          <w:p w:rsidR="00000000" w:rsidDel="00000000" w:rsidP="00000000" w:rsidRDefault="00000000" w:rsidRPr="00000000" w14:paraId="0000022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Jan 18</w:t>
            </w:r>
          </w:p>
        </w:tc>
      </w:tr>
      <w:tr>
        <w:trPr>
          <w:cantSplit w:val="0"/>
          <w:tblHeader w:val="0"/>
        </w:trPr>
        <w:tc>
          <w:tcPr>
            <w:shd w:fill="auto" w:val="clear"/>
            <w:vAlign w:val="top"/>
          </w:tcPr>
          <w:p w:rsidR="00000000" w:rsidDel="00000000" w:rsidP="00000000" w:rsidRDefault="00000000" w:rsidRPr="00000000" w14:paraId="0000022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9002</w:t>
            </w:r>
          </w:p>
        </w:tc>
        <w:tc>
          <w:tcPr>
            <w:shd w:fill="auto" w:val="clear"/>
            <w:vAlign w:val="top"/>
          </w:tcPr>
          <w:p w:rsidR="00000000" w:rsidDel="00000000" w:rsidP="00000000" w:rsidRDefault="00000000" w:rsidRPr="00000000" w14:paraId="0000022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Scheduling</w:t>
            </w:r>
          </w:p>
        </w:tc>
        <w:tc>
          <w:tcPr>
            <w:shd w:fill="auto" w:val="clear"/>
            <w:vAlign w:val="top"/>
          </w:tcPr>
          <w:p w:rsidR="00000000" w:rsidDel="00000000" w:rsidP="00000000" w:rsidRDefault="00000000" w:rsidRPr="00000000" w14:paraId="0000022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shd w:fill="auto" w:val="clear"/>
            <w:vAlign w:val="top"/>
          </w:tcPr>
          <w:p w:rsidR="00000000" w:rsidDel="00000000" w:rsidP="00000000" w:rsidRDefault="00000000" w:rsidRPr="00000000" w14:paraId="0000022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07</w:t>
            </w:r>
          </w:p>
        </w:tc>
        <w:tc>
          <w:tcPr>
            <w:shd w:fill="auto" w:val="clear"/>
            <w:vAlign w:val="top"/>
          </w:tcPr>
          <w:p w:rsidR="00000000" w:rsidDel="00000000" w:rsidP="00000000" w:rsidRDefault="00000000" w:rsidRPr="00000000" w14:paraId="0000022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16</w:t>
            </w:r>
          </w:p>
        </w:tc>
        <w:tc>
          <w:tcPr>
            <w:shd w:fill="bfbfbf" w:val="clear"/>
            <w:vAlign w:val="top"/>
          </w:tcPr>
          <w:p w:rsidR="00000000" w:rsidDel="00000000" w:rsidP="00000000" w:rsidRDefault="00000000" w:rsidRPr="00000000" w14:paraId="0000022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Dec 17</w:t>
            </w:r>
          </w:p>
        </w:tc>
      </w:tr>
      <w:tr>
        <w:trPr>
          <w:cantSplit w:val="0"/>
          <w:tblHeader w:val="0"/>
        </w:trPr>
        <w:tc>
          <w:tcPr>
            <w:vAlign w:val="top"/>
          </w:tcPr>
          <w:p w:rsidR="00000000" w:rsidDel="00000000" w:rsidP="00000000" w:rsidRDefault="00000000" w:rsidRPr="00000000" w14:paraId="0000022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9003</w:t>
            </w:r>
          </w:p>
        </w:tc>
        <w:tc>
          <w:tcPr>
            <w:vAlign w:val="top"/>
          </w:tcPr>
          <w:p w:rsidR="00000000" w:rsidDel="00000000" w:rsidP="00000000" w:rsidRDefault="00000000" w:rsidRPr="00000000" w14:paraId="0000022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Assignment of Students to Classes</w:t>
            </w:r>
          </w:p>
        </w:tc>
        <w:tc>
          <w:tcPr>
            <w:vAlign w:val="top"/>
          </w:tcPr>
          <w:p w:rsidR="00000000" w:rsidDel="00000000" w:rsidP="00000000" w:rsidRDefault="00000000" w:rsidRPr="00000000" w14:paraId="00000229">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Oct 05</w:t>
            </w:r>
          </w:p>
        </w:tc>
        <w:tc>
          <w:tcPr>
            <w:vAlign w:val="top"/>
          </w:tcPr>
          <w:p w:rsidR="00000000" w:rsidDel="00000000" w:rsidP="00000000" w:rsidRDefault="00000000" w:rsidRPr="00000000" w14:paraId="0000022A">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16</w:t>
            </w:r>
          </w:p>
        </w:tc>
        <w:tc>
          <w:tcPr>
            <w:vAlign w:val="top"/>
          </w:tcPr>
          <w:p w:rsidR="00000000" w:rsidDel="00000000" w:rsidP="00000000" w:rsidRDefault="00000000" w:rsidRPr="00000000" w14:paraId="0000022B">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17</w:t>
            </w:r>
          </w:p>
        </w:tc>
        <w:tc>
          <w:tcPr>
            <w:shd w:fill="b7b7b7" w:val="clear"/>
            <w:vAlign w:val="top"/>
          </w:tcPr>
          <w:p w:rsidR="00000000" w:rsidDel="00000000" w:rsidP="00000000" w:rsidRDefault="00000000" w:rsidRPr="00000000" w14:paraId="0000022C">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Apr 18</w:t>
            </w:r>
          </w:p>
        </w:tc>
      </w:tr>
      <w:tr>
        <w:trPr>
          <w:cantSplit w:val="0"/>
          <w:tblHeader w:val="0"/>
        </w:trPr>
        <w:tc>
          <w:tcPr>
            <w:vAlign w:val="top"/>
          </w:tcPr>
          <w:p w:rsidR="00000000" w:rsidDel="00000000" w:rsidP="00000000" w:rsidRDefault="00000000" w:rsidRPr="00000000" w14:paraId="0000022D">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9004</w:t>
            </w:r>
          </w:p>
        </w:tc>
        <w:tc>
          <w:tcPr>
            <w:vAlign w:val="top"/>
          </w:tcPr>
          <w:p w:rsidR="00000000" w:rsidDel="00000000" w:rsidP="00000000" w:rsidRDefault="00000000" w:rsidRPr="00000000" w14:paraId="0000022E">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Policy on School Discipline</w:t>
            </w:r>
          </w:p>
        </w:tc>
        <w:tc>
          <w:tcPr>
            <w:vAlign w:val="top"/>
          </w:tcPr>
          <w:p w:rsidR="00000000" w:rsidDel="00000000" w:rsidP="00000000" w:rsidRDefault="00000000" w:rsidRPr="00000000" w14:paraId="0000022F">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 06</w:t>
            </w:r>
          </w:p>
        </w:tc>
        <w:tc>
          <w:tcPr>
            <w:vAlign w:val="top"/>
          </w:tcPr>
          <w:p w:rsidR="00000000" w:rsidDel="00000000" w:rsidP="00000000" w:rsidRDefault="00000000" w:rsidRPr="00000000" w14:paraId="00000230">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Jun 07</w:t>
            </w:r>
          </w:p>
        </w:tc>
        <w:tc>
          <w:tcPr>
            <w:vAlign w:val="top"/>
          </w:tcPr>
          <w:p w:rsidR="00000000" w:rsidDel="00000000" w:rsidP="00000000" w:rsidRDefault="00000000" w:rsidRPr="00000000" w14:paraId="00000231">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vAlign w:val="top"/>
          </w:tcPr>
          <w:p w:rsidR="00000000" w:rsidDel="00000000" w:rsidP="00000000" w:rsidRDefault="00000000" w:rsidRPr="00000000" w14:paraId="00000232">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r>
        <w:trPr>
          <w:cantSplit w:val="0"/>
          <w:tblHeader w:val="0"/>
        </w:trPr>
        <w:tc>
          <w:tcPr>
            <w:vAlign w:val="top"/>
          </w:tcPr>
          <w:p w:rsidR="00000000" w:rsidDel="00000000" w:rsidP="00000000" w:rsidRDefault="00000000" w:rsidRPr="00000000" w14:paraId="00000233">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9005</w:t>
            </w:r>
          </w:p>
        </w:tc>
        <w:tc>
          <w:tcPr>
            <w:vAlign w:val="top"/>
          </w:tcPr>
          <w:p w:rsidR="00000000" w:rsidDel="00000000" w:rsidP="00000000" w:rsidRDefault="00000000" w:rsidRPr="00000000" w14:paraId="00000234">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Extra-curricular Code of Conduct</w:t>
            </w:r>
          </w:p>
        </w:tc>
        <w:tc>
          <w:tcPr>
            <w:vAlign w:val="top"/>
          </w:tcPr>
          <w:p w:rsidR="00000000" w:rsidDel="00000000" w:rsidP="00000000" w:rsidRDefault="00000000" w:rsidRPr="00000000" w14:paraId="0000023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06</w:t>
            </w:r>
          </w:p>
        </w:tc>
        <w:tc>
          <w:tcPr>
            <w:vAlign w:val="top"/>
          </w:tcPr>
          <w:p w:rsidR="00000000" w:rsidDel="00000000" w:rsidP="00000000" w:rsidRDefault="00000000" w:rsidRPr="00000000" w14:paraId="00000236">
            <w:pPr>
              <w:pageBreakBefore w:val="0"/>
              <w:jc w:val="center"/>
              <w:rPr>
                <w:rFonts w:ascii="Calibri" w:cs="Calibri" w:eastAsia="Calibri" w:hAnsi="Calibri"/>
              </w:rPr>
            </w:pPr>
            <w:r w:rsidDel="00000000" w:rsidR="00000000" w:rsidRPr="00000000">
              <w:rPr>
                <w:rFonts w:ascii="Calibri" w:cs="Calibri" w:eastAsia="Calibri" w:hAnsi="Calibri"/>
                <w:color w:val="000000"/>
                <w:rtl w:val="0"/>
              </w:rPr>
              <w:t xml:space="preserve">Jun 17</w:t>
            </w:r>
            <w:r w:rsidDel="00000000" w:rsidR="00000000" w:rsidRPr="00000000">
              <w:rPr>
                <w:rtl w:val="0"/>
              </w:rPr>
            </w:r>
          </w:p>
        </w:tc>
        <w:tc>
          <w:tcPr>
            <w:vAlign w:val="top"/>
          </w:tcPr>
          <w:p w:rsidR="00000000" w:rsidDel="00000000" w:rsidP="00000000" w:rsidRDefault="00000000" w:rsidRPr="00000000" w14:paraId="00000237">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17</w:t>
            </w:r>
          </w:p>
        </w:tc>
        <w:tc>
          <w:tcPr>
            <w:vAlign w:val="top"/>
          </w:tcPr>
          <w:p w:rsidR="00000000" w:rsidDel="00000000" w:rsidP="00000000" w:rsidRDefault="00000000" w:rsidRPr="00000000" w14:paraId="00000238">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May 18</w:t>
            </w:r>
          </w:p>
        </w:tc>
      </w:tr>
    </w:tbl>
    <w:p w:rsidR="00000000" w:rsidDel="00000000" w:rsidP="00000000" w:rsidRDefault="00000000" w:rsidRPr="00000000" w14:paraId="00000239">
      <w:pPr>
        <w:pageBreakBefore w:val="0"/>
        <w:rPr>
          <w:rFonts w:ascii="Calibri" w:cs="Calibri" w:eastAsia="Calibri" w:hAnsi="Calibri"/>
          <w:color w:val="000000"/>
        </w:rPr>
      </w:pPr>
      <w:bookmarkStart w:colFirst="0" w:colLast="0" w:name="_30j0zll" w:id="0"/>
      <w:bookmarkEnd w:id="0"/>
      <w:r w:rsidDel="00000000" w:rsidR="00000000" w:rsidRPr="00000000">
        <w:rPr>
          <w:rtl w:val="0"/>
        </w:rPr>
      </w:r>
    </w:p>
    <w:p w:rsidR="00000000" w:rsidDel="00000000" w:rsidP="00000000" w:rsidRDefault="00000000" w:rsidRPr="00000000" w14:paraId="0000023A">
      <w:pPr>
        <w:pageBreakBefore w:val="0"/>
        <w:spacing w:line="36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3B">
      <w:pPr>
        <w:pageBreakBefore w:val="0"/>
        <w:tabs>
          <w:tab w:val="left" w:leader="none" w:pos="3690"/>
        </w:tabs>
        <w:spacing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ab/>
      </w:r>
    </w:p>
    <w:p w:rsidR="00000000" w:rsidDel="00000000" w:rsidP="00000000" w:rsidRDefault="00000000" w:rsidRPr="00000000" w14:paraId="0000023C">
      <w:pPr>
        <w:pageBreakBefore w:val="0"/>
        <w:spacing w:line="360" w:lineRule="auto"/>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E">
      <w:pPr>
        <w:pageBreakBefore w:val="0"/>
        <w:rPr>
          <w:rFonts w:ascii="Calibri" w:cs="Calibri" w:eastAsia="Calibri" w:hAnsi="Calibri"/>
          <w:color w:val="000000"/>
          <w:vertAlign w:val="baseline"/>
        </w:rPr>
      </w:pPr>
      <w:bookmarkStart w:colFirst="0" w:colLast="0" w:name="_30j0zll" w:id="0"/>
      <w:bookmarkEnd w:id="0"/>
      <w:r w:rsidDel="00000000" w:rsidR="00000000" w:rsidRPr="00000000">
        <w:rPr>
          <w:rtl w:val="0"/>
        </w:rPr>
      </w:r>
    </w:p>
    <w:sectPr>
      <w:footerReference r:id="rId18" w:type="default"/>
      <w:pgSz w:h="15840" w:w="12240" w:orient="portrait"/>
      <w:pgMar w:bottom="1008" w:top="1008" w:left="1584"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omic Sans MS"/>
  <w:font w:name="Arial"/>
  <w:font w:name="Times New Roman"/>
  <w:font w:name="Calibri"/>
  <w:font w:name="Tahoma">
    <w:embedRegular w:fontKey="{00000000-0000-0000-0000-000000000000}" r:id="rId1" w:subsetted="0"/>
    <w:embedBold w:fontKey="{00000000-0000-0000-0000-000000000000}" r:id="rId2" w:subsetted="0"/>
  </w:font>
  <w:font w:name="Balthaz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360" w:hanging="360"/>
      </w:pPr>
      <w:rPr>
        <w:vertAlign w:val="baseline"/>
      </w:rPr>
    </w:lvl>
    <w:lvl w:ilvl="1">
      <w:start w:val="1"/>
      <w:numFmt w:val="bullet"/>
      <w:lvlText w:val="○"/>
      <w:lvlJc w:val="left"/>
      <w:pPr>
        <w:ind w:left="720" w:hanging="360"/>
      </w:pPr>
      <w:rPr>
        <w:vertAlign w:val="baseline"/>
      </w:rPr>
    </w:lvl>
    <w:lvl w:ilvl="2">
      <w:start w:val="1"/>
      <w:numFmt w:val="lowerRoman"/>
      <w:lvlText w:val="%3)"/>
      <w:lvlJc w:val="left"/>
      <w:pPr>
        <w:ind w:left="1080" w:hanging="360"/>
      </w:pPr>
      <w:rPr>
        <w:vertAlign w:val="baseline"/>
      </w:rPr>
    </w:lvl>
    <w:lvl w:ilvl="3">
      <w:start w:val="1"/>
      <w:numFmt w:val="decimal"/>
      <w:lvlText w:val="(%4)"/>
      <w:lvlJc w:val="left"/>
      <w:pPr>
        <w:ind w:left="1440" w:hanging="360"/>
      </w:pPr>
      <w:rPr>
        <w:vertAlign w:val="baseline"/>
      </w:rPr>
    </w:lvl>
    <w:lvl w:ilvl="4">
      <w:start w:val="1"/>
      <w:numFmt w:val="lowerLetter"/>
      <w:lvlText w:val="(%5)"/>
      <w:lvlJc w:val="left"/>
      <w:pPr>
        <w:ind w:left="1800" w:hanging="360"/>
      </w:pPr>
      <w:rPr>
        <w:vertAlign w:val="baseline"/>
      </w:rPr>
    </w:lvl>
    <w:lvl w:ilvl="5">
      <w:start w:val="1"/>
      <w:numFmt w:val="lowerRoman"/>
      <w:lvlText w:val="(%6)"/>
      <w:lvlJc w:val="left"/>
      <w:pPr>
        <w:ind w:left="2160" w:hanging="360"/>
      </w:pPr>
      <w:rPr>
        <w:vertAlign w:val="baseline"/>
      </w:rPr>
    </w:lvl>
    <w:lvl w:ilvl="6">
      <w:start w:val="1"/>
      <w:numFmt w:val="decimal"/>
      <w:lvlText w:val="%7."/>
      <w:lvlJc w:val="left"/>
      <w:pPr>
        <w:ind w:left="2520" w:hanging="360"/>
      </w:pPr>
      <w:rPr>
        <w:vertAlign w:val="baseline"/>
      </w:rPr>
    </w:lvl>
    <w:lvl w:ilvl="7">
      <w:start w:val="1"/>
      <w:numFmt w:val="lowerLetter"/>
      <w:lvlText w:val="%8."/>
      <w:lvlJc w:val="left"/>
      <w:pPr>
        <w:ind w:left="2880" w:hanging="360"/>
      </w:pPr>
      <w:rPr>
        <w:vertAlign w:val="baseline"/>
      </w:rPr>
    </w:lvl>
    <w:lvl w:ilvl="8">
      <w:start w:val="1"/>
      <w:numFmt w:val="lowerRoman"/>
      <w:lvlText w:val="%9."/>
      <w:lvlJc w:val="left"/>
      <w:pPr>
        <w:ind w:left="324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omic Sans MS" w:cs="Comic Sans MS" w:eastAsia="Comic Sans MS" w:hAnsi="Comic Sans MS"/>
        <w:color w:val="000080"/>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rFonts w:ascii="Comic Sans MS" w:cs="Comic Sans MS" w:eastAsia="Comic Sans MS" w:hAnsi="Comic Sans MS"/>
      <w:color w:val="000080"/>
      <w:sz w:val="24"/>
      <w:szCs w:val="24"/>
      <w:u w:val="single"/>
      <w:vertAlign w:val="baseline"/>
    </w:rPr>
  </w:style>
  <w:style w:type="paragraph" w:styleId="Heading2">
    <w:name w:val="heading 2"/>
    <w:basedOn w:val="Normal"/>
    <w:next w:val="Normal"/>
    <w:pPr>
      <w:keepNext w:val="1"/>
      <w:pageBreakBefore w:val="0"/>
      <w:jc w:val="center"/>
    </w:pPr>
    <w:rPr>
      <w:rFonts w:ascii="Comic Sans MS" w:cs="Comic Sans MS" w:eastAsia="Comic Sans MS" w:hAnsi="Comic Sans MS"/>
      <w:b w:val="1"/>
      <w:color w:val="000000"/>
      <w:sz w:val="24"/>
      <w:szCs w:val="24"/>
      <w:vertAlign w:val="baseline"/>
    </w:rPr>
  </w:style>
  <w:style w:type="paragraph" w:styleId="Heading3">
    <w:name w:val="heading 3"/>
    <w:basedOn w:val="Normal"/>
    <w:next w:val="Normal"/>
    <w:pPr>
      <w:keepNext w:val="1"/>
      <w:pageBreakBefore w:val="0"/>
    </w:pPr>
    <w:rPr>
      <w:rFonts w:ascii="Comic Sans MS" w:cs="Comic Sans MS" w:eastAsia="Comic Sans MS" w:hAnsi="Comic Sans MS"/>
      <w:b w:val="1"/>
      <w:color w:val="000000"/>
      <w:sz w:val="20"/>
      <w:szCs w:val="20"/>
      <w:vertAlign w:val="baseline"/>
    </w:rPr>
  </w:style>
  <w:style w:type="paragraph" w:styleId="Heading4">
    <w:name w:val="heading 4"/>
    <w:basedOn w:val="Normal"/>
    <w:next w:val="Normal"/>
    <w:pPr>
      <w:keepNext w:val="1"/>
      <w:pageBreakBefore w:val="0"/>
      <w:jc w:val="center"/>
    </w:pPr>
    <w:rPr>
      <w:rFonts w:ascii="Comic Sans MS" w:cs="Comic Sans MS" w:eastAsia="Comic Sans MS" w:hAnsi="Comic Sans MS"/>
      <w:b w:val="1"/>
      <w:color w:val="000000"/>
      <w:sz w:val="20"/>
      <w:szCs w:val="20"/>
      <w:vertAlign w:val="baseline"/>
    </w:rPr>
  </w:style>
  <w:style w:type="paragraph" w:styleId="Heading5">
    <w:name w:val="heading 5"/>
    <w:basedOn w:val="Normal"/>
    <w:next w:val="Normal"/>
    <w:pPr>
      <w:keepNext w:val="1"/>
      <w:pageBreakBefore w:val="0"/>
    </w:pPr>
    <w:rPr>
      <w:rFonts w:ascii="Comic Sans MS" w:cs="Comic Sans MS" w:eastAsia="Comic Sans MS" w:hAnsi="Comic Sans MS"/>
      <w:b w:val="1"/>
      <w:color w:val="000080"/>
      <w:sz w:val="20"/>
      <w:szCs w:val="20"/>
      <w:vertAlign w:val="baseline"/>
    </w:rPr>
  </w:style>
  <w:style w:type="paragraph" w:styleId="Heading6">
    <w:name w:val="heading 6"/>
    <w:basedOn w:val="Normal"/>
    <w:next w:val="Normal"/>
    <w:pPr>
      <w:keepNext w:val="1"/>
      <w:pageBreakBefore w:val="0"/>
      <w:jc w:val="center"/>
    </w:pPr>
    <w:rPr>
      <w:rFonts w:ascii="Comic Sans MS" w:cs="Comic Sans MS" w:eastAsia="Comic Sans MS" w:hAnsi="Comic Sans MS"/>
      <w:b w:val="1"/>
      <w:color w:val="000000"/>
      <w:sz w:val="28"/>
      <w:szCs w:val="28"/>
      <w:vertAlign w:val="baseline"/>
    </w:rPr>
  </w:style>
  <w:style w:type="paragraph" w:styleId="Title">
    <w:name w:val="Title"/>
    <w:basedOn w:val="Normal"/>
    <w:next w:val="Normal"/>
    <w:pPr>
      <w:pageBreakBefore w:val="0"/>
      <w:jc w:val="center"/>
    </w:pPr>
    <w:rPr>
      <w:rFonts w:ascii="Arial" w:cs="Arial" w:eastAsia="Arial" w:hAnsi="Arial"/>
      <w:b w:val="1"/>
      <w:color w:val="000000"/>
      <w:sz w:val="28"/>
      <w:szCs w:val="28"/>
      <w:vertAlign w:val="baseline"/>
    </w:rPr>
  </w:style>
  <w:style w:type="paragraph" w:styleId="Subtitle">
    <w:name w:val="Subtitle"/>
    <w:basedOn w:val="Normal"/>
    <w:next w:val="Normal"/>
    <w:pPr>
      <w:pageBreakBefore w:val="0"/>
    </w:pPr>
    <w:rPr>
      <w:rFonts w:ascii="Tahoma" w:cs="Tahoma" w:eastAsia="Tahoma" w:hAnsi="Tahoma"/>
      <w:b w:val="1"/>
      <w:color w:val="000000"/>
      <w:sz w:val="24"/>
      <w:szCs w:val="24"/>
      <w:u w:val="single"/>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oldham.kyschools.us/index.php/component/easyfolderlistingpro/?view=download&amp;format=raw&amp;data=eNpFj91OwzAMhV8l8j1auqHB3DvEBTf8SDzAFFq3tZQ2VeyOSYh3XCdpOnEV-9jn84nDqsIfwSNCF3xLEWrB_R7h8-n5dfcWog7m3beDG80L90OeJgMsQrHsyyoh2NuoX0j0n_WAcD6vWu4ei3VyI-XWXCLk51hUbqFmtMUUyc9O14NcJ4TdR_DcMMkG6djTDXKfKFwnaw_mzjgR7qeRJjWhM6JLm0oxGkzj06zYDwh01a2a225LSdeZY94oEapEdaquGTIO6q9VTVHmSBem7_K7lHxyypcU5PcPQchoxQ,," TargetMode="External"/><Relationship Id="rId10" Type="http://schemas.openxmlformats.org/officeDocument/2006/relationships/hyperlink" Target="https://www.oldham.kyschools.us/index.php/component/easyfolderlistingpro/?view=download&amp;format=raw&amp;data=eNpFT8tOwzAQ_JVq76hOqQpsb4gDFx4SH2AtyaZeybEt2ylFiH_HjlNxsmd2ZnaWsOvwXCfhAWH0duAIx4S7HcLH49PL9tXHbDZvdjA0bZ7lZOq0GGBOHJs-LRSCuo5OM6f8n3WHoPXCVXTfrI4mrlAh1OfQWBngKKiaKbINlJeFDwjbd2-lF05ryCiWryH7ktIptb_RNGfjo-Rv7UcdorheAllNbtC9nwuyVX-LwJe8_sIwri35EiTWBa1CV1IpZ-rNxK6oPxe2VAmRz8Jf7brS3FGWcyny-wffT2og" TargetMode="External"/><Relationship Id="rId13" Type="http://schemas.openxmlformats.org/officeDocument/2006/relationships/hyperlink" Target="https://docs.google.com/document/d/1N48P4IXeqHNRhYnblZU7EFkq6UM_h2PkWrxVTJyQEO0/edit" TargetMode="External"/><Relationship Id="rId12" Type="http://schemas.openxmlformats.org/officeDocument/2006/relationships/hyperlink" Target="https://docs.google.com/document/d/1ts7WMsWaU09CNvE33K-_KADAhfOpu_K6Q-xtWkl-D-g/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ldham.kyschools.us/index.php/component/easyfolderlistingpro/?view=download&amp;format=raw&amp;data=eNpFj02OwjAMha-CvEekIAHj7hALNsyMxAGiQFxcailtoyR0QIi7k5-iWSV-9nv-rLCq8OlxjdAMRpOD2uNyiXDa7Y-L78GFdvZjdKu62YGvbepGA9w8uTLvs4QgPq3rjXz4z9ogSJm1VG2LtVcdpVIgpGddVNZQM4picmSsCnnhF8LidzB8YfJTSMOGPiGrSFsJsZpLm4YeUtNIZrAd9UFKRyPTX55DoHuYflY3Ex3dLbsUXFxWV5FJhaAubfJDfc5qRLAlqVxcFYl7FXiMXDCvN1ZVZuY," TargetMode="External"/><Relationship Id="rId15" Type="http://schemas.openxmlformats.org/officeDocument/2006/relationships/hyperlink" Target="https://docs.google.com/document/d/1N48P4IXeqHNRhYnblZU7EFkq6UM_h2PkWrxVTJyQEO0/edit" TargetMode="External"/><Relationship Id="rId14" Type="http://schemas.openxmlformats.org/officeDocument/2006/relationships/hyperlink" Target="https://docs.google.com/presentation/d/1LWizAZuzZAcx0R4JLBdw9-o5h0V68ez-pNOtkHA3ekU/edit#slide=id.p3" TargetMode="External"/><Relationship Id="rId17" Type="http://schemas.openxmlformats.org/officeDocument/2006/relationships/hyperlink" Target="https://docs.google.com/document/d/1_6TxKY9rY1JzJb9iUJT1S9EtSfznyZsHUjo2KAzyuKc/edit" TargetMode="External"/><Relationship Id="rId16" Type="http://schemas.openxmlformats.org/officeDocument/2006/relationships/hyperlink" Target="https://docs.google.com/document/d/1ts7WMsWaU09CNvE33K-_KADAhfOpu_K6Q-xtWkl-D-g/edit" TargetMode="External"/><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footer" Target="footer1.xml"/><Relationship Id="rId7" Type="http://schemas.openxmlformats.org/officeDocument/2006/relationships/hyperlink" Target="https://www.oldham.kyschools.us/index.php/component/easyfolderlistingpro/?view=download&amp;format=raw&amp;data=eNpFjskKwjAQhl-lzF2aWnEZb6LgxQX6XDAS7bQdSBeSWAviu5s0FU_JfDP_XCIxSfBtcIlQtCpcJw1bg_M5Qrbbn-Jzq20VXVReyTo6cln5rRPA05AO92ZECOK3Kp9k7N9rhXC7jcxP6yBtZE1-FAj-WQbKOWwZRRBpUp20Y-AGIb62ih9MZjIpWNHPJHEuCyHSaBYdssyTFIEGO_26vJh60NCx9hYhxOuktfJR1dS46_tIXVinqWd6hf6uWyMt9y7q8wW1g1xczw,," TargetMode="External"/><Relationship Id="rId8" Type="http://schemas.openxmlformats.org/officeDocument/2006/relationships/hyperlink" Target="https://www.oldham.kyschools.us/index.php/component/easyfolderlistingpro/?view=download&amp;format=raw&amp;data=eNpFT8luAjEM_RXkO1wiAwhac0McuNBcIvUDXCIz8TCWMouSsEio_94sjHqy_ey3mLCq8OVxg9AM1rCDncflEuFnfzgtvgYX2tm3NS11s6NcXNu0jQS4eXbl3mcIQU2r6419-NfaXCJonbE0fRRqTx2nUSGksimoGNgJqkJybEcK2fATYXEerNTC_i3SiOVJZBVN10pt9Vxcn1Mq11Ff8_xCno2uHRvJ1isEfk7daJp3OH6O4pJuca5iJAqB6rbjPl5fMhoTjI7vwo_yVAzcU5B79P_9A6Y9Ze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