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2F8DCC3C"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947A46">
        <w:rPr>
          <w:rFonts w:ascii="Times New Roman" w:hAnsi="Times New Roman" w:cs="Times New Roman"/>
        </w:rPr>
        <w:t>January</w:t>
      </w:r>
      <w:r w:rsidR="00B56525">
        <w:rPr>
          <w:rFonts w:ascii="Times New Roman" w:hAnsi="Times New Roman" w:cs="Times New Roman"/>
        </w:rPr>
        <w:t xml:space="preserve"> </w:t>
      </w:r>
      <w:r w:rsidR="008B65D4">
        <w:rPr>
          <w:rFonts w:ascii="Times New Roman" w:hAnsi="Times New Roman" w:cs="Times New Roman"/>
        </w:rPr>
        <w:t>2</w:t>
      </w:r>
      <w:r w:rsidR="00947A46">
        <w:rPr>
          <w:rFonts w:ascii="Times New Roman" w:hAnsi="Times New Roman" w:cs="Times New Roman"/>
        </w:rPr>
        <w:t>4</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6FF1F9E6" w14:textId="77777777" w:rsidR="00526C21" w:rsidRDefault="00526C21" w:rsidP="008142A7">
      <w:pPr>
        <w:spacing w:after="120"/>
        <w:rPr>
          <w:rFonts w:ascii="Times New Roman" w:hAnsi="Times New Roman" w:cs="Times New Roman"/>
        </w:rPr>
      </w:pPr>
    </w:p>
    <w:p w14:paraId="393B9731" w14:textId="07AC16C3"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6152E4">
        <w:rPr>
          <w:rFonts w:ascii="Times New Roman" w:hAnsi="Times New Roman" w:cs="Times New Roman"/>
        </w:rPr>
        <w:t>January</w:t>
      </w:r>
      <w:r w:rsidR="00C77741" w:rsidRPr="00C07083">
        <w:rPr>
          <w:rFonts w:ascii="Times New Roman" w:hAnsi="Times New Roman" w:cs="Times New Roman"/>
        </w:rPr>
        <w:t xml:space="preserve"> </w:t>
      </w:r>
      <w:r w:rsidR="00904711">
        <w:rPr>
          <w:rFonts w:ascii="Times New Roman" w:hAnsi="Times New Roman" w:cs="Times New Roman"/>
        </w:rPr>
        <w:t>2</w:t>
      </w:r>
      <w:r w:rsidR="006152E4">
        <w:rPr>
          <w:rFonts w:ascii="Times New Roman" w:hAnsi="Times New Roman" w:cs="Times New Roman"/>
        </w:rPr>
        <w:t>4</w:t>
      </w:r>
      <w:r w:rsidR="00C77741" w:rsidRPr="00C07083">
        <w:rPr>
          <w:rFonts w:ascii="Times New Roman" w:hAnsi="Times New Roman" w:cs="Times New Roman"/>
        </w:rPr>
        <w:t>th</w:t>
      </w:r>
      <w:r w:rsidRPr="00C07083">
        <w:rPr>
          <w:rFonts w:ascii="Times New Roman" w:hAnsi="Times New Roman" w:cs="Times New Roman"/>
        </w:rPr>
        <w:t>, 202</w:t>
      </w:r>
      <w:r w:rsidR="006152E4">
        <w:rPr>
          <w:rFonts w:ascii="Times New Roman" w:hAnsi="Times New Roman" w:cs="Times New Roman"/>
        </w:rPr>
        <w:t>3</w:t>
      </w:r>
      <w:r w:rsidRPr="00C07083">
        <w:rPr>
          <w:rFonts w:ascii="Times New Roman" w:hAnsi="Times New Roman" w:cs="Times New Roman"/>
        </w:rPr>
        <w:t>.  Board members attending were</w:t>
      </w:r>
      <w:r w:rsidR="007517C1" w:rsidRPr="00C07083">
        <w:rPr>
          <w:rFonts w:ascii="Times New Roman" w:hAnsi="Times New Roman" w:cs="Times New Roman"/>
        </w:rPr>
        <w:t xml:space="preserve"> </w:t>
      </w:r>
      <w:r w:rsidRPr="00C07083">
        <w:rPr>
          <w:rFonts w:ascii="Times New Roman" w:hAnsi="Times New Roman" w:cs="Times New Roman"/>
        </w:rPr>
        <w:t>Donna Pelletier</w:t>
      </w:r>
      <w:r w:rsidR="002A5245" w:rsidRPr="00C07083">
        <w:rPr>
          <w:rFonts w:ascii="Times New Roman" w:hAnsi="Times New Roman" w:cs="Times New Roman"/>
        </w:rPr>
        <w:t xml:space="preserve">, </w:t>
      </w:r>
      <w:r w:rsidR="00472738" w:rsidRPr="00C07083">
        <w:rPr>
          <w:rFonts w:ascii="Times New Roman" w:hAnsi="Times New Roman" w:cs="Times New Roman"/>
        </w:rPr>
        <w:t>Stacey Blanchard</w:t>
      </w:r>
      <w:r w:rsidR="00472738">
        <w:rPr>
          <w:rFonts w:ascii="Times New Roman" w:hAnsi="Times New Roman" w:cs="Times New Roman"/>
        </w:rPr>
        <w:t xml:space="preserve">, </w:t>
      </w:r>
      <w:r w:rsidR="00CC3D77" w:rsidRPr="00C07083">
        <w:rPr>
          <w:rFonts w:ascii="Times New Roman" w:hAnsi="Times New Roman" w:cs="Times New Roman"/>
        </w:rPr>
        <w:t>Nicholas</w:t>
      </w:r>
      <w:r w:rsidR="009150F4" w:rsidRPr="00C07083">
        <w:rPr>
          <w:rFonts w:ascii="Times New Roman" w:hAnsi="Times New Roman" w:cs="Times New Roman"/>
        </w:rPr>
        <w:t xml:space="preserve"> “Nick”</w:t>
      </w:r>
      <w:r w:rsidR="00CC3D77" w:rsidRPr="00C07083">
        <w:rPr>
          <w:rFonts w:ascii="Times New Roman" w:hAnsi="Times New Roman" w:cs="Times New Roman"/>
        </w:rPr>
        <w:t xml:space="preserve"> Gannon</w:t>
      </w:r>
      <w:r w:rsidR="00EC438F" w:rsidRPr="00C07083">
        <w:rPr>
          <w:rFonts w:ascii="Times New Roman" w:hAnsi="Times New Roman" w:cs="Times New Roman"/>
        </w:rPr>
        <w:t>,</w:t>
      </w:r>
      <w:r w:rsidR="00472738">
        <w:rPr>
          <w:rFonts w:ascii="Times New Roman" w:hAnsi="Times New Roman" w:cs="Times New Roman"/>
        </w:rPr>
        <w:t xml:space="preserve"> </w:t>
      </w:r>
      <w:r w:rsidR="00766B35">
        <w:rPr>
          <w:rFonts w:ascii="Times New Roman" w:hAnsi="Times New Roman" w:cs="Times New Roman"/>
        </w:rPr>
        <w:t xml:space="preserve">and </w:t>
      </w:r>
      <w:r w:rsidR="00472738">
        <w:rPr>
          <w:rFonts w:ascii="Times New Roman" w:hAnsi="Times New Roman" w:cs="Times New Roman"/>
        </w:rPr>
        <w:t>Tina Meserve</w:t>
      </w:r>
      <w:r w:rsidR="00766B35">
        <w:rPr>
          <w:rFonts w:ascii="Times New Roman" w:hAnsi="Times New Roman" w:cs="Times New Roman"/>
        </w:rPr>
        <w:t xml:space="preserve">. Amy Carlisle, and </w:t>
      </w:r>
      <w:r w:rsidR="00957262" w:rsidRPr="00C07083">
        <w:rPr>
          <w:rFonts w:ascii="Times New Roman" w:hAnsi="Times New Roman" w:cs="Times New Roman"/>
        </w:rPr>
        <w:t>Peter Mills</w:t>
      </w:r>
      <w:r w:rsidR="00766B35">
        <w:rPr>
          <w:rFonts w:ascii="Times New Roman" w:hAnsi="Times New Roman" w:cs="Times New Roman"/>
        </w:rPr>
        <w:t>, were excused</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A51ACF" w:rsidRPr="00C07083">
        <w:rPr>
          <w:rFonts w:ascii="Times New Roman" w:hAnsi="Times New Roman" w:cs="Times New Roman"/>
        </w:rPr>
        <w:t xml:space="preserve">A quorum was present. </w:t>
      </w:r>
    </w:p>
    <w:p w14:paraId="35432C3D" w14:textId="6170FD91"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Attending from MEVA were Melinda Browne, Donald Fournier, Christina O'Grady,</w:t>
      </w:r>
      <w:r w:rsidR="009D0853" w:rsidRPr="00C07083">
        <w:rPr>
          <w:rFonts w:ascii="Times New Roman" w:hAnsi="Times New Roman" w:cs="Times New Roman"/>
        </w:rPr>
        <w:t xml:space="preserve"> </w:t>
      </w:r>
      <w:r w:rsidR="00472738">
        <w:rPr>
          <w:rFonts w:ascii="Times New Roman" w:hAnsi="Times New Roman" w:cs="Times New Roman"/>
        </w:rPr>
        <w:t xml:space="preserve">Chelsea Osgood, </w:t>
      </w:r>
      <w:r w:rsidRPr="00C07083">
        <w:rPr>
          <w:rFonts w:ascii="Times New Roman" w:hAnsi="Times New Roman" w:cs="Times New Roman"/>
        </w:rPr>
        <w:t>Stephanie Emery</w:t>
      </w:r>
      <w:r w:rsidR="00D113A8">
        <w:rPr>
          <w:rFonts w:ascii="Times New Roman" w:hAnsi="Times New Roman" w:cs="Times New Roman"/>
        </w:rPr>
        <w:t xml:space="preserve">, </w:t>
      </w:r>
      <w:r w:rsidR="00477458">
        <w:rPr>
          <w:rFonts w:ascii="Times New Roman" w:hAnsi="Times New Roman" w:cs="Times New Roman"/>
        </w:rPr>
        <w:t>J</w:t>
      </w:r>
      <w:r w:rsidR="00A0595B">
        <w:rPr>
          <w:rFonts w:ascii="Times New Roman" w:hAnsi="Times New Roman" w:cs="Times New Roman"/>
        </w:rPr>
        <w:t>illian Dearborn</w:t>
      </w:r>
      <w:r w:rsidR="00C87E4A">
        <w:rPr>
          <w:rFonts w:ascii="Times New Roman" w:hAnsi="Times New Roman" w:cs="Times New Roman"/>
        </w:rPr>
        <w:t>, and Lena Vitagliano</w:t>
      </w:r>
      <w:r w:rsidR="004745CB" w:rsidRPr="00C07083">
        <w:rPr>
          <w:rFonts w:ascii="Times New Roman" w:hAnsi="Times New Roman" w:cs="Times New Roman"/>
        </w:rPr>
        <w:t>.</w:t>
      </w:r>
      <w:r w:rsidR="00985E94" w:rsidRPr="00C07083">
        <w:rPr>
          <w:rFonts w:ascii="Times New Roman" w:hAnsi="Times New Roman" w:cs="Times New Roman"/>
        </w:rPr>
        <w:t xml:space="preserve"> </w:t>
      </w:r>
    </w:p>
    <w:p w14:paraId="461417D3" w14:textId="41CF7125" w:rsidR="003373F0" w:rsidRDefault="008142A7" w:rsidP="008142A7">
      <w:pPr>
        <w:spacing w:after="120"/>
        <w:rPr>
          <w:rFonts w:ascii="Times New Roman" w:hAnsi="Times New Roman" w:cs="Times New Roman"/>
        </w:rPr>
      </w:pPr>
      <w:r w:rsidRPr="00C07083">
        <w:rPr>
          <w:rFonts w:ascii="Times New Roman" w:hAnsi="Times New Roman" w:cs="Times New Roman"/>
        </w:rPr>
        <w:t>Attending from Stride w</w:t>
      </w:r>
      <w:r w:rsidR="001E73DA" w:rsidRPr="00C07083">
        <w:rPr>
          <w:rFonts w:ascii="Times New Roman" w:hAnsi="Times New Roman" w:cs="Times New Roman"/>
        </w:rPr>
        <w:t>ere</w:t>
      </w:r>
      <w:r w:rsidRPr="00C07083">
        <w:rPr>
          <w:rFonts w:ascii="Times New Roman" w:hAnsi="Times New Roman" w:cs="Times New Roman"/>
        </w:rPr>
        <w:t xml:space="preserve"> Todd Mc</w:t>
      </w:r>
      <w:r w:rsidR="003C7DC1" w:rsidRPr="00C07083">
        <w:rPr>
          <w:rFonts w:ascii="Times New Roman" w:hAnsi="Times New Roman" w:cs="Times New Roman"/>
        </w:rPr>
        <w:t>I</w:t>
      </w:r>
      <w:r w:rsidRPr="00C07083">
        <w:rPr>
          <w:rFonts w:ascii="Times New Roman" w:hAnsi="Times New Roman" w:cs="Times New Roman"/>
        </w:rPr>
        <w:t>ntir</w:t>
      </w:r>
      <w:r w:rsidR="005516F6" w:rsidRPr="00C07083">
        <w:rPr>
          <w:rFonts w:ascii="Times New Roman" w:hAnsi="Times New Roman" w:cs="Times New Roman"/>
        </w:rPr>
        <w:t>e</w:t>
      </w:r>
      <w:r w:rsidR="00BD24A6" w:rsidRPr="00C07083">
        <w:rPr>
          <w:rFonts w:ascii="Times New Roman" w:hAnsi="Times New Roman" w:cs="Times New Roman"/>
        </w:rPr>
        <w:t xml:space="preserve"> and </w:t>
      </w:r>
      <w:r w:rsidR="0026728A" w:rsidRPr="00C07083">
        <w:rPr>
          <w:rFonts w:ascii="Times New Roman" w:hAnsi="Times New Roman" w:cs="Times New Roman"/>
        </w:rPr>
        <w:t>Tom</w:t>
      </w:r>
      <w:r w:rsidR="00041004">
        <w:rPr>
          <w:rFonts w:ascii="Times New Roman" w:hAnsi="Times New Roman" w:cs="Times New Roman"/>
        </w:rPr>
        <w:t xml:space="preserve"> </w:t>
      </w:r>
      <w:proofErr w:type="spellStart"/>
      <w:r w:rsidR="0026728A" w:rsidRPr="00C07083">
        <w:rPr>
          <w:rFonts w:ascii="Times New Roman" w:hAnsi="Times New Roman" w:cs="Times New Roman"/>
        </w:rPr>
        <w:t>Travia</w:t>
      </w:r>
      <w:proofErr w:type="spellEnd"/>
      <w:r w:rsidR="00784060">
        <w:rPr>
          <w:rFonts w:ascii="Times New Roman" w:hAnsi="Times New Roman" w:cs="Times New Roman"/>
        </w:rPr>
        <w:t xml:space="preserve">. </w:t>
      </w:r>
    </w:p>
    <w:p w14:paraId="16C3E48E" w14:textId="77777777" w:rsidR="005F1162" w:rsidRDefault="005F1162" w:rsidP="00885C60">
      <w:pPr>
        <w:rPr>
          <w:rFonts w:ascii="Times New Roman" w:hAnsi="Times New Roman" w:cs="Times New Roman"/>
          <w:b/>
        </w:rPr>
      </w:pPr>
    </w:p>
    <w:p w14:paraId="79380D1F" w14:textId="2776E1DF" w:rsidR="0063322C" w:rsidRPr="00885C60"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p>
    <w:p w14:paraId="41C81ABF" w14:textId="77777777" w:rsidR="00885C60" w:rsidRDefault="00885C60" w:rsidP="00885C60">
      <w:pPr>
        <w:rPr>
          <w:rFonts w:ascii="Times New Roman" w:hAnsi="Times New Roman" w:cs="Times New Roman"/>
        </w:rPr>
      </w:pPr>
    </w:p>
    <w:p w14:paraId="514A656C" w14:textId="2009D29B" w:rsidR="0063322C" w:rsidRDefault="0063322C" w:rsidP="00F96318">
      <w:pPr>
        <w:rPr>
          <w:rFonts w:ascii="Times New Roman" w:hAnsi="Times New Roman" w:cs="Times New Roman"/>
        </w:rPr>
      </w:pPr>
      <w:r w:rsidRPr="00C23DB7">
        <w:rPr>
          <w:rFonts w:ascii="Times New Roman" w:hAnsi="Times New Roman" w:cs="Times New Roman"/>
          <w:b/>
          <w:bCs/>
        </w:rPr>
        <w:t>Approval of Minutes.</w:t>
      </w:r>
      <w:r w:rsidR="00C23DB7">
        <w:rPr>
          <w:rFonts w:ascii="Times New Roman" w:hAnsi="Times New Roman" w:cs="Times New Roman"/>
        </w:rPr>
        <w:t xml:space="preserve"> </w:t>
      </w:r>
      <w:r w:rsidR="00F96318">
        <w:rPr>
          <w:rFonts w:ascii="Times New Roman" w:hAnsi="Times New Roman" w:cs="Times New Roman"/>
        </w:rPr>
        <w:t>Nick m</w:t>
      </w:r>
      <w:r w:rsidRPr="00885C60">
        <w:rPr>
          <w:rFonts w:ascii="Times New Roman" w:hAnsi="Times New Roman" w:cs="Times New Roman"/>
        </w:rPr>
        <w:t>otion</w:t>
      </w:r>
      <w:r w:rsidR="00F96318">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 of</w:t>
      </w:r>
      <w:r w:rsidR="000532FB">
        <w:rPr>
          <w:rFonts w:ascii="Times New Roman" w:hAnsi="Times New Roman" w:cs="Times New Roman"/>
        </w:rPr>
        <w:t xml:space="preserve"> </w:t>
      </w:r>
      <w:r w:rsidR="00DB40B1">
        <w:rPr>
          <w:rFonts w:ascii="Times New Roman" w:hAnsi="Times New Roman" w:cs="Times New Roman"/>
        </w:rPr>
        <w:t>December</w:t>
      </w:r>
      <w:r w:rsidR="00DA2AB9">
        <w:rPr>
          <w:rFonts w:ascii="Times New Roman" w:hAnsi="Times New Roman" w:cs="Times New Roman"/>
        </w:rPr>
        <w:t xml:space="preserve"> </w:t>
      </w:r>
      <w:r w:rsidR="00DB40B1">
        <w:rPr>
          <w:rFonts w:ascii="Times New Roman" w:hAnsi="Times New Roman" w:cs="Times New Roman"/>
        </w:rPr>
        <w:t>20</w:t>
      </w:r>
      <w:r w:rsidR="00DA2AB9" w:rsidRPr="00DA2AB9">
        <w:rPr>
          <w:rFonts w:ascii="Times New Roman" w:hAnsi="Times New Roman" w:cs="Times New Roman"/>
          <w:vertAlign w:val="superscript"/>
        </w:rPr>
        <w:t>th</w:t>
      </w:r>
      <w:r w:rsidR="00DA2AB9">
        <w:rPr>
          <w:rFonts w:ascii="Times New Roman" w:hAnsi="Times New Roman" w:cs="Times New Roman"/>
        </w:rPr>
        <w:t>, 2022</w:t>
      </w:r>
      <w:r w:rsidR="00F96318">
        <w:rPr>
          <w:rFonts w:ascii="Times New Roman" w:hAnsi="Times New Roman" w:cs="Times New Roman"/>
        </w:rPr>
        <w:t xml:space="preserve">. </w:t>
      </w:r>
      <w:r w:rsidR="00822AB3">
        <w:rPr>
          <w:rFonts w:ascii="Times New Roman" w:hAnsi="Times New Roman" w:cs="Times New Roman"/>
        </w:rPr>
        <w:t>Tina</w:t>
      </w:r>
      <w:r w:rsidR="00F96318">
        <w:rPr>
          <w:rFonts w:ascii="Times New Roman" w:hAnsi="Times New Roman" w:cs="Times New Roman"/>
        </w:rPr>
        <w:t xml:space="preserve"> seconded. All in favor, so moved. </w:t>
      </w:r>
    </w:p>
    <w:p w14:paraId="2BFAF85B" w14:textId="7423EC6E" w:rsidR="00DF54F4" w:rsidRDefault="00DF54F4" w:rsidP="00F96318">
      <w:pPr>
        <w:rPr>
          <w:rFonts w:ascii="Times New Roman" w:hAnsi="Times New Roman" w:cs="Times New Roman"/>
        </w:rPr>
      </w:pPr>
    </w:p>
    <w:p w14:paraId="3800D82E" w14:textId="35EA5CF7" w:rsidR="00741C2F" w:rsidRDefault="00741C2F" w:rsidP="008450A4">
      <w:pPr>
        <w:rPr>
          <w:rFonts w:ascii="Times New Roman" w:hAnsi="Times New Roman" w:cs="Times New Roman"/>
          <w:b/>
          <w:bCs/>
        </w:rPr>
      </w:pPr>
      <w:r w:rsidRPr="00C07083">
        <w:rPr>
          <w:rFonts w:ascii="Times New Roman" w:hAnsi="Times New Roman" w:cs="Times New Roman"/>
          <w:b/>
          <w:bCs/>
        </w:rPr>
        <w:t>Finance</w:t>
      </w:r>
      <w:r w:rsidR="004464BF" w:rsidRPr="00C07083">
        <w:rPr>
          <w:rFonts w:ascii="Times New Roman" w:hAnsi="Times New Roman" w:cs="Times New Roman"/>
          <w:b/>
          <w:bCs/>
        </w:rPr>
        <w:t xml:space="preserve"> Report</w:t>
      </w:r>
      <w:r w:rsidR="005A48CD" w:rsidRPr="00C07083">
        <w:rPr>
          <w:rFonts w:ascii="Times New Roman" w:hAnsi="Times New Roman" w:cs="Times New Roman"/>
          <w:b/>
          <w:bCs/>
        </w:rPr>
        <w:t>.</w:t>
      </w:r>
      <w:r w:rsidR="00EA341B" w:rsidRPr="00C07083">
        <w:rPr>
          <w:rFonts w:ascii="Times New Roman" w:hAnsi="Times New Roman" w:cs="Times New Roman"/>
          <w:b/>
          <w:bCs/>
        </w:rPr>
        <w:t xml:space="preserve"> </w:t>
      </w:r>
    </w:p>
    <w:p w14:paraId="7AFD527C" w14:textId="63524852" w:rsidR="000D5A53" w:rsidRDefault="000D5A53" w:rsidP="008450A4">
      <w:pPr>
        <w:rPr>
          <w:rFonts w:ascii="Times New Roman" w:hAnsi="Times New Roman" w:cs="Times New Roman"/>
          <w:b/>
          <w:bCs/>
        </w:rPr>
      </w:pPr>
    </w:p>
    <w:p w14:paraId="5C9EE378" w14:textId="45B33D3E" w:rsidR="004139A6" w:rsidRPr="004139A6" w:rsidRDefault="000D5A53" w:rsidP="004139A6">
      <w:pPr>
        <w:rPr>
          <w:rFonts w:ascii="Times New Roman" w:eastAsia="Times New Roman" w:hAnsi="Times New Roman" w:cs="Times New Roman"/>
          <w:color w:val="222222"/>
        </w:rPr>
      </w:pPr>
      <w:r w:rsidRPr="004139A6">
        <w:rPr>
          <w:rFonts w:ascii="Times New Roman" w:hAnsi="Times New Roman" w:cs="Times New Roman"/>
          <w:b/>
          <w:bCs/>
        </w:rPr>
        <w:t>FY22 Form 990.</w:t>
      </w:r>
      <w:r w:rsidR="00072CB1" w:rsidRPr="004139A6">
        <w:rPr>
          <w:rFonts w:ascii="Times New Roman" w:hAnsi="Times New Roman" w:cs="Times New Roman"/>
          <w:b/>
          <w:bCs/>
        </w:rPr>
        <w:t xml:space="preserve"> </w:t>
      </w:r>
      <w:r w:rsidR="004139A6" w:rsidRPr="004139A6">
        <w:rPr>
          <w:rFonts w:ascii="Times New Roman" w:eastAsia="Times New Roman" w:hAnsi="Times New Roman" w:cs="Times New Roman"/>
          <w:color w:val="222222"/>
        </w:rPr>
        <w:t xml:space="preserve">Dr. Browne </w:t>
      </w:r>
      <w:r w:rsidR="004139A6">
        <w:rPr>
          <w:rFonts w:ascii="Times New Roman" w:eastAsia="Times New Roman" w:hAnsi="Times New Roman" w:cs="Times New Roman"/>
          <w:color w:val="222222"/>
        </w:rPr>
        <w:t>informed the board</w:t>
      </w:r>
      <w:r w:rsidR="004139A6" w:rsidRPr="004139A6">
        <w:rPr>
          <w:rFonts w:ascii="Times New Roman" w:eastAsia="Times New Roman" w:hAnsi="Times New Roman" w:cs="Times New Roman"/>
          <w:color w:val="222222"/>
        </w:rPr>
        <w:t xml:space="preserve"> that the Form 990 </w:t>
      </w:r>
      <w:r w:rsidR="004139A6">
        <w:rPr>
          <w:rFonts w:ascii="Times New Roman" w:eastAsia="Times New Roman" w:hAnsi="Times New Roman" w:cs="Times New Roman"/>
          <w:color w:val="222222"/>
        </w:rPr>
        <w:t xml:space="preserve">was our </w:t>
      </w:r>
      <w:r w:rsidR="006C6E36">
        <w:rPr>
          <w:rFonts w:ascii="Times New Roman" w:eastAsia="Times New Roman" w:hAnsi="Times New Roman" w:cs="Times New Roman"/>
          <w:color w:val="222222"/>
        </w:rPr>
        <w:t>N</w:t>
      </w:r>
      <w:r w:rsidR="004139A6" w:rsidRPr="004139A6">
        <w:rPr>
          <w:rFonts w:ascii="Times New Roman" w:eastAsia="Times New Roman" w:hAnsi="Times New Roman" w:cs="Times New Roman"/>
          <w:color w:val="222222"/>
        </w:rPr>
        <w:t>ot</w:t>
      </w:r>
      <w:r w:rsidR="004139A6">
        <w:rPr>
          <w:rFonts w:ascii="Times New Roman" w:eastAsia="Times New Roman" w:hAnsi="Times New Roman" w:cs="Times New Roman"/>
          <w:color w:val="222222"/>
        </w:rPr>
        <w:t>-F</w:t>
      </w:r>
      <w:r w:rsidR="004139A6" w:rsidRPr="004139A6">
        <w:rPr>
          <w:rFonts w:ascii="Times New Roman" w:eastAsia="Times New Roman" w:hAnsi="Times New Roman" w:cs="Times New Roman"/>
          <w:color w:val="222222"/>
        </w:rPr>
        <w:t>or</w:t>
      </w:r>
      <w:r w:rsidR="004139A6">
        <w:rPr>
          <w:rFonts w:ascii="Times New Roman" w:eastAsia="Times New Roman" w:hAnsi="Times New Roman" w:cs="Times New Roman"/>
          <w:color w:val="222222"/>
        </w:rPr>
        <w:t>-P</w:t>
      </w:r>
      <w:r w:rsidR="004139A6" w:rsidRPr="004139A6">
        <w:rPr>
          <w:rFonts w:ascii="Times New Roman" w:eastAsia="Times New Roman" w:hAnsi="Times New Roman" w:cs="Times New Roman"/>
          <w:color w:val="222222"/>
        </w:rPr>
        <w:t xml:space="preserve">rofit </w:t>
      </w:r>
      <w:r w:rsidR="004139A6">
        <w:rPr>
          <w:rFonts w:ascii="Times New Roman" w:eastAsia="Times New Roman" w:hAnsi="Times New Roman" w:cs="Times New Roman"/>
          <w:color w:val="222222"/>
        </w:rPr>
        <w:t>Corporate T</w:t>
      </w:r>
      <w:r w:rsidR="004139A6" w:rsidRPr="004139A6">
        <w:rPr>
          <w:rFonts w:ascii="Times New Roman" w:eastAsia="Times New Roman" w:hAnsi="Times New Roman" w:cs="Times New Roman"/>
          <w:color w:val="222222"/>
        </w:rPr>
        <w:t xml:space="preserve">ax </w:t>
      </w:r>
      <w:r w:rsidR="004139A6">
        <w:rPr>
          <w:rFonts w:ascii="Times New Roman" w:eastAsia="Times New Roman" w:hAnsi="Times New Roman" w:cs="Times New Roman"/>
          <w:color w:val="222222"/>
        </w:rPr>
        <w:t>R</w:t>
      </w:r>
      <w:r w:rsidR="004139A6" w:rsidRPr="004139A6">
        <w:rPr>
          <w:rFonts w:ascii="Times New Roman" w:eastAsia="Times New Roman" w:hAnsi="Times New Roman" w:cs="Times New Roman"/>
          <w:color w:val="222222"/>
        </w:rPr>
        <w:t>eturn</w:t>
      </w:r>
      <w:r w:rsidR="004139A6">
        <w:rPr>
          <w:rFonts w:ascii="Times New Roman" w:eastAsia="Times New Roman" w:hAnsi="Times New Roman" w:cs="Times New Roman"/>
          <w:color w:val="222222"/>
        </w:rPr>
        <w:t>, which needed</w:t>
      </w:r>
      <w:r w:rsidR="004139A6" w:rsidRPr="004139A6">
        <w:rPr>
          <w:rFonts w:ascii="Times New Roman" w:eastAsia="Times New Roman" w:hAnsi="Times New Roman" w:cs="Times New Roman"/>
          <w:color w:val="222222"/>
        </w:rPr>
        <w:t xml:space="preserve"> to be approved by the board and documented in the minutes. </w:t>
      </w:r>
      <w:r w:rsidR="004139A6">
        <w:rPr>
          <w:rFonts w:ascii="Times New Roman" w:eastAsia="Times New Roman" w:hAnsi="Times New Roman" w:cs="Times New Roman"/>
          <w:color w:val="222222"/>
        </w:rPr>
        <w:t xml:space="preserve">The FY22 Form 990, prepared by </w:t>
      </w:r>
      <w:proofErr w:type="spellStart"/>
      <w:r w:rsidR="004139A6">
        <w:rPr>
          <w:rFonts w:ascii="Times New Roman" w:eastAsia="Times New Roman" w:hAnsi="Times New Roman" w:cs="Times New Roman"/>
          <w:color w:val="222222"/>
        </w:rPr>
        <w:t>Wiplfli</w:t>
      </w:r>
      <w:proofErr w:type="spellEnd"/>
      <w:r w:rsidR="004139A6">
        <w:rPr>
          <w:rFonts w:ascii="Times New Roman" w:eastAsia="Times New Roman" w:hAnsi="Times New Roman" w:cs="Times New Roman"/>
          <w:color w:val="222222"/>
        </w:rPr>
        <w:t xml:space="preserve">, LLP, </w:t>
      </w:r>
      <w:r w:rsidR="004139A6" w:rsidRPr="004139A6">
        <w:rPr>
          <w:rFonts w:ascii="Times New Roman" w:eastAsia="Times New Roman" w:hAnsi="Times New Roman" w:cs="Times New Roman"/>
          <w:color w:val="222222"/>
        </w:rPr>
        <w:t>was sent to the board a few weeks ago for review.</w:t>
      </w:r>
    </w:p>
    <w:p w14:paraId="500B37B9" w14:textId="568965E8" w:rsidR="004139A6" w:rsidRPr="004139A6" w:rsidRDefault="004139A6" w:rsidP="004139A6">
      <w:pPr>
        <w:rPr>
          <w:rFonts w:ascii="Times New Roman" w:hAnsi="Times New Roman" w:cs="Times New Roman"/>
          <w:b/>
          <w:bCs/>
        </w:rPr>
      </w:pPr>
    </w:p>
    <w:p w14:paraId="2001A3B2" w14:textId="59659576" w:rsidR="000D5A53" w:rsidRPr="00072CB1" w:rsidRDefault="00072CB1" w:rsidP="00072CB1">
      <w:pPr>
        <w:rPr>
          <w:rFonts w:ascii="Times New Roman" w:hAnsi="Times New Roman" w:cs="Times New Roman"/>
          <w:b/>
          <w:bCs/>
        </w:rPr>
      </w:pPr>
      <w:r w:rsidRPr="00072CB1">
        <w:rPr>
          <w:rFonts w:ascii="Times New Roman" w:hAnsi="Times New Roman" w:cs="Times New Roman"/>
        </w:rPr>
        <w:t>Nick</w:t>
      </w:r>
      <w:r>
        <w:rPr>
          <w:rFonts w:ascii="Times New Roman" w:hAnsi="Times New Roman" w:cs="Times New Roman"/>
        </w:rPr>
        <w:t xml:space="preserve"> m</w:t>
      </w:r>
      <w:r w:rsidR="000D5A53" w:rsidRPr="000D5A53">
        <w:rPr>
          <w:rFonts w:ascii="Times New Roman" w:hAnsi="Times New Roman" w:cs="Times New Roman"/>
        </w:rPr>
        <w:t>otion</w:t>
      </w:r>
      <w:r>
        <w:rPr>
          <w:rFonts w:ascii="Times New Roman" w:hAnsi="Times New Roman" w:cs="Times New Roman"/>
        </w:rPr>
        <w:t>ed</w:t>
      </w:r>
      <w:r w:rsidR="000D5A53" w:rsidRPr="000D5A53">
        <w:rPr>
          <w:rFonts w:ascii="Times New Roman" w:hAnsi="Times New Roman" w:cs="Times New Roman"/>
        </w:rPr>
        <w:t xml:space="preserve"> to approve the FY22 Form 990.</w:t>
      </w:r>
      <w:r>
        <w:rPr>
          <w:rFonts w:ascii="Times New Roman" w:hAnsi="Times New Roman" w:cs="Times New Roman"/>
        </w:rPr>
        <w:t xml:space="preserve"> Tina seconded. All in favor, so moved. </w:t>
      </w:r>
    </w:p>
    <w:p w14:paraId="0000CA86" w14:textId="77777777" w:rsidR="000D5A53" w:rsidRPr="000D5A53" w:rsidRDefault="000D5A53" w:rsidP="000D5A53">
      <w:pPr>
        <w:rPr>
          <w:rFonts w:ascii="Times New Roman" w:hAnsi="Times New Roman" w:cs="Times New Roman"/>
        </w:rPr>
      </w:pPr>
    </w:p>
    <w:p w14:paraId="79F1B33C" w14:textId="13FB6B58" w:rsidR="000D5A53" w:rsidRDefault="000D5A53" w:rsidP="000D5A53">
      <w:pPr>
        <w:rPr>
          <w:rFonts w:ascii="Times New Roman" w:hAnsi="Times New Roman" w:cs="Times New Roman"/>
        </w:rPr>
      </w:pPr>
      <w:r w:rsidRPr="00B250E3">
        <w:rPr>
          <w:rFonts w:ascii="Times New Roman" w:hAnsi="Times New Roman" w:cs="Times New Roman"/>
          <w:b/>
          <w:bCs/>
        </w:rPr>
        <w:t>FY24 (Two-Year) Annual Budget/Three-Year Financial Plan Discussion.</w:t>
      </w:r>
    </w:p>
    <w:p w14:paraId="0854873B" w14:textId="77777777" w:rsidR="00D4204D" w:rsidRDefault="00D4204D" w:rsidP="00D4204D">
      <w:pPr>
        <w:rPr>
          <w:rFonts w:ascii="Times New Roman" w:eastAsia="Times New Roman" w:hAnsi="Times New Roman" w:cs="Times New Roman"/>
          <w:color w:val="222222"/>
        </w:rPr>
      </w:pPr>
    </w:p>
    <w:p w14:paraId="4F07B391" w14:textId="3DD4939D" w:rsidR="00B32EB6" w:rsidRPr="00D4204D" w:rsidRDefault="00B32EB6" w:rsidP="00B32EB6">
      <w:pPr>
        <w:rPr>
          <w:rFonts w:ascii="Times New Roman" w:eastAsia="Times New Roman" w:hAnsi="Times New Roman" w:cs="Times New Roman"/>
          <w:color w:val="222222"/>
        </w:rPr>
      </w:pPr>
      <w:r w:rsidRPr="00D4204D">
        <w:rPr>
          <w:rFonts w:ascii="Times New Roman" w:eastAsia="Times New Roman" w:hAnsi="Times New Roman" w:cs="Times New Roman"/>
          <w:color w:val="222222"/>
        </w:rPr>
        <w:t>Dr. Browne explain</w:t>
      </w:r>
      <w:r>
        <w:rPr>
          <w:rFonts w:ascii="Times New Roman" w:eastAsia="Times New Roman" w:hAnsi="Times New Roman" w:cs="Times New Roman"/>
          <w:color w:val="222222"/>
        </w:rPr>
        <w:t>ed that</w:t>
      </w:r>
      <w:r w:rsidRPr="00D4204D">
        <w:rPr>
          <w:rFonts w:ascii="Times New Roman" w:eastAsia="Times New Roman" w:hAnsi="Times New Roman" w:cs="Times New Roman"/>
          <w:color w:val="222222"/>
        </w:rPr>
        <w:t xml:space="preserve"> Donna signed a charter amendment</w:t>
      </w:r>
      <w:r w:rsidR="00E83932">
        <w:rPr>
          <w:rFonts w:ascii="Times New Roman" w:eastAsia="Times New Roman" w:hAnsi="Times New Roman" w:cs="Times New Roman"/>
          <w:color w:val="222222"/>
        </w:rPr>
        <w:t xml:space="preserve"> last summer</w:t>
      </w:r>
      <w:r w:rsidRPr="00D4204D">
        <w:rPr>
          <w:rFonts w:ascii="Times New Roman" w:eastAsia="Times New Roman" w:hAnsi="Times New Roman" w:cs="Times New Roman"/>
          <w:color w:val="222222"/>
        </w:rPr>
        <w:t xml:space="preserve"> for a new performance framework beginning </w:t>
      </w:r>
      <w:r>
        <w:rPr>
          <w:rFonts w:ascii="Times New Roman" w:eastAsia="Times New Roman" w:hAnsi="Times New Roman" w:cs="Times New Roman"/>
          <w:color w:val="222222"/>
        </w:rPr>
        <w:t>this</w:t>
      </w:r>
      <w:r w:rsidRPr="00D4204D">
        <w:rPr>
          <w:rFonts w:ascii="Times New Roman" w:eastAsia="Times New Roman" w:hAnsi="Times New Roman" w:cs="Times New Roman"/>
          <w:color w:val="222222"/>
        </w:rPr>
        <w:t xml:space="preserve"> school year</w:t>
      </w:r>
      <w:r>
        <w:rPr>
          <w:rFonts w:ascii="Times New Roman" w:eastAsia="Times New Roman" w:hAnsi="Times New Roman" w:cs="Times New Roman"/>
          <w:color w:val="222222"/>
        </w:rPr>
        <w:t xml:space="preserve"> (SY-2022/2023)</w:t>
      </w:r>
      <w:r w:rsidRPr="00D4204D">
        <w:rPr>
          <w:rFonts w:ascii="Times New Roman" w:eastAsia="Times New Roman" w:hAnsi="Times New Roman" w:cs="Times New Roman"/>
          <w:color w:val="222222"/>
        </w:rPr>
        <w:t>.  </w:t>
      </w:r>
      <w:r>
        <w:rPr>
          <w:rFonts w:ascii="Times New Roman" w:eastAsia="Times New Roman" w:hAnsi="Times New Roman" w:cs="Times New Roman"/>
          <w:color w:val="222222"/>
        </w:rPr>
        <w:t xml:space="preserve">The new performance framework included a financial plan and budget performance target. </w:t>
      </w:r>
    </w:p>
    <w:p w14:paraId="405D1BFE" w14:textId="77777777" w:rsidR="00B32EB6" w:rsidRDefault="00B32EB6" w:rsidP="00D4204D">
      <w:pPr>
        <w:rPr>
          <w:rFonts w:ascii="Times New Roman" w:eastAsia="Times New Roman" w:hAnsi="Times New Roman" w:cs="Times New Roman"/>
          <w:color w:val="222222"/>
        </w:rPr>
      </w:pPr>
    </w:p>
    <w:p w14:paraId="57BFCB64" w14:textId="340BBF28" w:rsidR="00B250E3" w:rsidRPr="00DE3677" w:rsidRDefault="00D4204D" w:rsidP="000D5A53">
      <w:pPr>
        <w:rPr>
          <w:rFonts w:ascii="Times New Roman" w:eastAsia="Times New Roman" w:hAnsi="Times New Roman" w:cs="Times New Roman"/>
          <w:color w:val="222222"/>
        </w:rPr>
      </w:pPr>
      <w:r w:rsidRPr="00D4204D">
        <w:rPr>
          <w:rFonts w:ascii="Times New Roman" w:eastAsia="Times New Roman" w:hAnsi="Times New Roman" w:cs="Times New Roman"/>
          <w:color w:val="222222"/>
        </w:rPr>
        <w:t>Financial Plan and Budget Performance Target:</w:t>
      </w:r>
    </w:p>
    <w:p w14:paraId="409F1C04" w14:textId="77777777" w:rsidR="00B250E3" w:rsidRPr="00B250E3" w:rsidRDefault="00B250E3" w:rsidP="00B250E3">
      <w:pPr>
        <w:numPr>
          <w:ilvl w:val="0"/>
          <w:numId w:val="16"/>
        </w:numPr>
        <w:rPr>
          <w:rFonts w:ascii="Times New Roman" w:hAnsi="Times New Roman" w:cs="Times New Roman"/>
        </w:rPr>
      </w:pPr>
      <w:r w:rsidRPr="00B250E3">
        <w:rPr>
          <w:rFonts w:ascii="Times New Roman" w:hAnsi="Times New Roman" w:cs="Times New Roman"/>
        </w:rPr>
        <w:t>Charter District Leadership publishes a 3-year annual financial plan that includes a 2-year annual budget and a1-year projection for year 3 that is board approved.</w:t>
      </w:r>
    </w:p>
    <w:p w14:paraId="3302ADE7" w14:textId="77777777" w:rsidR="00B250E3" w:rsidRPr="00B250E3" w:rsidRDefault="00B250E3" w:rsidP="00B250E3">
      <w:pPr>
        <w:numPr>
          <w:ilvl w:val="0"/>
          <w:numId w:val="16"/>
        </w:numPr>
        <w:rPr>
          <w:rFonts w:ascii="Times New Roman" w:hAnsi="Times New Roman" w:cs="Times New Roman"/>
        </w:rPr>
      </w:pPr>
      <w:r w:rsidRPr="00B250E3">
        <w:rPr>
          <w:rFonts w:ascii="Times New Roman" w:hAnsi="Times New Roman" w:cs="Times New Roman"/>
        </w:rPr>
        <w:t>June 30, 2023: Leadership/Board has a finalized 3-year annual financial plan.</w:t>
      </w:r>
    </w:p>
    <w:p w14:paraId="08D658B4" w14:textId="77777777" w:rsidR="00B250E3" w:rsidRPr="00B250E3" w:rsidRDefault="00B250E3" w:rsidP="00B250E3">
      <w:pPr>
        <w:numPr>
          <w:ilvl w:val="0"/>
          <w:numId w:val="16"/>
        </w:numPr>
        <w:rPr>
          <w:rFonts w:ascii="Times New Roman" w:hAnsi="Times New Roman" w:cs="Times New Roman"/>
        </w:rPr>
      </w:pPr>
      <w:r w:rsidRPr="00B250E3">
        <w:rPr>
          <w:rFonts w:ascii="Times New Roman" w:hAnsi="Times New Roman" w:cs="Times New Roman"/>
          <w:b/>
          <w:bCs/>
        </w:rPr>
        <w:t xml:space="preserve">Meets Expectations: </w:t>
      </w:r>
      <w:r w:rsidRPr="00B250E3">
        <w:rPr>
          <w:rFonts w:ascii="Times New Roman" w:hAnsi="Times New Roman" w:cs="Times New Roman"/>
        </w:rPr>
        <w:t>Charter District Leadership annually publishes a 3-year financial plan that includes a budget for the next 2-years and a 1-year projection for year 3.</w:t>
      </w:r>
    </w:p>
    <w:p w14:paraId="0C746140" w14:textId="2DD49157" w:rsidR="00B250E3" w:rsidRDefault="00B250E3" w:rsidP="000D5A53">
      <w:pPr>
        <w:rPr>
          <w:rFonts w:ascii="Times New Roman" w:hAnsi="Times New Roman" w:cs="Times New Roman"/>
        </w:rPr>
      </w:pPr>
    </w:p>
    <w:p w14:paraId="4ED88534" w14:textId="2E17C8CE" w:rsidR="00D4204D" w:rsidRDefault="00D4204D" w:rsidP="000D5A53">
      <w:pPr>
        <w:rPr>
          <w:rFonts w:ascii="Times New Roman" w:eastAsia="Times New Roman" w:hAnsi="Times New Roman" w:cs="Times New Roman"/>
          <w:color w:val="222222"/>
        </w:rPr>
      </w:pPr>
      <w:r w:rsidRPr="00D4204D">
        <w:rPr>
          <w:rFonts w:ascii="Times New Roman" w:eastAsia="Times New Roman" w:hAnsi="Times New Roman" w:cs="Times New Roman"/>
          <w:color w:val="222222"/>
        </w:rPr>
        <w:t> </w:t>
      </w:r>
      <w:r w:rsidR="0037340D">
        <w:rPr>
          <w:rFonts w:ascii="Times New Roman" w:eastAsia="Times New Roman" w:hAnsi="Times New Roman" w:cs="Times New Roman"/>
          <w:color w:val="222222"/>
        </w:rPr>
        <w:t>For</w:t>
      </w:r>
      <w:r w:rsidR="00A45FC3">
        <w:rPr>
          <w:rFonts w:ascii="Times New Roman" w:eastAsia="Times New Roman" w:hAnsi="Times New Roman" w:cs="Times New Roman"/>
          <w:color w:val="222222"/>
        </w:rPr>
        <w:t xml:space="preserve"> completing these tasks, </w:t>
      </w:r>
      <w:r w:rsidRPr="00D4204D">
        <w:rPr>
          <w:rFonts w:ascii="Times New Roman" w:eastAsia="Times New Roman" w:hAnsi="Times New Roman" w:cs="Times New Roman"/>
          <w:color w:val="222222"/>
        </w:rPr>
        <w:t>Donna</w:t>
      </w:r>
      <w:r w:rsidR="00A45FC3">
        <w:rPr>
          <w:rFonts w:ascii="Times New Roman" w:eastAsia="Times New Roman" w:hAnsi="Times New Roman" w:cs="Times New Roman"/>
          <w:color w:val="222222"/>
        </w:rPr>
        <w:t xml:space="preserve"> requested financial </w:t>
      </w:r>
      <w:r w:rsidRPr="00D4204D">
        <w:rPr>
          <w:rFonts w:ascii="Times New Roman" w:eastAsia="Times New Roman" w:hAnsi="Times New Roman" w:cs="Times New Roman"/>
          <w:color w:val="222222"/>
        </w:rPr>
        <w:t>meeting</w:t>
      </w:r>
      <w:r w:rsidR="008167C0">
        <w:rPr>
          <w:rFonts w:ascii="Times New Roman" w:eastAsia="Times New Roman" w:hAnsi="Times New Roman" w:cs="Times New Roman"/>
          <w:color w:val="222222"/>
        </w:rPr>
        <w:t>s</w:t>
      </w:r>
      <w:r w:rsidRPr="00D4204D">
        <w:rPr>
          <w:rFonts w:ascii="Times New Roman" w:eastAsia="Times New Roman" w:hAnsi="Times New Roman" w:cs="Times New Roman"/>
          <w:color w:val="222222"/>
        </w:rPr>
        <w:t xml:space="preserve"> at least once </w:t>
      </w:r>
      <w:r w:rsidR="008167C0">
        <w:rPr>
          <w:rFonts w:ascii="Times New Roman" w:eastAsia="Times New Roman" w:hAnsi="Times New Roman" w:cs="Times New Roman"/>
          <w:color w:val="222222"/>
        </w:rPr>
        <w:t xml:space="preserve">per </w:t>
      </w:r>
      <w:r w:rsidRPr="00D4204D">
        <w:rPr>
          <w:rFonts w:ascii="Times New Roman" w:eastAsia="Times New Roman" w:hAnsi="Times New Roman" w:cs="Times New Roman"/>
          <w:color w:val="222222"/>
        </w:rPr>
        <w:t>month</w:t>
      </w:r>
      <w:r w:rsidR="008167C0">
        <w:rPr>
          <w:rFonts w:ascii="Times New Roman" w:eastAsia="Times New Roman" w:hAnsi="Times New Roman" w:cs="Times New Roman"/>
          <w:color w:val="222222"/>
        </w:rPr>
        <w:t xml:space="preserve"> </w:t>
      </w:r>
      <w:r w:rsidRPr="00D4204D">
        <w:rPr>
          <w:rFonts w:ascii="Times New Roman" w:eastAsia="Times New Roman" w:hAnsi="Times New Roman" w:cs="Times New Roman"/>
          <w:color w:val="222222"/>
        </w:rPr>
        <w:t xml:space="preserve">starting the </w:t>
      </w:r>
      <w:r w:rsidR="00A45FC3">
        <w:rPr>
          <w:rFonts w:ascii="Times New Roman" w:eastAsia="Times New Roman" w:hAnsi="Times New Roman" w:cs="Times New Roman"/>
          <w:color w:val="222222"/>
        </w:rPr>
        <w:t xml:space="preserve">second </w:t>
      </w:r>
      <w:r w:rsidRPr="00D4204D">
        <w:rPr>
          <w:rFonts w:ascii="Times New Roman" w:eastAsia="Times New Roman" w:hAnsi="Times New Roman" w:cs="Times New Roman"/>
          <w:color w:val="222222"/>
        </w:rPr>
        <w:t xml:space="preserve">week of </w:t>
      </w:r>
      <w:r w:rsidR="00A45FC3">
        <w:rPr>
          <w:rFonts w:ascii="Times New Roman" w:eastAsia="Times New Roman" w:hAnsi="Times New Roman" w:cs="Times New Roman"/>
          <w:color w:val="222222"/>
        </w:rPr>
        <w:t xml:space="preserve">February 2023, followed by </w:t>
      </w:r>
      <w:r w:rsidRPr="00D4204D">
        <w:rPr>
          <w:rFonts w:ascii="Times New Roman" w:eastAsia="Times New Roman" w:hAnsi="Times New Roman" w:cs="Times New Roman"/>
          <w:color w:val="222222"/>
        </w:rPr>
        <w:t>another meeting in for early March</w:t>
      </w:r>
      <w:r w:rsidR="00A45FC3">
        <w:rPr>
          <w:rFonts w:ascii="Times New Roman" w:eastAsia="Times New Roman" w:hAnsi="Times New Roman" w:cs="Times New Roman"/>
          <w:color w:val="222222"/>
        </w:rPr>
        <w:t>,</w:t>
      </w:r>
      <w:r w:rsidRPr="00D4204D">
        <w:rPr>
          <w:rFonts w:ascii="Times New Roman" w:eastAsia="Times New Roman" w:hAnsi="Times New Roman" w:cs="Times New Roman"/>
          <w:color w:val="222222"/>
        </w:rPr>
        <w:t xml:space="preserve"> and so forth. Frequent meetings need</w:t>
      </w:r>
      <w:r w:rsidR="00A45FC3">
        <w:rPr>
          <w:rFonts w:ascii="Times New Roman" w:eastAsia="Times New Roman" w:hAnsi="Times New Roman" w:cs="Times New Roman"/>
          <w:color w:val="222222"/>
        </w:rPr>
        <w:t>ed</w:t>
      </w:r>
      <w:r w:rsidRPr="00D4204D">
        <w:rPr>
          <w:rFonts w:ascii="Times New Roman" w:eastAsia="Times New Roman" w:hAnsi="Times New Roman" w:cs="Times New Roman"/>
          <w:color w:val="222222"/>
        </w:rPr>
        <w:t xml:space="preserve"> to be scheduled. These meetings w</w:t>
      </w:r>
      <w:r w:rsidR="00A45FC3">
        <w:rPr>
          <w:rFonts w:ascii="Times New Roman" w:eastAsia="Times New Roman" w:hAnsi="Times New Roman" w:cs="Times New Roman"/>
          <w:color w:val="222222"/>
        </w:rPr>
        <w:t>ere</w:t>
      </w:r>
      <w:r w:rsidRPr="00D4204D">
        <w:rPr>
          <w:rFonts w:ascii="Times New Roman" w:eastAsia="Times New Roman" w:hAnsi="Times New Roman" w:cs="Times New Roman"/>
          <w:color w:val="222222"/>
        </w:rPr>
        <w:t xml:space="preserve"> considered </w:t>
      </w:r>
      <w:r w:rsidR="00A45FC3">
        <w:rPr>
          <w:rFonts w:ascii="Times New Roman" w:eastAsia="Times New Roman" w:hAnsi="Times New Roman" w:cs="Times New Roman"/>
          <w:color w:val="222222"/>
        </w:rPr>
        <w:t xml:space="preserve">public </w:t>
      </w:r>
      <w:r w:rsidRPr="00D4204D">
        <w:rPr>
          <w:rFonts w:ascii="Times New Roman" w:eastAsia="Times New Roman" w:hAnsi="Times New Roman" w:cs="Times New Roman"/>
          <w:color w:val="222222"/>
        </w:rPr>
        <w:t>workshops</w:t>
      </w:r>
      <w:r w:rsidR="00A45FC3">
        <w:rPr>
          <w:rFonts w:ascii="Times New Roman" w:eastAsia="Times New Roman" w:hAnsi="Times New Roman" w:cs="Times New Roman"/>
          <w:color w:val="222222"/>
        </w:rPr>
        <w:t>.</w:t>
      </w:r>
      <w:r w:rsidRPr="00D4204D">
        <w:rPr>
          <w:rFonts w:ascii="Times New Roman" w:eastAsia="Times New Roman" w:hAnsi="Times New Roman" w:cs="Times New Roman"/>
          <w:color w:val="222222"/>
        </w:rPr>
        <w:t xml:space="preserve"> Donna asked</w:t>
      </w:r>
      <w:r w:rsidR="008167C0">
        <w:rPr>
          <w:rFonts w:ascii="Times New Roman" w:eastAsia="Times New Roman" w:hAnsi="Times New Roman" w:cs="Times New Roman"/>
          <w:color w:val="222222"/>
        </w:rPr>
        <w:t xml:space="preserve"> </w:t>
      </w:r>
      <w:r w:rsidR="0037340D" w:rsidRPr="00D4204D">
        <w:rPr>
          <w:rFonts w:ascii="Times New Roman" w:eastAsia="Times New Roman" w:hAnsi="Times New Roman" w:cs="Times New Roman"/>
          <w:color w:val="222222"/>
        </w:rPr>
        <w:t>Nick if</w:t>
      </w:r>
      <w:r w:rsidRPr="00D4204D">
        <w:rPr>
          <w:rFonts w:ascii="Times New Roman" w:eastAsia="Times New Roman" w:hAnsi="Times New Roman" w:cs="Times New Roman"/>
          <w:color w:val="222222"/>
        </w:rPr>
        <w:t xml:space="preserve"> he </w:t>
      </w:r>
      <w:r w:rsidR="0037340D">
        <w:rPr>
          <w:rFonts w:ascii="Times New Roman" w:eastAsia="Times New Roman" w:hAnsi="Times New Roman" w:cs="Times New Roman"/>
          <w:color w:val="222222"/>
        </w:rPr>
        <w:t>was</w:t>
      </w:r>
      <w:r w:rsidRPr="00D4204D">
        <w:rPr>
          <w:rFonts w:ascii="Times New Roman" w:eastAsia="Times New Roman" w:hAnsi="Times New Roman" w:cs="Times New Roman"/>
          <w:color w:val="222222"/>
        </w:rPr>
        <w:t xml:space="preserve"> interested in working </w:t>
      </w:r>
      <w:r w:rsidR="0037340D">
        <w:rPr>
          <w:rFonts w:ascii="Times New Roman" w:eastAsia="Times New Roman" w:hAnsi="Times New Roman" w:cs="Times New Roman"/>
          <w:color w:val="222222"/>
        </w:rPr>
        <w:t>on</w:t>
      </w:r>
      <w:r w:rsidRPr="00D4204D">
        <w:rPr>
          <w:rFonts w:ascii="Times New Roman" w:eastAsia="Times New Roman" w:hAnsi="Times New Roman" w:cs="Times New Roman"/>
          <w:color w:val="222222"/>
        </w:rPr>
        <w:t xml:space="preserve"> this subcommittee.</w:t>
      </w:r>
      <w:r w:rsidR="0037340D">
        <w:rPr>
          <w:rFonts w:ascii="Times New Roman" w:eastAsia="Times New Roman" w:hAnsi="Times New Roman" w:cs="Times New Roman"/>
          <w:color w:val="222222"/>
        </w:rPr>
        <w:t xml:space="preserve"> </w:t>
      </w:r>
      <w:r w:rsidRPr="00D4204D">
        <w:rPr>
          <w:rFonts w:ascii="Times New Roman" w:eastAsia="Times New Roman" w:hAnsi="Times New Roman" w:cs="Times New Roman"/>
          <w:color w:val="222222"/>
        </w:rPr>
        <w:t>Nick stated, yes</w:t>
      </w:r>
      <w:r w:rsidR="0037340D">
        <w:rPr>
          <w:rFonts w:ascii="Times New Roman" w:eastAsia="Times New Roman" w:hAnsi="Times New Roman" w:cs="Times New Roman"/>
          <w:color w:val="222222"/>
        </w:rPr>
        <w:t xml:space="preserve">, </w:t>
      </w:r>
      <w:r w:rsidRPr="00D4204D">
        <w:rPr>
          <w:rFonts w:ascii="Times New Roman" w:eastAsia="Times New Roman" w:hAnsi="Times New Roman" w:cs="Times New Roman"/>
          <w:color w:val="222222"/>
        </w:rPr>
        <w:t>he w</w:t>
      </w:r>
      <w:r w:rsidR="0037340D">
        <w:rPr>
          <w:rFonts w:ascii="Times New Roman" w:eastAsia="Times New Roman" w:hAnsi="Times New Roman" w:cs="Times New Roman"/>
          <w:color w:val="222222"/>
        </w:rPr>
        <w:t>anted to participate</w:t>
      </w:r>
      <w:r w:rsidRPr="00D4204D">
        <w:rPr>
          <w:rFonts w:ascii="Times New Roman" w:eastAsia="Times New Roman" w:hAnsi="Times New Roman" w:cs="Times New Roman"/>
          <w:color w:val="222222"/>
        </w:rPr>
        <w:t>.</w:t>
      </w:r>
      <w:r w:rsidR="0037340D">
        <w:rPr>
          <w:rFonts w:ascii="Times New Roman" w:eastAsia="Times New Roman" w:hAnsi="Times New Roman" w:cs="Times New Roman"/>
          <w:color w:val="222222"/>
        </w:rPr>
        <w:t xml:space="preserve"> </w:t>
      </w:r>
      <w:r w:rsidRPr="00D4204D">
        <w:rPr>
          <w:rFonts w:ascii="Times New Roman" w:eastAsia="Times New Roman" w:hAnsi="Times New Roman" w:cs="Times New Roman"/>
          <w:color w:val="222222"/>
        </w:rPr>
        <w:t xml:space="preserve">Donna </w:t>
      </w:r>
      <w:r w:rsidR="0037340D">
        <w:rPr>
          <w:rFonts w:ascii="Times New Roman" w:eastAsia="Times New Roman" w:hAnsi="Times New Roman" w:cs="Times New Roman"/>
          <w:color w:val="222222"/>
        </w:rPr>
        <w:t xml:space="preserve">thought that </w:t>
      </w:r>
      <w:r w:rsidRPr="00D4204D">
        <w:rPr>
          <w:rFonts w:ascii="Times New Roman" w:eastAsia="Times New Roman" w:hAnsi="Times New Roman" w:cs="Times New Roman"/>
          <w:color w:val="222222"/>
        </w:rPr>
        <w:t>Tina</w:t>
      </w:r>
      <w:r w:rsidR="0037340D">
        <w:rPr>
          <w:rFonts w:ascii="Times New Roman" w:eastAsia="Times New Roman" w:hAnsi="Times New Roman" w:cs="Times New Roman"/>
          <w:color w:val="222222"/>
        </w:rPr>
        <w:t>’s</w:t>
      </w:r>
      <w:r w:rsidRPr="00D4204D">
        <w:rPr>
          <w:rFonts w:ascii="Times New Roman" w:eastAsia="Times New Roman" w:hAnsi="Times New Roman" w:cs="Times New Roman"/>
          <w:color w:val="222222"/>
        </w:rPr>
        <w:t xml:space="preserve"> and Stacey</w:t>
      </w:r>
      <w:r w:rsidR="0037340D">
        <w:rPr>
          <w:rFonts w:ascii="Times New Roman" w:eastAsia="Times New Roman" w:hAnsi="Times New Roman" w:cs="Times New Roman"/>
          <w:color w:val="222222"/>
        </w:rPr>
        <w:t>’s</w:t>
      </w:r>
      <w:r w:rsidRPr="00D4204D">
        <w:rPr>
          <w:rFonts w:ascii="Times New Roman" w:eastAsia="Times New Roman" w:hAnsi="Times New Roman" w:cs="Times New Roman"/>
          <w:color w:val="222222"/>
        </w:rPr>
        <w:t xml:space="preserve"> input would be important if they ha</w:t>
      </w:r>
      <w:r w:rsidR="0037340D">
        <w:rPr>
          <w:rFonts w:ascii="Times New Roman" w:eastAsia="Times New Roman" w:hAnsi="Times New Roman" w:cs="Times New Roman"/>
          <w:color w:val="222222"/>
        </w:rPr>
        <w:t>d</w:t>
      </w:r>
      <w:r w:rsidRPr="00D4204D">
        <w:rPr>
          <w:rFonts w:ascii="Times New Roman" w:eastAsia="Times New Roman" w:hAnsi="Times New Roman" w:cs="Times New Roman"/>
          <w:color w:val="222222"/>
        </w:rPr>
        <w:t xml:space="preserve"> time to attend. No agenda</w:t>
      </w:r>
      <w:r w:rsidR="00D26302">
        <w:rPr>
          <w:rFonts w:ascii="Times New Roman" w:eastAsia="Times New Roman" w:hAnsi="Times New Roman" w:cs="Times New Roman"/>
          <w:color w:val="222222"/>
        </w:rPr>
        <w:t>s</w:t>
      </w:r>
      <w:r w:rsidRPr="00D4204D">
        <w:rPr>
          <w:rFonts w:ascii="Times New Roman" w:eastAsia="Times New Roman" w:hAnsi="Times New Roman" w:cs="Times New Roman"/>
          <w:color w:val="222222"/>
        </w:rPr>
        <w:t xml:space="preserve"> w</w:t>
      </w:r>
      <w:r w:rsidR="00D26302">
        <w:rPr>
          <w:rFonts w:ascii="Times New Roman" w:eastAsia="Times New Roman" w:hAnsi="Times New Roman" w:cs="Times New Roman"/>
          <w:color w:val="222222"/>
        </w:rPr>
        <w:t>ere</w:t>
      </w:r>
      <w:r w:rsidRPr="00D4204D">
        <w:rPr>
          <w:rFonts w:ascii="Times New Roman" w:eastAsia="Times New Roman" w:hAnsi="Times New Roman" w:cs="Times New Roman"/>
          <w:color w:val="222222"/>
        </w:rPr>
        <w:t xml:space="preserve"> needed since th</w:t>
      </w:r>
      <w:r w:rsidR="00D26302">
        <w:rPr>
          <w:rFonts w:ascii="Times New Roman" w:eastAsia="Times New Roman" w:hAnsi="Times New Roman" w:cs="Times New Roman"/>
          <w:color w:val="222222"/>
        </w:rPr>
        <w:t>ese were</w:t>
      </w:r>
      <w:r w:rsidRPr="00D4204D">
        <w:rPr>
          <w:rFonts w:ascii="Times New Roman" w:eastAsia="Times New Roman" w:hAnsi="Times New Roman" w:cs="Times New Roman"/>
          <w:color w:val="222222"/>
        </w:rPr>
        <w:t xml:space="preserve"> just workshop</w:t>
      </w:r>
      <w:r w:rsidR="00D26302">
        <w:rPr>
          <w:rFonts w:ascii="Times New Roman" w:eastAsia="Times New Roman" w:hAnsi="Times New Roman" w:cs="Times New Roman"/>
          <w:color w:val="222222"/>
        </w:rPr>
        <w:t>s</w:t>
      </w:r>
      <w:r w:rsidRPr="00D4204D">
        <w:rPr>
          <w:rFonts w:ascii="Times New Roman" w:eastAsia="Times New Roman" w:hAnsi="Times New Roman" w:cs="Times New Roman"/>
          <w:color w:val="222222"/>
        </w:rPr>
        <w:t>.</w:t>
      </w:r>
      <w:r w:rsidR="0037340D">
        <w:rPr>
          <w:rFonts w:ascii="Times New Roman" w:eastAsia="Times New Roman" w:hAnsi="Times New Roman" w:cs="Times New Roman"/>
          <w:color w:val="222222"/>
        </w:rPr>
        <w:t xml:space="preserve"> However, </w:t>
      </w:r>
      <w:r w:rsidRPr="00D4204D">
        <w:rPr>
          <w:rFonts w:ascii="Times New Roman" w:eastAsia="Times New Roman" w:hAnsi="Times New Roman" w:cs="Times New Roman"/>
          <w:color w:val="222222"/>
        </w:rPr>
        <w:t xml:space="preserve">Dr. Browne </w:t>
      </w:r>
      <w:r w:rsidR="0037340D">
        <w:rPr>
          <w:rFonts w:ascii="Times New Roman" w:eastAsia="Times New Roman" w:hAnsi="Times New Roman" w:cs="Times New Roman"/>
          <w:color w:val="222222"/>
        </w:rPr>
        <w:t>committed to</w:t>
      </w:r>
      <w:r w:rsidRPr="00D4204D">
        <w:rPr>
          <w:rFonts w:ascii="Times New Roman" w:eastAsia="Times New Roman" w:hAnsi="Times New Roman" w:cs="Times New Roman"/>
          <w:color w:val="222222"/>
        </w:rPr>
        <w:t xml:space="preserve"> post</w:t>
      </w:r>
      <w:r w:rsidR="0037340D">
        <w:rPr>
          <w:rFonts w:ascii="Times New Roman" w:eastAsia="Times New Roman" w:hAnsi="Times New Roman" w:cs="Times New Roman"/>
          <w:color w:val="222222"/>
        </w:rPr>
        <w:t>ing</w:t>
      </w:r>
      <w:r w:rsidRPr="00D4204D">
        <w:rPr>
          <w:rFonts w:ascii="Times New Roman" w:eastAsia="Times New Roman" w:hAnsi="Times New Roman" w:cs="Times New Roman"/>
          <w:color w:val="222222"/>
        </w:rPr>
        <w:t xml:space="preserve"> the </w:t>
      </w:r>
      <w:r w:rsidR="0037340D">
        <w:rPr>
          <w:rFonts w:ascii="Times New Roman" w:eastAsia="Times New Roman" w:hAnsi="Times New Roman" w:cs="Times New Roman"/>
          <w:color w:val="222222"/>
        </w:rPr>
        <w:t>financial</w:t>
      </w:r>
      <w:r w:rsidRPr="00D4204D">
        <w:rPr>
          <w:rFonts w:ascii="Times New Roman" w:eastAsia="Times New Roman" w:hAnsi="Times New Roman" w:cs="Times New Roman"/>
          <w:color w:val="222222"/>
        </w:rPr>
        <w:t xml:space="preserve"> workshop</w:t>
      </w:r>
      <w:r w:rsidR="00656978">
        <w:rPr>
          <w:rFonts w:ascii="Times New Roman" w:eastAsia="Times New Roman" w:hAnsi="Times New Roman" w:cs="Times New Roman"/>
          <w:color w:val="222222"/>
        </w:rPr>
        <w:t>s</w:t>
      </w:r>
      <w:r w:rsidR="0037340D">
        <w:rPr>
          <w:rFonts w:ascii="Times New Roman" w:eastAsia="Times New Roman" w:hAnsi="Times New Roman" w:cs="Times New Roman"/>
          <w:color w:val="222222"/>
        </w:rPr>
        <w:t xml:space="preserve"> day</w:t>
      </w:r>
      <w:r w:rsidR="00656978">
        <w:rPr>
          <w:rFonts w:ascii="Times New Roman" w:eastAsia="Times New Roman" w:hAnsi="Times New Roman" w:cs="Times New Roman"/>
          <w:color w:val="222222"/>
        </w:rPr>
        <w:t>s</w:t>
      </w:r>
      <w:r w:rsidR="0037340D">
        <w:rPr>
          <w:rFonts w:ascii="Times New Roman" w:eastAsia="Times New Roman" w:hAnsi="Times New Roman" w:cs="Times New Roman"/>
          <w:color w:val="222222"/>
        </w:rPr>
        <w:t>/time</w:t>
      </w:r>
      <w:r w:rsidR="00656978">
        <w:rPr>
          <w:rFonts w:ascii="Times New Roman" w:eastAsia="Times New Roman" w:hAnsi="Times New Roman" w:cs="Times New Roman"/>
          <w:color w:val="222222"/>
        </w:rPr>
        <w:t>s</w:t>
      </w:r>
      <w:r w:rsidRPr="00D4204D">
        <w:rPr>
          <w:rFonts w:ascii="Times New Roman" w:eastAsia="Times New Roman" w:hAnsi="Times New Roman" w:cs="Times New Roman"/>
          <w:color w:val="222222"/>
        </w:rPr>
        <w:t xml:space="preserve"> on the school</w:t>
      </w:r>
      <w:r w:rsidR="0037340D">
        <w:rPr>
          <w:rFonts w:ascii="Times New Roman" w:eastAsia="Times New Roman" w:hAnsi="Times New Roman" w:cs="Times New Roman"/>
          <w:color w:val="222222"/>
        </w:rPr>
        <w:t xml:space="preserve">’s </w:t>
      </w:r>
      <w:r w:rsidR="0021674B" w:rsidRPr="00D4204D">
        <w:rPr>
          <w:rFonts w:ascii="Times New Roman" w:eastAsia="Times New Roman" w:hAnsi="Times New Roman" w:cs="Times New Roman"/>
          <w:color w:val="222222"/>
        </w:rPr>
        <w:t>website</w:t>
      </w:r>
      <w:r w:rsidR="0021674B">
        <w:rPr>
          <w:rFonts w:ascii="Times New Roman" w:eastAsia="Times New Roman" w:hAnsi="Times New Roman" w:cs="Times New Roman"/>
          <w:color w:val="222222"/>
        </w:rPr>
        <w:t>s once they were decided</w:t>
      </w:r>
      <w:r w:rsidR="0037340D">
        <w:rPr>
          <w:rFonts w:ascii="Times New Roman" w:eastAsia="Times New Roman" w:hAnsi="Times New Roman" w:cs="Times New Roman"/>
          <w:color w:val="222222"/>
        </w:rPr>
        <w:t>.</w:t>
      </w:r>
      <w:r w:rsidRPr="00D4204D">
        <w:rPr>
          <w:rFonts w:ascii="Times New Roman" w:eastAsia="Times New Roman" w:hAnsi="Times New Roman" w:cs="Times New Roman"/>
          <w:color w:val="222222"/>
        </w:rPr>
        <w:t xml:space="preserve"> </w:t>
      </w:r>
    </w:p>
    <w:p w14:paraId="7BDE462B" w14:textId="77777777" w:rsidR="0037340D" w:rsidRPr="000D5A53" w:rsidRDefault="0037340D" w:rsidP="000D5A53">
      <w:pPr>
        <w:rPr>
          <w:rFonts w:ascii="Times New Roman" w:hAnsi="Times New Roman" w:cs="Times New Roman"/>
        </w:rPr>
      </w:pPr>
    </w:p>
    <w:p w14:paraId="61B0B6F8" w14:textId="1F3CE6DB" w:rsidR="00ED3414" w:rsidRDefault="003D47E6" w:rsidP="0095601D">
      <w:pPr>
        <w:rPr>
          <w:rFonts w:ascii="Times New Roman" w:hAnsi="Times New Roman" w:cs="Times New Roman"/>
        </w:rPr>
      </w:pPr>
      <w:r w:rsidRPr="00C07083">
        <w:rPr>
          <w:rFonts w:ascii="Times New Roman" w:hAnsi="Times New Roman" w:cs="Times New Roman"/>
          <w:b/>
          <w:bCs/>
        </w:rPr>
        <w:t>Administration.</w:t>
      </w:r>
      <w:r w:rsidR="00E23597" w:rsidRPr="00C07083">
        <w:rPr>
          <w:rFonts w:ascii="Times New Roman" w:hAnsi="Times New Roman" w:cs="Times New Roman"/>
          <w:b/>
          <w:bCs/>
        </w:rPr>
        <w:t xml:space="preserve"> </w:t>
      </w:r>
      <w:r w:rsidR="006F1368" w:rsidRPr="00C07083">
        <w:rPr>
          <w:rFonts w:ascii="Times New Roman" w:hAnsi="Times New Roman" w:cs="Times New Roman"/>
        </w:rPr>
        <w:t xml:space="preserve">Dr. Melinda Browne </w:t>
      </w:r>
      <w:r w:rsidR="00672708">
        <w:rPr>
          <w:rFonts w:ascii="Times New Roman" w:hAnsi="Times New Roman" w:cs="Times New Roman"/>
        </w:rPr>
        <w:t>gave</w:t>
      </w:r>
      <w:r w:rsidR="006F1368" w:rsidRPr="00C07083">
        <w:rPr>
          <w:rFonts w:ascii="Times New Roman" w:hAnsi="Times New Roman" w:cs="Times New Roman"/>
        </w:rPr>
        <w:t xml:space="preserve"> the </w:t>
      </w:r>
      <w:r w:rsidR="00B957F3" w:rsidRPr="00C07083">
        <w:rPr>
          <w:rFonts w:ascii="Times New Roman" w:hAnsi="Times New Roman" w:cs="Times New Roman"/>
        </w:rPr>
        <w:t>Head of School Report</w:t>
      </w:r>
      <w:r w:rsidR="00ED3414">
        <w:rPr>
          <w:rFonts w:ascii="Times New Roman" w:hAnsi="Times New Roman" w:cs="Times New Roman"/>
        </w:rPr>
        <w:t>.</w:t>
      </w:r>
    </w:p>
    <w:p w14:paraId="7E712B63" w14:textId="569A5EEA" w:rsidR="005202F5" w:rsidRDefault="005202F5" w:rsidP="0095601D">
      <w:pPr>
        <w:rPr>
          <w:rFonts w:ascii="Times New Roman" w:hAnsi="Times New Roman" w:cs="Times New Roman"/>
        </w:rPr>
      </w:pPr>
    </w:p>
    <w:p w14:paraId="7B380AD9" w14:textId="7F6463B1" w:rsidR="005202F5" w:rsidRDefault="005202F5" w:rsidP="0095601D">
      <w:pPr>
        <w:rPr>
          <w:rFonts w:ascii="Times New Roman" w:hAnsi="Times New Roman" w:cs="Times New Roman"/>
        </w:rPr>
      </w:pPr>
      <w:r w:rsidRPr="005202F5">
        <w:rPr>
          <w:rFonts w:ascii="Times New Roman" w:hAnsi="Times New Roman" w:cs="Times New Roman"/>
        </w:rPr>
        <w:t>Mid-Year Progress on Performance Measures</w:t>
      </w:r>
      <w:r>
        <w:rPr>
          <w:rFonts w:ascii="Times New Roman" w:hAnsi="Times New Roman" w:cs="Times New Roman"/>
        </w:rPr>
        <w:t>.</w:t>
      </w:r>
    </w:p>
    <w:p w14:paraId="104C66A4" w14:textId="77777777" w:rsidR="005202F5" w:rsidRPr="005202F5" w:rsidRDefault="005202F5" w:rsidP="005202F5">
      <w:pPr>
        <w:numPr>
          <w:ilvl w:val="0"/>
          <w:numId w:val="17"/>
        </w:numPr>
        <w:rPr>
          <w:rFonts w:ascii="Times New Roman" w:hAnsi="Times New Roman" w:cs="Times New Roman"/>
        </w:rPr>
      </w:pPr>
      <w:r w:rsidRPr="005202F5">
        <w:rPr>
          <w:rFonts w:ascii="Times New Roman" w:hAnsi="Times New Roman" w:cs="Times New Roman"/>
        </w:rPr>
        <w:t xml:space="preserve">We believe that MEVA is a high performing charter school that is on track to meet its academic, operational, and financial performance measures. </w:t>
      </w:r>
    </w:p>
    <w:p w14:paraId="5E0A6AC8" w14:textId="69111098" w:rsidR="005202F5" w:rsidRPr="005202F5" w:rsidRDefault="005202F5" w:rsidP="005202F5">
      <w:pPr>
        <w:numPr>
          <w:ilvl w:val="0"/>
          <w:numId w:val="17"/>
        </w:numPr>
        <w:rPr>
          <w:rFonts w:ascii="Times New Roman" w:hAnsi="Times New Roman" w:cs="Times New Roman"/>
        </w:rPr>
      </w:pPr>
      <w:r w:rsidRPr="005202F5">
        <w:rPr>
          <w:rFonts w:ascii="Times New Roman" w:hAnsi="Times New Roman" w:cs="Times New Roman"/>
        </w:rPr>
        <w:t xml:space="preserve">Major initiatives include Data Analysis, Curriculum Mapping, </w:t>
      </w:r>
      <w:r w:rsidR="00CF42BA" w:rsidRPr="005202F5">
        <w:rPr>
          <w:rFonts w:ascii="Times New Roman" w:hAnsi="Times New Roman" w:cs="Times New Roman"/>
        </w:rPr>
        <w:t>Win</w:t>
      </w:r>
      <w:r w:rsidR="00CF42BA">
        <w:rPr>
          <w:rFonts w:ascii="Times New Roman" w:hAnsi="Times New Roman" w:cs="Times New Roman"/>
        </w:rPr>
        <w:t>-</w:t>
      </w:r>
      <w:r w:rsidR="00CF42BA" w:rsidRPr="005202F5">
        <w:rPr>
          <w:rFonts w:ascii="Times New Roman" w:hAnsi="Times New Roman" w:cs="Times New Roman"/>
        </w:rPr>
        <w:t>back</w:t>
      </w:r>
      <w:r w:rsidRPr="005202F5">
        <w:rPr>
          <w:rFonts w:ascii="Times New Roman" w:hAnsi="Times New Roman" w:cs="Times New Roman"/>
        </w:rPr>
        <w:t xml:space="preserve"> the </w:t>
      </w:r>
      <w:r w:rsidR="00CF42BA">
        <w:rPr>
          <w:rFonts w:ascii="Times New Roman" w:hAnsi="Times New Roman" w:cs="Times New Roman"/>
        </w:rPr>
        <w:t>student</w:t>
      </w:r>
      <w:r w:rsidRPr="005202F5">
        <w:rPr>
          <w:rFonts w:ascii="Times New Roman" w:hAnsi="Times New Roman" w:cs="Times New Roman"/>
        </w:rPr>
        <w:t xml:space="preserve">, and Family Outreach.  </w:t>
      </w:r>
    </w:p>
    <w:p w14:paraId="50AF6641" w14:textId="77777777" w:rsidR="005202F5" w:rsidRPr="005202F5" w:rsidRDefault="005202F5" w:rsidP="005202F5">
      <w:pPr>
        <w:numPr>
          <w:ilvl w:val="0"/>
          <w:numId w:val="17"/>
        </w:numPr>
        <w:rPr>
          <w:rFonts w:ascii="Times New Roman" w:hAnsi="Times New Roman" w:cs="Times New Roman"/>
        </w:rPr>
      </w:pPr>
      <w:r w:rsidRPr="005202F5">
        <w:rPr>
          <w:rFonts w:ascii="Times New Roman" w:hAnsi="Times New Roman" w:cs="Times New Roman"/>
        </w:rPr>
        <w:t xml:space="preserve">Teachers are customizing their courses in Brightspace, utilizing the creator tools. </w:t>
      </w:r>
    </w:p>
    <w:p w14:paraId="73F29F28" w14:textId="49D6CA34" w:rsidR="005202F5" w:rsidRPr="005202F5" w:rsidRDefault="005202F5" w:rsidP="005202F5">
      <w:pPr>
        <w:numPr>
          <w:ilvl w:val="0"/>
          <w:numId w:val="17"/>
        </w:numPr>
        <w:rPr>
          <w:rFonts w:ascii="Times New Roman" w:hAnsi="Times New Roman" w:cs="Times New Roman"/>
        </w:rPr>
      </w:pPr>
      <w:r w:rsidRPr="005202F5">
        <w:rPr>
          <w:rFonts w:ascii="Times New Roman" w:hAnsi="Times New Roman" w:cs="Times New Roman"/>
        </w:rPr>
        <w:t xml:space="preserve">Faculty collaboration is at an </w:t>
      </w:r>
      <w:r w:rsidR="00CF42BA" w:rsidRPr="005202F5">
        <w:rPr>
          <w:rFonts w:ascii="Times New Roman" w:hAnsi="Times New Roman" w:cs="Times New Roman"/>
        </w:rPr>
        <w:t>all-time</w:t>
      </w:r>
      <w:r w:rsidRPr="005202F5">
        <w:rPr>
          <w:rFonts w:ascii="Times New Roman" w:hAnsi="Times New Roman" w:cs="Times New Roman"/>
        </w:rPr>
        <w:t xml:space="preserve"> high, focusing on data analysis and targeted instruction. </w:t>
      </w:r>
    </w:p>
    <w:p w14:paraId="3DD0AFAD" w14:textId="77777777" w:rsidR="005202F5" w:rsidRPr="005202F5" w:rsidRDefault="005202F5" w:rsidP="005202F5">
      <w:pPr>
        <w:numPr>
          <w:ilvl w:val="0"/>
          <w:numId w:val="17"/>
        </w:numPr>
        <w:rPr>
          <w:rFonts w:ascii="Times New Roman" w:hAnsi="Times New Roman" w:cs="Times New Roman"/>
        </w:rPr>
      </w:pPr>
      <w:r w:rsidRPr="005202F5">
        <w:rPr>
          <w:rFonts w:ascii="Times New Roman" w:hAnsi="Times New Roman" w:cs="Times New Roman"/>
        </w:rPr>
        <w:t xml:space="preserve">MEVA’s actions are making a positive difference in our outcomes. However, the mid-year data are informing our continuous improvement efforts. </w:t>
      </w:r>
    </w:p>
    <w:p w14:paraId="2B51A082" w14:textId="77777777" w:rsidR="00B23C20" w:rsidRDefault="00B23C20" w:rsidP="0095601D">
      <w:pPr>
        <w:rPr>
          <w:rFonts w:ascii="Times New Roman" w:hAnsi="Times New Roman" w:cs="Times New Roman"/>
          <w:b/>
          <w:bCs/>
        </w:rPr>
      </w:pPr>
    </w:p>
    <w:p w14:paraId="57F07614" w14:textId="47A73C81" w:rsidR="00420BA9" w:rsidRPr="00C92BDC" w:rsidRDefault="00B23C20" w:rsidP="00C92BDC">
      <w:pPr>
        <w:rPr>
          <w:rFonts w:ascii="Times New Roman" w:hAnsi="Times New Roman" w:cs="Times New Roman"/>
          <w:vertAlign w:val="superscript"/>
        </w:rPr>
      </w:pPr>
      <w:r w:rsidRPr="00B23C20">
        <w:rPr>
          <w:rFonts w:ascii="Times New Roman" w:hAnsi="Times New Roman" w:cs="Times New Roman"/>
        </w:rPr>
        <w:t>Retention</w:t>
      </w:r>
      <w:r w:rsidR="00744150">
        <w:rPr>
          <w:rFonts w:ascii="Times New Roman" w:hAnsi="Times New Roman" w:cs="Times New Roman"/>
        </w:rPr>
        <w:t xml:space="preserve"> as of </w:t>
      </w:r>
      <w:r w:rsidRPr="00B23C20">
        <w:rPr>
          <w:rFonts w:ascii="Times New Roman" w:hAnsi="Times New Roman" w:cs="Times New Roman"/>
        </w:rPr>
        <w:t xml:space="preserve">January </w:t>
      </w:r>
      <w:r w:rsidR="00744150">
        <w:rPr>
          <w:rFonts w:ascii="Times New Roman" w:hAnsi="Times New Roman" w:cs="Times New Roman"/>
        </w:rPr>
        <w:t>23</w:t>
      </w:r>
      <w:r w:rsidR="00744150" w:rsidRPr="00744150">
        <w:rPr>
          <w:rFonts w:ascii="Times New Roman" w:hAnsi="Times New Roman" w:cs="Times New Roman"/>
          <w:vertAlign w:val="superscript"/>
        </w:rPr>
        <w:t>rd</w:t>
      </w:r>
      <w:r w:rsidR="00744150">
        <w:rPr>
          <w:rFonts w:ascii="Times New Roman" w:hAnsi="Times New Roman" w:cs="Times New Roman"/>
        </w:rPr>
        <w:t xml:space="preserve">: </w:t>
      </w:r>
      <w:r w:rsidR="00420BA9">
        <w:rPr>
          <w:rFonts w:ascii="Times New Roman" w:eastAsia="Times New Roman" w:hAnsi="Times New Roman" w:cs="Times New Roman"/>
          <w:color w:val="222222"/>
        </w:rPr>
        <w:t>As of January 23</w:t>
      </w:r>
      <w:r w:rsidR="00420BA9" w:rsidRPr="00420BA9">
        <w:rPr>
          <w:rFonts w:ascii="Times New Roman" w:eastAsia="Times New Roman" w:hAnsi="Times New Roman" w:cs="Times New Roman"/>
          <w:color w:val="222222"/>
          <w:vertAlign w:val="superscript"/>
        </w:rPr>
        <w:t>rd</w:t>
      </w:r>
      <w:r w:rsidR="00420BA9">
        <w:rPr>
          <w:rFonts w:ascii="Times New Roman" w:eastAsia="Times New Roman" w:hAnsi="Times New Roman" w:cs="Times New Roman"/>
          <w:color w:val="222222"/>
        </w:rPr>
        <w:t>, s</w:t>
      </w:r>
      <w:r w:rsidR="00420BA9" w:rsidRPr="00420BA9">
        <w:rPr>
          <w:rFonts w:ascii="Times New Roman" w:eastAsia="Times New Roman" w:hAnsi="Times New Roman" w:cs="Times New Roman"/>
          <w:color w:val="222222"/>
        </w:rPr>
        <w:t xml:space="preserve">ince </w:t>
      </w:r>
      <w:r w:rsidR="00744150">
        <w:rPr>
          <w:rFonts w:ascii="Times New Roman" w:eastAsia="Times New Roman" w:hAnsi="Times New Roman" w:cs="Times New Roman"/>
          <w:color w:val="222222"/>
        </w:rPr>
        <w:t>October 1</w:t>
      </w:r>
      <w:r w:rsidR="00744150" w:rsidRPr="00744150">
        <w:rPr>
          <w:rFonts w:ascii="Times New Roman" w:eastAsia="Times New Roman" w:hAnsi="Times New Roman" w:cs="Times New Roman"/>
          <w:color w:val="222222"/>
          <w:vertAlign w:val="superscript"/>
        </w:rPr>
        <w:t>st</w:t>
      </w:r>
      <w:r w:rsidR="00744150">
        <w:rPr>
          <w:rFonts w:ascii="Times New Roman" w:eastAsia="Times New Roman" w:hAnsi="Times New Roman" w:cs="Times New Roman"/>
          <w:color w:val="222222"/>
        </w:rPr>
        <w:t xml:space="preserve"> (</w:t>
      </w:r>
      <w:r w:rsidR="00420BA9" w:rsidRPr="00420BA9">
        <w:rPr>
          <w:rFonts w:ascii="Times New Roman" w:eastAsia="Times New Roman" w:hAnsi="Times New Roman" w:cs="Times New Roman"/>
          <w:color w:val="222222"/>
        </w:rPr>
        <w:t>10/1</w:t>
      </w:r>
      <w:r w:rsidR="00087BAC">
        <w:rPr>
          <w:rFonts w:ascii="Times New Roman" w:eastAsia="Times New Roman" w:hAnsi="Times New Roman" w:cs="Times New Roman"/>
          <w:color w:val="222222"/>
        </w:rPr>
        <w:t>/2022</w:t>
      </w:r>
      <w:r w:rsidR="00744150">
        <w:rPr>
          <w:rFonts w:ascii="Times New Roman" w:eastAsia="Times New Roman" w:hAnsi="Times New Roman" w:cs="Times New Roman"/>
          <w:color w:val="222222"/>
        </w:rPr>
        <w:t>)</w:t>
      </w:r>
      <w:r w:rsidR="00420BA9" w:rsidRPr="00420BA9">
        <w:rPr>
          <w:rFonts w:ascii="Times New Roman" w:eastAsia="Times New Roman" w:hAnsi="Times New Roman" w:cs="Times New Roman"/>
          <w:color w:val="222222"/>
        </w:rPr>
        <w:t xml:space="preserve"> we had </w:t>
      </w:r>
      <w:r w:rsidR="00744150">
        <w:rPr>
          <w:rFonts w:ascii="Times New Roman" w:eastAsia="Times New Roman" w:hAnsi="Times New Roman" w:cs="Times New Roman"/>
          <w:color w:val="222222"/>
        </w:rPr>
        <w:t>fourteen (</w:t>
      </w:r>
      <w:r w:rsidR="00420BA9" w:rsidRPr="00420BA9">
        <w:rPr>
          <w:rFonts w:ascii="Times New Roman" w:eastAsia="Times New Roman" w:hAnsi="Times New Roman" w:cs="Times New Roman"/>
          <w:color w:val="222222"/>
        </w:rPr>
        <w:t>1</w:t>
      </w:r>
      <w:r w:rsidR="00420BA9">
        <w:rPr>
          <w:rFonts w:ascii="Times New Roman" w:eastAsia="Times New Roman" w:hAnsi="Times New Roman" w:cs="Times New Roman"/>
          <w:color w:val="222222"/>
        </w:rPr>
        <w:t>4</w:t>
      </w:r>
      <w:r w:rsidR="00744150">
        <w:rPr>
          <w:rFonts w:ascii="Times New Roman" w:eastAsia="Times New Roman" w:hAnsi="Times New Roman" w:cs="Times New Roman"/>
          <w:color w:val="222222"/>
        </w:rPr>
        <w:t>)</w:t>
      </w:r>
      <w:r w:rsidR="00420BA9" w:rsidRPr="00420BA9">
        <w:rPr>
          <w:rFonts w:ascii="Times New Roman" w:eastAsia="Times New Roman" w:hAnsi="Times New Roman" w:cs="Times New Roman"/>
          <w:color w:val="222222"/>
        </w:rPr>
        <w:t xml:space="preserve"> students withdraw (and not return).</w:t>
      </w:r>
    </w:p>
    <w:p w14:paraId="5B77AE97" w14:textId="22F13E1D" w:rsidR="00420BA9" w:rsidRPr="00420BA9" w:rsidRDefault="00420BA9" w:rsidP="00420BA9">
      <w:pPr>
        <w:shd w:val="clear" w:color="auto" w:fill="FFFFFF"/>
        <w:rPr>
          <w:rFonts w:ascii="Times New Roman" w:eastAsia="Times New Roman" w:hAnsi="Times New Roman" w:cs="Times New Roman"/>
          <w:color w:val="222222"/>
        </w:rPr>
      </w:pPr>
      <w:r w:rsidRPr="00420BA9">
        <w:rPr>
          <w:rFonts w:ascii="Times New Roman" w:eastAsia="Times New Roman" w:hAnsi="Times New Roman" w:cs="Times New Roman"/>
          <w:color w:val="222222"/>
        </w:rPr>
        <w:t>  </w:t>
      </w:r>
    </w:p>
    <w:tbl>
      <w:tblPr>
        <w:tblW w:w="7500" w:type="dxa"/>
        <w:shd w:val="clear" w:color="auto" w:fill="FFFFFF"/>
        <w:tblCellMar>
          <w:left w:w="0" w:type="dxa"/>
          <w:right w:w="0" w:type="dxa"/>
        </w:tblCellMar>
        <w:tblLook w:val="04A0" w:firstRow="1" w:lastRow="0" w:firstColumn="1" w:lastColumn="0" w:noHBand="0" w:noVBand="1"/>
      </w:tblPr>
      <w:tblGrid>
        <w:gridCol w:w="960"/>
        <w:gridCol w:w="2180"/>
        <w:gridCol w:w="2180"/>
        <w:gridCol w:w="2180"/>
      </w:tblGrid>
      <w:tr w:rsidR="00420BA9" w:rsidRPr="00420BA9" w14:paraId="57F474B2" w14:textId="77777777" w:rsidTr="00CA6866">
        <w:trPr>
          <w:trHeight w:val="288"/>
        </w:trPr>
        <w:tc>
          <w:tcPr>
            <w:tcW w:w="9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971CC6C" w14:textId="77777777" w:rsidR="00420BA9" w:rsidRPr="00612744" w:rsidRDefault="00420BA9"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000000"/>
              </w:rPr>
              <w:t>Grade</w:t>
            </w:r>
          </w:p>
        </w:tc>
        <w:tc>
          <w:tcPr>
            <w:tcW w:w="218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DBBFE7C" w14:textId="77777777" w:rsidR="00420BA9" w:rsidRPr="00612744" w:rsidRDefault="00420BA9"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000000"/>
              </w:rPr>
              <w:t>Withdrawals since 10/01/22</w:t>
            </w:r>
          </w:p>
        </w:tc>
        <w:tc>
          <w:tcPr>
            <w:tcW w:w="2180" w:type="dxa"/>
            <w:tcBorders>
              <w:top w:val="single" w:sz="8" w:space="0" w:color="auto"/>
              <w:left w:val="nil"/>
              <w:bottom w:val="single" w:sz="8" w:space="0" w:color="auto"/>
              <w:right w:val="single" w:sz="8" w:space="0" w:color="auto"/>
            </w:tcBorders>
            <w:shd w:val="clear" w:color="auto" w:fill="FFFFFF"/>
          </w:tcPr>
          <w:p w14:paraId="701EBE2D" w14:textId="77777777" w:rsidR="00420BA9" w:rsidRPr="00612744" w:rsidRDefault="00420BA9" w:rsidP="00CA6866">
            <w:pPr>
              <w:rPr>
                <w:rFonts w:ascii="Times New Roman" w:eastAsia="Times New Roman" w:hAnsi="Times New Roman" w:cs="Times New Roman"/>
                <w:color w:val="000000"/>
              </w:rPr>
            </w:pPr>
            <w:r w:rsidRPr="00612744">
              <w:rPr>
                <w:rFonts w:ascii="Times New Roman" w:eastAsia="Times New Roman" w:hAnsi="Times New Roman" w:cs="Times New Roman"/>
                <w:color w:val="000000"/>
              </w:rPr>
              <w:t>Total students on 10/1/22</w:t>
            </w:r>
          </w:p>
        </w:tc>
        <w:tc>
          <w:tcPr>
            <w:tcW w:w="2180" w:type="dxa"/>
            <w:tcBorders>
              <w:top w:val="single" w:sz="8" w:space="0" w:color="auto"/>
              <w:left w:val="nil"/>
              <w:bottom w:val="single" w:sz="8" w:space="0" w:color="auto"/>
              <w:right w:val="single" w:sz="8" w:space="0" w:color="auto"/>
            </w:tcBorders>
            <w:shd w:val="clear" w:color="auto" w:fill="FFFFFF"/>
          </w:tcPr>
          <w:p w14:paraId="6672AA19" w14:textId="77777777" w:rsidR="00420BA9" w:rsidRPr="00612744" w:rsidRDefault="00420BA9" w:rsidP="00CA6866">
            <w:pPr>
              <w:rPr>
                <w:rFonts w:ascii="Times New Roman" w:eastAsia="Times New Roman" w:hAnsi="Times New Roman" w:cs="Times New Roman"/>
                <w:color w:val="000000"/>
              </w:rPr>
            </w:pPr>
            <w:r w:rsidRPr="00612744">
              <w:rPr>
                <w:rFonts w:ascii="Times New Roman" w:eastAsia="Times New Roman" w:hAnsi="Times New Roman" w:cs="Times New Roman"/>
                <w:color w:val="000000"/>
              </w:rPr>
              <w:t>Retention Rate</w:t>
            </w:r>
          </w:p>
        </w:tc>
      </w:tr>
      <w:tr w:rsidR="00420BA9" w:rsidRPr="00420BA9" w14:paraId="3F2B594E" w14:textId="77777777" w:rsidTr="00CA6866">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82DB4EB"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7</w:t>
            </w:r>
          </w:p>
        </w:tc>
        <w:tc>
          <w:tcPr>
            <w:tcW w:w="218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C82768E"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1</w:t>
            </w:r>
          </w:p>
        </w:tc>
        <w:tc>
          <w:tcPr>
            <w:tcW w:w="2180" w:type="dxa"/>
            <w:tcBorders>
              <w:top w:val="nil"/>
              <w:left w:val="nil"/>
              <w:bottom w:val="single" w:sz="8" w:space="0" w:color="auto"/>
              <w:right w:val="single" w:sz="8" w:space="0" w:color="auto"/>
            </w:tcBorders>
            <w:shd w:val="clear" w:color="auto" w:fill="FFFFFF"/>
          </w:tcPr>
          <w:p w14:paraId="640B27F6"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31</w:t>
            </w:r>
          </w:p>
        </w:tc>
        <w:tc>
          <w:tcPr>
            <w:tcW w:w="2180" w:type="dxa"/>
            <w:tcBorders>
              <w:top w:val="nil"/>
              <w:left w:val="nil"/>
              <w:bottom w:val="single" w:sz="8" w:space="0" w:color="auto"/>
              <w:right w:val="single" w:sz="8" w:space="0" w:color="auto"/>
            </w:tcBorders>
            <w:shd w:val="clear" w:color="auto" w:fill="FFFFFF"/>
          </w:tcPr>
          <w:p w14:paraId="1B08E44F"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97%</w:t>
            </w:r>
          </w:p>
        </w:tc>
      </w:tr>
      <w:tr w:rsidR="00420BA9" w:rsidRPr="00420BA9" w14:paraId="3F4A33BF" w14:textId="77777777" w:rsidTr="00CA6866">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D0DDE6C"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8</w:t>
            </w:r>
          </w:p>
        </w:tc>
        <w:tc>
          <w:tcPr>
            <w:tcW w:w="218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81AD451"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4</w:t>
            </w:r>
          </w:p>
        </w:tc>
        <w:tc>
          <w:tcPr>
            <w:tcW w:w="2180" w:type="dxa"/>
            <w:tcBorders>
              <w:top w:val="nil"/>
              <w:left w:val="nil"/>
              <w:bottom w:val="single" w:sz="8" w:space="0" w:color="auto"/>
              <w:right w:val="single" w:sz="8" w:space="0" w:color="auto"/>
            </w:tcBorders>
            <w:shd w:val="clear" w:color="auto" w:fill="FFFFFF"/>
          </w:tcPr>
          <w:p w14:paraId="584FDD4C"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56</w:t>
            </w:r>
          </w:p>
        </w:tc>
        <w:tc>
          <w:tcPr>
            <w:tcW w:w="2180" w:type="dxa"/>
            <w:tcBorders>
              <w:top w:val="nil"/>
              <w:left w:val="nil"/>
              <w:bottom w:val="single" w:sz="8" w:space="0" w:color="auto"/>
              <w:right w:val="single" w:sz="8" w:space="0" w:color="auto"/>
            </w:tcBorders>
            <w:shd w:val="clear" w:color="auto" w:fill="FFFFFF"/>
          </w:tcPr>
          <w:p w14:paraId="0AE99D74"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93%</w:t>
            </w:r>
          </w:p>
        </w:tc>
      </w:tr>
      <w:tr w:rsidR="00420BA9" w:rsidRPr="00420BA9" w14:paraId="118008E6" w14:textId="77777777" w:rsidTr="00CA6866">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tcPr>
          <w:p w14:paraId="1CB0009A" w14:textId="77777777" w:rsidR="00420BA9" w:rsidRPr="00612744" w:rsidRDefault="00420BA9" w:rsidP="00CA6866">
            <w:pPr>
              <w:rPr>
                <w:rFonts w:ascii="Times New Roman" w:eastAsia="Times New Roman" w:hAnsi="Times New Roman" w:cs="Times New Roman"/>
              </w:rPr>
            </w:pPr>
          </w:p>
        </w:tc>
        <w:tc>
          <w:tcPr>
            <w:tcW w:w="218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2713E219" w14:textId="77777777" w:rsidR="00420BA9" w:rsidRPr="00612744" w:rsidRDefault="00420BA9" w:rsidP="00CA6866">
            <w:pPr>
              <w:rPr>
                <w:rFonts w:ascii="Times New Roman" w:eastAsia="Times New Roman" w:hAnsi="Times New Roman" w:cs="Times New Roman"/>
              </w:rPr>
            </w:pPr>
          </w:p>
        </w:tc>
        <w:tc>
          <w:tcPr>
            <w:tcW w:w="2180" w:type="dxa"/>
            <w:tcBorders>
              <w:top w:val="nil"/>
              <w:left w:val="nil"/>
              <w:bottom w:val="single" w:sz="8" w:space="0" w:color="auto"/>
              <w:right w:val="single" w:sz="8" w:space="0" w:color="auto"/>
            </w:tcBorders>
            <w:shd w:val="clear" w:color="auto" w:fill="FFFFFF"/>
          </w:tcPr>
          <w:p w14:paraId="40D59DDE" w14:textId="77777777" w:rsidR="00420BA9" w:rsidRPr="00612744" w:rsidRDefault="00420BA9" w:rsidP="00CA6866">
            <w:pPr>
              <w:rPr>
                <w:rFonts w:ascii="Times New Roman" w:eastAsia="Times New Roman" w:hAnsi="Times New Roman" w:cs="Times New Roman"/>
              </w:rPr>
            </w:pPr>
          </w:p>
        </w:tc>
        <w:tc>
          <w:tcPr>
            <w:tcW w:w="2180" w:type="dxa"/>
            <w:tcBorders>
              <w:top w:val="nil"/>
              <w:left w:val="nil"/>
              <w:bottom w:val="single" w:sz="8" w:space="0" w:color="auto"/>
              <w:right w:val="single" w:sz="8" w:space="0" w:color="auto"/>
            </w:tcBorders>
            <w:shd w:val="clear" w:color="auto" w:fill="FFFFFF"/>
          </w:tcPr>
          <w:p w14:paraId="5E161DBF" w14:textId="77777777" w:rsidR="00420BA9" w:rsidRPr="00612744" w:rsidRDefault="00420BA9" w:rsidP="00CA6866">
            <w:pPr>
              <w:rPr>
                <w:rFonts w:ascii="Times New Roman" w:eastAsia="Times New Roman" w:hAnsi="Times New Roman" w:cs="Times New Roman"/>
              </w:rPr>
            </w:pPr>
          </w:p>
        </w:tc>
      </w:tr>
      <w:tr w:rsidR="00420BA9" w:rsidRPr="00420BA9" w14:paraId="5806B327" w14:textId="77777777" w:rsidTr="00CA6866">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tcPr>
          <w:p w14:paraId="77E2113B"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MS</w:t>
            </w:r>
          </w:p>
        </w:tc>
        <w:tc>
          <w:tcPr>
            <w:tcW w:w="218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36BBEEAF"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5</w:t>
            </w:r>
          </w:p>
        </w:tc>
        <w:tc>
          <w:tcPr>
            <w:tcW w:w="2180" w:type="dxa"/>
            <w:tcBorders>
              <w:top w:val="nil"/>
              <w:left w:val="nil"/>
              <w:bottom w:val="single" w:sz="8" w:space="0" w:color="auto"/>
              <w:right w:val="single" w:sz="8" w:space="0" w:color="auto"/>
            </w:tcBorders>
            <w:shd w:val="clear" w:color="auto" w:fill="FFFFFF"/>
          </w:tcPr>
          <w:p w14:paraId="62C078ED"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87</w:t>
            </w:r>
          </w:p>
        </w:tc>
        <w:tc>
          <w:tcPr>
            <w:tcW w:w="2180" w:type="dxa"/>
            <w:tcBorders>
              <w:top w:val="nil"/>
              <w:left w:val="nil"/>
              <w:bottom w:val="single" w:sz="8" w:space="0" w:color="auto"/>
              <w:right w:val="single" w:sz="8" w:space="0" w:color="auto"/>
            </w:tcBorders>
            <w:shd w:val="clear" w:color="auto" w:fill="FFFFFF"/>
          </w:tcPr>
          <w:p w14:paraId="0CEC15A3"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94%</w:t>
            </w:r>
          </w:p>
        </w:tc>
      </w:tr>
      <w:tr w:rsidR="00420BA9" w:rsidRPr="00420BA9" w14:paraId="0BAA8E06" w14:textId="77777777" w:rsidTr="00CA6866">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tcPr>
          <w:p w14:paraId="1413CE11" w14:textId="77777777" w:rsidR="00420BA9" w:rsidRPr="00612744" w:rsidRDefault="00420BA9" w:rsidP="00CA6866">
            <w:pPr>
              <w:rPr>
                <w:rFonts w:ascii="Times New Roman" w:eastAsia="Times New Roman" w:hAnsi="Times New Roman" w:cs="Times New Roman"/>
              </w:rPr>
            </w:pPr>
          </w:p>
        </w:tc>
        <w:tc>
          <w:tcPr>
            <w:tcW w:w="218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56D50F0F" w14:textId="77777777" w:rsidR="00420BA9" w:rsidRPr="00612744" w:rsidRDefault="00420BA9" w:rsidP="00CA6866">
            <w:pPr>
              <w:rPr>
                <w:rFonts w:ascii="Times New Roman" w:eastAsia="Times New Roman" w:hAnsi="Times New Roman" w:cs="Times New Roman"/>
              </w:rPr>
            </w:pPr>
          </w:p>
        </w:tc>
        <w:tc>
          <w:tcPr>
            <w:tcW w:w="2180" w:type="dxa"/>
            <w:tcBorders>
              <w:top w:val="nil"/>
              <w:left w:val="nil"/>
              <w:bottom w:val="single" w:sz="8" w:space="0" w:color="auto"/>
              <w:right w:val="single" w:sz="8" w:space="0" w:color="auto"/>
            </w:tcBorders>
            <w:shd w:val="clear" w:color="auto" w:fill="FFFFFF"/>
          </w:tcPr>
          <w:p w14:paraId="46AF84B8" w14:textId="77777777" w:rsidR="00420BA9" w:rsidRPr="00612744" w:rsidRDefault="00420BA9" w:rsidP="00CA6866">
            <w:pPr>
              <w:rPr>
                <w:rFonts w:ascii="Times New Roman" w:eastAsia="Times New Roman" w:hAnsi="Times New Roman" w:cs="Times New Roman"/>
              </w:rPr>
            </w:pPr>
          </w:p>
        </w:tc>
        <w:tc>
          <w:tcPr>
            <w:tcW w:w="2180" w:type="dxa"/>
            <w:tcBorders>
              <w:top w:val="nil"/>
              <w:left w:val="nil"/>
              <w:bottom w:val="single" w:sz="8" w:space="0" w:color="auto"/>
              <w:right w:val="single" w:sz="8" w:space="0" w:color="auto"/>
            </w:tcBorders>
            <w:shd w:val="clear" w:color="auto" w:fill="FFFFFF"/>
          </w:tcPr>
          <w:p w14:paraId="5683719E" w14:textId="77777777" w:rsidR="00420BA9" w:rsidRPr="00612744" w:rsidRDefault="00420BA9" w:rsidP="00CA6866">
            <w:pPr>
              <w:rPr>
                <w:rFonts w:ascii="Times New Roman" w:eastAsia="Times New Roman" w:hAnsi="Times New Roman" w:cs="Times New Roman"/>
              </w:rPr>
            </w:pPr>
          </w:p>
        </w:tc>
      </w:tr>
      <w:tr w:rsidR="00420BA9" w:rsidRPr="00420BA9" w14:paraId="34752C1D" w14:textId="77777777" w:rsidTr="00CA6866">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9172491"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w:t>
            </w:r>
          </w:p>
        </w:tc>
        <w:tc>
          <w:tcPr>
            <w:tcW w:w="218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7E2A4D7"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1</w:t>
            </w:r>
          </w:p>
        </w:tc>
        <w:tc>
          <w:tcPr>
            <w:tcW w:w="2180" w:type="dxa"/>
            <w:tcBorders>
              <w:top w:val="nil"/>
              <w:left w:val="nil"/>
              <w:bottom w:val="single" w:sz="8" w:space="0" w:color="auto"/>
              <w:right w:val="single" w:sz="8" w:space="0" w:color="auto"/>
            </w:tcBorders>
            <w:shd w:val="clear" w:color="auto" w:fill="FFFFFF"/>
          </w:tcPr>
          <w:p w14:paraId="4CDAC7F6"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55</w:t>
            </w:r>
          </w:p>
        </w:tc>
        <w:tc>
          <w:tcPr>
            <w:tcW w:w="2180" w:type="dxa"/>
            <w:tcBorders>
              <w:top w:val="nil"/>
              <w:left w:val="nil"/>
              <w:bottom w:val="single" w:sz="8" w:space="0" w:color="auto"/>
              <w:right w:val="single" w:sz="8" w:space="0" w:color="auto"/>
            </w:tcBorders>
            <w:shd w:val="clear" w:color="auto" w:fill="FFFFFF"/>
          </w:tcPr>
          <w:p w14:paraId="00360BF3"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98%</w:t>
            </w:r>
          </w:p>
        </w:tc>
      </w:tr>
      <w:tr w:rsidR="00420BA9" w:rsidRPr="00420BA9" w14:paraId="6E330A6E" w14:textId="77777777" w:rsidTr="00CA6866">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E2A2F47"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10</w:t>
            </w:r>
          </w:p>
        </w:tc>
        <w:tc>
          <w:tcPr>
            <w:tcW w:w="218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3647763"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4</w:t>
            </w:r>
          </w:p>
        </w:tc>
        <w:tc>
          <w:tcPr>
            <w:tcW w:w="2180" w:type="dxa"/>
            <w:tcBorders>
              <w:top w:val="nil"/>
              <w:left w:val="nil"/>
              <w:bottom w:val="single" w:sz="8" w:space="0" w:color="auto"/>
              <w:right w:val="single" w:sz="8" w:space="0" w:color="auto"/>
            </w:tcBorders>
            <w:shd w:val="clear" w:color="auto" w:fill="FFFFFF"/>
          </w:tcPr>
          <w:p w14:paraId="4044B41B"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85</w:t>
            </w:r>
          </w:p>
        </w:tc>
        <w:tc>
          <w:tcPr>
            <w:tcW w:w="2180" w:type="dxa"/>
            <w:tcBorders>
              <w:top w:val="nil"/>
              <w:left w:val="nil"/>
              <w:bottom w:val="single" w:sz="8" w:space="0" w:color="auto"/>
              <w:right w:val="single" w:sz="8" w:space="0" w:color="auto"/>
            </w:tcBorders>
            <w:shd w:val="clear" w:color="auto" w:fill="FFFFFF"/>
          </w:tcPr>
          <w:p w14:paraId="26BE50EB"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95%</w:t>
            </w:r>
          </w:p>
        </w:tc>
      </w:tr>
      <w:tr w:rsidR="00420BA9" w:rsidRPr="00420BA9" w14:paraId="44F848A9" w14:textId="77777777" w:rsidTr="00CA6866">
        <w:trPr>
          <w:trHeight w:val="288"/>
        </w:trPr>
        <w:tc>
          <w:tcPr>
            <w:tcW w:w="960" w:type="dxa"/>
            <w:tcBorders>
              <w:top w:val="nil"/>
              <w:left w:val="single" w:sz="8" w:space="0" w:color="auto"/>
              <w:bottom w:val="single" w:sz="4" w:space="0" w:color="auto"/>
              <w:right w:val="single" w:sz="8" w:space="0" w:color="auto"/>
            </w:tcBorders>
            <w:shd w:val="clear" w:color="auto" w:fill="FFFFFF"/>
            <w:noWrap/>
            <w:tcMar>
              <w:top w:w="0" w:type="dxa"/>
              <w:left w:w="108" w:type="dxa"/>
              <w:bottom w:w="0" w:type="dxa"/>
              <w:right w:w="108" w:type="dxa"/>
            </w:tcMar>
            <w:vAlign w:val="bottom"/>
            <w:hideMark/>
          </w:tcPr>
          <w:p w14:paraId="37240D9B"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11</w:t>
            </w:r>
          </w:p>
        </w:tc>
        <w:tc>
          <w:tcPr>
            <w:tcW w:w="2180"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14:paraId="7D2ABFA8"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4</w:t>
            </w:r>
          </w:p>
        </w:tc>
        <w:tc>
          <w:tcPr>
            <w:tcW w:w="2180" w:type="dxa"/>
            <w:tcBorders>
              <w:top w:val="nil"/>
              <w:left w:val="nil"/>
              <w:bottom w:val="single" w:sz="4" w:space="0" w:color="auto"/>
              <w:right w:val="single" w:sz="8" w:space="0" w:color="auto"/>
            </w:tcBorders>
            <w:shd w:val="clear" w:color="auto" w:fill="FFFFFF"/>
          </w:tcPr>
          <w:p w14:paraId="6C0793C1"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113</w:t>
            </w:r>
          </w:p>
        </w:tc>
        <w:tc>
          <w:tcPr>
            <w:tcW w:w="2180" w:type="dxa"/>
            <w:tcBorders>
              <w:top w:val="nil"/>
              <w:left w:val="nil"/>
              <w:bottom w:val="single" w:sz="4" w:space="0" w:color="auto"/>
              <w:right w:val="single" w:sz="8" w:space="0" w:color="auto"/>
            </w:tcBorders>
            <w:shd w:val="clear" w:color="auto" w:fill="FFFFFF"/>
          </w:tcPr>
          <w:p w14:paraId="79BC3989"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96%</w:t>
            </w:r>
          </w:p>
        </w:tc>
      </w:tr>
      <w:tr w:rsidR="00420BA9" w:rsidRPr="00420BA9" w14:paraId="5322E04C" w14:textId="77777777" w:rsidTr="00CA6866">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04085A08"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12</w:t>
            </w:r>
          </w:p>
        </w:tc>
        <w:tc>
          <w:tcPr>
            <w:tcW w:w="218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4F72A831"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0</w:t>
            </w: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7CAB3DFB"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98</w:t>
            </w: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5075D2C0"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100%</w:t>
            </w:r>
          </w:p>
        </w:tc>
      </w:tr>
      <w:tr w:rsidR="00420BA9" w:rsidRPr="00420BA9" w14:paraId="70991B49" w14:textId="77777777" w:rsidTr="00CA6866">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7C03A78F" w14:textId="77777777" w:rsidR="00420BA9" w:rsidRPr="00612744" w:rsidRDefault="00420BA9" w:rsidP="00CA6866">
            <w:pPr>
              <w:rPr>
                <w:rFonts w:ascii="Times New Roman" w:eastAsia="Times New Roman" w:hAnsi="Times New Roman" w:cs="Times New Roman"/>
              </w:rPr>
            </w:pPr>
          </w:p>
        </w:tc>
        <w:tc>
          <w:tcPr>
            <w:tcW w:w="218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334024FE" w14:textId="77777777" w:rsidR="00420BA9" w:rsidRPr="00612744" w:rsidRDefault="00420BA9" w:rsidP="00CA6866">
            <w:pPr>
              <w:rPr>
                <w:rFonts w:ascii="Times New Roman" w:eastAsia="Times New Roman" w:hAnsi="Times New Roman" w:cs="Times New Roman"/>
              </w:rPr>
            </w:pP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3ED7EA7B" w14:textId="77777777" w:rsidR="00420BA9" w:rsidRPr="00612744" w:rsidRDefault="00420BA9" w:rsidP="00CA6866">
            <w:pPr>
              <w:rPr>
                <w:rFonts w:ascii="Times New Roman" w:eastAsia="Times New Roman" w:hAnsi="Times New Roman" w:cs="Times New Roman"/>
              </w:rPr>
            </w:pP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7C4B5216" w14:textId="77777777" w:rsidR="00420BA9" w:rsidRPr="00612744" w:rsidRDefault="00420BA9" w:rsidP="00CA6866">
            <w:pPr>
              <w:rPr>
                <w:rFonts w:ascii="Times New Roman" w:eastAsia="Times New Roman" w:hAnsi="Times New Roman" w:cs="Times New Roman"/>
              </w:rPr>
            </w:pPr>
          </w:p>
        </w:tc>
      </w:tr>
      <w:tr w:rsidR="00420BA9" w:rsidRPr="00420BA9" w14:paraId="14752682" w14:textId="77777777" w:rsidTr="00CA6866">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3CB8C51E"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HS</w:t>
            </w:r>
          </w:p>
        </w:tc>
        <w:tc>
          <w:tcPr>
            <w:tcW w:w="218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176EE4A5"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w:t>
            </w: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14465221"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351</w:t>
            </w: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68C97AB3"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97%</w:t>
            </w:r>
          </w:p>
        </w:tc>
      </w:tr>
      <w:tr w:rsidR="00420BA9" w:rsidRPr="00420BA9" w14:paraId="499805F7" w14:textId="77777777" w:rsidTr="00CA6866">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6D52F7E8" w14:textId="77777777" w:rsidR="00420BA9" w:rsidRPr="00612744" w:rsidRDefault="00420BA9" w:rsidP="00CA6866">
            <w:pPr>
              <w:rPr>
                <w:rFonts w:ascii="Times New Roman" w:eastAsia="Times New Roman" w:hAnsi="Times New Roman" w:cs="Times New Roman"/>
              </w:rPr>
            </w:pPr>
          </w:p>
        </w:tc>
        <w:tc>
          <w:tcPr>
            <w:tcW w:w="218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22FD5F57" w14:textId="77777777" w:rsidR="00420BA9" w:rsidRPr="00612744" w:rsidRDefault="00420BA9" w:rsidP="00CA6866">
            <w:pPr>
              <w:rPr>
                <w:rFonts w:ascii="Times New Roman" w:eastAsia="Times New Roman" w:hAnsi="Times New Roman" w:cs="Times New Roman"/>
              </w:rPr>
            </w:pP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6D3F6159" w14:textId="77777777" w:rsidR="00420BA9" w:rsidRPr="00612744" w:rsidRDefault="00420BA9" w:rsidP="00CA6866">
            <w:pPr>
              <w:rPr>
                <w:rFonts w:ascii="Times New Roman" w:eastAsia="Times New Roman" w:hAnsi="Times New Roman" w:cs="Times New Roman"/>
              </w:rPr>
            </w:pP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33867DE2" w14:textId="77777777" w:rsidR="00420BA9" w:rsidRPr="00612744" w:rsidRDefault="00420BA9" w:rsidP="00CA6866">
            <w:pPr>
              <w:rPr>
                <w:rFonts w:ascii="Times New Roman" w:eastAsia="Times New Roman" w:hAnsi="Times New Roman" w:cs="Times New Roman"/>
              </w:rPr>
            </w:pPr>
          </w:p>
        </w:tc>
      </w:tr>
      <w:tr w:rsidR="00420BA9" w:rsidRPr="00420BA9" w14:paraId="7C6359DF" w14:textId="77777777" w:rsidTr="00CA6866">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6829BDC7"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Total</w:t>
            </w:r>
          </w:p>
        </w:tc>
        <w:tc>
          <w:tcPr>
            <w:tcW w:w="218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24626E76"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14</w:t>
            </w: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6F345F4F"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438</w:t>
            </w:r>
          </w:p>
        </w:tc>
        <w:tc>
          <w:tcPr>
            <w:tcW w:w="2180" w:type="dxa"/>
            <w:tcBorders>
              <w:top w:val="single" w:sz="4" w:space="0" w:color="auto"/>
              <w:left w:val="single" w:sz="4" w:space="0" w:color="auto"/>
              <w:bottom w:val="single" w:sz="4" w:space="0" w:color="auto"/>
              <w:right w:val="single" w:sz="4" w:space="0" w:color="auto"/>
            </w:tcBorders>
            <w:shd w:val="clear" w:color="auto" w:fill="FFFFFF"/>
          </w:tcPr>
          <w:p w14:paraId="47394D9D" w14:textId="77777777" w:rsidR="00420BA9" w:rsidRPr="00612744" w:rsidRDefault="00420BA9" w:rsidP="00CA6866">
            <w:pPr>
              <w:rPr>
                <w:rFonts w:ascii="Times New Roman" w:eastAsia="Times New Roman" w:hAnsi="Times New Roman" w:cs="Times New Roman"/>
              </w:rPr>
            </w:pPr>
            <w:r w:rsidRPr="00612744">
              <w:rPr>
                <w:rFonts w:ascii="Times New Roman" w:eastAsia="Times New Roman" w:hAnsi="Times New Roman" w:cs="Times New Roman"/>
              </w:rPr>
              <w:t>97%</w:t>
            </w:r>
          </w:p>
        </w:tc>
      </w:tr>
    </w:tbl>
    <w:p w14:paraId="41619726" w14:textId="77777777" w:rsidR="00420BA9" w:rsidRPr="00420BA9" w:rsidRDefault="00420BA9" w:rsidP="0095601D">
      <w:pPr>
        <w:rPr>
          <w:rFonts w:ascii="Times New Roman" w:hAnsi="Times New Roman" w:cs="Times New Roman"/>
        </w:rPr>
      </w:pPr>
    </w:p>
    <w:p w14:paraId="3FECA6F1" w14:textId="5A64771F" w:rsidR="00D83641" w:rsidRDefault="00FA69E9" w:rsidP="0095601D">
      <w:pPr>
        <w:rPr>
          <w:rFonts w:ascii="Times New Roman" w:hAnsi="Times New Roman" w:cs="Times New Roman"/>
        </w:rPr>
      </w:pPr>
      <w:r w:rsidRPr="00FA69E9">
        <w:rPr>
          <w:rFonts w:ascii="Times New Roman" w:hAnsi="Times New Roman" w:cs="Times New Roman"/>
        </w:rPr>
        <w:t xml:space="preserve">Year Over Year Improvement </w:t>
      </w:r>
      <w:r w:rsidR="00D83641">
        <w:rPr>
          <w:rFonts w:ascii="Times New Roman" w:hAnsi="Times New Roman" w:cs="Times New Roman"/>
        </w:rPr>
        <w:t>–</w:t>
      </w:r>
      <w:r w:rsidRPr="00FA69E9">
        <w:rPr>
          <w:rFonts w:ascii="Times New Roman" w:hAnsi="Times New Roman" w:cs="Times New Roman"/>
        </w:rPr>
        <w:t xml:space="preserve"> Retention</w:t>
      </w:r>
      <w:r w:rsidR="00D83641">
        <w:rPr>
          <w:rFonts w:ascii="Times New Roman" w:hAnsi="Times New Roman" w:cs="Times New Roman"/>
        </w:rPr>
        <w:t>:</w:t>
      </w:r>
    </w:p>
    <w:p w14:paraId="2AD19E86" w14:textId="77777777" w:rsidR="00D83641" w:rsidRPr="00D83641" w:rsidRDefault="00D83641" w:rsidP="00D83641">
      <w:pPr>
        <w:numPr>
          <w:ilvl w:val="0"/>
          <w:numId w:val="18"/>
        </w:numPr>
        <w:rPr>
          <w:rFonts w:ascii="Times New Roman" w:hAnsi="Times New Roman" w:cs="Times New Roman"/>
        </w:rPr>
      </w:pPr>
      <w:r w:rsidRPr="00D83641">
        <w:rPr>
          <w:rFonts w:ascii="Times New Roman" w:hAnsi="Times New Roman" w:cs="Times New Roman"/>
        </w:rPr>
        <w:t xml:space="preserve">MEVA retained an additional ten (10) students during the same period, as compared to last year. </w:t>
      </w:r>
    </w:p>
    <w:p w14:paraId="46BB3799" w14:textId="77777777" w:rsidR="00D83641" w:rsidRPr="00D83641" w:rsidRDefault="00D83641" w:rsidP="00D83641">
      <w:pPr>
        <w:numPr>
          <w:ilvl w:val="0"/>
          <w:numId w:val="18"/>
        </w:numPr>
        <w:rPr>
          <w:rFonts w:ascii="Times New Roman" w:hAnsi="Times New Roman" w:cs="Times New Roman"/>
        </w:rPr>
      </w:pPr>
      <w:r w:rsidRPr="00D83641">
        <w:rPr>
          <w:rFonts w:ascii="Times New Roman" w:hAnsi="Times New Roman" w:cs="Times New Roman"/>
        </w:rPr>
        <w:t xml:space="preserve">This improvement was due to the faculty’s rapid reporting and outreach efforts. </w:t>
      </w:r>
    </w:p>
    <w:p w14:paraId="1750B5E9" w14:textId="77777777" w:rsidR="00D83641" w:rsidRPr="00D83641" w:rsidRDefault="00D83641" w:rsidP="00D83641">
      <w:pPr>
        <w:numPr>
          <w:ilvl w:val="0"/>
          <w:numId w:val="18"/>
        </w:numPr>
        <w:rPr>
          <w:rFonts w:ascii="Times New Roman" w:hAnsi="Times New Roman" w:cs="Times New Roman"/>
        </w:rPr>
      </w:pPr>
      <w:r w:rsidRPr="00D83641">
        <w:rPr>
          <w:rFonts w:ascii="Times New Roman" w:hAnsi="Times New Roman" w:cs="Times New Roman"/>
        </w:rPr>
        <w:t xml:space="preserve">MEVA is on track to meet/exceed its performance target of 85% or higher. </w:t>
      </w:r>
    </w:p>
    <w:p w14:paraId="737F1F5D" w14:textId="05E8A710" w:rsidR="00D83641" w:rsidRDefault="00D83641" w:rsidP="0095601D">
      <w:pPr>
        <w:rPr>
          <w:rFonts w:ascii="Times New Roman" w:hAnsi="Times New Roman" w:cs="Times New Roman"/>
        </w:rPr>
      </w:pPr>
    </w:p>
    <w:p w14:paraId="495DD034" w14:textId="53728467" w:rsidR="00845AA4" w:rsidRDefault="00845AA4" w:rsidP="0095601D">
      <w:pPr>
        <w:rPr>
          <w:rFonts w:ascii="Times New Roman" w:hAnsi="Times New Roman" w:cs="Times New Roman"/>
        </w:rPr>
      </w:pPr>
      <w:r w:rsidRPr="00845AA4">
        <w:rPr>
          <w:rFonts w:ascii="Times New Roman" w:hAnsi="Times New Roman" w:cs="Times New Roman"/>
        </w:rPr>
        <w:t>Average Daily Attendance &amp; Chronic Absenteeism – Quarter 2</w:t>
      </w:r>
      <w:r>
        <w:rPr>
          <w:rFonts w:ascii="Times New Roman" w:hAnsi="Times New Roman" w:cs="Times New Roman"/>
        </w:rPr>
        <w:t>:</w:t>
      </w:r>
    </w:p>
    <w:p w14:paraId="6B4E5768" w14:textId="377C1184" w:rsidR="00815073" w:rsidRDefault="00815073" w:rsidP="0095601D">
      <w:pPr>
        <w:rPr>
          <w:rFonts w:ascii="Times New Roman" w:hAnsi="Times New Roman" w:cs="Times New Roman"/>
        </w:rPr>
      </w:pPr>
    </w:p>
    <w:tbl>
      <w:tblPr>
        <w:tblW w:w="5030" w:type="dxa"/>
        <w:shd w:val="clear" w:color="auto" w:fill="FFFFFF"/>
        <w:tblCellMar>
          <w:left w:w="0" w:type="dxa"/>
          <w:right w:w="0" w:type="dxa"/>
        </w:tblCellMar>
        <w:tblLook w:val="0600" w:firstRow="0" w:lastRow="0" w:firstColumn="0" w:lastColumn="0" w:noHBand="1" w:noVBand="1"/>
      </w:tblPr>
      <w:tblGrid>
        <w:gridCol w:w="1340"/>
        <w:gridCol w:w="2610"/>
        <w:gridCol w:w="1080"/>
      </w:tblGrid>
      <w:tr w:rsidR="00815073" w:rsidRPr="002620DD" w14:paraId="757170F6" w14:textId="77777777" w:rsidTr="006874F6">
        <w:trPr>
          <w:trHeight w:val="315"/>
        </w:trPr>
        <w:tc>
          <w:tcPr>
            <w:tcW w:w="1340" w:type="dxa"/>
            <w:tcBorders>
              <w:top w:val="single" w:sz="8" w:space="0" w:color="000000"/>
              <w:left w:val="single" w:sz="8" w:space="0" w:color="000000"/>
              <w:bottom w:val="single" w:sz="8" w:space="0" w:color="000000"/>
              <w:right w:val="single" w:sz="8" w:space="0" w:color="000000"/>
            </w:tcBorders>
            <w:shd w:val="clear" w:color="auto" w:fill="DCE6F1"/>
            <w:tcMar>
              <w:top w:w="30" w:type="dxa"/>
              <w:left w:w="45" w:type="dxa"/>
              <w:bottom w:w="30" w:type="dxa"/>
              <w:right w:w="45" w:type="dxa"/>
            </w:tcMar>
            <w:vAlign w:val="bottom"/>
            <w:hideMark/>
          </w:tcPr>
          <w:p w14:paraId="23023487" w14:textId="77777777" w:rsidR="00815073" w:rsidRPr="00612744" w:rsidRDefault="00815073" w:rsidP="00CA6866">
            <w:pPr>
              <w:rPr>
                <w:rFonts w:ascii="Times New Roman" w:eastAsia="Times New Roman" w:hAnsi="Times New Roman" w:cs="Times New Roman"/>
                <w:color w:val="222222"/>
              </w:rPr>
            </w:pPr>
          </w:p>
        </w:tc>
        <w:tc>
          <w:tcPr>
            <w:tcW w:w="2610" w:type="dxa"/>
            <w:tcBorders>
              <w:top w:val="single" w:sz="8" w:space="0" w:color="000000"/>
              <w:left w:val="nil"/>
              <w:bottom w:val="single" w:sz="8" w:space="0" w:color="000000"/>
              <w:right w:val="single" w:sz="8" w:space="0" w:color="000000"/>
            </w:tcBorders>
            <w:shd w:val="clear" w:color="auto" w:fill="DCE6F1"/>
            <w:tcMar>
              <w:top w:w="30" w:type="dxa"/>
              <w:left w:w="45" w:type="dxa"/>
              <w:bottom w:w="30" w:type="dxa"/>
              <w:right w:w="45" w:type="dxa"/>
            </w:tcMar>
            <w:vAlign w:val="bottom"/>
            <w:hideMark/>
          </w:tcPr>
          <w:p w14:paraId="26A5E541" w14:textId="755F20CE" w:rsidR="00815073" w:rsidRPr="00612744" w:rsidRDefault="00854A2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000000"/>
                <w:shd w:val="clear" w:color="auto" w:fill="00FF00"/>
              </w:rPr>
              <w:t>Average Daily Attendance (</w:t>
            </w:r>
            <w:r w:rsidR="00815073" w:rsidRPr="00612744">
              <w:rPr>
                <w:rFonts w:ascii="Times New Roman" w:eastAsia="Times New Roman" w:hAnsi="Times New Roman" w:cs="Times New Roman"/>
                <w:color w:val="000000"/>
                <w:shd w:val="clear" w:color="auto" w:fill="00FF00"/>
              </w:rPr>
              <w:t>ADA</w:t>
            </w:r>
            <w:r w:rsidRPr="00612744">
              <w:rPr>
                <w:rFonts w:ascii="Times New Roman" w:eastAsia="Times New Roman" w:hAnsi="Times New Roman" w:cs="Times New Roman"/>
                <w:color w:val="000000"/>
                <w:shd w:val="clear" w:color="auto" w:fill="00FF00"/>
              </w:rPr>
              <w:t>)</w:t>
            </w:r>
          </w:p>
        </w:tc>
        <w:tc>
          <w:tcPr>
            <w:tcW w:w="1080" w:type="dxa"/>
            <w:tcBorders>
              <w:top w:val="single" w:sz="8" w:space="0" w:color="000000"/>
              <w:left w:val="nil"/>
              <w:bottom w:val="single" w:sz="8" w:space="0" w:color="000000"/>
              <w:right w:val="single" w:sz="8" w:space="0" w:color="000000"/>
            </w:tcBorders>
            <w:shd w:val="clear" w:color="auto" w:fill="DCE6F1"/>
            <w:tcMar>
              <w:top w:w="30" w:type="dxa"/>
              <w:left w:w="45" w:type="dxa"/>
              <w:bottom w:w="30" w:type="dxa"/>
              <w:right w:w="45" w:type="dxa"/>
            </w:tcMar>
            <w:vAlign w:val="bottom"/>
            <w:hideMark/>
          </w:tcPr>
          <w:p w14:paraId="4558A9A8"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000000"/>
                <w:shd w:val="clear" w:color="auto" w:fill="FFFF00"/>
              </w:rPr>
              <w:t>Totals</w:t>
            </w:r>
          </w:p>
        </w:tc>
      </w:tr>
      <w:tr w:rsidR="00815073" w:rsidRPr="002620DD" w14:paraId="16FA21A2" w14:textId="77777777" w:rsidTr="006874F6">
        <w:trPr>
          <w:trHeight w:val="315"/>
        </w:trPr>
        <w:tc>
          <w:tcPr>
            <w:tcW w:w="1340" w:type="dxa"/>
            <w:tcBorders>
              <w:top w:val="nil"/>
              <w:left w:val="single" w:sz="8" w:space="0" w:color="000000"/>
              <w:bottom w:val="single" w:sz="8" w:space="0" w:color="000000"/>
              <w:right w:val="single" w:sz="8" w:space="0" w:color="CCCCCC"/>
            </w:tcBorders>
            <w:shd w:val="clear" w:color="auto" w:fill="FFFFFF"/>
            <w:tcMar>
              <w:top w:w="30" w:type="dxa"/>
              <w:left w:w="0" w:type="dxa"/>
              <w:bottom w:w="30" w:type="dxa"/>
              <w:right w:w="0" w:type="dxa"/>
            </w:tcMar>
            <w:vAlign w:val="bottom"/>
            <w:hideMark/>
          </w:tcPr>
          <w:p w14:paraId="1C0792E4" w14:textId="1161AE4B"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 xml:space="preserve">Q2 Reporting </w:t>
            </w:r>
            <w:r w:rsidR="00145345">
              <w:rPr>
                <w:rFonts w:ascii="Times New Roman" w:eastAsia="Times New Roman" w:hAnsi="Times New Roman" w:cs="Times New Roman"/>
                <w:color w:val="222222"/>
              </w:rPr>
              <w:t>–</w:t>
            </w:r>
            <w:r w:rsidRPr="00612744">
              <w:rPr>
                <w:rFonts w:ascii="Times New Roman" w:eastAsia="Times New Roman" w:hAnsi="Times New Roman" w:cs="Times New Roman"/>
                <w:color w:val="222222"/>
              </w:rPr>
              <w:t xml:space="preserve"> combines 1 and 2 quarters</w:t>
            </w: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699B02AD" w14:textId="77777777" w:rsidR="00815073" w:rsidRPr="00612744" w:rsidRDefault="00815073" w:rsidP="00CA6866">
            <w:pPr>
              <w:rPr>
                <w:rFonts w:ascii="Times New Roman" w:eastAsia="Times New Roman" w:hAnsi="Times New Roman" w:cs="Times New Roman"/>
                <w:color w:val="222222"/>
              </w:rPr>
            </w:pP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7AC29C7B" w14:textId="77777777" w:rsidR="00815073" w:rsidRPr="00612744" w:rsidRDefault="00815073" w:rsidP="00CA6866">
            <w:pPr>
              <w:rPr>
                <w:rFonts w:ascii="Times New Roman" w:eastAsia="Times New Roman" w:hAnsi="Times New Roman" w:cs="Times New Roman"/>
              </w:rPr>
            </w:pPr>
          </w:p>
        </w:tc>
      </w:tr>
      <w:tr w:rsidR="00815073" w:rsidRPr="002620DD" w14:paraId="710D9E6F"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14E8FC93" w14:textId="70932509" w:rsidR="00815073" w:rsidRPr="00612744" w:rsidRDefault="00145345" w:rsidP="00CA6866">
            <w:pPr>
              <w:rPr>
                <w:rFonts w:ascii="Times New Roman" w:eastAsia="Times New Roman" w:hAnsi="Times New Roman" w:cs="Times New Roman"/>
                <w:color w:val="222222"/>
              </w:rPr>
            </w:pPr>
            <w:proofErr w:type="spellStart"/>
            <w:r>
              <w:rPr>
                <w:rFonts w:ascii="Times New Roman" w:eastAsia="Times New Roman" w:hAnsi="Times New Roman" w:cs="Times New Roman"/>
                <w:color w:val="222222"/>
              </w:rPr>
              <w:t>mcsc</w:t>
            </w:r>
            <w:r w:rsidR="00815073" w:rsidRPr="00612744">
              <w:rPr>
                <w:rFonts w:ascii="Times New Roman" w:eastAsia="Times New Roman" w:hAnsi="Times New Roman" w:cs="Times New Roman"/>
                <w:color w:val="222222"/>
              </w:rPr>
              <w:t>Overall</w:t>
            </w:r>
            <w:proofErr w:type="spellEnd"/>
          </w:p>
        </w:tc>
        <w:tc>
          <w:tcPr>
            <w:tcW w:w="2610" w:type="dxa"/>
            <w:tcBorders>
              <w:top w:val="nil"/>
              <w:left w:val="nil"/>
              <w:bottom w:val="single" w:sz="8" w:space="0" w:color="000000"/>
              <w:right w:val="single" w:sz="8" w:space="0" w:color="000000"/>
            </w:tcBorders>
            <w:shd w:val="clear" w:color="auto" w:fill="FFFFFF"/>
            <w:tcMar>
              <w:top w:w="30" w:type="dxa"/>
              <w:left w:w="0" w:type="dxa"/>
              <w:bottom w:w="30" w:type="dxa"/>
              <w:right w:w="0" w:type="dxa"/>
            </w:tcMar>
            <w:vAlign w:val="bottom"/>
            <w:hideMark/>
          </w:tcPr>
          <w:p w14:paraId="492E5A22"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Present 31807/ Enrolled 32770 x100</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1244B62D"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97.06%</w:t>
            </w:r>
          </w:p>
        </w:tc>
      </w:tr>
      <w:tr w:rsidR="00815073" w:rsidRPr="002620DD" w14:paraId="07EF15CF"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3283EA1B"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MS</w:t>
            </w:r>
          </w:p>
        </w:tc>
        <w:tc>
          <w:tcPr>
            <w:tcW w:w="2610" w:type="dxa"/>
            <w:tcBorders>
              <w:top w:val="nil"/>
              <w:left w:val="nil"/>
              <w:bottom w:val="single" w:sz="8" w:space="0" w:color="000000"/>
              <w:right w:val="single" w:sz="8" w:space="0" w:color="000000"/>
            </w:tcBorders>
            <w:shd w:val="clear" w:color="auto" w:fill="FFFFFF"/>
            <w:tcMar>
              <w:top w:w="30" w:type="dxa"/>
              <w:left w:w="0" w:type="dxa"/>
              <w:bottom w:w="30" w:type="dxa"/>
              <w:right w:w="0" w:type="dxa"/>
            </w:tcMar>
            <w:vAlign w:val="bottom"/>
            <w:hideMark/>
          </w:tcPr>
          <w:p w14:paraId="09B8E94D"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6329/6560</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15DADA22"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96.47%</w:t>
            </w:r>
          </w:p>
        </w:tc>
      </w:tr>
      <w:tr w:rsidR="00815073" w:rsidRPr="002620DD" w14:paraId="1021EABA"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7A24564D"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lastRenderedPageBreak/>
              <w:t>HS</w:t>
            </w:r>
          </w:p>
        </w:tc>
        <w:tc>
          <w:tcPr>
            <w:tcW w:w="2610" w:type="dxa"/>
            <w:tcBorders>
              <w:top w:val="nil"/>
              <w:left w:val="nil"/>
              <w:bottom w:val="single" w:sz="8" w:space="0" w:color="000000"/>
              <w:right w:val="single" w:sz="8" w:space="0" w:color="000000"/>
            </w:tcBorders>
            <w:shd w:val="clear" w:color="auto" w:fill="FFFFFF"/>
            <w:tcMar>
              <w:top w:w="30" w:type="dxa"/>
              <w:left w:w="0" w:type="dxa"/>
              <w:bottom w:w="30" w:type="dxa"/>
              <w:right w:w="0" w:type="dxa"/>
            </w:tcMar>
            <w:vAlign w:val="bottom"/>
            <w:hideMark/>
          </w:tcPr>
          <w:p w14:paraId="5F0FB956"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25478/26210</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794611B3"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97.20%</w:t>
            </w:r>
          </w:p>
        </w:tc>
      </w:tr>
      <w:tr w:rsidR="00815073" w:rsidRPr="002620DD" w14:paraId="38BCD75A"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0036AE3A" w14:textId="77777777" w:rsidR="00815073" w:rsidRPr="00612744" w:rsidRDefault="00815073" w:rsidP="00CA6866">
            <w:pPr>
              <w:rPr>
                <w:rFonts w:ascii="Times New Roman" w:eastAsia="Times New Roman" w:hAnsi="Times New Roman" w:cs="Times New Roman"/>
                <w:color w:val="222222"/>
              </w:rPr>
            </w:pP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4CC69394" w14:textId="77777777" w:rsidR="00815073" w:rsidRPr="00612744" w:rsidRDefault="00815073" w:rsidP="00CA6866">
            <w:pPr>
              <w:rPr>
                <w:rFonts w:ascii="Times New Roman" w:eastAsia="Times New Roman" w:hAnsi="Times New Roman" w:cs="Times New Roman"/>
              </w:rPr>
            </w:pP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79186A8F" w14:textId="77777777" w:rsidR="00815073" w:rsidRPr="00612744" w:rsidRDefault="00815073" w:rsidP="00CA6866">
            <w:pPr>
              <w:rPr>
                <w:rFonts w:ascii="Times New Roman" w:eastAsia="Times New Roman" w:hAnsi="Times New Roman" w:cs="Times New Roman"/>
              </w:rPr>
            </w:pPr>
          </w:p>
        </w:tc>
      </w:tr>
      <w:tr w:rsidR="00815073" w:rsidRPr="002620DD" w14:paraId="259D9867"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3F9E64A6"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7th</w:t>
            </w: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3A87FCB0"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2293/2333</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0DF5B140"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98.28%</w:t>
            </w:r>
          </w:p>
        </w:tc>
      </w:tr>
      <w:tr w:rsidR="00815073" w:rsidRPr="002620DD" w14:paraId="3DF095F2"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29EC6B14"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8th</w:t>
            </w: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6DD4B8ED"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4036/4227</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14C75410"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95.48%</w:t>
            </w:r>
          </w:p>
        </w:tc>
      </w:tr>
      <w:tr w:rsidR="00815073" w:rsidRPr="002620DD" w14:paraId="35BB0BF4"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51B53E3A" w14:textId="77777777" w:rsidR="00815073" w:rsidRPr="00612744" w:rsidRDefault="00815073" w:rsidP="00CA6866">
            <w:pPr>
              <w:rPr>
                <w:rFonts w:ascii="Times New Roman" w:eastAsia="Times New Roman" w:hAnsi="Times New Roman" w:cs="Times New Roman"/>
                <w:color w:val="222222"/>
              </w:rPr>
            </w:pP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312124B1" w14:textId="77777777" w:rsidR="00815073" w:rsidRPr="00612744" w:rsidRDefault="00815073" w:rsidP="00CA6866">
            <w:pPr>
              <w:rPr>
                <w:rFonts w:ascii="Times New Roman" w:eastAsia="Times New Roman" w:hAnsi="Times New Roman" w:cs="Times New Roman"/>
              </w:rPr>
            </w:pP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5F896A2C" w14:textId="77777777" w:rsidR="00815073" w:rsidRPr="00612744" w:rsidRDefault="00815073" w:rsidP="00CA6866">
            <w:pPr>
              <w:rPr>
                <w:rFonts w:ascii="Times New Roman" w:eastAsia="Times New Roman" w:hAnsi="Times New Roman" w:cs="Times New Roman"/>
              </w:rPr>
            </w:pPr>
          </w:p>
        </w:tc>
      </w:tr>
      <w:tr w:rsidR="00815073" w:rsidRPr="002620DD" w14:paraId="383E27C7"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63C64DAE"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9th</w:t>
            </w: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499EF556"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4080/4263</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7236B802"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95.70%</w:t>
            </w:r>
          </w:p>
        </w:tc>
      </w:tr>
      <w:tr w:rsidR="00815073" w:rsidRPr="002620DD" w14:paraId="6FD87F4D"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4388CB4B"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10th</w:t>
            </w: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71EBD974"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6362/6491</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000235D9"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98.01%</w:t>
            </w:r>
          </w:p>
        </w:tc>
      </w:tr>
      <w:tr w:rsidR="00815073" w:rsidRPr="002620DD" w14:paraId="73AA5E86"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5F989306"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11th</w:t>
            </w: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7B4D4416"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8313/8557</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5E3A0A4F"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97.14%</w:t>
            </w:r>
          </w:p>
        </w:tc>
      </w:tr>
      <w:tr w:rsidR="00815073" w:rsidRPr="002620DD" w14:paraId="1CEAA62F" w14:textId="77777777" w:rsidTr="006874F6">
        <w:trPr>
          <w:trHeight w:val="315"/>
        </w:trPr>
        <w:tc>
          <w:tcPr>
            <w:tcW w:w="1340" w:type="dxa"/>
            <w:tcBorders>
              <w:top w:val="nil"/>
              <w:left w:val="single" w:sz="8" w:space="0" w:color="000000"/>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69F9351C"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12th</w:t>
            </w:r>
          </w:p>
        </w:tc>
        <w:tc>
          <w:tcPr>
            <w:tcW w:w="261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18776BE2" w14:textId="77777777" w:rsidR="00815073" w:rsidRPr="00612744" w:rsidRDefault="00815073" w:rsidP="00CA6866">
            <w:pPr>
              <w:rPr>
                <w:rFonts w:ascii="Times New Roman" w:eastAsia="Times New Roman" w:hAnsi="Times New Roman" w:cs="Times New Roman"/>
                <w:color w:val="222222"/>
              </w:rPr>
            </w:pPr>
            <w:r w:rsidRPr="00612744">
              <w:rPr>
                <w:rFonts w:ascii="Times New Roman" w:eastAsia="Times New Roman" w:hAnsi="Times New Roman" w:cs="Times New Roman"/>
                <w:color w:val="222222"/>
              </w:rPr>
              <w:t>6723/6899</w:t>
            </w:r>
          </w:p>
        </w:tc>
        <w:tc>
          <w:tcPr>
            <w:tcW w:w="1080" w:type="dxa"/>
            <w:tcBorders>
              <w:top w:val="nil"/>
              <w:left w:val="nil"/>
              <w:bottom w:val="single" w:sz="8" w:space="0" w:color="000000"/>
              <w:right w:val="single" w:sz="8" w:space="0" w:color="000000"/>
            </w:tcBorders>
            <w:shd w:val="clear" w:color="auto" w:fill="FFFFFF"/>
            <w:tcMar>
              <w:top w:w="30" w:type="dxa"/>
              <w:left w:w="45" w:type="dxa"/>
              <w:bottom w:w="30" w:type="dxa"/>
              <w:right w:w="45" w:type="dxa"/>
            </w:tcMar>
            <w:vAlign w:val="bottom"/>
            <w:hideMark/>
          </w:tcPr>
          <w:p w14:paraId="3872887B" w14:textId="77777777" w:rsidR="00815073" w:rsidRPr="00612744" w:rsidRDefault="00815073" w:rsidP="00CA6866">
            <w:pPr>
              <w:jc w:val="right"/>
              <w:rPr>
                <w:rFonts w:ascii="Times New Roman" w:eastAsia="Times New Roman" w:hAnsi="Times New Roman" w:cs="Times New Roman"/>
                <w:color w:val="222222"/>
              </w:rPr>
            </w:pPr>
            <w:r w:rsidRPr="00612744">
              <w:rPr>
                <w:rFonts w:ascii="Times New Roman" w:eastAsia="Times New Roman" w:hAnsi="Times New Roman" w:cs="Times New Roman"/>
                <w:color w:val="222222"/>
                <w:shd w:val="clear" w:color="auto" w:fill="FFFF00"/>
              </w:rPr>
              <w:t>97.44%</w:t>
            </w:r>
          </w:p>
        </w:tc>
      </w:tr>
    </w:tbl>
    <w:p w14:paraId="2DB8BB9D" w14:textId="61D21DE4" w:rsidR="00815073" w:rsidRDefault="00815073" w:rsidP="0095601D">
      <w:pPr>
        <w:rPr>
          <w:rFonts w:ascii="Times New Roman" w:hAnsi="Times New Roman" w:cs="Times New Roman"/>
        </w:rPr>
      </w:pPr>
    </w:p>
    <w:tbl>
      <w:tblPr>
        <w:tblW w:w="5035" w:type="dxa"/>
        <w:shd w:val="clear" w:color="auto" w:fill="FFFFFF"/>
        <w:tblCellMar>
          <w:left w:w="0" w:type="dxa"/>
          <w:right w:w="0" w:type="dxa"/>
        </w:tblCellMar>
        <w:tblLook w:val="04A0" w:firstRow="1" w:lastRow="0" w:firstColumn="1" w:lastColumn="0" w:noHBand="0" w:noVBand="1"/>
      </w:tblPr>
      <w:tblGrid>
        <w:gridCol w:w="2610"/>
        <w:gridCol w:w="1345"/>
        <w:gridCol w:w="1080"/>
      </w:tblGrid>
      <w:tr w:rsidR="00612744" w:rsidRPr="00612744" w14:paraId="0C6A7FB9" w14:textId="77777777" w:rsidTr="00F04AC2">
        <w:trPr>
          <w:trHeight w:val="315"/>
        </w:trPr>
        <w:tc>
          <w:tcPr>
            <w:tcW w:w="3955" w:type="dxa"/>
            <w:gridSpan w:val="2"/>
            <w:tcBorders>
              <w:top w:val="single" w:sz="4" w:space="0" w:color="auto"/>
              <w:left w:val="single" w:sz="4" w:space="0" w:color="auto"/>
              <w:bottom w:val="single" w:sz="4" w:space="0" w:color="auto"/>
              <w:right w:val="single" w:sz="4" w:space="0" w:color="auto"/>
            </w:tcBorders>
            <w:shd w:val="clear" w:color="auto" w:fill="DCE6F1"/>
            <w:tcMar>
              <w:top w:w="30" w:type="dxa"/>
              <w:left w:w="45" w:type="dxa"/>
              <w:bottom w:w="30" w:type="dxa"/>
              <w:right w:w="45" w:type="dxa"/>
            </w:tcMar>
            <w:vAlign w:val="bottom"/>
            <w:hideMark/>
          </w:tcPr>
          <w:p w14:paraId="0A2E3D04"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shd w:val="clear" w:color="auto" w:fill="00FFFF"/>
              </w:rPr>
              <w:t>Chronic Absenteeism</w:t>
            </w:r>
          </w:p>
        </w:tc>
        <w:tc>
          <w:tcPr>
            <w:tcW w:w="1080" w:type="dxa"/>
            <w:tcBorders>
              <w:top w:val="single" w:sz="4" w:space="0" w:color="auto"/>
              <w:left w:val="single" w:sz="4" w:space="0" w:color="auto"/>
              <w:bottom w:val="single" w:sz="4" w:space="0" w:color="auto"/>
              <w:right w:val="single" w:sz="4" w:space="0" w:color="auto"/>
            </w:tcBorders>
            <w:shd w:val="clear" w:color="auto" w:fill="DCE6F1"/>
            <w:tcMar>
              <w:top w:w="30" w:type="dxa"/>
              <w:left w:w="45" w:type="dxa"/>
              <w:bottom w:w="30" w:type="dxa"/>
              <w:right w:w="45" w:type="dxa"/>
            </w:tcMar>
            <w:vAlign w:val="bottom"/>
            <w:hideMark/>
          </w:tcPr>
          <w:p w14:paraId="2AE7746F"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shd w:val="clear" w:color="auto" w:fill="FFFF00"/>
              </w:rPr>
              <w:t>Totals</w:t>
            </w:r>
          </w:p>
        </w:tc>
      </w:tr>
      <w:tr w:rsidR="00612744" w:rsidRPr="00612744" w14:paraId="7E05B035"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6CB294ED" w14:textId="77777777" w:rsidR="00854A23" w:rsidRPr="00612744" w:rsidRDefault="00854A23" w:rsidP="00CA6866">
            <w:pPr>
              <w:rPr>
                <w:rFonts w:ascii="Times New Roman" w:eastAsia="Times New Roman" w:hAnsi="Times New Roman" w:cs="Times New Roman"/>
              </w:rPr>
            </w:pP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1A083532" w14:textId="77777777" w:rsidR="00854A23" w:rsidRPr="00612744" w:rsidRDefault="00854A23" w:rsidP="00CA6866">
            <w:pPr>
              <w:rPr>
                <w:rFonts w:ascii="Times New Roman" w:eastAsia="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47ED849F" w14:textId="77777777" w:rsidR="00854A23" w:rsidRPr="00612744" w:rsidRDefault="00854A23" w:rsidP="00CA6866">
            <w:pPr>
              <w:rPr>
                <w:rFonts w:ascii="Times New Roman" w:eastAsia="Times New Roman" w:hAnsi="Times New Roman" w:cs="Times New Roman"/>
              </w:rPr>
            </w:pPr>
          </w:p>
        </w:tc>
      </w:tr>
      <w:tr w:rsidR="00612744" w:rsidRPr="00612744" w14:paraId="31FCAA45"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3B45E966"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Overall</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0417C98C"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22/452</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1F9BAB05" w14:textId="77777777"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4.86%</w:t>
            </w:r>
          </w:p>
        </w:tc>
      </w:tr>
      <w:tr w:rsidR="00612744" w:rsidRPr="00612744" w14:paraId="4E512102"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451CEF89"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MS</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021E25C7"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6/91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599BEFF3" w14:textId="77777777"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6.59%</w:t>
            </w:r>
          </w:p>
        </w:tc>
      </w:tr>
      <w:tr w:rsidR="00612744" w:rsidRPr="00612744" w14:paraId="53087B25"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196C3181"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`HS</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66B3EB4A"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16/361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1F567663" w14:textId="77777777"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4.43%</w:t>
            </w:r>
          </w:p>
        </w:tc>
      </w:tr>
      <w:tr w:rsidR="00612744" w:rsidRPr="00612744" w14:paraId="59AC7AFF"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076929B7" w14:textId="77777777" w:rsidR="00854A23" w:rsidRPr="00612744" w:rsidRDefault="00854A23" w:rsidP="00CA6866">
            <w:pPr>
              <w:rPr>
                <w:rFonts w:ascii="Times New Roman" w:eastAsia="Times New Roman" w:hAnsi="Times New Roman" w:cs="Times New Roman"/>
              </w:rPr>
            </w:pP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6871FAD7" w14:textId="77777777" w:rsidR="00854A23" w:rsidRPr="00612744" w:rsidRDefault="00854A23" w:rsidP="00CA6866">
            <w:pPr>
              <w:rPr>
                <w:rFonts w:ascii="Times New Roman" w:eastAsia="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77B0EE22" w14:textId="77777777" w:rsidR="00854A23" w:rsidRPr="00612744" w:rsidRDefault="00854A23" w:rsidP="00CA6866">
            <w:pPr>
              <w:rPr>
                <w:rFonts w:ascii="Times New Roman" w:eastAsia="Times New Roman" w:hAnsi="Times New Roman" w:cs="Times New Roman"/>
              </w:rPr>
            </w:pPr>
          </w:p>
        </w:tc>
      </w:tr>
      <w:tr w:rsidR="00612744" w:rsidRPr="00612744" w14:paraId="70ECDFB9"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48F77129"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7th</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57BD1AA5"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0/32</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0CB4033C" w14:textId="4B420141"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0.00%</w:t>
            </w:r>
          </w:p>
        </w:tc>
      </w:tr>
      <w:tr w:rsidR="00612744" w:rsidRPr="00612744" w14:paraId="5AE5B662"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4A4FAE9F"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8th</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6DEAF1AF"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6/59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6946C44D" w14:textId="77777777"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10.16%</w:t>
            </w:r>
          </w:p>
        </w:tc>
      </w:tr>
      <w:tr w:rsidR="00612744" w:rsidRPr="00612744" w14:paraId="28312E10"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3992A378" w14:textId="77777777" w:rsidR="00854A23" w:rsidRPr="00612744" w:rsidRDefault="00854A23" w:rsidP="00CA6866">
            <w:pPr>
              <w:rPr>
                <w:rFonts w:ascii="Times New Roman" w:eastAsia="Times New Roman" w:hAnsi="Times New Roman" w:cs="Times New Roman"/>
              </w:rPr>
            </w:pP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49961294" w14:textId="77777777" w:rsidR="00854A23" w:rsidRPr="00612744" w:rsidRDefault="00854A23" w:rsidP="00CA6866">
            <w:pPr>
              <w:rPr>
                <w:rFonts w:ascii="Times New Roman" w:eastAsia="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1D538565" w14:textId="77777777" w:rsidR="00854A23" w:rsidRPr="00612744" w:rsidRDefault="00854A23" w:rsidP="00CA6866">
            <w:pPr>
              <w:rPr>
                <w:rFonts w:ascii="Times New Roman" w:eastAsia="Times New Roman" w:hAnsi="Times New Roman" w:cs="Times New Roman"/>
              </w:rPr>
            </w:pPr>
          </w:p>
        </w:tc>
      </w:tr>
      <w:tr w:rsidR="00612744" w:rsidRPr="00612744" w14:paraId="1BE512C2"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01C0E266"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9th</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5FBA1A93"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4/56</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019A6A1A" w14:textId="77777777"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7.14%</w:t>
            </w:r>
          </w:p>
        </w:tc>
      </w:tr>
      <w:tr w:rsidR="00612744" w:rsidRPr="00612744" w14:paraId="546F986E"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3E0D4F81"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10th</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1FAFE198"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3/88</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396E3838" w14:textId="77777777"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3.40%</w:t>
            </w:r>
          </w:p>
        </w:tc>
      </w:tr>
      <w:tr w:rsidR="00612744" w:rsidRPr="00612744" w14:paraId="01141125"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583796DD"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11th</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67A3937E"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4/115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095E489B" w14:textId="77777777"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3.47%</w:t>
            </w:r>
          </w:p>
        </w:tc>
      </w:tr>
      <w:tr w:rsidR="00612744" w:rsidRPr="00612744" w14:paraId="72E759F2" w14:textId="77777777" w:rsidTr="00F04AC2">
        <w:trPr>
          <w:trHeight w:val="315"/>
        </w:trPr>
        <w:tc>
          <w:tcPr>
            <w:tcW w:w="261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79E259B5"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12th</w:t>
            </w:r>
          </w:p>
        </w:tc>
        <w:tc>
          <w:tcPr>
            <w:tcW w:w="1345" w:type="dxa"/>
            <w:tcBorders>
              <w:top w:val="single" w:sz="4" w:space="0" w:color="auto"/>
              <w:left w:val="single" w:sz="4" w:space="0" w:color="auto"/>
              <w:bottom w:val="single" w:sz="4" w:space="0" w:color="auto"/>
              <w:right w:val="single" w:sz="4" w:space="0" w:color="auto"/>
            </w:tcBorders>
            <w:shd w:val="clear" w:color="auto" w:fill="FFFFFF"/>
            <w:tcMar>
              <w:top w:w="30" w:type="dxa"/>
              <w:left w:w="0" w:type="dxa"/>
              <w:bottom w:w="30" w:type="dxa"/>
              <w:right w:w="0" w:type="dxa"/>
            </w:tcMar>
            <w:vAlign w:val="bottom"/>
            <w:hideMark/>
          </w:tcPr>
          <w:p w14:paraId="7B986778" w14:textId="77777777" w:rsidR="00854A23" w:rsidRPr="00612744" w:rsidRDefault="00854A23" w:rsidP="00CA6866">
            <w:pPr>
              <w:rPr>
                <w:rFonts w:ascii="Times New Roman" w:eastAsia="Times New Roman" w:hAnsi="Times New Roman" w:cs="Times New Roman"/>
              </w:rPr>
            </w:pPr>
            <w:r w:rsidRPr="00612744">
              <w:rPr>
                <w:rFonts w:ascii="Times New Roman" w:eastAsia="Times New Roman" w:hAnsi="Times New Roman" w:cs="Times New Roman"/>
              </w:rPr>
              <w:t>5/102</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14:paraId="20C64F92" w14:textId="77777777" w:rsidR="00854A23" w:rsidRPr="00612744" w:rsidRDefault="00854A23" w:rsidP="00CA6866">
            <w:pPr>
              <w:jc w:val="right"/>
              <w:rPr>
                <w:rFonts w:ascii="Times New Roman" w:eastAsia="Times New Roman" w:hAnsi="Times New Roman" w:cs="Times New Roman"/>
              </w:rPr>
            </w:pPr>
            <w:r w:rsidRPr="00612744">
              <w:rPr>
                <w:rFonts w:ascii="Times New Roman" w:eastAsia="Times New Roman" w:hAnsi="Times New Roman" w:cs="Times New Roman"/>
                <w:shd w:val="clear" w:color="auto" w:fill="FFFF00"/>
              </w:rPr>
              <w:t>4.90%</w:t>
            </w:r>
          </w:p>
        </w:tc>
      </w:tr>
    </w:tbl>
    <w:p w14:paraId="54D1A831" w14:textId="77777777" w:rsidR="00854A23" w:rsidRPr="00612744" w:rsidRDefault="00854A23" w:rsidP="0095601D">
      <w:pPr>
        <w:rPr>
          <w:rFonts w:ascii="Times New Roman" w:hAnsi="Times New Roman" w:cs="Times New Roman"/>
        </w:rPr>
      </w:pPr>
    </w:p>
    <w:p w14:paraId="41C2DEF0" w14:textId="1F06B422" w:rsidR="00815073" w:rsidRDefault="009F560A" w:rsidP="0095601D">
      <w:pPr>
        <w:rPr>
          <w:rFonts w:ascii="Times New Roman" w:hAnsi="Times New Roman" w:cs="Times New Roman"/>
        </w:rPr>
      </w:pPr>
      <w:r w:rsidRPr="009F560A">
        <w:rPr>
          <w:rFonts w:ascii="Times New Roman" w:hAnsi="Times New Roman" w:cs="Times New Roman"/>
        </w:rPr>
        <w:t>Chronic Absenteeism Target:</w:t>
      </w:r>
    </w:p>
    <w:p w14:paraId="78A69C74" w14:textId="77777777" w:rsidR="006F7E78" w:rsidRPr="006F7E78" w:rsidRDefault="006F7E78" w:rsidP="006F7E78">
      <w:pPr>
        <w:numPr>
          <w:ilvl w:val="0"/>
          <w:numId w:val="19"/>
        </w:numPr>
        <w:rPr>
          <w:rFonts w:ascii="Times New Roman" w:hAnsi="Times New Roman" w:cs="Times New Roman"/>
        </w:rPr>
      </w:pPr>
      <w:r w:rsidRPr="006F7E78">
        <w:rPr>
          <w:rFonts w:ascii="Times New Roman" w:hAnsi="Times New Roman" w:cs="Times New Roman"/>
        </w:rPr>
        <w:t>Average daily attendance is not a target on the new performance framework.</w:t>
      </w:r>
    </w:p>
    <w:p w14:paraId="2ACD0EB8" w14:textId="77777777" w:rsidR="006F7E78" w:rsidRPr="006F7E78" w:rsidRDefault="006F7E78" w:rsidP="006F7E78">
      <w:pPr>
        <w:numPr>
          <w:ilvl w:val="0"/>
          <w:numId w:val="19"/>
        </w:numPr>
        <w:rPr>
          <w:rFonts w:ascii="Times New Roman" w:hAnsi="Times New Roman" w:cs="Times New Roman"/>
        </w:rPr>
      </w:pPr>
      <w:r w:rsidRPr="006F7E78">
        <w:rPr>
          <w:rFonts w:ascii="Times New Roman" w:hAnsi="Times New Roman" w:cs="Times New Roman"/>
        </w:rPr>
        <w:t>MEVA is currently meeting/exceeding its chronic absenteeism target.</w:t>
      </w:r>
    </w:p>
    <w:p w14:paraId="5F392F87" w14:textId="26D6550A" w:rsidR="006F7E78" w:rsidRDefault="006F7E78" w:rsidP="0095601D">
      <w:pPr>
        <w:rPr>
          <w:rFonts w:ascii="Times New Roman" w:hAnsi="Times New Roman" w:cs="Times New Roman"/>
        </w:rPr>
      </w:pPr>
    </w:p>
    <w:p w14:paraId="07892E30" w14:textId="71974A41" w:rsidR="002279FD" w:rsidRDefault="002279FD" w:rsidP="0095601D">
      <w:pPr>
        <w:rPr>
          <w:rFonts w:ascii="Times New Roman" w:hAnsi="Times New Roman" w:cs="Times New Roman"/>
        </w:rPr>
      </w:pPr>
      <w:r w:rsidRPr="002279FD">
        <w:rPr>
          <w:rFonts w:ascii="Times New Roman" w:hAnsi="Times New Roman" w:cs="Times New Roman"/>
        </w:rPr>
        <w:t>Semester-1 Passing Rates:</w:t>
      </w:r>
    </w:p>
    <w:p w14:paraId="08A7AA58" w14:textId="77777777" w:rsidR="002279FD" w:rsidRPr="002279FD" w:rsidRDefault="002279FD" w:rsidP="002279FD">
      <w:pPr>
        <w:numPr>
          <w:ilvl w:val="0"/>
          <w:numId w:val="20"/>
        </w:numPr>
        <w:rPr>
          <w:rFonts w:ascii="Times New Roman" w:hAnsi="Times New Roman" w:cs="Times New Roman"/>
        </w:rPr>
      </w:pPr>
      <w:r w:rsidRPr="002279FD">
        <w:rPr>
          <w:rFonts w:ascii="Times New Roman" w:hAnsi="Times New Roman" w:cs="Times New Roman"/>
        </w:rPr>
        <w:t>Schoolwide = 91%.</w:t>
      </w:r>
    </w:p>
    <w:p w14:paraId="233EA898" w14:textId="77777777" w:rsidR="002279FD" w:rsidRPr="002279FD" w:rsidRDefault="002279FD" w:rsidP="002279FD">
      <w:pPr>
        <w:numPr>
          <w:ilvl w:val="0"/>
          <w:numId w:val="20"/>
        </w:numPr>
        <w:rPr>
          <w:rFonts w:ascii="Times New Roman" w:hAnsi="Times New Roman" w:cs="Times New Roman"/>
        </w:rPr>
      </w:pPr>
      <w:r w:rsidRPr="002279FD">
        <w:rPr>
          <w:rFonts w:ascii="Times New Roman" w:hAnsi="Times New Roman" w:cs="Times New Roman"/>
        </w:rPr>
        <w:t>English = 91%.</w:t>
      </w:r>
    </w:p>
    <w:p w14:paraId="35D692A8" w14:textId="77777777" w:rsidR="002279FD" w:rsidRPr="002279FD" w:rsidRDefault="002279FD" w:rsidP="002279FD">
      <w:pPr>
        <w:numPr>
          <w:ilvl w:val="0"/>
          <w:numId w:val="20"/>
        </w:numPr>
        <w:rPr>
          <w:rFonts w:ascii="Times New Roman" w:hAnsi="Times New Roman" w:cs="Times New Roman"/>
        </w:rPr>
      </w:pPr>
      <w:r w:rsidRPr="002279FD">
        <w:rPr>
          <w:rFonts w:ascii="Times New Roman" w:hAnsi="Times New Roman" w:cs="Times New Roman"/>
        </w:rPr>
        <w:t>Math = 92%.</w:t>
      </w:r>
    </w:p>
    <w:p w14:paraId="03C4FCCB" w14:textId="77777777" w:rsidR="002279FD" w:rsidRPr="002279FD" w:rsidRDefault="002279FD" w:rsidP="002279FD">
      <w:pPr>
        <w:numPr>
          <w:ilvl w:val="0"/>
          <w:numId w:val="20"/>
        </w:numPr>
        <w:rPr>
          <w:rFonts w:ascii="Times New Roman" w:hAnsi="Times New Roman" w:cs="Times New Roman"/>
        </w:rPr>
      </w:pPr>
      <w:r w:rsidRPr="002279FD">
        <w:rPr>
          <w:rFonts w:ascii="Times New Roman" w:hAnsi="Times New Roman" w:cs="Times New Roman"/>
        </w:rPr>
        <w:t>Science = 90%.</w:t>
      </w:r>
    </w:p>
    <w:p w14:paraId="3722AF58" w14:textId="77777777" w:rsidR="002279FD" w:rsidRPr="002279FD" w:rsidRDefault="002279FD" w:rsidP="002279FD">
      <w:pPr>
        <w:numPr>
          <w:ilvl w:val="0"/>
          <w:numId w:val="20"/>
        </w:numPr>
        <w:rPr>
          <w:rFonts w:ascii="Times New Roman" w:hAnsi="Times New Roman" w:cs="Times New Roman"/>
        </w:rPr>
      </w:pPr>
      <w:r w:rsidRPr="002279FD">
        <w:rPr>
          <w:rFonts w:ascii="Times New Roman" w:hAnsi="Times New Roman" w:cs="Times New Roman"/>
        </w:rPr>
        <w:t>Social Studies = 92%.</w:t>
      </w:r>
    </w:p>
    <w:p w14:paraId="48AD9444" w14:textId="77777777" w:rsidR="002279FD" w:rsidRPr="002279FD" w:rsidRDefault="002279FD" w:rsidP="002279FD">
      <w:pPr>
        <w:numPr>
          <w:ilvl w:val="0"/>
          <w:numId w:val="20"/>
        </w:numPr>
        <w:rPr>
          <w:rFonts w:ascii="Times New Roman" w:hAnsi="Times New Roman" w:cs="Times New Roman"/>
        </w:rPr>
      </w:pPr>
      <w:r w:rsidRPr="002279FD">
        <w:rPr>
          <w:rFonts w:ascii="Times New Roman" w:hAnsi="Times New Roman" w:cs="Times New Roman"/>
        </w:rPr>
        <w:t>Electives = 88%.</w:t>
      </w:r>
    </w:p>
    <w:p w14:paraId="461DD19D" w14:textId="68A02431" w:rsidR="002279FD" w:rsidRPr="002279FD" w:rsidRDefault="002279FD" w:rsidP="002279FD">
      <w:pPr>
        <w:numPr>
          <w:ilvl w:val="0"/>
          <w:numId w:val="20"/>
        </w:numPr>
        <w:rPr>
          <w:rFonts w:ascii="Times New Roman" w:hAnsi="Times New Roman" w:cs="Times New Roman"/>
        </w:rPr>
      </w:pPr>
      <w:r w:rsidRPr="002279FD">
        <w:rPr>
          <w:rFonts w:ascii="Times New Roman" w:hAnsi="Times New Roman" w:cs="Times New Roman"/>
        </w:rPr>
        <w:t>Rates exclude asynchronous</w:t>
      </w:r>
      <w:r w:rsidR="008A5B87">
        <w:rPr>
          <w:rFonts w:ascii="Times New Roman" w:hAnsi="Times New Roman" w:cs="Times New Roman"/>
        </w:rPr>
        <w:t xml:space="preserve"> (self-paced)</w:t>
      </w:r>
      <w:r w:rsidRPr="002279FD">
        <w:rPr>
          <w:rFonts w:ascii="Times New Roman" w:hAnsi="Times New Roman" w:cs="Times New Roman"/>
        </w:rPr>
        <w:t xml:space="preserve"> and special education courses.</w:t>
      </w:r>
    </w:p>
    <w:p w14:paraId="00FF56DF" w14:textId="77777777" w:rsidR="002279FD" w:rsidRPr="002279FD" w:rsidRDefault="002279FD" w:rsidP="002279FD">
      <w:pPr>
        <w:numPr>
          <w:ilvl w:val="0"/>
          <w:numId w:val="20"/>
        </w:numPr>
        <w:rPr>
          <w:rFonts w:ascii="Times New Roman" w:hAnsi="Times New Roman" w:cs="Times New Roman"/>
        </w:rPr>
      </w:pPr>
      <w:r w:rsidRPr="002279FD">
        <w:rPr>
          <w:rFonts w:ascii="Times New Roman" w:hAnsi="Times New Roman" w:cs="Times New Roman"/>
        </w:rPr>
        <w:t xml:space="preserve">We are exceeding our target passing rate of 80% or higher.  </w:t>
      </w:r>
    </w:p>
    <w:p w14:paraId="5408976C" w14:textId="63E6B4F5" w:rsidR="002279FD" w:rsidRDefault="002279FD" w:rsidP="0095601D">
      <w:pPr>
        <w:rPr>
          <w:rFonts w:ascii="Times New Roman" w:hAnsi="Times New Roman" w:cs="Times New Roman"/>
        </w:rPr>
      </w:pPr>
    </w:p>
    <w:p w14:paraId="24B91883" w14:textId="59FA7576" w:rsidR="000B74DC" w:rsidRDefault="00145345" w:rsidP="0095601D">
      <w:pPr>
        <w:rPr>
          <w:rFonts w:ascii="Times New Roman" w:hAnsi="Times New Roman" w:cs="Times New Roman"/>
        </w:rPr>
      </w:pPr>
      <w:r>
        <w:rPr>
          <w:rFonts w:ascii="Times New Roman" w:hAnsi="Times New Roman" w:cs="Times New Roman"/>
        </w:rPr>
        <w:t>Maine Charter School Commission (</w:t>
      </w:r>
      <w:r w:rsidR="000B74DC" w:rsidRPr="000B74DC">
        <w:rPr>
          <w:rFonts w:ascii="Times New Roman" w:hAnsi="Times New Roman" w:cs="Times New Roman"/>
        </w:rPr>
        <w:t>MCSC</w:t>
      </w:r>
      <w:r>
        <w:rPr>
          <w:rFonts w:ascii="Times New Roman" w:hAnsi="Times New Roman" w:cs="Times New Roman"/>
        </w:rPr>
        <w:t>)</w:t>
      </w:r>
      <w:r w:rsidR="000B74DC" w:rsidRPr="000B74DC">
        <w:rPr>
          <w:rFonts w:ascii="Times New Roman" w:hAnsi="Times New Roman" w:cs="Times New Roman"/>
        </w:rPr>
        <w:t xml:space="preserve"> Recommendation from the SY-2021/2022 Annual Monitoring Report:</w:t>
      </w:r>
    </w:p>
    <w:p w14:paraId="38F7CC15" w14:textId="77777777" w:rsidR="000B74DC" w:rsidRDefault="000B74DC" w:rsidP="0095601D">
      <w:pPr>
        <w:rPr>
          <w:rFonts w:ascii="Times New Roman" w:hAnsi="Times New Roman" w:cs="Times New Roman"/>
        </w:rPr>
      </w:pPr>
    </w:p>
    <w:p w14:paraId="72A0D57B" w14:textId="00ED05BD" w:rsidR="000B74DC" w:rsidRDefault="000B74DC" w:rsidP="000B74DC">
      <w:pPr>
        <w:rPr>
          <w:rFonts w:ascii="Times New Roman" w:hAnsi="Times New Roman" w:cs="Times New Roman"/>
        </w:rPr>
      </w:pPr>
      <w:r w:rsidRPr="000B74DC">
        <w:rPr>
          <w:rFonts w:ascii="Times New Roman" w:hAnsi="Times New Roman" w:cs="Times New Roman"/>
        </w:rPr>
        <w:lastRenderedPageBreak/>
        <w:t>ACADEMIC ACHIEVEMENT AND GROWTH</w:t>
      </w:r>
      <w:r>
        <w:rPr>
          <w:rFonts w:ascii="Times New Roman" w:hAnsi="Times New Roman" w:cs="Times New Roman"/>
        </w:rPr>
        <w:t xml:space="preserve"> – </w:t>
      </w:r>
      <w:r w:rsidRPr="000B74DC">
        <w:rPr>
          <w:rFonts w:ascii="Times New Roman" w:hAnsi="Times New Roman" w:cs="Times New Roman"/>
        </w:rPr>
        <w:t>Given the impact of the pandemic on academic growth, Maine Virtual Academy should develop clear and specific strategies for closing learning gaps to ensure students are prepared for rigorous academic work.</w:t>
      </w:r>
    </w:p>
    <w:p w14:paraId="2001D93C" w14:textId="01F7A7C5" w:rsidR="00FA7BF7" w:rsidRDefault="00FA7BF7" w:rsidP="000B74DC">
      <w:pPr>
        <w:rPr>
          <w:rFonts w:ascii="Times New Roman" w:hAnsi="Times New Roman" w:cs="Times New Roman"/>
        </w:rPr>
      </w:pPr>
    </w:p>
    <w:p w14:paraId="14EBEECC" w14:textId="0EA3827E" w:rsidR="00FA7BF7" w:rsidRDefault="00FA7BF7" w:rsidP="000B74DC">
      <w:pPr>
        <w:rPr>
          <w:rFonts w:ascii="Times New Roman" w:hAnsi="Times New Roman" w:cs="Times New Roman"/>
        </w:rPr>
      </w:pPr>
      <w:r>
        <w:rPr>
          <w:rFonts w:ascii="Times New Roman" w:hAnsi="Times New Roman" w:cs="Times New Roman"/>
        </w:rPr>
        <w:t>Dr. Browne reported that MEVA was holding open the Winter NWEA</w:t>
      </w:r>
      <w:r w:rsidR="00E700BC">
        <w:rPr>
          <w:rFonts w:ascii="Times New Roman" w:hAnsi="Times New Roman" w:cs="Times New Roman"/>
        </w:rPr>
        <w:t xml:space="preserve"> (MAP Growth)</w:t>
      </w:r>
      <w:r>
        <w:rPr>
          <w:rFonts w:ascii="Times New Roman" w:hAnsi="Times New Roman" w:cs="Times New Roman"/>
        </w:rPr>
        <w:t xml:space="preserve"> window until Friday, January 27</w:t>
      </w:r>
      <w:r w:rsidRPr="00FA7BF7">
        <w:rPr>
          <w:rFonts w:ascii="Times New Roman" w:hAnsi="Times New Roman" w:cs="Times New Roman"/>
          <w:vertAlign w:val="superscript"/>
        </w:rPr>
        <w:t>th</w:t>
      </w:r>
      <w:r>
        <w:rPr>
          <w:rFonts w:ascii="Times New Roman" w:hAnsi="Times New Roman" w:cs="Times New Roman"/>
        </w:rPr>
        <w:t>. However, we had summarized initial results as of Friday, January 20</w:t>
      </w:r>
      <w:r w:rsidRPr="00FA7BF7">
        <w:rPr>
          <w:rFonts w:ascii="Times New Roman" w:hAnsi="Times New Roman" w:cs="Times New Roman"/>
          <w:vertAlign w:val="superscript"/>
        </w:rPr>
        <w:t>th</w:t>
      </w:r>
      <w:r>
        <w:rPr>
          <w:rFonts w:ascii="Times New Roman" w:hAnsi="Times New Roman" w:cs="Times New Roman"/>
        </w:rPr>
        <w:t>, and shared them with the faculty</w:t>
      </w:r>
      <w:r w:rsidR="002744F4">
        <w:rPr>
          <w:rFonts w:ascii="Times New Roman" w:hAnsi="Times New Roman" w:cs="Times New Roman"/>
        </w:rPr>
        <w:t xml:space="preserve"> at the weekly process improvement meeting</w:t>
      </w:r>
      <w:r>
        <w:rPr>
          <w:rFonts w:ascii="Times New Roman" w:hAnsi="Times New Roman" w:cs="Times New Roman"/>
        </w:rPr>
        <w:t>.</w:t>
      </w:r>
    </w:p>
    <w:p w14:paraId="433625A8" w14:textId="0F4F7FAB" w:rsidR="00A4243A" w:rsidRDefault="00A4243A" w:rsidP="000B74DC">
      <w:pPr>
        <w:rPr>
          <w:rFonts w:ascii="Times New Roman" w:hAnsi="Times New Roman" w:cs="Times New Roman"/>
        </w:rPr>
      </w:pPr>
    </w:p>
    <w:p w14:paraId="2D42C405" w14:textId="09F31898" w:rsidR="00FA7BF7" w:rsidRDefault="00A4243A" w:rsidP="000B74DC">
      <w:pPr>
        <w:rPr>
          <w:rFonts w:ascii="Times New Roman" w:hAnsi="Times New Roman" w:cs="Times New Roman"/>
          <w:vertAlign w:val="superscript"/>
        </w:rPr>
      </w:pPr>
      <w:r w:rsidRPr="00A4243A">
        <w:rPr>
          <w:rFonts w:ascii="Times New Roman" w:hAnsi="Times New Roman" w:cs="Times New Roman"/>
        </w:rPr>
        <w:t>Winter ‘23 NWEA Participation</w:t>
      </w:r>
      <w:r w:rsidR="00FB3714">
        <w:rPr>
          <w:rFonts w:ascii="Times New Roman" w:hAnsi="Times New Roman" w:cs="Times New Roman"/>
        </w:rPr>
        <w:t xml:space="preserve"> as of </w:t>
      </w:r>
      <w:r w:rsidRPr="00A4243A">
        <w:rPr>
          <w:rFonts w:ascii="Times New Roman" w:hAnsi="Times New Roman" w:cs="Times New Roman"/>
        </w:rPr>
        <w:t>January 2</w:t>
      </w:r>
      <w:r w:rsidR="00580279">
        <w:rPr>
          <w:rFonts w:ascii="Times New Roman" w:hAnsi="Times New Roman" w:cs="Times New Roman"/>
        </w:rPr>
        <w:t>1</w:t>
      </w:r>
      <w:r w:rsidR="00580279" w:rsidRPr="00580279">
        <w:rPr>
          <w:rFonts w:ascii="Times New Roman" w:hAnsi="Times New Roman" w:cs="Times New Roman"/>
          <w:vertAlign w:val="superscript"/>
        </w:rPr>
        <w:t>st</w:t>
      </w:r>
      <w:r w:rsidR="00FA7BF7">
        <w:rPr>
          <w:rFonts w:ascii="Times New Roman" w:hAnsi="Times New Roman" w:cs="Times New Roman"/>
        </w:rPr>
        <w:t>:</w:t>
      </w:r>
      <w:r w:rsidR="00F75C38">
        <w:rPr>
          <w:rFonts w:ascii="Times New Roman" w:hAnsi="Times New Roman" w:cs="Times New Roman"/>
          <w:vertAlign w:val="superscript"/>
        </w:rPr>
        <w:t xml:space="preserve"> </w:t>
      </w:r>
    </w:p>
    <w:p w14:paraId="00279FCF" w14:textId="0B2A7A7B" w:rsidR="00BD69B8" w:rsidRDefault="00BD69B8" w:rsidP="000B74DC">
      <w:pPr>
        <w:rPr>
          <w:rFonts w:ascii="Times New Roman" w:hAnsi="Times New Roman" w:cs="Times New Roman"/>
          <w:vertAlign w:val="superscript"/>
        </w:rPr>
      </w:pPr>
    </w:p>
    <w:tbl>
      <w:tblPr>
        <w:tblW w:w="0" w:type="dxa"/>
        <w:tblCellMar>
          <w:left w:w="0" w:type="dxa"/>
          <w:right w:w="0" w:type="dxa"/>
        </w:tblCellMar>
        <w:tblLook w:val="04A0" w:firstRow="1" w:lastRow="0" w:firstColumn="1" w:lastColumn="0" w:noHBand="0" w:noVBand="1"/>
      </w:tblPr>
      <w:tblGrid>
        <w:gridCol w:w="2232"/>
        <w:gridCol w:w="1110"/>
        <w:gridCol w:w="1110"/>
        <w:gridCol w:w="1110"/>
      </w:tblGrid>
      <w:tr w:rsidR="00BD69B8" w:rsidRPr="008C3AB4" w14:paraId="5CE7C7B8" w14:textId="77777777" w:rsidTr="00CA6866">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A2AD0D5" w14:textId="77777777" w:rsidR="00BD69B8" w:rsidRPr="00612744" w:rsidRDefault="00BD69B8" w:rsidP="00CA6866">
            <w:pPr>
              <w:rPr>
                <w:rFonts w:ascii="Times New Roman" w:eastAsia="Times New Roman" w:hAnsi="Times New Roman" w:cs="Times New Roman"/>
              </w:rPr>
            </w:pP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79A55F8"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Math</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E0D5BA"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Reading</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73F0C0"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Language</w:t>
            </w:r>
          </w:p>
        </w:tc>
      </w:tr>
      <w:tr w:rsidR="00BD69B8" w:rsidRPr="008C3AB4" w14:paraId="5A1A969F" w14:textId="77777777" w:rsidTr="00CA68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2E5D31B" w14:textId="77777777" w:rsidR="00BD69B8" w:rsidRPr="00612744" w:rsidRDefault="00BD69B8" w:rsidP="00CA6866">
            <w:pPr>
              <w:rPr>
                <w:rFonts w:ascii="Times New Roman" w:eastAsia="Times New Roman" w:hAnsi="Times New Roman" w:cs="Times New Roman"/>
              </w:rPr>
            </w:pPr>
            <w:r w:rsidRPr="00612744">
              <w:rPr>
                <w:rFonts w:ascii="Times New Roman" w:eastAsia="Times New Roman" w:hAnsi="Times New Roman" w:cs="Times New Roman"/>
              </w:rPr>
              <w:t>7th Grade (N = 34)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E096EB"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100%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0A5C43"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100%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C82343A"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100%</w:t>
            </w:r>
          </w:p>
        </w:tc>
      </w:tr>
      <w:tr w:rsidR="00BD69B8" w:rsidRPr="008C3AB4" w14:paraId="26FD1A7F" w14:textId="77777777" w:rsidTr="00CA68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9112DD9" w14:textId="77777777" w:rsidR="00BD69B8" w:rsidRPr="00612744" w:rsidRDefault="00BD69B8" w:rsidP="00CA6866">
            <w:pPr>
              <w:rPr>
                <w:rFonts w:ascii="Times New Roman" w:eastAsia="Times New Roman" w:hAnsi="Times New Roman" w:cs="Times New Roman"/>
              </w:rPr>
            </w:pPr>
            <w:r w:rsidRPr="00612744">
              <w:rPr>
                <w:rFonts w:ascii="Times New Roman" w:eastAsia="Times New Roman" w:hAnsi="Times New Roman" w:cs="Times New Roman"/>
              </w:rPr>
              <w:t>8th Grade (N = 58)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18C0BD"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90% (52)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A6E382"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88% (51)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72CBB1"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90% (52)</w:t>
            </w:r>
          </w:p>
        </w:tc>
      </w:tr>
      <w:tr w:rsidR="00BD69B8" w:rsidRPr="008C3AB4" w14:paraId="1E440523" w14:textId="77777777" w:rsidTr="00CA68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6EE41C4" w14:textId="77777777" w:rsidR="00BD69B8" w:rsidRPr="00612744" w:rsidRDefault="00BD69B8" w:rsidP="00CA6866">
            <w:pPr>
              <w:rPr>
                <w:rFonts w:ascii="Times New Roman" w:eastAsia="Times New Roman" w:hAnsi="Times New Roman" w:cs="Times New Roman"/>
              </w:rPr>
            </w:pPr>
            <w:r w:rsidRPr="00612744">
              <w:rPr>
                <w:rFonts w:ascii="Times New Roman" w:eastAsia="Times New Roman" w:hAnsi="Times New Roman" w:cs="Times New Roman"/>
              </w:rPr>
              <w:t>9th Grade (N = 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5DEEEC"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94% (61)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7A38ABB"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94% (61)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80E0E37"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91% (59)</w:t>
            </w:r>
          </w:p>
        </w:tc>
      </w:tr>
      <w:tr w:rsidR="00BD69B8" w:rsidRPr="008C3AB4" w14:paraId="59F4AE38" w14:textId="77777777" w:rsidTr="00CA68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285C930" w14:textId="77777777" w:rsidR="00BD69B8" w:rsidRPr="00612744" w:rsidRDefault="00BD69B8" w:rsidP="00CA6866">
            <w:pPr>
              <w:rPr>
                <w:rFonts w:ascii="Times New Roman" w:eastAsia="Times New Roman" w:hAnsi="Times New Roman" w:cs="Times New Roman"/>
              </w:rPr>
            </w:pPr>
            <w:r w:rsidRPr="00612744">
              <w:rPr>
                <w:rFonts w:ascii="Times New Roman" w:eastAsia="Times New Roman" w:hAnsi="Times New Roman" w:cs="Times New Roman"/>
              </w:rPr>
              <w:t>10th Grade (N = 95)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83F620"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96% (91)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861299"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97% (92)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88463C8"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96% (91)</w:t>
            </w:r>
          </w:p>
        </w:tc>
      </w:tr>
      <w:tr w:rsidR="00BD69B8" w:rsidRPr="008C3AB4" w14:paraId="2ADEA1A3" w14:textId="77777777" w:rsidTr="00CA68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ACC8DE3" w14:textId="77777777" w:rsidR="00BD69B8" w:rsidRPr="00612744" w:rsidRDefault="00BD69B8" w:rsidP="00CA6866">
            <w:pPr>
              <w:rPr>
                <w:rFonts w:ascii="Times New Roman" w:eastAsia="Times New Roman" w:hAnsi="Times New Roman" w:cs="Times New Roman"/>
              </w:rPr>
            </w:pPr>
            <w:r w:rsidRPr="00612744">
              <w:rPr>
                <w:rFonts w:ascii="Times New Roman" w:eastAsia="Times New Roman" w:hAnsi="Times New Roman" w:cs="Times New Roman"/>
              </w:rPr>
              <w:t>11th Grade (N = 113)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6BF463"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95% (107)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8B5946"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94% (106)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ECAE10"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95% (107)</w:t>
            </w:r>
          </w:p>
        </w:tc>
      </w:tr>
      <w:tr w:rsidR="00BD69B8" w:rsidRPr="008C3AB4" w14:paraId="59F49D6D" w14:textId="77777777" w:rsidTr="00CA68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9EBAD93" w14:textId="77777777" w:rsidR="00BD69B8" w:rsidRPr="00612744" w:rsidRDefault="00BD69B8" w:rsidP="00CA6866">
            <w:pPr>
              <w:rPr>
                <w:rFonts w:ascii="Times New Roman" w:eastAsia="Times New Roman" w:hAnsi="Times New Roman" w:cs="Times New Roman"/>
              </w:rPr>
            </w:pPr>
            <w:r w:rsidRPr="00612744">
              <w:rPr>
                <w:rFonts w:ascii="Times New Roman" w:eastAsia="Times New Roman" w:hAnsi="Times New Roman" w:cs="Times New Roman"/>
              </w:rPr>
              <w:t>Schoolwide (N = 365)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6EC58F"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95% (345)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9DBAAB"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94% (344)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0F030C" w14:textId="77777777" w:rsidR="00BD69B8" w:rsidRPr="00612744" w:rsidRDefault="00BD69B8" w:rsidP="00CA6866">
            <w:pPr>
              <w:jc w:val="center"/>
              <w:rPr>
                <w:rFonts w:ascii="Times New Roman" w:eastAsia="Times New Roman" w:hAnsi="Times New Roman" w:cs="Times New Roman"/>
              </w:rPr>
            </w:pPr>
            <w:r w:rsidRPr="00612744">
              <w:rPr>
                <w:rFonts w:ascii="Times New Roman" w:eastAsia="Times New Roman" w:hAnsi="Times New Roman" w:cs="Times New Roman"/>
              </w:rPr>
              <w:t>94% (343)</w:t>
            </w:r>
          </w:p>
        </w:tc>
      </w:tr>
    </w:tbl>
    <w:p w14:paraId="77A96F96" w14:textId="77777777" w:rsidR="00BD69B8" w:rsidRPr="00A4243A" w:rsidRDefault="00BD69B8" w:rsidP="000B74DC">
      <w:pPr>
        <w:rPr>
          <w:rFonts w:ascii="Times New Roman" w:hAnsi="Times New Roman" w:cs="Times New Roman"/>
        </w:rPr>
      </w:pPr>
    </w:p>
    <w:p w14:paraId="76FE5B79" w14:textId="285C1AA4" w:rsidR="000B74DC" w:rsidRDefault="00715333" w:rsidP="0095601D">
      <w:pPr>
        <w:rPr>
          <w:rFonts w:ascii="Times New Roman" w:hAnsi="Times New Roman" w:cs="Times New Roman"/>
        </w:rPr>
      </w:pPr>
      <w:r w:rsidRPr="00715333">
        <w:rPr>
          <w:rFonts w:ascii="Times New Roman" w:hAnsi="Times New Roman" w:cs="Times New Roman"/>
        </w:rPr>
        <w:t>New MEVA Custom Target – NWEA:</w:t>
      </w:r>
    </w:p>
    <w:p w14:paraId="21BADEDC" w14:textId="77777777" w:rsidR="00715333" w:rsidRPr="00715333" w:rsidRDefault="00715333" w:rsidP="00715333">
      <w:pPr>
        <w:numPr>
          <w:ilvl w:val="0"/>
          <w:numId w:val="22"/>
        </w:numPr>
        <w:rPr>
          <w:rFonts w:ascii="Times New Roman" w:hAnsi="Times New Roman" w:cs="Times New Roman"/>
        </w:rPr>
      </w:pPr>
      <w:r w:rsidRPr="00715333">
        <w:rPr>
          <w:rFonts w:ascii="Times New Roman" w:hAnsi="Times New Roman" w:cs="Times New Roman"/>
        </w:rPr>
        <w:t>Student Median Conditional Growth Percentile on the MAP Student Growth Summary Report.</w:t>
      </w:r>
    </w:p>
    <w:p w14:paraId="190463FC" w14:textId="77777777" w:rsidR="00715333" w:rsidRPr="00715333" w:rsidRDefault="00715333" w:rsidP="00715333">
      <w:pPr>
        <w:numPr>
          <w:ilvl w:val="0"/>
          <w:numId w:val="22"/>
        </w:numPr>
        <w:rPr>
          <w:rFonts w:ascii="Times New Roman" w:hAnsi="Times New Roman" w:cs="Times New Roman"/>
        </w:rPr>
      </w:pPr>
      <w:r w:rsidRPr="00715333">
        <w:rPr>
          <w:rFonts w:ascii="Times New Roman" w:hAnsi="Times New Roman" w:cs="Times New Roman"/>
        </w:rPr>
        <w:t xml:space="preserve">Separate goals for each grade level (7, 8, 9, 10, &amp; 11), a total of fifteen indicators/goals: The student median conditional growth percentile is the fiftieth (50th) or higher, as of the spring NWEA math, reading, and language usage, for each eligible grade level. </w:t>
      </w:r>
    </w:p>
    <w:p w14:paraId="45ABB869" w14:textId="77777777" w:rsidR="00DE163E" w:rsidRDefault="00DE163E" w:rsidP="0095601D">
      <w:pPr>
        <w:rPr>
          <w:rFonts w:ascii="Times New Roman" w:hAnsi="Times New Roman" w:cs="Times New Roman"/>
          <w:b/>
          <w:bCs/>
        </w:rPr>
      </w:pPr>
    </w:p>
    <w:p w14:paraId="405DA341" w14:textId="3251E58D" w:rsidR="00474DF1" w:rsidRDefault="00DE163E" w:rsidP="00474DF1">
      <w:pPr>
        <w:rPr>
          <w:rFonts w:ascii="Times New Roman" w:hAnsi="Times New Roman" w:cs="Times New Roman"/>
        </w:rPr>
      </w:pPr>
      <w:r w:rsidRPr="00DE163E">
        <w:rPr>
          <w:rFonts w:ascii="Times New Roman" w:hAnsi="Times New Roman" w:cs="Times New Roman"/>
        </w:rPr>
        <w:t>Winter NWEA Growth Results as of January 21</w:t>
      </w:r>
      <w:r w:rsidRPr="00DE163E">
        <w:rPr>
          <w:rFonts w:ascii="Times New Roman" w:hAnsi="Times New Roman" w:cs="Times New Roman"/>
          <w:vertAlign w:val="superscript"/>
        </w:rPr>
        <w:t>st</w:t>
      </w:r>
      <w:r w:rsidRPr="00DE163E">
        <w:rPr>
          <w:rFonts w:ascii="Times New Roman" w:hAnsi="Times New Roman" w:cs="Times New Roman"/>
        </w:rPr>
        <w:t>, 2023:</w:t>
      </w:r>
      <w:r w:rsidR="00C92BDC">
        <w:rPr>
          <w:rFonts w:ascii="Times New Roman" w:hAnsi="Times New Roman" w:cs="Times New Roman"/>
        </w:rPr>
        <w:t xml:space="preserve"> </w:t>
      </w:r>
      <w:r w:rsidR="00474DF1" w:rsidRPr="00474DF1">
        <w:rPr>
          <w:rFonts w:ascii="Times New Roman" w:hAnsi="Times New Roman" w:cs="Times New Roman"/>
        </w:rPr>
        <w:t>Overall Growth by Grade Level Student Median Conditional Growth Percentile (MCGP)</w:t>
      </w:r>
      <w:r w:rsidR="00C92BDC">
        <w:rPr>
          <w:rFonts w:ascii="Times New Roman" w:hAnsi="Times New Roman" w:cs="Times New Roman"/>
        </w:rPr>
        <w:t>.</w:t>
      </w:r>
    </w:p>
    <w:p w14:paraId="0AE0295E" w14:textId="77777777" w:rsidR="00C92BDC" w:rsidRPr="00474DF1" w:rsidRDefault="00C92BDC" w:rsidP="00474DF1">
      <w:pPr>
        <w:rPr>
          <w:rFonts w:ascii="Times New Roman" w:hAnsi="Times New Roman" w:cs="Times New Roman"/>
        </w:rPr>
      </w:pPr>
    </w:p>
    <w:tbl>
      <w:tblPr>
        <w:tblStyle w:val="TableGrid"/>
        <w:tblW w:w="0" w:type="auto"/>
        <w:tblLook w:val="04A0" w:firstRow="1" w:lastRow="0" w:firstColumn="1" w:lastColumn="0" w:noHBand="0" w:noVBand="1"/>
      </w:tblPr>
      <w:tblGrid>
        <w:gridCol w:w="803"/>
        <w:gridCol w:w="1463"/>
        <w:gridCol w:w="1757"/>
        <w:gridCol w:w="1903"/>
      </w:tblGrid>
      <w:tr w:rsidR="00474DF1" w:rsidRPr="00474DF1" w14:paraId="21DC2585" w14:textId="77777777" w:rsidTr="00CA6866">
        <w:tc>
          <w:tcPr>
            <w:tcW w:w="0" w:type="auto"/>
          </w:tcPr>
          <w:p w14:paraId="634CC622"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Grade</w:t>
            </w:r>
          </w:p>
        </w:tc>
        <w:tc>
          <w:tcPr>
            <w:tcW w:w="0" w:type="auto"/>
          </w:tcPr>
          <w:p w14:paraId="1359F82C"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Math MCGP</w:t>
            </w:r>
          </w:p>
        </w:tc>
        <w:tc>
          <w:tcPr>
            <w:tcW w:w="0" w:type="auto"/>
          </w:tcPr>
          <w:p w14:paraId="7D926016"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Reading MCGP</w:t>
            </w:r>
          </w:p>
        </w:tc>
        <w:tc>
          <w:tcPr>
            <w:tcW w:w="0" w:type="auto"/>
          </w:tcPr>
          <w:p w14:paraId="737D1D5B"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Language MCGP</w:t>
            </w:r>
          </w:p>
        </w:tc>
      </w:tr>
      <w:tr w:rsidR="00474DF1" w:rsidRPr="00474DF1" w14:paraId="11E974D3" w14:textId="77777777" w:rsidTr="00CA6866">
        <w:tc>
          <w:tcPr>
            <w:tcW w:w="0" w:type="auto"/>
          </w:tcPr>
          <w:p w14:paraId="159823BB"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7</w:t>
            </w:r>
          </w:p>
        </w:tc>
        <w:tc>
          <w:tcPr>
            <w:tcW w:w="0" w:type="auto"/>
          </w:tcPr>
          <w:p w14:paraId="089F6A32"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54</w:t>
            </w:r>
            <w:r w:rsidRPr="00474DF1">
              <w:rPr>
                <w:rFonts w:ascii="Times New Roman" w:hAnsi="Times New Roman" w:cs="Times New Roman"/>
                <w:sz w:val="24"/>
                <w:szCs w:val="24"/>
                <w:vertAlign w:val="superscript"/>
              </w:rPr>
              <w:t>th</w:t>
            </w:r>
            <w:r w:rsidRPr="00474DF1">
              <w:rPr>
                <w:rFonts w:ascii="Times New Roman" w:hAnsi="Times New Roman" w:cs="Times New Roman"/>
                <w:sz w:val="24"/>
                <w:szCs w:val="24"/>
              </w:rPr>
              <w:t xml:space="preserve"> </w:t>
            </w:r>
          </w:p>
        </w:tc>
        <w:tc>
          <w:tcPr>
            <w:tcW w:w="0" w:type="auto"/>
          </w:tcPr>
          <w:p w14:paraId="66B9A88C"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33</w:t>
            </w:r>
            <w:r w:rsidRPr="00474DF1">
              <w:rPr>
                <w:rFonts w:ascii="Times New Roman" w:hAnsi="Times New Roman" w:cs="Times New Roman"/>
                <w:sz w:val="24"/>
                <w:szCs w:val="24"/>
                <w:vertAlign w:val="superscript"/>
              </w:rPr>
              <w:t>rd</w:t>
            </w:r>
            <w:r w:rsidRPr="00474DF1">
              <w:rPr>
                <w:rFonts w:ascii="Times New Roman" w:hAnsi="Times New Roman" w:cs="Times New Roman"/>
                <w:sz w:val="24"/>
                <w:szCs w:val="24"/>
              </w:rPr>
              <w:t xml:space="preserve"> </w:t>
            </w:r>
          </w:p>
        </w:tc>
        <w:tc>
          <w:tcPr>
            <w:tcW w:w="0" w:type="auto"/>
          </w:tcPr>
          <w:p w14:paraId="7B83FF63"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68</w:t>
            </w:r>
            <w:r w:rsidRPr="00474DF1">
              <w:rPr>
                <w:rFonts w:ascii="Times New Roman" w:hAnsi="Times New Roman" w:cs="Times New Roman"/>
                <w:sz w:val="24"/>
                <w:szCs w:val="24"/>
                <w:vertAlign w:val="superscript"/>
              </w:rPr>
              <w:t>th</w:t>
            </w:r>
            <w:r w:rsidRPr="00474DF1">
              <w:rPr>
                <w:rFonts w:ascii="Times New Roman" w:hAnsi="Times New Roman" w:cs="Times New Roman"/>
                <w:sz w:val="24"/>
                <w:szCs w:val="24"/>
              </w:rPr>
              <w:t xml:space="preserve"> </w:t>
            </w:r>
          </w:p>
        </w:tc>
      </w:tr>
      <w:tr w:rsidR="00474DF1" w:rsidRPr="00474DF1" w14:paraId="4D2C649C" w14:textId="77777777" w:rsidTr="00CA6866">
        <w:tc>
          <w:tcPr>
            <w:tcW w:w="0" w:type="auto"/>
          </w:tcPr>
          <w:p w14:paraId="44337FDE"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8</w:t>
            </w:r>
          </w:p>
        </w:tc>
        <w:tc>
          <w:tcPr>
            <w:tcW w:w="0" w:type="auto"/>
          </w:tcPr>
          <w:p w14:paraId="06BD50DA"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63</w:t>
            </w:r>
            <w:r w:rsidRPr="00474DF1">
              <w:rPr>
                <w:rFonts w:ascii="Times New Roman" w:hAnsi="Times New Roman" w:cs="Times New Roman"/>
                <w:sz w:val="24"/>
                <w:szCs w:val="24"/>
                <w:vertAlign w:val="superscript"/>
              </w:rPr>
              <w:t>rd</w:t>
            </w:r>
            <w:r w:rsidRPr="00474DF1">
              <w:rPr>
                <w:rFonts w:ascii="Times New Roman" w:hAnsi="Times New Roman" w:cs="Times New Roman"/>
                <w:sz w:val="24"/>
                <w:szCs w:val="24"/>
              </w:rPr>
              <w:t xml:space="preserve"> </w:t>
            </w:r>
          </w:p>
        </w:tc>
        <w:tc>
          <w:tcPr>
            <w:tcW w:w="0" w:type="auto"/>
          </w:tcPr>
          <w:p w14:paraId="27D36F92"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43</w:t>
            </w:r>
            <w:r w:rsidRPr="00474DF1">
              <w:rPr>
                <w:rFonts w:ascii="Times New Roman" w:hAnsi="Times New Roman" w:cs="Times New Roman"/>
                <w:sz w:val="24"/>
                <w:szCs w:val="24"/>
                <w:vertAlign w:val="superscript"/>
              </w:rPr>
              <w:t>rd</w:t>
            </w:r>
            <w:r w:rsidRPr="00474DF1">
              <w:rPr>
                <w:rFonts w:ascii="Times New Roman" w:hAnsi="Times New Roman" w:cs="Times New Roman"/>
                <w:sz w:val="24"/>
                <w:szCs w:val="24"/>
              </w:rPr>
              <w:t xml:space="preserve"> </w:t>
            </w:r>
          </w:p>
        </w:tc>
        <w:tc>
          <w:tcPr>
            <w:tcW w:w="0" w:type="auto"/>
          </w:tcPr>
          <w:p w14:paraId="756C0C9A"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42</w:t>
            </w:r>
            <w:r w:rsidRPr="00474DF1">
              <w:rPr>
                <w:rFonts w:ascii="Times New Roman" w:hAnsi="Times New Roman" w:cs="Times New Roman"/>
                <w:sz w:val="24"/>
                <w:szCs w:val="24"/>
                <w:vertAlign w:val="superscript"/>
              </w:rPr>
              <w:t>nd</w:t>
            </w:r>
            <w:r w:rsidRPr="00474DF1">
              <w:rPr>
                <w:rFonts w:ascii="Times New Roman" w:hAnsi="Times New Roman" w:cs="Times New Roman"/>
                <w:sz w:val="24"/>
                <w:szCs w:val="24"/>
              </w:rPr>
              <w:t xml:space="preserve"> </w:t>
            </w:r>
          </w:p>
        </w:tc>
      </w:tr>
      <w:tr w:rsidR="00474DF1" w:rsidRPr="00474DF1" w14:paraId="4ACC47F6" w14:textId="77777777" w:rsidTr="00CA6866">
        <w:tc>
          <w:tcPr>
            <w:tcW w:w="0" w:type="auto"/>
          </w:tcPr>
          <w:p w14:paraId="3B1C8778"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9</w:t>
            </w:r>
          </w:p>
        </w:tc>
        <w:tc>
          <w:tcPr>
            <w:tcW w:w="0" w:type="auto"/>
          </w:tcPr>
          <w:p w14:paraId="5085D56B"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46</w:t>
            </w:r>
            <w:r w:rsidRPr="00474DF1">
              <w:rPr>
                <w:rFonts w:ascii="Times New Roman" w:hAnsi="Times New Roman" w:cs="Times New Roman"/>
                <w:sz w:val="24"/>
                <w:szCs w:val="24"/>
                <w:vertAlign w:val="superscript"/>
              </w:rPr>
              <w:t>th</w:t>
            </w:r>
            <w:r w:rsidRPr="00474DF1">
              <w:rPr>
                <w:rFonts w:ascii="Times New Roman" w:hAnsi="Times New Roman" w:cs="Times New Roman"/>
                <w:sz w:val="24"/>
                <w:szCs w:val="24"/>
              </w:rPr>
              <w:t xml:space="preserve"> </w:t>
            </w:r>
          </w:p>
        </w:tc>
        <w:tc>
          <w:tcPr>
            <w:tcW w:w="0" w:type="auto"/>
          </w:tcPr>
          <w:p w14:paraId="39594702"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54</w:t>
            </w:r>
            <w:r w:rsidRPr="00474DF1">
              <w:rPr>
                <w:rFonts w:ascii="Times New Roman" w:hAnsi="Times New Roman" w:cs="Times New Roman"/>
                <w:sz w:val="24"/>
                <w:szCs w:val="24"/>
                <w:vertAlign w:val="superscript"/>
              </w:rPr>
              <w:t>th</w:t>
            </w:r>
            <w:r w:rsidRPr="00474DF1">
              <w:rPr>
                <w:rFonts w:ascii="Times New Roman" w:hAnsi="Times New Roman" w:cs="Times New Roman"/>
                <w:sz w:val="24"/>
                <w:szCs w:val="24"/>
              </w:rPr>
              <w:t xml:space="preserve"> </w:t>
            </w:r>
          </w:p>
        </w:tc>
        <w:tc>
          <w:tcPr>
            <w:tcW w:w="0" w:type="auto"/>
          </w:tcPr>
          <w:p w14:paraId="3105E91A"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61</w:t>
            </w:r>
            <w:r w:rsidRPr="00474DF1">
              <w:rPr>
                <w:rFonts w:ascii="Times New Roman" w:hAnsi="Times New Roman" w:cs="Times New Roman"/>
                <w:sz w:val="24"/>
                <w:szCs w:val="24"/>
                <w:vertAlign w:val="superscript"/>
              </w:rPr>
              <w:t>st</w:t>
            </w:r>
            <w:r w:rsidRPr="00474DF1">
              <w:rPr>
                <w:rFonts w:ascii="Times New Roman" w:hAnsi="Times New Roman" w:cs="Times New Roman"/>
                <w:sz w:val="24"/>
                <w:szCs w:val="24"/>
              </w:rPr>
              <w:t xml:space="preserve"> </w:t>
            </w:r>
          </w:p>
        </w:tc>
      </w:tr>
      <w:tr w:rsidR="00474DF1" w:rsidRPr="00474DF1" w14:paraId="01D99DF5" w14:textId="77777777" w:rsidTr="00CA6866">
        <w:tc>
          <w:tcPr>
            <w:tcW w:w="0" w:type="auto"/>
          </w:tcPr>
          <w:p w14:paraId="19F18714"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10</w:t>
            </w:r>
          </w:p>
        </w:tc>
        <w:tc>
          <w:tcPr>
            <w:tcW w:w="0" w:type="auto"/>
          </w:tcPr>
          <w:p w14:paraId="61D7D485"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34</w:t>
            </w:r>
            <w:r w:rsidRPr="00474DF1">
              <w:rPr>
                <w:rFonts w:ascii="Times New Roman" w:hAnsi="Times New Roman" w:cs="Times New Roman"/>
                <w:sz w:val="24"/>
                <w:szCs w:val="24"/>
                <w:vertAlign w:val="superscript"/>
              </w:rPr>
              <w:t>th</w:t>
            </w:r>
            <w:r w:rsidRPr="00474DF1">
              <w:rPr>
                <w:rFonts w:ascii="Times New Roman" w:hAnsi="Times New Roman" w:cs="Times New Roman"/>
                <w:sz w:val="24"/>
                <w:szCs w:val="24"/>
              </w:rPr>
              <w:t xml:space="preserve"> </w:t>
            </w:r>
          </w:p>
        </w:tc>
        <w:tc>
          <w:tcPr>
            <w:tcW w:w="0" w:type="auto"/>
          </w:tcPr>
          <w:p w14:paraId="3000CC62"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61</w:t>
            </w:r>
            <w:r w:rsidRPr="00474DF1">
              <w:rPr>
                <w:rFonts w:ascii="Times New Roman" w:hAnsi="Times New Roman" w:cs="Times New Roman"/>
                <w:sz w:val="24"/>
                <w:szCs w:val="24"/>
                <w:vertAlign w:val="superscript"/>
              </w:rPr>
              <w:t>st</w:t>
            </w:r>
            <w:r w:rsidRPr="00474DF1">
              <w:rPr>
                <w:rFonts w:ascii="Times New Roman" w:hAnsi="Times New Roman" w:cs="Times New Roman"/>
                <w:sz w:val="24"/>
                <w:szCs w:val="24"/>
              </w:rPr>
              <w:t xml:space="preserve"> </w:t>
            </w:r>
          </w:p>
        </w:tc>
        <w:tc>
          <w:tcPr>
            <w:tcW w:w="0" w:type="auto"/>
          </w:tcPr>
          <w:p w14:paraId="29AD8BD1"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71</w:t>
            </w:r>
            <w:r w:rsidRPr="00474DF1">
              <w:rPr>
                <w:rFonts w:ascii="Times New Roman" w:hAnsi="Times New Roman" w:cs="Times New Roman"/>
                <w:sz w:val="24"/>
                <w:szCs w:val="24"/>
                <w:vertAlign w:val="superscript"/>
              </w:rPr>
              <w:t>st</w:t>
            </w:r>
            <w:r w:rsidRPr="00474DF1">
              <w:rPr>
                <w:rFonts w:ascii="Times New Roman" w:hAnsi="Times New Roman" w:cs="Times New Roman"/>
                <w:sz w:val="24"/>
                <w:szCs w:val="24"/>
              </w:rPr>
              <w:t xml:space="preserve"> </w:t>
            </w:r>
          </w:p>
        </w:tc>
      </w:tr>
      <w:tr w:rsidR="00474DF1" w:rsidRPr="00474DF1" w14:paraId="24A147E4" w14:textId="77777777" w:rsidTr="00CA6866">
        <w:tc>
          <w:tcPr>
            <w:tcW w:w="0" w:type="auto"/>
          </w:tcPr>
          <w:p w14:paraId="148D68FE"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11</w:t>
            </w:r>
          </w:p>
        </w:tc>
        <w:tc>
          <w:tcPr>
            <w:tcW w:w="0" w:type="auto"/>
          </w:tcPr>
          <w:p w14:paraId="10019977"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55</w:t>
            </w:r>
            <w:r w:rsidRPr="00474DF1">
              <w:rPr>
                <w:rFonts w:ascii="Times New Roman" w:hAnsi="Times New Roman" w:cs="Times New Roman"/>
                <w:sz w:val="24"/>
                <w:szCs w:val="24"/>
                <w:vertAlign w:val="superscript"/>
              </w:rPr>
              <w:t>th</w:t>
            </w:r>
            <w:r w:rsidRPr="00474DF1">
              <w:rPr>
                <w:rFonts w:ascii="Times New Roman" w:hAnsi="Times New Roman" w:cs="Times New Roman"/>
                <w:sz w:val="24"/>
                <w:szCs w:val="24"/>
              </w:rPr>
              <w:t xml:space="preserve"> </w:t>
            </w:r>
          </w:p>
        </w:tc>
        <w:tc>
          <w:tcPr>
            <w:tcW w:w="0" w:type="auto"/>
          </w:tcPr>
          <w:p w14:paraId="286935C3"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57</w:t>
            </w:r>
            <w:r w:rsidRPr="00474DF1">
              <w:rPr>
                <w:rFonts w:ascii="Times New Roman" w:hAnsi="Times New Roman" w:cs="Times New Roman"/>
                <w:sz w:val="24"/>
                <w:szCs w:val="24"/>
                <w:vertAlign w:val="superscript"/>
              </w:rPr>
              <w:t>th</w:t>
            </w:r>
            <w:r w:rsidRPr="00474DF1">
              <w:rPr>
                <w:rFonts w:ascii="Times New Roman" w:hAnsi="Times New Roman" w:cs="Times New Roman"/>
                <w:sz w:val="24"/>
                <w:szCs w:val="24"/>
              </w:rPr>
              <w:t xml:space="preserve"> </w:t>
            </w:r>
          </w:p>
        </w:tc>
        <w:tc>
          <w:tcPr>
            <w:tcW w:w="0" w:type="auto"/>
          </w:tcPr>
          <w:p w14:paraId="674030E9" w14:textId="77777777" w:rsidR="00474DF1" w:rsidRPr="00474DF1" w:rsidRDefault="00474DF1" w:rsidP="00CA6866">
            <w:pPr>
              <w:rPr>
                <w:rFonts w:ascii="Times New Roman" w:hAnsi="Times New Roman" w:cs="Times New Roman"/>
                <w:sz w:val="24"/>
                <w:szCs w:val="24"/>
              </w:rPr>
            </w:pPr>
            <w:r w:rsidRPr="00474DF1">
              <w:rPr>
                <w:rFonts w:ascii="Times New Roman" w:hAnsi="Times New Roman" w:cs="Times New Roman"/>
                <w:sz w:val="24"/>
                <w:szCs w:val="24"/>
              </w:rPr>
              <w:t>57</w:t>
            </w:r>
            <w:r w:rsidRPr="00474DF1">
              <w:rPr>
                <w:rFonts w:ascii="Times New Roman" w:hAnsi="Times New Roman" w:cs="Times New Roman"/>
                <w:sz w:val="24"/>
                <w:szCs w:val="24"/>
                <w:vertAlign w:val="superscript"/>
              </w:rPr>
              <w:t>th</w:t>
            </w:r>
            <w:r w:rsidRPr="00474DF1">
              <w:rPr>
                <w:rFonts w:ascii="Times New Roman" w:hAnsi="Times New Roman" w:cs="Times New Roman"/>
                <w:sz w:val="24"/>
                <w:szCs w:val="24"/>
              </w:rPr>
              <w:t xml:space="preserve"> </w:t>
            </w:r>
          </w:p>
        </w:tc>
      </w:tr>
    </w:tbl>
    <w:p w14:paraId="5A4FC939" w14:textId="77777777" w:rsidR="00474DF1" w:rsidRPr="00474DF1" w:rsidRDefault="00474DF1" w:rsidP="00474DF1">
      <w:pPr>
        <w:rPr>
          <w:rFonts w:ascii="Times New Roman" w:hAnsi="Times New Roman" w:cs="Times New Roman"/>
        </w:rPr>
      </w:pPr>
    </w:p>
    <w:p w14:paraId="3C4F4FAE" w14:textId="7C05D05E" w:rsidR="00474DF1" w:rsidRPr="00474DF1" w:rsidRDefault="00474DF1" w:rsidP="00474DF1">
      <w:pPr>
        <w:rPr>
          <w:rFonts w:ascii="Times New Roman" w:hAnsi="Times New Roman" w:cs="Times New Roman"/>
        </w:rPr>
      </w:pPr>
      <w:r w:rsidRPr="00474DF1">
        <w:rPr>
          <w:rFonts w:ascii="Times New Roman" w:hAnsi="Times New Roman" w:cs="Times New Roman"/>
        </w:rPr>
        <w:t>Exceeds = 66</w:t>
      </w:r>
      <w:r w:rsidRPr="00474DF1">
        <w:rPr>
          <w:rFonts w:ascii="Times New Roman" w:hAnsi="Times New Roman" w:cs="Times New Roman"/>
          <w:vertAlign w:val="superscript"/>
        </w:rPr>
        <w:t>th</w:t>
      </w:r>
      <w:r w:rsidRPr="00474DF1">
        <w:rPr>
          <w:rFonts w:ascii="Times New Roman" w:hAnsi="Times New Roman" w:cs="Times New Roman"/>
        </w:rPr>
        <w:t xml:space="preserve"> %</w:t>
      </w:r>
      <w:proofErr w:type="spellStart"/>
      <w:r w:rsidRPr="00474DF1">
        <w:rPr>
          <w:rFonts w:ascii="Times New Roman" w:hAnsi="Times New Roman" w:cs="Times New Roman"/>
        </w:rPr>
        <w:t>ile</w:t>
      </w:r>
      <w:proofErr w:type="spellEnd"/>
      <w:r w:rsidRPr="00474DF1">
        <w:rPr>
          <w:rFonts w:ascii="Times New Roman" w:hAnsi="Times New Roman" w:cs="Times New Roman"/>
        </w:rPr>
        <w:t xml:space="preserve"> or higher</w:t>
      </w:r>
      <w:r w:rsidR="004B13DB">
        <w:rPr>
          <w:rFonts w:ascii="Times New Roman" w:hAnsi="Times New Roman" w:cs="Times New Roman"/>
        </w:rPr>
        <w:t xml:space="preserve">; </w:t>
      </w:r>
      <w:r w:rsidRPr="00474DF1">
        <w:rPr>
          <w:rFonts w:ascii="Times New Roman" w:hAnsi="Times New Roman" w:cs="Times New Roman"/>
        </w:rPr>
        <w:t>Meets = 50</w:t>
      </w:r>
      <w:r w:rsidRPr="00474DF1">
        <w:rPr>
          <w:rFonts w:ascii="Times New Roman" w:hAnsi="Times New Roman" w:cs="Times New Roman"/>
          <w:vertAlign w:val="superscript"/>
        </w:rPr>
        <w:t>th</w:t>
      </w:r>
      <w:r w:rsidRPr="00474DF1">
        <w:rPr>
          <w:rFonts w:ascii="Times New Roman" w:hAnsi="Times New Roman" w:cs="Times New Roman"/>
        </w:rPr>
        <w:t xml:space="preserve"> % to 65</w:t>
      </w:r>
      <w:r w:rsidRPr="00474DF1">
        <w:rPr>
          <w:rFonts w:ascii="Times New Roman" w:hAnsi="Times New Roman" w:cs="Times New Roman"/>
          <w:vertAlign w:val="superscript"/>
        </w:rPr>
        <w:t>th</w:t>
      </w:r>
      <w:r w:rsidRPr="00474DF1">
        <w:rPr>
          <w:rFonts w:ascii="Times New Roman" w:hAnsi="Times New Roman" w:cs="Times New Roman"/>
        </w:rPr>
        <w:t xml:space="preserve"> %</w:t>
      </w:r>
      <w:proofErr w:type="spellStart"/>
      <w:r w:rsidRPr="00474DF1">
        <w:rPr>
          <w:rFonts w:ascii="Times New Roman" w:hAnsi="Times New Roman" w:cs="Times New Roman"/>
        </w:rPr>
        <w:t>ile</w:t>
      </w:r>
      <w:proofErr w:type="spellEnd"/>
      <w:r w:rsidR="004B13DB">
        <w:rPr>
          <w:rFonts w:ascii="Times New Roman" w:hAnsi="Times New Roman" w:cs="Times New Roman"/>
        </w:rPr>
        <w:t xml:space="preserve">; </w:t>
      </w:r>
      <w:r w:rsidRPr="00474DF1">
        <w:rPr>
          <w:rFonts w:ascii="Times New Roman" w:hAnsi="Times New Roman" w:cs="Times New Roman"/>
        </w:rPr>
        <w:t>Approaches = 35</w:t>
      </w:r>
      <w:r w:rsidRPr="00474DF1">
        <w:rPr>
          <w:rFonts w:ascii="Times New Roman" w:hAnsi="Times New Roman" w:cs="Times New Roman"/>
          <w:vertAlign w:val="superscript"/>
        </w:rPr>
        <w:t>th</w:t>
      </w:r>
      <w:r w:rsidRPr="00474DF1">
        <w:rPr>
          <w:rFonts w:ascii="Times New Roman" w:hAnsi="Times New Roman" w:cs="Times New Roman"/>
        </w:rPr>
        <w:t xml:space="preserve"> to 49</w:t>
      </w:r>
      <w:r w:rsidRPr="00474DF1">
        <w:rPr>
          <w:rFonts w:ascii="Times New Roman" w:hAnsi="Times New Roman" w:cs="Times New Roman"/>
          <w:vertAlign w:val="superscript"/>
        </w:rPr>
        <w:t>th</w:t>
      </w:r>
      <w:r w:rsidRPr="00474DF1">
        <w:rPr>
          <w:rFonts w:ascii="Times New Roman" w:hAnsi="Times New Roman" w:cs="Times New Roman"/>
        </w:rPr>
        <w:t xml:space="preserve"> %</w:t>
      </w:r>
      <w:proofErr w:type="spellStart"/>
      <w:r w:rsidRPr="00474DF1">
        <w:rPr>
          <w:rFonts w:ascii="Times New Roman" w:hAnsi="Times New Roman" w:cs="Times New Roman"/>
        </w:rPr>
        <w:t>ile</w:t>
      </w:r>
      <w:proofErr w:type="spellEnd"/>
      <w:r w:rsidR="004B13DB">
        <w:rPr>
          <w:rFonts w:ascii="Times New Roman" w:hAnsi="Times New Roman" w:cs="Times New Roman"/>
        </w:rPr>
        <w:t xml:space="preserve">; and </w:t>
      </w:r>
      <w:r w:rsidRPr="00474DF1">
        <w:rPr>
          <w:rFonts w:ascii="Times New Roman" w:hAnsi="Times New Roman" w:cs="Times New Roman"/>
        </w:rPr>
        <w:t>Does Not Meet = Lower than 35</w:t>
      </w:r>
      <w:r w:rsidRPr="00474DF1">
        <w:rPr>
          <w:rFonts w:ascii="Times New Roman" w:hAnsi="Times New Roman" w:cs="Times New Roman"/>
          <w:vertAlign w:val="superscript"/>
        </w:rPr>
        <w:t>th</w:t>
      </w:r>
      <w:r w:rsidRPr="00474DF1">
        <w:rPr>
          <w:rFonts w:ascii="Times New Roman" w:hAnsi="Times New Roman" w:cs="Times New Roman"/>
        </w:rPr>
        <w:t xml:space="preserve"> %</w:t>
      </w:r>
      <w:proofErr w:type="spellStart"/>
      <w:r w:rsidRPr="00474DF1">
        <w:rPr>
          <w:rFonts w:ascii="Times New Roman" w:hAnsi="Times New Roman" w:cs="Times New Roman"/>
        </w:rPr>
        <w:t>ile</w:t>
      </w:r>
      <w:proofErr w:type="spellEnd"/>
      <w:r w:rsidRPr="00474DF1">
        <w:rPr>
          <w:rFonts w:ascii="Times New Roman" w:hAnsi="Times New Roman" w:cs="Times New Roman"/>
        </w:rPr>
        <w:t xml:space="preserve">. </w:t>
      </w:r>
    </w:p>
    <w:p w14:paraId="12076295" w14:textId="21BEBDA4" w:rsidR="00474DF1" w:rsidRDefault="00474DF1" w:rsidP="0095601D">
      <w:pPr>
        <w:rPr>
          <w:rFonts w:ascii="Times New Roman" w:hAnsi="Times New Roman" w:cs="Times New Roman"/>
        </w:rPr>
      </w:pPr>
    </w:p>
    <w:p w14:paraId="2D7E0329" w14:textId="0312B3F5" w:rsidR="00E253D4" w:rsidRDefault="00E253D4" w:rsidP="0095601D">
      <w:pPr>
        <w:rPr>
          <w:rFonts w:ascii="Times New Roman" w:hAnsi="Times New Roman" w:cs="Times New Roman"/>
        </w:rPr>
      </w:pPr>
      <w:r w:rsidRPr="00E253D4">
        <w:rPr>
          <w:rFonts w:ascii="Times New Roman" w:hAnsi="Times New Roman" w:cs="Times New Roman"/>
        </w:rPr>
        <w:t>Greatest Opportunity and Challenge:</w:t>
      </w:r>
    </w:p>
    <w:p w14:paraId="3F34DFC5" w14:textId="77777777" w:rsidR="00E253D4" w:rsidRPr="00E253D4" w:rsidRDefault="00E253D4" w:rsidP="00E253D4">
      <w:pPr>
        <w:numPr>
          <w:ilvl w:val="0"/>
          <w:numId w:val="23"/>
        </w:numPr>
        <w:rPr>
          <w:rFonts w:ascii="Times New Roman" w:hAnsi="Times New Roman" w:cs="Times New Roman"/>
        </w:rPr>
      </w:pPr>
      <w:r w:rsidRPr="00E253D4">
        <w:rPr>
          <w:rFonts w:ascii="Times New Roman" w:hAnsi="Times New Roman" w:cs="Times New Roman"/>
        </w:rPr>
        <w:t>Greatest opportunity: 8</w:t>
      </w:r>
      <w:r w:rsidRPr="00E253D4">
        <w:rPr>
          <w:rFonts w:ascii="Times New Roman" w:hAnsi="Times New Roman" w:cs="Times New Roman"/>
          <w:vertAlign w:val="superscript"/>
        </w:rPr>
        <w:t>th</w:t>
      </w:r>
      <w:r w:rsidRPr="00E253D4">
        <w:rPr>
          <w:rFonts w:ascii="Times New Roman" w:hAnsi="Times New Roman" w:cs="Times New Roman"/>
        </w:rPr>
        <w:t xml:space="preserve"> grade reading and language usage, and 9</w:t>
      </w:r>
      <w:r w:rsidRPr="00E253D4">
        <w:rPr>
          <w:rFonts w:ascii="Times New Roman" w:hAnsi="Times New Roman" w:cs="Times New Roman"/>
          <w:vertAlign w:val="superscript"/>
        </w:rPr>
        <w:t>th</w:t>
      </w:r>
      <w:r w:rsidRPr="00E253D4">
        <w:rPr>
          <w:rFonts w:ascii="Times New Roman" w:hAnsi="Times New Roman" w:cs="Times New Roman"/>
        </w:rPr>
        <w:t xml:space="preserve"> grade math. </w:t>
      </w:r>
    </w:p>
    <w:p w14:paraId="6A796EC4" w14:textId="77777777" w:rsidR="00E253D4" w:rsidRPr="00E253D4" w:rsidRDefault="00E253D4" w:rsidP="00E253D4">
      <w:pPr>
        <w:numPr>
          <w:ilvl w:val="0"/>
          <w:numId w:val="23"/>
        </w:numPr>
        <w:rPr>
          <w:rFonts w:ascii="Times New Roman" w:hAnsi="Times New Roman" w:cs="Times New Roman"/>
        </w:rPr>
      </w:pPr>
      <w:r w:rsidRPr="00E253D4">
        <w:rPr>
          <w:rFonts w:ascii="Times New Roman" w:hAnsi="Times New Roman" w:cs="Times New Roman"/>
        </w:rPr>
        <w:t>Our greatest challenge: 7</w:t>
      </w:r>
      <w:r w:rsidRPr="00E253D4">
        <w:rPr>
          <w:rFonts w:ascii="Times New Roman" w:hAnsi="Times New Roman" w:cs="Times New Roman"/>
          <w:vertAlign w:val="superscript"/>
        </w:rPr>
        <w:t>th</w:t>
      </w:r>
      <w:r w:rsidRPr="00E253D4">
        <w:rPr>
          <w:rFonts w:ascii="Times New Roman" w:hAnsi="Times New Roman" w:cs="Times New Roman"/>
        </w:rPr>
        <w:t xml:space="preserve"> grade reading, and 10</w:t>
      </w:r>
      <w:r w:rsidRPr="00E253D4">
        <w:rPr>
          <w:rFonts w:ascii="Times New Roman" w:hAnsi="Times New Roman" w:cs="Times New Roman"/>
          <w:vertAlign w:val="superscript"/>
        </w:rPr>
        <w:t>th</w:t>
      </w:r>
      <w:r w:rsidRPr="00E253D4">
        <w:rPr>
          <w:rFonts w:ascii="Times New Roman" w:hAnsi="Times New Roman" w:cs="Times New Roman"/>
        </w:rPr>
        <w:t xml:space="preserve"> grade math. </w:t>
      </w:r>
    </w:p>
    <w:p w14:paraId="4F9B4C1D" w14:textId="77777777" w:rsidR="00E253D4" w:rsidRPr="00E253D4" w:rsidRDefault="00E253D4" w:rsidP="00E253D4">
      <w:pPr>
        <w:numPr>
          <w:ilvl w:val="0"/>
          <w:numId w:val="23"/>
        </w:numPr>
        <w:rPr>
          <w:rFonts w:ascii="Times New Roman" w:hAnsi="Times New Roman" w:cs="Times New Roman"/>
        </w:rPr>
      </w:pPr>
      <w:r w:rsidRPr="00E253D4">
        <w:rPr>
          <w:rFonts w:ascii="Times New Roman" w:hAnsi="Times New Roman" w:cs="Times New Roman"/>
        </w:rPr>
        <w:t xml:space="preserve">Initial data analysis indicates that we need to focus our attention on growing the upper two achievement bands. </w:t>
      </w:r>
    </w:p>
    <w:p w14:paraId="446E60A3" w14:textId="77777777" w:rsidR="00EE400A" w:rsidRDefault="00EE400A" w:rsidP="0095601D">
      <w:pPr>
        <w:rPr>
          <w:rFonts w:ascii="Times New Roman" w:hAnsi="Times New Roman" w:cs="Times New Roman"/>
          <w:b/>
          <w:bCs/>
        </w:rPr>
      </w:pPr>
    </w:p>
    <w:p w14:paraId="7F8E7E97" w14:textId="55A4CD2A" w:rsidR="00E253D4" w:rsidRDefault="00EE400A" w:rsidP="0095601D">
      <w:pPr>
        <w:rPr>
          <w:rFonts w:ascii="Times New Roman" w:hAnsi="Times New Roman" w:cs="Times New Roman"/>
        </w:rPr>
      </w:pPr>
      <w:r w:rsidRPr="00EE400A">
        <w:rPr>
          <w:rFonts w:ascii="Times New Roman" w:hAnsi="Times New Roman" w:cs="Times New Roman"/>
        </w:rPr>
        <w:t>MCSC Growth Target – Middle School:</w:t>
      </w:r>
    </w:p>
    <w:p w14:paraId="2F407696" w14:textId="77777777" w:rsidR="00EE400A" w:rsidRPr="00EE400A" w:rsidRDefault="00EE400A" w:rsidP="00EE400A">
      <w:pPr>
        <w:numPr>
          <w:ilvl w:val="0"/>
          <w:numId w:val="24"/>
        </w:numPr>
        <w:rPr>
          <w:rFonts w:ascii="Times New Roman" w:hAnsi="Times New Roman" w:cs="Times New Roman"/>
        </w:rPr>
      </w:pPr>
      <w:r w:rsidRPr="00EE400A">
        <w:rPr>
          <w:rFonts w:ascii="Times New Roman" w:hAnsi="Times New Roman" w:cs="Times New Roman"/>
        </w:rPr>
        <w:t xml:space="preserve">At least 60% of students in grades 7 &amp; 8 will achieve their NWEA projected growth from fall to spring in math, reading, and language usage. </w:t>
      </w:r>
    </w:p>
    <w:p w14:paraId="57121209" w14:textId="77777777" w:rsidR="00EE400A" w:rsidRPr="00EE400A" w:rsidRDefault="00EE400A" w:rsidP="00EE400A">
      <w:pPr>
        <w:numPr>
          <w:ilvl w:val="0"/>
          <w:numId w:val="24"/>
        </w:numPr>
        <w:rPr>
          <w:rFonts w:ascii="Times New Roman" w:hAnsi="Times New Roman" w:cs="Times New Roman"/>
        </w:rPr>
      </w:pPr>
      <w:r w:rsidRPr="00EE400A">
        <w:rPr>
          <w:rFonts w:ascii="Times New Roman" w:hAnsi="Times New Roman" w:cs="Times New Roman"/>
        </w:rPr>
        <w:lastRenderedPageBreak/>
        <w:t xml:space="preserve">Partially meeting is reaching 50 – 59%. </w:t>
      </w:r>
    </w:p>
    <w:p w14:paraId="6B4AD04A" w14:textId="77777777" w:rsidR="00EE400A" w:rsidRPr="00EE400A" w:rsidRDefault="00EE400A" w:rsidP="00EE400A">
      <w:pPr>
        <w:numPr>
          <w:ilvl w:val="0"/>
          <w:numId w:val="24"/>
        </w:numPr>
        <w:rPr>
          <w:rFonts w:ascii="Times New Roman" w:hAnsi="Times New Roman" w:cs="Times New Roman"/>
        </w:rPr>
      </w:pPr>
      <w:r w:rsidRPr="00EE400A">
        <w:rPr>
          <w:rFonts w:ascii="Times New Roman" w:hAnsi="Times New Roman" w:cs="Times New Roman"/>
        </w:rPr>
        <w:t xml:space="preserve">Not meeting is below 50%. </w:t>
      </w:r>
    </w:p>
    <w:p w14:paraId="2E5FAEA8" w14:textId="5545FDF0" w:rsidR="00EE400A" w:rsidRDefault="00EE400A" w:rsidP="0095601D">
      <w:pPr>
        <w:rPr>
          <w:rFonts w:ascii="Times New Roman" w:hAnsi="Times New Roman" w:cs="Times New Roman"/>
        </w:rPr>
      </w:pPr>
    </w:p>
    <w:p w14:paraId="01D07BE2" w14:textId="0B2EDC0B" w:rsidR="00DB3487" w:rsidRDefault="00DB3487" w:rsidP="00DB3487">
      <w:pPr>
        <w:rPr>
          <w:rFonts w:ascii="Times New Roman" w:hAnsi="Times New Roman" w:cs="Times New Roman"/>
        </w:rPr>
      </w:pPr>
      <w:r w:rsidRPr="00DB3487">
        <w:rPr>
          <w:rFonts w:ascii="Times New Roman" w:hAnsi="Times New Roman" w:cs="Times New Roman"/>
        </w:rPr>
        <w:t>Winter NWEA Growth Results as of January 2</w:t>
      </w:r>
      <w:r w:rsidR="00580279">
        <w:rPr>
          <w:rFonts w:ascii="Times New Roman" w:hAnsi="Times New Roman" w:cs="Times New Roman"/>
        </w:rPr>
        <w:t>1</w:t>
      </w:r>
      <w:r w:rsidR="00580279" w:rsidRPr="00580279">
        <w:rPr>
          <w:rFonts w:ascii="Times New Roman" w:hAnsi="Times New Roman" w:cs="Times New Roman"/>
          <w:vertAlign w:val="superscript"/>
        </w:rPr>
        <w:t>st</w:t>
      </w:r>
      <w:r w:rsidR="00580279">
        <w:rPr>
          <w:rFonts w:ascii="Times New Roman" w:hAnsi="Times New Roman" w:cs="Times New Roman"/>
        </w:rPr>
        <w:t xml:space="preserve">, </w:t>
      </w:r>
      <w:r w:rsidRPr="00DB3487">
        <w:rPr>
          <w:rFonts w:ascii="Times New Roman" w:hAnsi="Times New Roman" w:cs="Times New Roman"/>
        </w:rPr>
        <w:t>2023</w:t>
      </w:r>
      <w:r w:rsidR="00580279">
        <w:rPr>
          <w:rFonts w:ascii="Times New Roman" w:hAnsi="Times New Roman" w:cs="Times New Roman"/>
        </w:rPr>
        <w:t>.</w:t>
      </w:r>
      <w:r w:rsidR="00994D8B">
        <w:rPr>
          <w:rFonts w:ascii="Times New Roman" w:hAnsi="Times New Roman" w:cs="Times New Roman"/>
        </w:rPr>
        <w:t xml:space="preserve"> </w:t>
      </w:r>
      <w:r w:rsidRPr="00DB3487">
        <w:rPr>
          <w:rFonts w:ascii="Times New Roman" w:hAnsi="Times New Roman" w:cs="Times New Roman"/>
        </w:rPr>
        <w:t>Middle School Percentage of Students Meeting Growth Projection</w:t>
      </w:r>
      <w:r w:rsidR="00580279">
        <w:rPr>
          <w:rFonts w:ascii="Times New Roman" w:hAnsi="Times New Roman" w:cs="Times New Roman"/>
        </w:rPr>
        <w:t>:</w:t>
      </w:r>
    </w:p>
    <w:p w14:paraId="1FBC4733" w14:textId="77777777" w:rsidR="00994D8B" w:rsidRPr="00DB3487" w:rsidRDefault="00994D8B" w:rsidP="00DB3487">
      <w:pPr>
        <w:rPr>
          <w:rFonts w:ascii="Times New Roman" w:hAnsi="Times New Roman" w:cs="Times New Roman"/>
        </w:rPr>
      </w:pPr>
    </w:p>
    <w:tbl>
      <w:tblPr>
        <w:tblStyle w:val="TableGrid"/>
        <w:tblW w:w="0" w:type="auto"/>
        <w:tblLook w:val="04A0" w:firstRow="1" w:lastRow="0" w:firstColumn="1" w:lastColumn="0" w:noHBand="0" w:noVBand="1"/>
      </w:tblPr>
      <w:tblGrid>
        <w:gridCol w:w="803"/>
        <w:gridCol w:w="723"/>
        <w:gridCol w:w="1016"/>
        <w:gridCol w:w="1163"/>
      </w:tblGrid>
      <w:tr w:rsidR="00DB3487" w:rsidRPr="00DB3487" w14:paraId="1FD87799" w14:textId="77777777" w:rsidTr="00CA6866">
        <w:tc>
          <w:tcPr>
            <w:tcW w:w="0" w:type="auto"/>
          </w:tcPr>
          <w:p w14:paraId="362D3258"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Grade</w:t>
            </w:r>
          </w:p>
        </w:tc>
        <w:tc>
          <w:tcPr>
            <w:tcW w:w="0" w:type="auto"/>
          </w:tcPr>
          <w:p w14:paraId="7EF11802"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Math</w:t>
            </w:r>
          </w:p>
        </w:tc>
        <w:tc>
          <w:tcPr>
            <w:tcW w:w="0" w:type="auto"/>
          </w:tcPr>
          <w:p w14:paraId="023304DC"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Reading</w:t>
            </w:r>
          </w:p>
        </w:tc>
        <w:tc>
          <w:tcPr>
            <w:tcW w:w="0" w:type="auto"/>
          </w:tcPr>
          <w:p w14:paraId="7A4E1069"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Language</w:t>
            </w:r>
          </w:p>
        </w:tc>
      </w:tr>
      <w:tr w:rsidR="00DB3487" w:rsidRPr="00DB3487" w14:paraId="0041F7F8" w14:textId="77777777" w:rsidTr="00CA6866">
        <w:tc>
          <w:tcPr>
            <w:tcW w:w="0" w:type="auto"/>
          </w:tcPr>
          <w:p w14:paraId="4E70DEE8"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7</w:t>
            </w:r>
          </w:p>
        </w:tc>
        <w:tc>
          <w:tcPr>
            <w:tcW w:w="0" w:type="auto"/>
          </w:tcPr>
          <w:p w14:paraId="5B243835"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63%</w:t>
            </w:r>
          </w:p>
        </w:tc>
        <w:tc>
          <w:tcPr>
            <w:tcW w:w="0" w:type="auto"/>
          </w:tcPr>
          <w:p w14:paraId="178D1F80"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40%</w:t>
            </w:r>
          </w:p>
        </w:tc>
        <w:tc>
          <w:tcPr>
            <w:tcW w:w="0" w:type="auto"/>
          </w:tcPr>
          <w:p w14:paraId="1BFE279A"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63%</w:t>
            </w:r>
          </w:p>
        </w:tc>
      </w:tr>
      <w:tr w:rsidR="00DB3487" w:rsidRPr="00DB3487" w14:paraId="4A7DDEF7" w14:textId="77777777" w:rsidTr="00CA6866">
        <w:tc>
          <w:tcPr>
            <w:tcW w:w="0" w:type="auto"/>
          </w:tcPr>
          <w:p w14:paraId="7DD2A155"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8</w:t>
            </w:r>
          </w:p>
        </w:tc>
        <w:tc>
          <w:tcPr>
            <w:tcW w:w="0" w:type="auto"/>
          </w:tcPr>
          <w:p w14:paraId="14843B96"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60%</w:t>
            </w:r>
          </w:p>
        </w:tc>
        <w:tc>
          <w:tcPr>
            <w:tcW w:w="0" w:type="auto"/>
          </w:tcPr>
          <w:p w14:paraId="2FEE952D"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49%</w:t>
            </w:r>
          </w:p>
        </w:tc>
        <w:tc>
          <w:tcPr>
            <w:tcW w:w="0" w:type="auto"/>
          </w:tcPr>
          <w:p w14:paraId="6EDDB537"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46%</w:t>
            </w:r>
          </w:p>
        </w:tc>
      </w:tr>
      <w:tr w:rsidR="00DB3487" w:rsidRPr="00DB3487" w14:paraId="27390CFD" w14:textId="77777777" w:rsidTr="00CA6866">
        <w:tc>
          <w:tcPr>
            <w:tcW w:w="0" w:type="auto"/>
          </w:tcPr>
          <w:p w14:paraId="59DF776E"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MS</w:t>
            </w:r>
          </w:p>
        </w:tc>
        <w:tc>
          <w:tcPr>
            <w:tcW w:w="0" w:type="auto"/>
          </w:tcPr>
          <w:p w14:paraId="6CF59EA9"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62%</w:t>
            </w:r>
          </w:p>
        </w:tc>
        <w:tc>
          <w:tcPr>
            <w:tcW w:w="0" w:type="auto"/>
          </w:tcPr>
          <w:p w14:paraId="25D4A239"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46%</w:t>
            </w:r>
          </w:p>
        </w:tc>
        <w:tc>
          <w:tcPr>
            <w:tcW w:w="0" w:type="auto"/>
          </w:tcPr>
          <w:p w14:paraId="69601CAD" w14:textId="77777777" w:rsidR="00DB3487" w:rsidRPr="00DB3487" w:rsidRDefault="00DB3487" w:rsidP="00CA6866">
            <w:pPr>
              <w:rPr>
                <w:rFonts w:ascii="Times New Roman" w:hAnsi="Times New Roman" w:cs="Times New Roman"/>
                <w:sz w:val="24"/>
                <w:szCs w:val="24"/>
              </w:rPr>
            </w:pPr>
            <w:r w:rsidRPr="00DB3487">
              <w:rPr>
                <w:rFonts w:ascii="Times New Roman" w:hAnsi="Times New Roman" w:cs="Times New Roman"/>
                <w:sz w:val="24"/>
                <w:szCs w:val="24"/>
              </w:rPr>
              <w:t>53%</w:t>
            </w:r>
          </w:p>
        </w:tc>
      </w:tr>
    </w:tbl>
    <w:p w14:paraId="52B40E37" w14:textId="77777777" w:rsidR="00DB3487" w:rsidRPr="00DB3487" w:rsidRDefault="00DB3487" w:rsidP="00DB3487">
      <w:pPr>
        <w:rPr>
          <w:rFonts w:ascii="Times New Roman" w:hAnsi="Times New Roman" w:cs="Times New Roman"/>
        </w:rPr>
      </w:pPr>
    </w:p>
    <w:p w14:paraId="67239E1A" w14:textId="69B066AD" w:rsidR="00DB3487" w:rsidRDefault="00DB3487" w:rsidP="00DB3487">
      <w:pPr>
        <w:rPr>
          <w:rFonts w:ascii="Times New Roman" w:hAnsi="Times New Roman" w:cs="Times New Roman"/>
        </w:rPr>
      </w:pPr>
      <w:r w:rsidRPr="00DB3487">
        <w:rPr>
          <w:rFonts w:ascii="Times New Roman" w:hAnsi="Times New Roman" w:cs="Times New Roman"/>
        </w:rPr>
        <w:t>Exceeds = 70% or higher</w:t>
      </w:r>
      <w:r w:rsidR="00472E8F">
        <w:rPr>
          <w:rFonts w:ascii="Times New Roman" w:hAnsi="Times New Roman" w:cs="Times New Roman"/>
        </w:rPr>
        <w:t xml:space="preserve">; </w:t>
      </w:r>
      <w:r w:rsidRPr="00DB3487">
        <w:rPr>
          <w:rFonts w:ascii="Times New Roman" w:hAnsi="Times New Roman" w:cs="Times New Roman"/>
        </w:rPr>
        <w:t>Meets = 60% to 69.9%</w:t>
      </w:r>
      <w:r w:rsidR="00472E8F">
        <w:rPr>
          <w:rFonts w:ascii="Times New Roman" w:hAnsi="Times New Roman" w:cs="Times New Roman"/>
        </w:rPr>
        <w:t xml:space="preserve">; </w:t>
      </w:r>
      <w:r w:rsidRPr="00DB3487">
        <w:rPr>
          <w:rFonts w:ascii="Times New Roman" w:hAnsi="Times New Roman" w:cs="Times New Roman"/>
        </w:rPr>
        <w:t>Approaches = 50% to 59.9%</w:t>
      </w:r>
      <w:r w:rsidR="00472E8F">
        <w:rPr>
          <w:rFonts w:ascii="Times New Roman" w:hAnsi="Times New Roman" w:cs="Times New Roman"/>
        </w:rPr>
        <w:t xml:space="preserve">; and </w:t>
      </w:r>
      <w:r w:rsidRPr="00DB3487">
        <w:rPr>
          <w:rFonts w:ascii="Times New Roman" w:hAnsi="Times New Roman" w:cs="Times New Roman"/>
        </w:rPr>
        <w:t>Does Not Meet = Lower than 50%.</w:t>
      </w:r>
    </w:p>
    <w:p w14:paraId="45D113B4" w14:textId="77777777" w:rsidR="00472E8F" w:rsidRDefault="00472E8F" w:rsidP="00DB3487">
      <w:pPr>
        <w:rPr>
          <w:rFonts w:ascii="Times New Roman" w:hAnsi="Times New Roman" w:cs="Times New Roman"/>
        </w:rPr>
      </w:pPr>
    </w:p>
    <w:p w14:paraId="134FEA90" w14:textId="496BC0D2" w:rsidR="00E9101C" w:rsidRPr="0083444C" w:rsidRDefault="00E9101C" w:rsidP="00DB3487">
      <w:pPr>
        <w:rPr>
          <w:rFonts w:ascii="Times New Roman" w:hAnsi="Times New Roman" w:cs="Times New Roman"/>
        </w:rPr>
      </w:pPr>
      <w:r w:rsidRPr="0083444C">
        <w:rPr>
          <w:rFonts w:ascii="Times New Roman" w:hAnsi="Times New Roman" w:cs="Times New Roman"/>
        </w:rPr>
        <w:t>Winter NWEA Growth Results as of January 21</w:t>
      </w:r>
      <w:r w:rsidRPr="0083444C">
        <w:rPr>
          <w:rFonts w:ascii="Times New Roman" w:hAnsi="Times New Roman" w:cs="Times New Roman"/>
          <w:vertAlign w:val="superscript"/>
        </w:rPr>
        <w:t>st</w:t>
      </w:r>
      <w:r w:rsidRPr="0083444C">
        <w:rPr>
          <w:rFonts w:ascii="Times New Roman" w:hAnsi="Times New Roman" w:cs="Times New Roman"/>
        </w:rPr>
        <w:t>, 2023:</w:t>
      </w:r>
    </w:p>
    <w:p w14:paraId="0D211693" w14:textId="77777777" w:rsidR="00472E8F" w:rsidRPr="0083444C" w:rsidRDefault="00472E8F" w:rsidP="00DB3487">
      <w:pPr>
        <w:rPr>
          <w:rFonts w:ascii="Times New Roman" w:hAnsi="Times New Roman" w:cs="Times New Roman"/>
        </w:rPr>
      </w:pPr>
    </w:p>
    <w:tbl>
      <w:tblPr>
        <w:tblStyle w:val="TableGrid"/>
        <w:tblW w:w="0" w:type="auto"/>
        <w:tblLook w:val="04A0" w:firstRow="1" w:lastRow="0" w:firstColumn="1" w:lastColumn="0" w:noHBand="0" w:noVBand="1"/>
      </w:tblPr>
      <w:tblGrid>
        <w:gridCol w:w="4156"/>
        <w:gridCol w:w="723"/>
        <w:gridCol w:w="1016"/>
        <w:gridCol w:w="1163"/>
      </w:tblGrid>
      <w:tr w:rsidR="00AE1D8A" w:rsidRPr="00612744" w14:paraId="10E6D53C" w14:textId="77777777" w:rsidTr="00CA6866">
        <w:tc>
          <w:tcPr>
            <w:tcW w:w="0" w:type="auto"/>
          </w:tcPr>
          <w:p w14:paraId="0E9D4152"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Fall ‘22 to Winter ‘23</w:t>
            </w:r>
          </w:p>
        </w:tc>
        <w:tc>
          <w:tcPr>
            <w:tcW w:w="0" w:type="auto"/>
          </w:tcPr>
          <w:p w14:paraId="41DFA282"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Math</w:t>
            </w:r>
          </w:p>
        </w:tc>
        <w:tc>
          <w:tcPr>
            <w:tcW w:w="0" w:type="auto"/>
          </w:tcPr>
          <w:p w14:paraId="3B6A2626"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Reading</w:t>
            </w:r>
          </w:p>
        </w:tc>
        <w:tc>
          <w:tcPr>
            <w:tcW w:w="0" w:type="auto"/>
          </w:tcPr>
          <w:p w14:paraId="7246603C"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Language</w:t>
            </w:r>
          </w:p>
        </w:tc>
      </w:tr>
      <w:tr w:rsidR="00AE1D8A" w:rsidRPr="00612744" w14:paraId="6C170DFC" w14:textId="77777777" w:rsidTr="00CA6866">
        <w:tc>
          <w:tcPr>
            <w:tcW w:w="0" w:type="auto"/>
          </w:tcPr>
          <w:p w14:paraId="028F26F5"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Met Projected Growth</w:t>
            </w:r>
          </w:p>
        </w:tc>
        <w:tc>
          <w:tcPr>
            <w:tcW w:w="0" w:type="auto"/>
          </w:tcPr>
          <w:p w14:paraId="48D63568"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62%</w:t>
            </w:r>
          </w:p>
        </w:tc>
        <w:tc>
          <w:tcPr>
            <w:tcW w:w="0" w:type="auto"/>
          </w:tcPr>
          <w:p w14:paraId="5CCBBDA9"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46%</w:t>
            </w:r>
          </w:p>
        </w:tc>
        <w:tc>
          <w:tcPr>
            <w:tcW w:w="0" w:type="auto"/>
          </w:tcPr>
          <w:p w14:paraId="0F37D5F0"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53%</w:t>
            </w:r>
          </w:p>
        </w:tc>
      </w:tr>
      <w:tr w:rsidR="00AE1D8A" w:rsidRPr="00612744" w14:paraId="3A7D03C4" w14:textId="77777777" w:rsidTr="00CA6866">
        <w:tc>
          <w:tcPr>
            <w:tcW w:w="0" w:type="auto"/>
          </w:tcPr>
          <w:p w14:paraId="4B80666C"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Met Projected Growth within RIT Range</w:t>
            </w:r>
          </w:p>
        </w:tc>
        <w:tc>
          <w:tcPr>
            <w:tcW w:w="0" w:type="auto"/>
          </w:tcPr>
          <w:p w14:paraId="17E60A0A"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78%</w:t>
            </w:r>
          </w:p>
        </w:tc>
        <w:tc>
          <w:tcPr>
            <w:tcW w:w="0" w:type="auto"/>
          </w:tcPr>
          <w:p w14:paraId="6F1BDC13"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65%</w:t>
            </w:r>
          </w:p>
        </w:tc>
        <w:tc>
          <w:tcPr>
            <w:tcW w:w="0" w:type="auto"/>
          </w:tcPr>
          <w:p w14:paraId="1AD6B8D2"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73%</w:t>
            </w:r>
          </w:p>
        </w:tc>
      </w:tr>
      <w:tr w:rsidR="00AE1D8A" w:rsidRPr="00612744" w14:paraId="25146189" w14:textId="77777777" w:rsidTr="00CA6866">
        <w:tc>
          <w:tcPr>
            <w:tcW w:w="0" w:type="auto"/>
          </w:tcPr>
          <w:p w14:paraId="690647DF"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Increased RIT by at least 1 point</w:t>
            </w:r>
          </w:p>
        </w:tc>
        <w:tc>
          <w:tcPr>
            <w:tcW w:w="0" w:type="auto"/>
          </w:tcPr>
          <w:p w14:paraId="310035C4"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72%</w:t>
            </w:r>
          </w:p>
        </w:tc>
        <w:tc>
          <w:tcPr>
            <w:tcW w:w="0" w:type="auto"/>
          </w:tcPr>
          <w:p w14:paraId="701B6E6D"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49%</w:t>
            </w:r>
          </w:p>
        </w:tc>
        <w:tc>
          <w:tcPr>
            <w:tcW w:w="0" w:type="auto"/>
          </w:tcPr>
          <w:p w14:paraId="67683DB6" w14:textId="77777777" w:rsidR="00AE1D8A" w:rsidRPr="00612744" w:rsidRDefault="00AE1D8A" w:rsidP="00CA6866">
            <w:pPr>
              <w:rPr>
                <w:rFonts w:ascii="Times New Roman" w:hAnsi="Times New Roman" w:cs="Times New Roman"/>
                <w:sz w:val="24"/>
                <w:szCs w:val="24"/>
              </w:rPr>
            </w:pPr>
            <w:r w:rsidRPr="00612744">
              <w:rPr>
                <w:rFonts w:ascii="Times New Roman" w:hAnsi="Times New Roman" w:cs="Times New Roman"/>
                <w:sz w:val="24"/>
                <w:szCs w:val="24"/>
              </w:rPr>
              <w:t>55%</w:t>
            </w:r>
          </w:p>
        </w:tc>
      </w:tr>
    </w:tbl>
    <w:p w14:paraId="57A27632" w14:textId="4F422595" w:rsidR="00AE1D8A" w:rsidRPr="00612744" w:rsidRDefault="00AE1D8A" w:rsidP="00DB3487">
      <w:pPr>
        <w:rPr>
          <w:rFonts w:ascii="Times New Roman" w:hAnsi="Times New Roman" w:cs="Times New Roman"/>
        </w:rPr>
      </w:pPr>
    </w:p>
    <w:p w14:paraId="37A8990D" w14:textId="7570B872" w:rsidR="0083444C" w:rsidRDefault="0083444C" w:rsidP="00DB3487">
      <w:pPr>
        <w:rPr>
          <w:rFonts w:ascii="Times New Roman" w:hAnsi="Times New Roman" w:cs="Times New Roman"/>
        </w:rPr>
      </w:pPr>
      <w:r w:rsidRPr="0083444C">
        <w:rPr>
          <w:rFonts w:ascii="Times New Roman" w:hAnsi="Times New Roman" w:cs="Times New Roman"/>
        </w:rPr>
        <w:t>Greatest Opportunity and Challenge:</w:t>
      </w:r>
    </w:p>
    <w:p w14:paraId="0C50425B" w14:textId="77777777" w:rsidR="00BF3FE2" w:rsidRPr="00BF3FE2" w:rsidRDefault="00BF3FE2" w:rsidP="00BF3FE2">
      <w:pPr>
        <w:numPr>
          <w:ilvl w:val="0"/>
          <w:numId w:val="25"/>
        </w:numPr>
        <w:rPr>
          <w:rFonts w:ascii="Times New Roman" w:hAnsi="Times New Roman" w:cs="Times New Roman"/>
        </w:rPr>
      </w:pPr>
      <w:r w:rsidRPr="00BF3FE2">
        <w:rPr>
          <w:rFonts w:ascii="Times New Roman" w:hAnsi="Times New Roman" w:cs="Times New Roman"/>
        </w:rPr>
        <w:t>Our greatest opportunity for achieving our MCSC growth target is bolstering 8</w:t>
      </w:r>
      <w:r w:rsidRPr="00BF3FE2">
        <w:rPr>
          <w:rFonts w:ascii="Times New Roman" w:hAnsi="Times New Roman" w:cs="Times New Roman"/>
          <w:vertAlign w:val="superscript"/>
        </w:rPr>
        <w:t>th</w:t>
      </w:r>
      <w:r w:rsidRPr="00BF3FE2">
        <w:rPr>
          <w:rFonts w:ascii="Times New Roman" w:hAnsi="Times New Roman" w:cs="Times New Roman"/>
        </w:rPr>
        <w:t xml:space="preserve"> grade reading and language usage. </w:t>
      </w:r>
    </w:p>
    <w:p w14:paraId="7E0E5627" w14:textId="77777777" w:rsidR="00BF3FE2" w:rsidRPr="00BF3FE2" w:rsidRDefault="00BF3FE2" w:rsidP="00BF3FE2">
      <w:pPr>
        <w:numPr>
          <w:ilvl w:val="0"/>
          <w:numId w:val="25"/>
        </w:numPr>
        <w:rPr>
          <w:rFonts w:ascii="Times New Roman" w:hAnsi="Times New Roman" w:cs="Times New Roman"/>
        </w:rPr>
      </w:pPr>
      <w:r w:rsidRPr="00BF3FE2">
        <w:rPr>
          <w:rFonts w:ascii="Times New Roman" w:hAnsi="Times New Roman" w:cs="Times New Roman"/>
        </w:rPr>
        <w:t>Our greatest challenge, or barrier to achieving our MCSC growth target, is improving 7</w:t>
      </w:r>
      <w:r w:rsidRPr="00BF3FE2">
        <w:rPr>
          <w:rFonts w:ascii="Times New Roman" w:hAnsi="Times New Roman" w:cs="Times New Roman"/>
          <w:vertAlign w:val="superscript"/>
        </w:rPr>
        <w:t>th</w:t>
      </w:r>
      <w:r w:rsidRPr="00BF3FE2">
        <w:rPr>
          <w:rFonts w:ascii="Times New Roman" w:hAnsi="Times New Roman" w:cs="Times New Roman"/>
        </w:rPr>
        <w:t xml:space="preserve"> grade reading. </w:t>
      </w:r>
    </w:p>
    <w:p w14:paraId="070BFFBF" w14:textId="77777777" w:rsidR="00BF3FE2" w:rsidRPr="00BF3FE2" w:rsidRDefault="00BF3FE2" w:rsidP="00BF3FE2">
      <w:pPr>
        <w:numPr>
          <w:ilvl w:val="0"/>
          <w:numId w:val="25"/>
        </w:numPr>
        <w:rPr>
          <w:rFonts w:ascii="Times New Roman" w:hAnsi="Times New Roman" w:cs="Times New Roman"/>
        </w:rPr>
      </w:pPr>
      <w:r w:rsidRPr="00BF3FE2">
        <w:rPr>
          <w:rFonts w:ascii="Times New Roman" w:hAnsi="Times New Roman" w:cs="Times New Roman"/>
        </w:rPr>
        <w:t xml:space="preserve">Initial data analysis indicates that we need to focus our attention on growing the upper two achievement bands. </w:t>
      </w:r>
    </w:p>
    <w:p w14:paraId="436D610E" w14:textId="77777777" w:rsidR="00DA662E" w:rsidRDefault="00DA662E" w:rsidP="00DB3487">
      <w:pPr>
        <w:rPr>
          <w:rFonts w:ascii="Times New Roman" w:hAnsi="Times New Roman" w:cs="Times New Roman"/>
          <w:b/>
          <w:bCs/>
        </w:rPr>
      </w:pPr>
    </w:p>
    <w:p w14:paraId="0060E06F" w14:textId="3C00290E" w:rsidR="00BF3FE2" w:rsidRDefault="00DA662E" w:rsidP="00DB3487">
      <w:pPr>
        <w:rPr>
          <w:rFonts w:ascii="Times New Roman" w:hAnsi="Times New Roman" w:cs="Times New Roman"/>
        </w:rPr>
      </w:pPr>
      <w:r w:rsidRPr="00DA662E">
        <w:rPr>
          <w:rFonts w:ascii="Times New Roman" w:hAnsi="Times New Roman" w:cs="Times New Roman"/>
        </w:rPr>
        <w:t>MCSC Accuplacer Target</w:t>
      </w:r>
      <w:r>
        <w:rPr>
          <w:rFonts w:ascii="Times New Roman" w:hAnsi="Times New Roman" w:cs="Times New Roman"/>
        </w:rPr>
        <w:t>:</w:t>
      </w:r>
    </w:p>
    <w:p w14:paraId="2626A130" w14:textId="77777777" w:rsidR="000B5907" w:rsidRPr="000B5907" w:rsidRDefault="000B5907" w:rsidP="000B5907">
      <w:pPr>
        <w:numPr>
          <w:ilvl w:val="0"/>
          <w:numId w:val="26"/>
        </w:numPr>
        <w:rPr>
          <w:rFonts w:ascii="Times New Roman" w:hAnsi="Times New Roman" w:cs="Times New Roman"/>
        </w:rPr>
      </w:pPr>
      <w:r w:rsidRPr="000B5907">
        <w:rPr>
          <w:rFonts w:ascii="Times New Roman" w:hAnsi="Times New Roman" w:cs="Times New Roman"/>
        </w:rPr>
        <w:t xml:space="preserve">75 – 85% of students in their final year of high school will achieve the college ready score on the math and reading Accuplacer: 226 or above in math, and 239 or above in reading. </w:t>
      </w:r>
    </w:p>
    <w:p w14:paraId="330273BF" w14:textId="77777777" w:rsidR="000B5907" w:rsidRPr="000B5907" w:rsidRDefault="000B5907" w:rsidP="000B5907">
      <w:pPr>
        <w:numPr>
          <w:ilvl w:val="0"/>
          <w:numId w:val="26"/>
        </w:numPr>
        <w:rPr>
          <w:rFonts w:ascii="Times New Roman" w:hAnsi="Times New Roman" w:cs="Times New Roman"/>
        </w:rPr>
      </w:pPr>
      <w:r w:rsidRPr="000B5907">
        <w:rPr>
          <w:rFonts w:ascii="Times New Roman" w:hAnsi="Times New Roman" w:cs="Times New Roman"/>
        </w:rPr>
        <w:t xml:space="preserve">Subgroups will perform within 8% of comparison groups. </w:t>
      </w:r>
    </w:p>
    <w:p w14:paraId="6D33D1EE" w14:textId="1643F4CB" w:rsidR="000B5907" w:rsidRDefault="000B5907" w:rsidP="00DB3487">
      <w:pPr>
        <w:rPr>
          <w:rFonts w:ascii="Times New Roman" w:hAnsi="Times New Roman" w:cs="Times New Roman"/>
        </w:rPr>
      </w:pPr>
    </w:p>
    <w:p w14:paraId="15E61035" w14:textId="7EA543E9" w:rsidR="000E6683" w:rsidRDefault="00580279" w:rsidP="000E6683">
      <w:pPr>
        <w:rPr>
          <w:rFonts w:ascii="Times New Roman" w:hAnsi="Times New Roman" w:cs="Times New Roman"/>
        </w:rPr>
      </w:pPr>
      <w:r>
        <w:rPr>
          <w:rFonts w:ascii="Times New Roman" w:hAnsi="Times New Roman" w:cs="Times New Roman"/>
        </w:rPr>
        <w:t xml:space="preserve">Accuplacer results as of </w:t>
      </w:r>
      <w:r w:rsidR="000E6683" w:rsidRPr="00AA0E6C">
        <w:rPr>
          <w:rFonts w:ascii="Times New Roman" w:hAnsi="Times New Roman" w:cs="Times New Roman"/>
        </w:rPr>
        <w:t>January 19, 2023</w:t>
      </w:r>
      <w:r>
        <w:rPr>
          <w:rFonts w:ascii="Times New Roman" w:hAnsi="Times New Roman" w:cs="Times New Roman"/>
        </w:rPr>
        <w:t>:</w:t>
      </w:r>
    </w:p>
    <w:p w14:paraId="252B4F69" w14:textId="77777777" w:rsidR="00E61DA5" w:rsidRPr="00AA0E6C" w:rsidRDefault="00E61DA5" w:rsidP="000E6683">
      <w:pPr>
        <w:rPr>
          <w:rFonts w:ascii="Times New Roman" w:hAnsi="Times New Roman" w:cs="Times New Roman"/>
        </w:rPr>
      </w:pPr>
    </w:p>
    <w:tbl>
      <w:tblPr>
        <w:tblW w:w="8002" w:type="dxa"/>
        <w:tblCellMar>
          <w:left w:w="0" w:type="dxa"/>
          <w:right w:w="0" w:type="dxa"/>
        </w:tblCellMar>
        <w:tblLook w:val="04A0" w:firstRow="1" w:lastRow="0" w:firstColumn="1" w:lastColumn="0" w:noHBand="0" w:noVBand="1"/>
      </w:tblPr>
      <w:tblGrid>
        <w:gridCol w:w="2512"/>
        <w:gridCol w:w="2790"/>
        <w:gridCol w:w="2700"/>
      </w:tblGrid>
      <w:tr w:rsidR="00AA0E6C" w:rsidRPr="00AA0E6C" w14:paraId="747DA366" w14:textId="77777777" w:rsidTr="00CA6866">
        <w:trPr>
          <w:trHeight w:val="315"/>
        </w:trPr>
        <w:tc>
          <w:tcPr>
            <w:tcW w:w="251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6086BE4"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Subgroup</w:t>
            </w:r>
          </w:p>
        </w:tc>
        <w:tc>
          <w:tcPr>
            <w:tcW w:w="27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1FCADD"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College-Ready</w:t>
            </w:r>
            <w:r w:rsidRPr="008D6D69">
              <w:rPr>
                <w:rFonts w:ascii="Times New Roman" w:eastAsia="Times New Roman" w:hAnsi="Times New Roman" w:cs="Times New Roman"/>
              </w:rPr>
              <w:br/>
              <w:t>Reading</w:t>
            </w:r>
          </w:p>
        </w:tc>
        <w:tc>
          <w:tcPr>
            <w:tcW w:w="270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B67399"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College-Ready</w:t>
            </w:r>
            <w:r w:rsidRPr="008D6D69">
              <w:rPr>
                <w:rFonts w:ascii="Times New Roman" w:eastAsia="Times New Roman" w:hAnsi="Times New Roman" w:cs="Times New Roman"/>
              </w:rPr>
              <w:br/>
              <w:t>Math</w:t>
            </w:r>
          </w:p>
        </w:tc>
      </w:tr>
      <w:tr w:rsidR="00AA0E6C" w:rsidRPr="00AA0E6C" w14:paraId="7F1B6C1E"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2F272B3"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With 504 Plan</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26ED34"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38/42 = 90.5%</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66DC3A"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38/42 = 90.5%</w:t>
            </w:r>
          </w:p>
        </w:tc>
      </w:tr>
      <w:tr w:rsidR="00AA0E6C" w:rsidRPr="00AA0E6C" w14:paraId="3E4BD091"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5A0FACF0"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Without 504 Plan</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66A5EB6"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73/88 = 83%</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9C038B1"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79/88 = 89.8%</w:t>
            </w:r>
          </w:p>
        </w:tc>
      </w:tr>
      <w:tr w:rsidR="00AA0E6C" w:rsidRPr="00AA0E6C" w14:paraId="5A914240"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7D8D2496"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AC18D7F"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+7.5% (Meets)</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E5E167B"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+0.7% (Meets)</w:t>
            </w:r>
          </w:p>
        </w:tc>
      </w:tr>
      <w:tr w:rsidR="00AA0E6C" w:rsidRPr="00AA0E6C" w14:paraId="2E3ED811"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11A77BBA" w14:textId="77777777" w:rsidR="000E6683" w:rsidRPr="008D6D69" w:rsidRDefault="000E6683" w:rsidP="00CA6866">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1424651" w14:textId="77777777" w:rsidR="000E6683" w:rsidRPr="008D6D69" w:rsidRDefault="000E6683" w:rsidP="00CA6866">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69070A9" w14:textId="77777777" w:rsidR="000E6683" w:rsidRPr="008D6D69" w:rsidRDefault="000E6683" w:rsidP="00CA6866">
            <w:pPr>
              <w:jc w:val="center"/>
              <w:rPr>
                <w:rFonts w:ascii="Times New Roman" w:eastAsia="Times New Roman" w:hAnsi="Times New Roman" w:cs="Times New Roman"/>
              </w:rPr>
            </w:pPr>
          </w:p>
        </w:tc>
      </w:tr>
      <w:tr w:rsidR="00AA0E6C" w:rsidRPr="00AA0E6C" w14:paraId="48D00439"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BF3C165"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Special Education (SE)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4F0288"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9/14 = 64.3%</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20CFC9"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10/14 = 71.4%</w:t>
            </w:r>
          </w:p>
        </w:tc>
      </w:tr>
      <w:tr w:rsidR="00AA0E6C" w:rsidRPr="00AA0E6C" w14:paraId="2B10971C"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F3ECD01"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Non-SE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74B9872"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102/116 = 87.9%</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A243BA3"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109/116 = 94.0%</w:t>
            </w:r>
          </w:p>
        </w:tc>
      </w:tr>
      <w:tr w:rsidR="00AA0E6C" w:rsidRPr="00AA0E6C" w14:paraId="697D1EBB"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3681DE2C"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F34FF06"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-23.6% (Does Not Meet)</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F285622"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-22.6% (Does Not Meet)</w:t>
            </w:r>
          </w:p>
        </w:tc>
      </w:tr>
      <w:tr w:rsidR="00AA0E6C" w:rsidRPr="00AA0E6C" w14:paraId="4C28665D"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010D79C" w14:textId="77777777" w:rsidR="000E6683" w:rsidRPr="008D6D69" w:rsidRDefault="000E6683" w:rsidP="00CA6866">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12C2FD3" w14:textId="77777777" w:rsidR="000E6683" w:rsidRPr="008D6D69" w:rsidRDefault="000E6683" w:rsidP="00CA6866">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7337551" w14:textId="77777777" w:rsidR="000E6683" w:rsidRPr="008D6D69" w:rsidRDefault="000E6683" w:rsidP="00CA6866">
            <w:pPr>
              <w:jc w:val="center"/>
              <w:rPr>
                <w:rFonts w:ascii="Times New Roman" w:eastAsia="Times New Roman" w:hAnsi="Times New Roman" w:cs="Times New Roman"/>
              </w:rPr>
            </w:pPr>
          </w:p>
        </w:tc>
      </w:tr>
      <w:tr w:rsidR="00AA0E6C" w:rsidRPr="00AA0E6C" w14:paraId="20446182"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4EBD1A1"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Male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D5F125"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53/58 = 91.4%</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90E240"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56/58 = 96.6%</w:t>
            </w:r>
          </w:p>
        </w:tc>
      </w:tr>
      <w:tr w:rsidR="00AA0E6C" w:rsidRPr="00AA0E6C" w14:paraId="43F2F380"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A5D6ACD"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Female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CD72B9D"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61/72 = 84.7%</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5B10AAB"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61/72 = 84.7%</w:t>
            </w:r>
          </w:p>
        </w:tc>
      </w:tr>
      <w:tr w:rsidR="00AA0E6C" w:rsidRPr="00AA0E6C" w14:paraId="7887D146"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5A7443E0" w14:textId="3F1BFAE3" w:rsidR="000E6683" w:rsidRPr="008D6D69" w:rsidRDefault="009951C4" w:rsidP="00CA6866">
            <w:pPr>
              <w:rPr>
                <w:rFonts w:ascii="Times New Roman" w:eastAsia="Times New Roman" w:hAnsi="Times New Roman" w:cs="Times New Roman"/>
              </w:rPr>
            </w:pPr>
            <w:r>
              <w:rPr>
                <w:rFonts w:ascii="Times New Roman" w:eastAsia="Times New Roman" w:hAnsi="Times New Roman" w:cs="Times New Roman"/>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95CC211"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-6.7% (Meets)</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68DC9E9"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-11.9% (Approaches)</w:t>
            </w:r>
          </w:p>
        </w:tc>
      </w:tr>
      <w:tr w:rsidR="00AA0E6C" w:rsidRPr="00AA0E6C" w14:paraId="44A50317" w14:textId="77777777" w:rsidTr="00CA6866">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D745E46" w14:textId="77777777" w:rsidR="000E6683" w:rsidRPr="008D6D69" w:rsidRDefault="000E6683" w:rsidP="00CA6866">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4515003" w14:textId="77777777" w:rsidR="000E6683" w:rsidRPr="008D6D69" w:rsidRDefault="000E6683" w:rsidP="00CA6866">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E775FD9" w14:textId="77777777" w:rsidR="000E6683" w:rsidRPr="008D6D69" w:rsidRDefault="000E6683" w:rsidP="00CA6866">
            <w:pPr>
              <w:jc w:val="center"/>
              <w:rPr>
                <w:rFonts w:ascii="Times New Roman" w:eastAsia="Times New Roman" w:hAnsi="Times New Roman" w:cs="Times New Roman"/>
              </w:rPr>
            </w:pPr>
          </w:p>
        </w:tc>
      </w:tr>
      <w:tr w:rsidR="00AA0E6C" w:rsidRPr="00AA0E6C" w14:paraId="3CC046E5" w14:textId="77777777" w:rsidTr="00CA6866">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09745B8E" w14:textId="7FE2155D"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Economically Disadvantaged</w:t>
            </w:r>
            <w:r w:rsidR="001B66B3">
              <w:rPr>
                <w:rFonts w:ascii="Times New Roman" w:eastAsia="Times New Roman" w:hAnsi="Times New Roman" w:cs="Times New Roman"/>
              </w:rPr>
              <w:t xml:space="preserve"> (ED)</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FE91407"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35/43 = 81.4%</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BB22849"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39/43 = 90.7%</w:t>
            </w:r>
          </w:p>
        </w:tc>
      </w:tr>
      <w:tr w:rsidR="00AA0E6C" w:rsidRPr="00AA0E6C" w14:paraId="3DD9D85A" w14:textId="77777777" w:rsidTr="00CA6866">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376C98E2" w14:textId="25246468"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Non-E</w:t>
            </w:r>
            <w:r w:rsidR="001B66B3">
              <w:rPr>
                <w:rFonts w:ascii="Times New Roman" w:eastAsia="Times New Roman" w:hAnsi="Times New Roman" w:cs="Times New Roman"/>
              </w:rPr>
              <w:t>D</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5C31D9D6"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76/87 = 87.4%</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7F7EC85F"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77/87 = 88.5%</w:t>
            </w:r>
          </w:p>
        </w:tc>
      </w:tr>
      <w:tr w:rsidR="00AA0E6C" w:rsidRPr="00AA0E6C" w14:paraId="258B79A0" w14:textId="77777777" w:rsidTr="00CA6866">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694DC7A4" w14:textId="5E40C125" w:rsidR="000E6683" w:rsidRPr="008D6D69" w:rsidRDefault="009951C4" w:rsidP="00CA6866">
            <w:pPr>
              <w:rPr>
                <w:rFonts w:ascii="Times New Roman" w:eastAsia="Times New Roman" w:hAnsi="Times New Roman" w:cs="Times New Roman"/>
              </w:rPr>
            </w:pPr>
            <w:r>
              <w:rPr>
                <w:rFonts w:ascii="Times New Roman" w:eastAsia="Times New Roman" w:hAnsi="Times New Roman" w:cs="Times New Roman"/>
              </w:rPr>
              <w:t>Delta</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67F0BB56"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+6.0% (Meets)</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194FCD80"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+2.2 (Meets)</w:t>
            </w:r>
          </w:p>
        </w:tc>
      </w:tr>
      <w:tr w:rsidR="00AA0E6C" w:rsidRPr="00AA0E6C" w14:paraId="3BF20076" w14:textId="77777777" w:rsidTr="00CA6866">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72C5A598" w14:textId="77777777" w:rsidR="000E6683" w:rsidRPr="008D6D69" w:rsidRDefault="000E6683" w:rsidP="00CA6866">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236EBA72" w14:textId="77777777" w:rsidR="000E6683" w:rsidRPr="008D6D69" w:rsidRDefault="000E6683" w:rsidP="00CA6866">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69F37590" w14:textId="77777777" w:rsidR="000E6683" w:rsidRPr="008D6D69" w:rsidRDefault="000E6683" w:rsidP="00CA6866">
            <w:pPr>
              <w:jc w:val="center"/>
              <w:rPr>
                <w:rFonts w:ascii="Times New Roman" w:eastAsia="Times New Roman" w:hAnsi="Times New Roman" w:cs="Times New Roman"/>
              </w:rPr>
            </w:pPr>
          </w:p>
        </w:tc>
      </w:tr>
      <w:tr w:rsidR="00AA0E6C" w:rsidRPr="00AA0E6C" w14:paraId="039394C8" w14:textId="77777777" w:rsidTr="00CA6866">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4E087EF7" w14:textId="77777777" w:rsidR="000E6683" w:rsidRPr="008D6D69" w:rsidRDefault="000E6683" w:rsidP="00CA6866">
            <w:pPr>
              <w:rPr>
                <w:rFonts w:ascii="Times New Roman" w:eastAsia="Times New Roman" w:hAnsi="Times New Roman" w:cs="Times New Roman"/>
              </w:rPr>
            </w:pPr>
            <w:r w:rsidRPr="008D6D69">
              <w:rPr>
                <w:rFonts w:ascii="Times New Roman" w:eastAsia="Times New Roman" w:hAnsi="Times New Roman" w:cs="Times New Roman"/>
              </w:rPr>
              <w:t xml:space="preserve">Total </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36FBAA3D"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111/130 = 85.4% (Meets)</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6FBEBE33" w14:textId="77777777" w:rsidR="000E6683" w:rsidRPr="008D6D69" w:rsidRDefault="000E6683" w:rsidP="00CA6866">
            <w:pPr>
              <w:jc w:val="center"/>
              <w:rPr>
                <w:rFonts w:ascii="Times New Roman" w:eastAsia="Times New Roman" w:hAnsi="Times New Roman" w:cs="Times New Roman"/>
              </w:rPr>
            </w:pPr>
            <w:r w:rsidRPr="008D6D69">
              <w:rPr>
                <w:rFonts w:ascii="Times New Roman" w:eastAsia="Times New Roman" w:hAnsi="Times New Roman" w:cs="Times New Roman"/>
              </w:rPr>
              <w:t>117/130 = 90.0% (Meets)</w:t>
            </w:r>
          </w:p>
        </w:tc>
      </w:tr>
    </w:tbl>
    <w:p w14:paraId="313081C3" w14:textId="77777777" w:rsidR="00B0161D" w:rsidRDefault="00B0161D" w:rsidP="000E6683">
      <w:pPr>
        <w:rPr>
          <w:rFonts w:ascii="Times New Roman" w:hAnsi="Times New Roman" w:cs="Times New Roman"/>
        </w:rPr>
      </w:pPr>
    </w:p>
    <w:p w14:paraId="54C65325" w14:textId="7D729E51" w:rsidR="000E6683" w:rsidRDefault="001F11FA" w:rsidP="000E6683">
      <w:pPr>
        <w:rPr>
          <w:rFonts w:ascii="Times New Roman" w:hAnsi="Times New Roman" w:cs="Times New Roman"/>
        </w:rPr>
      </w:pPr>
      <w:r w:rsidRPr="001F11FA">
        <w:rPr>
          <w:rFonts w:ascii="Times New Roman" w:hAnsi="Times New Roman" w:cs="Times New Roman"/>
        </w:rPr>
        <w:t>Accuplacer Performance Measure:</w:t>
      </w:r>
    </w:p>
    <w:p w14:paraId="11921D94" w14:textId="77777777" w:rsidR="00E726E7" w:rsidRPr="00E726E7" w:rsidRDefault="00E726E7" w:rsidP="00E726E7">
      <w:pPr>
        <w:numPr>
          <w:ilvl w:val="0"/>
          <w:numId w:val="27"/>
        </w:numPr>
        <w:rPr>
          <w:rFonts w:ascii="Times New Roman" w:hAnsi="Times New Roman" w:cs="Times New Roman"/>
        </w:rPr>
      </w:pPr>
      <w:r w:rsidRPr="00E726E7">
        <w:rPr>
          <w:rFonts w:ascii="Times New Roman" w:hAnsi="Times New Roman" w:cs="Times New Roman"/>
        </w:rPr>
        <w:t xml:space="preserve">MEVA is meeting the overall Accuplacer performance measure in reading and math. </w:t>
      </w:r>
    </w:p>
    <w:p w14:paraId="2D857867" w14:textId="77777777" w:rsidR="00E726E7" w:rsidRPr="00E726E7" w:rsidRDefault="00E726E7" w:rsidP="00E726E7">
      <w:pPr>
        <w:numPr>
          <w:ilvl w:val="0"/>
          <w:numId w:val="27"/>
        </w:numPr>
        <w:rPr>
          <w:rFonts w:ascii="Times New Roman" w:hAnsi="Times New Roman" w:cs="Times New Roman"/>
        </w:rPr>
      </w:pPr>
      <w:r w:rsidRPr="00E726E7">
        <w:rPr>
          <w:rFonts w:ascii="Times New Roman" w:hAnsi="Times New Roman" w:cs="Times New Roman"/>
        </w:rPr>
        <w:t xml:space="preserve">We are partially meeting the sub-group measure. Special education students are the largest area of need, as fewer than 75% of them are achieving the college ready scores in both reading and math. </w:t>
      </w:r>
    </w:p>
    <w:p w14:paraId="01728E0C" w14:textId="03FA94AE" w:rsidR="00E726E7" w:rsidRDefault="00E726E7" w:rsidP="000E6683">
      <w:pPr>
        <w:rPr>
          <w:rFonts w:ascii="Times New Roman" w:hAnsi="Times New Roman" w:cs="Times New Roman"/>
        </w:rPr>
      </w:pPr>
    </w:p>
    <w:p w14:paraId="541BD89E" w14:textId="5504A7D8" w:rsidR="00B0161D" w:rsidRPr="00F07FF3" w:rsidRDefault="00B0161D" w:rsidP="00B0161D">
      <w:pPr>
        <w:rPr>
          <w:rFonts w:ascii="Times New Roman" w:eastAsia="Times New Roman" w:hAnsi="Times New Roman" w:cs="Times New Roman"/>
        </w:rPr>
      </w:pPr>
      <w:r w:rsidRPr="00F07FF3">
        <w:rPr>
          <w:rFonts w:ascii="Times New Roman" w:eastAsia="Times New Roman" w:hAnsi="Times New Roman" w:cs="Times New Roman"/>
        </w:rPr>
        <w:t xml:space="preserve">Donna </w:t>
      </w:r>
      <w:r>
        <w:rPr>
          <w:rFonts w:ascii="Times New Roman" w:eastAsia="Times New Roman" w:hAnsi="Times New Roman" w:cs="Times New Roman"/>
        </w:rPr>
        <w:t xml:space="preserve">expressed </w:t>
      </w:r>
      <w:r w:rsidRPr="00F07FF3">
        <w:rPr>
          <w:rFonts w:ascii="Times New Roman" w:eastAsia="Times New Roman" w:hAnsi="Times New Roman" w:cs="Times New Roman"/>
        </w:rPr>
        <w:t>appreciation for the hard work from staff on the good results.</w:t>
      </w:r>
    </w:p>
    <w:p w14:paraId="683BB786" w14:textId="77777777" w:rsidR="00B0161D" w:rsidRDefault="00B0161D" w:rsidP="00B0161D">
      <w:pPr>
        <w:rPr>
          <w:rFonts w:ascii="Times New Roman" w:eastAsia="Times New Roman" w:hAnsi="Times New Roman" w:cs="Times New Roman"/>
        </w:rPr>
      </w:pPr>
    </w:p>
    <w:p w14:paraId="63CFCA81" w14:textId="5DDE18BE" w:rsidR="00B0161D" w:rsidRDefault="00B0161D" w:rsidP="000E6683">
      <w:pPr>
        <w:rPr>
          <w:rFonts w:ascii="Times New Roman" w:eastAsia="Times New Roman" w:hAnsi="Times New Roman" w:cs="Times New Roman"/>
        </w:rPr>
      </w:pPr>
      <w:r>
        <w:rPr>
          <w:rFonts w:ascii="Times New Roman" w:eastAsia="Times New Roman" w:hAnsi="Times New Roman" w:cs="Times New Roman"/>
        </w:rPr>
        <w:t xml:space="preserve">Dr. Browne said that the MEVA faculty were </w:t>
      </w:r>
      <w:r w:rsidRPr="00F07FF3">
        <w:rPr>
          <w:rFonts w:ascii="Times New Roman" w:eastAsia="Times New Roman" w:hAnsi="Times New Roman" w:cs="Times New Roman"/>
        </w:rPr>
        <w:t>dig</w:t>
      </w:r>
      <w:r>
        <w:rPr>
          <w:rFonts w:ascii="Times New Roman" w:eastAsia="Times New Roman" w:hAnsi="Times New Roman" w:cs="Times New Roman"/>
        </w:rPr>
        <w:t>ging</w:t>
      </w:r>
      <w:r w:rsidRPr="00F07FF3">
        <w:rPr>
          <w:rFonts w:ascii="Times New Roman" w:eastAsia="Times New Roman" w:hAnsi="Times New Roman" w:cs="Times New Roman"/>
        </w:rPr>
        <w:t xml:space="preserve"> into the data and mak</w:t>
      </w:r>
      <w:r>
        <w:rPr>
          <w:rFonts w:ascii="Times New Roman" w:eastAsia="Times New Roman" w:hAnsi="Times New Roman" w:cs="Times New Roman"/>
        </w:rPr>
        <w:t xml:space="preserve">ing </w:t>
      </w:r>
      <w:r w:rsidRPr="00F07FF3">
        <w:rPr>
          <w:rFonts w:ascii="Times New Roman" w:eastAsia="Times New Roman" w:hAnsi="Times New Roman" w:cs="Times New Roman"/>
        </w:rPr>
        <w:t>sure students w</w:t>
      </w:r>
      <w:r>
        <w:rPr>
          <w:rFonts w:ascii="Times New Roman" w:eastAsia="Times New Roman" w:hAnsi="Times New Roman" w:cs="Times New Roman"/>
        </w:rPr>
        <w:t>ere</w:t>
      </w:r>
      <w:r w:rsidRPr="00F07FF3">
        <w:rPr>
          <w:rFonts w:ascii="Times New Roman" w:eastAsia="Times New Roman" w:hAnsi="Times New Roman" w:cs="Times New Roman"/>
        </w:rPr>
        <w:t xml:space="preserve"> do</w:t>
      </w:r>
      <w:r>
        <w:rPr>
          <w:rFonts w:ascii="Times New Roman" w:eastAsia="Times New Roman" w:hAnsi="Times New Roman" w:cs="Times New Roman"/>
        </w:rPr>
        <w:t>ing</w:t>
      </w:r>
      <w:r w:rsidRPr="00F07FF3">
        <w:rPr>
          <w:rFonts w:ascii="Times New Roman" w:eastAsia="Times New Roman" w:hAnsi="Times New Roman" w:cs="Times New Roman"/>
        </w:rPr>
        <w:t xml:space="preserve"> their best. </w:t>
      </w:r>
      <w:r>
        <w:rPr>
          <w:rFonts w:ascii="Times New Roman" w:eastAsia="Times New Roman" w:hAnsi="Times New Roman" w:cs="Times New Roman"/>
        </w:rPr>
        <w:t>Faculty</w:t>
      </w:r>
      <w:r w:rsidRPr="00F07FF3">
        <w:rPr>
          <w:rFonts w:ascii="Times New Roman" w:eastAsia="Times New Roman" w:hAnsi="Times New Roman" w:cs="Times New Roman"/>
        </w:rPr>
        <w:t xml:space="preserve"> m</w:t>
      </w:r>
      <w:r>
        <w:rPr>
          <w:rFonts w:ascii="Times New Roman" w:eastAsia="Times New Roman" w:hAnsi="Times New Roman" w:cs="Times New Roman"/>
        </w:rPr>
        <w:t xml:space="preserve">et </w:t>
      </w:r>
      <w:r w:rsidRPr="00F07FF3">
        <w:rPr>
          <w:rFonts w:ascii="Times New Roman" w:eastAsia="Times New Roman" w:hAnsi="Times New Roman" w:cs="Times New Roman"/>
        </w:rPr>
        <w:t xml:space="preserve">regularly </w:t>
      </w:r>
      <w:r>
        <w:rPr>
          <w:rFonts w:ascii="Times New Roman" w:eastAsia="Times New Roman" w:hAnsi="Times New Roman" w:cs="Times New Roman"/>
        </w:rPr>
        <w:t>for the purpose of analyzing data and planning targeted interventions</w:t>
      </w:r>
      <w:r w:rsidRPr="00F07FF3">
        <w:rPr>
          <w:rFonts w:ascii="Times New Roman" w:eastAsia="Times New Roman" w:hAnsi="Times New Roman" w:cs="Times New Roman"/>
        </w:rPr>
        <w:t>. In</w:t>
      </w:r>
      <w:r w:rsidR="009B795E">
        <w:rPr>
          <w:rFonts w:ascii="Times New Roman" w:eastAsia="Times New Roman" w:hAnsi="Times New Roman" w:cs="Times New Roman"/>
        </w:rPr>
        <w:t xml:space="preserve"> frequent</w:t>
      </w:r>
      <w:r w:rsidRPr="00F07FF3">
        <w:rPr>
          <w:rFonts w:ascii="Times New Roman" w:eastAsia="Times New Roman" w:hAnsi="Times New Roman" w:cs="Times New Roman"/>
        </w:rPr>
        <w:t xml:space="preserve"> team meetings</w:t>
      </w:r>
      <w:r w:rsidR="009B795E">
        <w:rPr>
          <w:rFonts w:ascii="Times New Roman" w:eastAsia="Times New Roman" w:hAnsi="Times New Roman" w:cs="Times New Roman"/>
        </w:rPr>
        <w:t xml:space="preserve"> with students and parents,</w:t>
      </w:r>
      <w:r w:rsidRPr="00F07FF3">
        <w:rPr>
          <w:rFonts w:ascii="Times New Roman" w:eastAsia="Times New Roman" w:hAnsi="Times New Roman" w:cs="Times New Roman"/>
        </w:rPr>
        <w:t xml:space="preserve"> </w:t>
      </w:r>
      <w:r w:rsidR="00FB458D">
        <w:rPr>
          <w:rFonts w:ascii="Times New Roman" w:eastAsia="Times New Roman" w:hAnsi="Times New Roman" w:cs="Times New Roman"/>
        </w:rPr>
        <w:t>faculty</w:t>
      </w:r>
      <w:r w:rsidRPr="00F07FF3">
        <w:rPr>
          <w:rFonts w:ascii="Times New Roman" w:eastAsia="Times New Roman" w:hAnsi="Times New Roman" w:cs="Times New Roman"/>
        </w:rPr>
        <w:t xml:space="preserve"> share</w:t>
      </w:r>
      <w:r w:rsidR="009B795E">
        <w:rPr>
          <w:rFonts w:ascii="Times New Roman" w:eastAsia="Times New Roman" w:hAnsi="Times New Roman" w:cs="Times New Roman"/>
        </w:rPr>
        <w:t xml:space="preserve">d </w:t>
      </w:r>
      <w:r w:rsidRPr="00F07FF3">
        <w:rPr>
          <w:rFonts w:ascii="Times New Roman" w:eastAsia="Times New Roman" w:hAnsi="Times New Roman" w:cs="Times New Roman"/>
        </w:rPr>
        <w:t>updates</w:t>
      </w:r>
      <w:r w:rsidR="009B795E">
        <w:rPr>
          <w:rFonts w:ascii="Times New Roman" w:eastAsia="Times New Roman" w:hAnsi="Times New Roman" w:cs="Times New Roman"/>
        </w:rPr>
        <w:t>, progress, and results</w:t>
      </w:r>
      <w:r w:rsidRPr="00F07FF3">
        <w:rPr>
          <w:rFonts w:ascii="Times New Roman" w:eastAsia="Times New Roman" w:hAnsi="Times New Roman" w:cs="Times New Roman"/>
        </w:rPr>
        <w:t xml:space="preserve"> </w:t>
      </w:r>
      <w:r w:rsidR="009B795E">
        <w:rPr>
          <w:rFonts w:ascii="Times New Roman" w:eastAsia="Times New Roman" w:hAnsi="Times New Roman" w:cs="Times New Roman"/>
        </w:rPr>
        <w:t xml:space="preserve">to maintain strong school-family communications and supports. </w:t>
      </w:r>
    </w:p>
    <w:p w14:paraId="46E4EC3B" w14:textId="5747688D" w:rsidR="00796C16" w:rsidRDefault="00796C16" w:rsidP="000E6683">
      <w:pPr>
        <w:rPr>
          <w:rFonts w:ascii="Times New Roman" w:eastAsia="Times New Roman" w:hAnsi="Times New Roman" w:cs="Times New Roman"/>
        </w:rPr>
      </w:pPr>
    </w:p>
    <w:p w14:paraId="5A7BF7B9" w14:textId="74007270" w:rsidR="00796C16" w:rsidRPr="00F07FF3" w:rsidRDefault="00796C16" w:rsidP="00796C16">
      <w:pPr>
        <w:rPr>
          <w:rFonts w:ascii="Times New Roman" w:eastAsia="Times New Roman" w:hAnsi="Times New Roman" w:cs="Times New Roman"/>
        </w:rPr>
      </w:pPr>
      <w:r w:rsidRPr="00F07FF3">
        <w:rPr>
          <w:rFonts w:ascii="Times New Roman" w:eastAsia="Times New Roman" w:hAnsi="Times New Roman" w:cs="Times New Roman"/>
        </w:rPr>
        <w:t>Dr</w:t>
      </w:r>
      <w:r w:rsidR="00FB458D">
        <w:rPr>
          <w:rFonts w:ascii="Times New Roman" w:eastAsia="Times New Roman" w:hAnsi="Times New Roman" w:cs="Times New Roman"/>
        </w:rPr>
        <w:t>.</w:t>
      </w:r>
      <w:r w:rsidRPr="00F07FF3">
        <w:rPr>
          <w:rFonts w:ascii="Times New Roman" w:eastAsia="Times New Roman" w:hAnsi="Times New Roman" w:cs="Times New Roman"/>
        </w:rPr>
        <w:t xml:space="preserve"> Browne</w:t>
      </w:r>
      <w:r>
        <w:rPr>
          <w:rFonts w:ascii="Times New Roman" w:eastAsia="Times New Roman" w:hAnsi="Times New Roman" w:cs="Times New Roman"/>
        </w:rPr>
        <w:t xml:space="preserve"> reported that the annual report to the </w:t>
      </w:r>
      <w:r w:rsidR="00CE34D4">
        <w:rPr>
          <w:rFonts w:ascii="Times New Roman" w:eastAsia="Times New Roman" w:hAnsi="Times New Roman" w:cs="Times New Roman"/>
        </w:rPr>
        <w:t>C</w:t>
      </w:r>
      <w:r>
        <w:rPr>
          <w:rFonts w:ascii="Times New Roman" w:eastAsia="Times New Roman" w:hAnsi="Times New Roman" w:cs="Times New Roman"/>
        </w:rPr>
        <w:t xml:space="preserve">ommissioner for the prior school year was on the agenda of </w:t>
      </w:r>
      <w:r w:rsidRPr="00F07FF3">
        <w:rPr>
          <w:rFonts w:ascii="Times New Roman" w:eastAsia="Times New Roman" w:hAnsi="Times New Roman" w:cs="Times New Roman"/>
        </w:rPr>
        <w:t xml:space="preserve">the next charter </w:t>
      </w:r>
      <w:r>
        <w:rPr>
          <w:rFonts w:ascii="Times New Roman" w:eastAsia="Times New Roman" w:hAnsi="Times New Roman" w:cs="Times New Roman"/>
        </w:rPr>
        <w:t xml:space="preserve">commission </w:t>
      </w:r>
      <w:r w:rsidRPr="00F07FF3">
        <w:rPr>
          <w:rFonts w:ascii="Times New Roman" w:eastAsia="Times New Roman" w:hAnsi="Times New Roman" w:cs="Times New Roman"/>
        </w:rPr>
        <w:t>meeting</w:t>
      </w:r>
      <w:r>
        <w:rPr>
          <w:rFonts w:ascii="Times New Roman" w:eastAsia="Times New Roman" w:hAnsi="Times New Roman" w:cs="Times New Roman"/>
        </w:rPr>
        <w:t xml:space="preserve">. </w:t>
      </w:r>
      <w:r w:rsidRPr="00F07FF3">
        <w:rPr>
          <w:rFonts w:ascii="Times New Roman" w:eastAsia="Times New Roman" w:hAnsi="Times New Roman" w:cs="Times New Roman"/>
        </w:rPr>
        <w:t xml:space="preserve">MEVA </w:t>
      </w:r>
      <w:r>
        <w:rPr>
          <w:rFonts w:ascii="Times New Roman" w:eastAsia="Times New Roman" w:hAnsi="Times New Roman" w:cs="Times New Roman"/>
        </w:rPr>
        <w:t>was</w:t>
      </w:r>
      <w:r w:rsidRPr="00F07FF3">
        <w:rPr>
          <w:rFonts w:ascii="Times New Roman" w:eastAsia="Times New Roman" w:hAnsi="Times New Roman" w:cs="Times New Roman"/>
        </w:rPr>
        <w:t xml:space="preserve"> doing well and </w:t>
      </w:r>
      <w:r>
        <w:rPr>
          <w:rFonts w:ascii="Times New Roman" w:eastAsia="Times New Roman" w:hAnsi="Times New Roman" w:cs="Times New Roman"/>
        </w:rPr>
        <w:t xml:space="preserve">had </w:t>
      </w:r>
      <w:r w:rsidR="003A77AF">
        <w:rPr>
          <w:rFonts w:ascii="Times New Roman" w:eastAsia="Times New Roman" w:hAnsi="Times New Roman" w:cs="Times New Roman"/>
        </w:rPr>
        <w:t>met</w:t>
      </w:r>
      <w:r w:rsidRPr="00F07FF3">
        <w:rPr>
          <w:rFonts w:ascii="Times New Roman" w:eastAsia="Times New Roman" w:hAnsi="Times New Roman" w:cs="Times New Roman"/>
        </w:rPr>
        <w:t xml:space="preserve"> most of our performance measures.</w:t>
      </w:r>
    </w:p>
    <w:p w14:paraId="60DB5131" w14:textId="77777777" w:rsidR="00796C16" w:rsidRPr="00F07FF3" w:rsidRDefault="00796C16" w:rsidP="00796C16">
      <w:pPr>
        <w:rPr>
          <w:rFonts w:ascii="Times New Roman" w:eastAsia="Times New Roman" w:hAnsi="Times New Roman" w:cs="Times New Roman"/>
        </w:rPr>
      </w:pPr>
      <w:r w:rsidRPr="00F07FF3">
        <w:rPr>
          <w:rFonts w:ascii="Times New Roman" w:eastAsia="Times New Roman" w:hAnsi="Times New Roman" w:cs="Times New Roman"/>
        </w:rPr>
        <w:t> </w:t>
      </w:r>
    </w:p>
    <w:p w14:paraId="3F26964D" w14:textId="692C1D5D" w:rsidR="00890125" w:rsidRPr="00890125" w:rsidRDefault="00890125" w:rsidP="000E6683">
      <w:pPr>
        <w:rPr>
          <w:rFonts w:ascii="Times New Roman" w:hAnsi="Times New Roman" w:cs="Times New Roman"/>
        </w:rPr>
      </w:pPr>
      <w:r w:rsidRPr="00890125">
        <w:rPr>
          <w:rFonts w:ascii="Times New Roman" w:hAnsi="Times New Roman" w:cs="Times New Roman"/>
        </w:rPr>
        <w:t>Enrollment:</w:t>
      </w:r>
    </w:p>
    <w:p w14:paraId="5B66E518" w14:textId="77777777" w:rsidR="00804AC2" w:rsidRPr="00804AC2" w:rsidRDefault="00804AC2" w:rsidP="00804AC2">
      <w:pPr>
        <w:numPr>
          <w:ilvl w:val="0"/>
          <w:numId w:val="28"/>
        </w:numPr>
        <w:rPr>
          <w:rFonts w:ascii="Times New Roman" w:hAnsi="Times New Roman" w:cs="Times New Roman"/>
        </w:rPr>
      </w:pPr>
      <w:r w:rsidRPr="00804AC2">
        <w:rPr>
          <w:rFonts w:ascii="Times New Roman" w:hAnsi="Times New Roman" w:cs="Times New Roman"/>
        </w:rPr>
        <w:t>MEVA will launch its SY-2023/2024 Open Enrollment window on Monday, January 30</w:t>
      </w:r>
      <w:r w:rsidRPr="00804AC2">
        <w:rPr>
          <w:rFonts w:ascii="Times New Roman" w:hAnsi="Times New Roman" w:cs="Times New Roman"/>
          <w:vertAlign w:val="superscript"/>
        </w:rPr>
        <w:t>th</w:t>
      </w:r>
      <w:r w:rsidRPr="00804AC2">
        <w:rPr>
          <w:rFonts w:ascii="Times New Roman" w:hAnsi="Times New Roman" w:cs="Times New Roman"/>
        </w:rPr>
        <w:t xml:space="preserve">. </w:t>
      </w:r>
    </w:p>
    <w:p w14:paraId="156FA6A2" w14:textId="77777777" w:rsidR="00804AC2" w:rsidRPr="00804AC2" w:rsidRDefault="00804AC2" w:rsidP="00804AC2">
      <w:pPr>
        <w:numPr>
          <w:ilvl w:val="0"/>
          <w:numId w:val="28"/>
        </w:numPr>
        <w:rPr>
          <w:rFonts w:ascii="Times New Roman" w:hAnsi="Times New Roman" w:cs="Times New Roman"/>
        </w:rPr>
      </w:pPr>
      <w:r w:rsidRPr="00804AC2">
        <w:rPr>
          <w:rFonts w:ascii="Times New Roman" w:hAnsi="Times New Roman" w:cs="Times New Roman"/>
        </w:rPr>
        <w:t xml:space="preserve">We are running advertisements in the Kennebec Valley Journal for two consecutive Sundays. </w:t>
      </w:r>
    </w:p>
    <w:p w14:paraId="77585151" w14:textId="77777777" w:rsidR="00804AC2" w:rsidRPr="00804AC2" w:rsidRDefault="00804AC2" w:rsidP="00804AC2">
      <w:pPr>
        <w:numPr>
          <w:ilvl w:val="0"/>
          <w:numId w:val="28"/>
        </w:numPr>
        <w:rPr>
          <w:rFonts w:ascii="Times New Roman" w:hAnsi="Times New Roman" w:cs="Times New Roman"/>
        </w:rPr>
      </w:pPr>
      <w:r w:rsidRPr="00804AC2">
        <w:rPr>
          <w:rFonts w:ascii="Times New Roman" w:hAnsi="Times New Roman" w:cs="Times New Roman"/>
        </w:rPr>
        <w:t>The SY-2023/2024 Re-Registration begins on Monday, February 27</w:t>
      </w:r>
      <w:r w:rsidRPr="00804AC2">
        <w:rPr>
          <w:rFonts w:ascii="Times New Roman" w:hAnsi="Times New Roman" w:cs="Times New Roman"/>
          <w:vertAlign w:val="superscript"/>
        </w:rPr>
        <w:t>th</w:t>
      </w:r>
      <w:r w:rsidRPr="00804AC2">
        <w:rPr>
          <w:rFonts w:ascii="Times New Roman" w:hAnsi="Times New Roman" w:cs="Times New Roman"/>
        </w:rPr>
        <w:t xml:space="preserve">. </w:t>
      </w:r>
    </w:p>
    <w:p w14:paraId="123480AC" w14:textId="77777777" w:rsidR="00804AC2" w:rsidRPr="00804AC2" w:rsidRDefault="00804AC2" w:rsidP="00804AC2">
      <w:pPr>
        <w:numPr>
          <w:ilvl w:val="0"/>
          <w:numId w:val="28"/>
        </w:numPr>
        <w:rPr>
          <w:rFonts w:ascii="Times New Roman" w:hAnsi="Times New Roman" w:cs="Times New Roman"/>
        </w:rPr>
      </w:pPr>
      <w:r w:rsidRPr="00804AC2">
        <w:rPr>
          <w:rFonts w:ascii="Times New Roman" w:hAnsi="Times New Roman" w:cs="Times New Roman"/>
        </w:rPr>
        <w:t>Projections and waitlists indicate that we will have a full school on October 1</w:t>
      </w:r>
      <w:r w:rsidRPr="00804AC2">
        <w:rPr>
          <w:rFonts w:ascii="Times New Roman" w:hAnsi="Times New Roman" w:cs="Times New Roman"/>
          <w:vertAlign w:val="superscript"/>
        </w:rPr>
        <w:t>st</w:t>
      </w:r>
      <w:r w:rsidRPr="00804AC2">
        <w:rPr>
          <w:rFonts w:ascii="Times New Roman" w:hAnsi="Times New Roman" w:cs="Times New Roman"/>
        </w:rPr>
        <w:t xml:space="preserve">, 2023. Family interest is strong. </w:t>
      </w:r>
    </w:p>
    <w:p w14:paraId="0338FDDC" w14:textId="77777777" w:rsidR="00804AC2" w:rsidRPr="00804AC2" w:rsidRDefault="00804AC2" w:rsidP="00804AC2">
      <w:pPr>
        <w:numPr>
          <w:ilvl w:val="0"/>
          <w:numId w:val="28"/>
        </w:numPr>
        <w:rPr>
          <w:rFonts w:ascii="Times New Roman" w:hAnsi="Times New Roman" w:cs="Times New Roman"/>
        </w:rPr>
      </w:pPr>
      <w:r w:rsidRPr="00804AC2">
        <w:rPr>
          <w:rFonts w:ascii="Times New Roman" w:hAnsi="Times New Roman" w:cs="Times New Roman"/>
        </w:rPr>
        <w:t>MEVA meets every two weeks with the Stride enrollment team to review progress data on a wide variety of metrics.</w:t>
      </w:r>
    </w:p>
    <w:p w14:paraId="7DD3D30E" w14:textId="77777777" w:rsidR="00D70260" w:rsidRDefault="00D70260" w:rsidP="00D70260">
      <w:pPr>
        <w:rPr>
          <w:rFonts w:ascii="Times New Roman" w:eastAsia="Times New Roman" w:hAnsi="Times New Roman" w:cs="Times New Roman"/>
        </w:rPr>
      </w:pPr>
    </w:p>
    <w:p w14:paraId="6FD11648" w14:textId="37FBEF01" w:rsidR="00D70260" w:rsidRPr="00D70260" w:rsidRDefault="00670811" w:rsidP="00670811">
      <w:pPr>
        <w:rPr>
          <w:rFonts w:ascii="Times New Roman" w:eastAsia="Times New Roman" w:hAnsi="Times New Roman" w:cs="Times New Roman"/>
        </w:rPr>
      </w:pPr>
      <w:r>
        <w:rPr>
          <w:rFonts w:ascii="Times New Roman" w:eastAsia="Times New Roman" w:hAnsi="Times New Roman" w:cs="Times New Roman"/>
        </w:rPr>
        <w:t>Dr. Browne reported MEVA’s progress on the SY-20</w:t>
      </w:r>
      <w:r w:rsidR="00D70260" w:rsidRPr="00D70260">
        <w:rPr>
          <w:rFonts w:ascii="Times New Roman" w:eastAsia="Times New Roman" w:hAnsi="Times New Roman" w:cs="Times New Roman"/>
        </w:rPr>
        <w:t>2</w:t>
      </w:r>
      <w:r>
        <w:rPr>
          <w:rFonts w:ascii="Times New Roman" w:eastAsia="Times New Roman" w:hAnsi="Times New Roman" w:cs="Times New Roman"/>
        </w:rPr>
        <w:t>3/2024</w:t>
      </w:r>
      <w:r w:rsidR="00D70260" w:rsidRPr="00D70260">
        <w:rPr>
          <w:rFonts w:ascii="Times New Roman" w:eastAsia="Times New Roman" w:hAnsi="Times New Roman" w:cs="Times New Roman"/>
        </w:rPr>
        <w:t xml:space="preserve"> </w:t>
      </w:r>
      <w:r>
        <w:rPr>
          <w:rFonts w:ascii="Times New Roman" w:eastAsia="Times New Roman" w:hAnsi="Times New Roman" w:cs="Times New Roman"/>
        </w:rPr>
        <w:t>n</w:t>
      </w:r>
      <w:r w:rsidR="00D70260" w:rsidRPr="00D70260">
        <w:rPr>
          <w:rFonts w:ascii="Times New Roman" w:eastAsia="Times New Roman" w:hAnsi="Times New Roman" w:cs="Times New Roman"/>
        </w:rPr>
        <w:t xml:space="preserve">ew </w:t>
      </w:r>
      <w:r>
        <w:rPr>
          <w:rFonts w:ascii="Times New Roman" w:eastAsia="Times New Roman" w:hAnsi="Times New Roman" w:cs="Times New Roman"/>
        </w:rPr>
        <w:t>e</w:t>
      </w:r>
      <w:r w:rsidR="00D70260" w:rsidRPr="00D70260">
        <w:rPr>
          <w:rFonts w:ascii="Times New Roman" w:eastAsia="Times New Roman" w:hAnsi="Times New Roman" w:cs="Times New Roman"/>
        </w:rPr>
        <w:t>nrollment</w:t>
      </w:r>
      <w:r>
        <w:rPr>
          <w:rFonts w:ascii="Times New Roman" w:eastAsia="Times New Roman" w:hAnsi="Times New Roman" w:cs="Times New Roman"/>
        </w:rPr>
        <w:t xml:space="preserve"> and r</w:t>
      </w:r>
      <w:r w:rsidR="00D70260" w:rsidRPr="00D70260">
        <w:rPr>
          <w:rFonts w:ascii="Times New Roman" w:eastAsia="Times New Roman" w:hAnsi="Times New Roman" w:cs="Times New Roman"/>
        </w:rPr>
        <w:t>e-</w:t>
      </w:r>
      <w:r>
        <w:rPr>
          <w:rFonts w:ascii="Times New Roman" w:eastAsia="Times New Roman" w:hAnsi="Times New Roman" w:cs="Times New Roman"/>
        </w:rPr>
        <w:t>r</w:t>
      </w:r>
      <w:r w:rsidR="00D70260" w:rsidRPr="00D70260">
        <w:rPr>
          <w:rFonts w:ascii="Times New Roman" w:eastAsia="Times New Roman" w:hAnsi="Times New Roman" w:cs="Times New Roman"/>
        </w:rPr>
        <w:t>egistration</w:t>
      </w:r>
      <w:r>
        <w:rPr>
          <w:rFonts w:ascii="Times New Roman" w:eastAsia="Times New Roman" w:hAnsi="Times New Roman" w:cs="Times New Roman"/>
        </w:rPr>
        <w:t>.</w:t>
      </w:r>
      <w:r w:rsidR="008E5E33">
        <w:rPr>
          <w:rFonts w:ascii="Times New Roman" w:eastAsia="Times New Roman" w:hAnsi="Times New Roman" w:cs="Times New Roman"/>
        </w:rPr>
        <w:t xml:space="preserve"> </w:t>
      </w:r>
      <w:r w:rsidR="00822B9C">
        <w:rPr>
          <w:rFonts w:ascii="Times New Roman" w:eastAsia="Times New Roman" w:hAnsi="Times New Roman" w:cs="Times New Roman"/>
        </w:rPr>
        <w:t>Regarding re-registration, t</w:t>
      </w:r>
      <w:r>
        <w:rPr>
          <w:rFonts w:ascii="Times New Roman" w:eastAsia="Times New Roman" w:hAnsi="Times New Roman" w:cs="Times New Roman"/>
        </w:rPr>
        <w:t xml:space="preserve">he team’s efforts were </w:t>
      </w:r>
      <w:r w:rsidR="00822B9C">
        <w:rPr>
          <w:rFonts w:ascii="Times New Roman" w:eastAsia="Times New Roman" w:hAnsi="Times New Roman" w:cs="Times New Roman"/>
        </w:rPr>
        <w:t>aimed at accomplishing our concurrent enrollment goal of at least 90% of students by the end of March</w:t>
      </w:r>
      <w:r w:rsidR="00922A04">
        <w:rPr>
          <w:rFonts w:ascii="Times New Roman" w:eastAsia="Times New Roman" w:hAnsi="Times New Roman" w:cs="Times New Roman"/>
        </w:rPr>
        <w:t xml:space="preserve"> 2023</w:t>
      </w:r>
      <w:r>
        <w:rPr>
          <w:rFonts w:ascii="Times New Roman" w:eastAsia="Times New Roman" w:hAnsi="Times New Roman" w:cs="Times New Roman"/>
        </w:rPr>
        <w:t xml:space="preserve">. </w:t>
      </w:r>
    </w:p>
    <w:p w14:paraId="02B3F28E" w14:textId="77777777" w:rsidR="00670811" w:rsidRDefault="00670811" w:rsidP="00D70260">
      <w:pPr>
        <w:rPr>
          <w:rFonts w:ascii="Times New Roman" w:eastAsia="Times New Roman" w:hAnsi="Times New Roman" w:cs="Times New Roman"/>
        </w:rPr>
      </w:pPr>
    </w:p>
    <w:p w14:paraId="4812D79A" w14:textId="0980E414" w:rsidR="000E6683" w:rsidRDefault="00084B4B" w:rsidP="00DB3487">
      <w:pPr>
        <w:rPr>
          <w:rFonts w:ascii="Times New Roman" w:hAnsi="Times New Roman" w:cs="Times New Roman"/>
        </w:rPr>
      </w:pPr>
      <w:r>
        <w:rPr>
          <w:rFonts w:ascii="Times New Roman" w:eastAsia="Times New Roman" w:hAnsi="Times New Roman" w:cs="Times New Roman"/>
        </w:rPr>
        <w:t>Dr. Browne informed the board that the m</w:t>
      </w:r>
      <w:r w:rsidR="00D70260" w:rsidRPr="00D70260">
        <w:rPr>
          <w:rFonts w:ascii="Times New Roman" w:eastAsia="Times New Roman" w:hAnsi="Times New Roman" w:cs="Times New Roman"/>
        </w:rPr>
        <w:t>id-year check in meeting with the charter commission</w:t>
      </w:r>
      <w:r>
        <w:rPr>
          <w:rFonts w:ascii="Times New Roman" w:eastAsia="Times New Roman" w:hAnsi="Times New Roman" w:cs="Times New Roman"/>
        </w:rPr>
        <w:t xml:space="preserve"> was scheduled for March 1</w:t>
      </w:r>
      <w:r w:rsidRPr="00084B4B">
        <w:rPr>
          <w:rFonts w:ascii="Times New Roman" w:eastAsia="Times New Roman" w:hAnsi="Times New Roman" w:cs="Times New Roman"/>
          <w:vertAlign w:val="superscript"/>
        </w:rPr>
        <w:t>st</w:t>
      </w:r>
      <w:r>
        <w:rPr>
          <w:rFonts w:ascii="Times New Roman" w:eastAsia="Times New Roman" w:hAnsi="Times New Roman" w:cs="Times New Roman"/>
        </w:rPr>
        <w:t>, 2023, at 10:30 am, via Zoom. W</w:t>
      </w:r>
      <w:r w:rsidR="00D70260" w:rsidRPr="00D70260">
        <w:rPr>
          <w:rFonts w:ascii="Times New Roman" w:eastAsia="Times New Roman" w:hAnsi="Times New Roman" w:cs="Times New Roman"/>
        </w:rPr>
        <w:t>e w</w:t>
      </w:r>
      <w:r>
        <w:rPr>
          <w:rFonts w:ascii="Times New Roman" w:eastAsia="Times New Roman" w:hAnsi="Times New Roman" w:cs="Times New Roman"/>
        </w:rPr>
        <w:t>ere preparing to present</w:t>
      </w:r>
      <w:r w:rsidR="00D70260" w:rsidRPr="00D70260">
        <w:rPr>
          <w:rFonts w:ascii="Times New Roman" w:eastAsia="Times New Roman" w:hAnsi="Times New Roman" w:cs="Times New Roman"/>
        </w:rPr>
        <w:t xml:space="preserve"> </w:t>
      </w:r>
      <w:r w:rsidRPr="00D70260">
        <w:rPr>
          <w:rFonts w:ascii="Times New Roman" w:eastAsia="Times New Roman" w:hAnsi="Times New Roman" w:cs="Times New Roman"/>
        </w:rPr>
        <w:t>all</w:t>
      </w:r>
      <w:r w:rsidR="00D70260" w:rsidRPr="00D70260">
        <w:rPr>
          <w:rFonts w:ascii="Times New Roman" w:eastAsia="Times New Roman" w:hAnsi="Times New Roman" w:cs="Times New Roman"/>
        </w:rPr>
        <w:t xml:space="preserve"> our data</w:t>
      </w:r>
      <w:r>
        <w:rPr>
          <w:rFonts w:ascii="Times New Roman" w:eastAsia="Times New Roman" w:hAnsi="Times New Roman" w:cs="Times New Roman"/>
        </w:rPr>
        <w:t xml:space="preserve">, as well as share </w:t>
      </w:r>
      <w:r w:rsidR="00D70260" w:rsidRPr="00D70260">
        <w:rPr>
          <w:rFonts w:ascii="Times New Roman" w:eastAsia="Times New Roman" w:hAnsi="Times New Roman" w:cs="Times New Roman"/>
        </w:rPr>
        <w:t>our curriculum ma</w:t>
      </w:r>
      <w:r>
        <w:rPr>
          <w:rFonts w:ascii="Times New Roman" w:eastAsia="Times New Roman" w:hAnsi="Times New Roman" w:cs="Times New Roman"/>
        </w:rPr>
        <w:t xml:space="preserve">pping progress. </w:t>
      </w:r>
    </w:p>
    <w:p w14:paraId="2797FDEB" w14:textId="77777777" w:rsidR="0022617C" w:rsidRPr="0022617C" w:rsidRDefault="0022617C" w:rsidP="00DB3487">
      <w:pPr>
        <w:rPr>
          <w:rFonts w:ascii="Times New Roman" w:hAnsi="Times New Roman" w:cs="Times New Roman"/>
        </w:rPr>
      </w:pPr>
    </w:p>
    <w:p w14:paraId="17E47234" w14:textId="5C5ED819" w:rsidR="005F1F84" w:rsidRPr="005F1F84" w:rsidRDefault="000E58A0" w:rsidP="005F1F84">
      <w:pPr>
        <w:rPr>
          <w:rFonts w:ascii="Times New Roman" w:hAnsi="Times New Roman" w:cs="Times New Roman"/>
        </w:rPr>
      </w:pPr>
      <w:r w:rsidRPr="00C07083">
        <w:rPr>
          <w:rFonts w:ascii="Times New Roman" w:hAnsi="Times New Roman" w:cs="Times New Roman"/>
          <w:b/>
          <w:bCs/>
        </w:rPr>
        <w:lastRenderedPageBreak/>
        <w:t>Governance.</w:t>
      </w:r>
      <w:r w:rsidRPr="00C07083">
        <w:rPr>
          <w:rFonts w:ascii="Times New Roman" w:hAnsi="Times New Roman" w:cs="Times New Roman"/>
        </w:rPr>
        <w:t xml:space="preserve"> </w:t>
      </w:r>
      <w:r w:rsidR="005F1F84" w:rsidRPr="005F1F84">
        <w:rPr>
          <w:rFonts w:ascii="Times New Roman" w:eastAsia="Times New Roman" w:hAnsi="Times New Roman" w:cs="Times New Roman"/>
          <w:color w:val="000000"/>
        </w:rPr>
        <w:t> </w:t>
      </w:r>
    </w:p>
    <w:p w14:paraId="2A32C07D" w14:textId="780F54B9" w:rsidR="00281A9A" w:rsidRDefault="00281A9A" w:rsidP="00B94EE8">
      <w:pPr>
        <w:rPr>
          <w:rFonts w:ascii="Times New Roman" w:hAnsi="Times New Roman" w:cs="Times New Roman"/>
        </w:rPr>
      </w:pPr>
    </w:p>
    <w:p w14:paraId="609DE6B5" w14:textId="77777777" w:rsidR="00FD3192" w:rsidRDefault="00281A9A" w:rsidP="0090676F">
      <w:pPr>
        <w:rPr>
          <w:rFonts w:ascii="Times New Roman" w:hAnsi="Times New Roman" w:cs="Times New Roman"/>
        </w:rPr>
      </w:pPr>
      <w:r w:rsidRPr="00281A9A">
        <w:rPr>
          <w:rFonts w:ascii="Times New Roman" w:hAnsi="Times New Roman" w:cs="Times New Roman"/>
          <w:b/>
          <w:bCs/>
        </w:rPr>
        <w:t>Facilities Plan.</w:t>
      </w:r>
    </w:p>
    <w:p w14:paraId="7146D9CD" w14:textId="77777777" w:rsidR="00FD3192" w:rsidRDefault="00FD3192" w:rsidP="0090676F">
      <w:pPr>
        <w:rPr>
          <w:rFonts w:ascii="Times New Roman" w:hAnsi="Times New Roman" w:cs="Times New Roman"/>
        </w:rPr>
      </w:pPr>
    </w:p>
    <w:p w14:paraId="461E7EB0" w14:textId="384C22C6" w:rsidR="00FD3192" w:rsidRPr="00F07FF3" w:rsidRDefault="00E571E6" w:rsidP="00FD3192">
      <w:pPr>
        <w:rPr>
          <w:rFonts w:ascii="Times New Roman" w:eastAsia="Times New Roman" w:hAnsi="Times New Roman" w:cs="Times New Roman"/>
        </w:rPr>
      </w:pPr>
      <w:r>
        <w:rPr>
          <w:rFonts w:ascii="Times New Roman" w:eastAsia="Times New Roman" w:hAnsi="Times New Roman" w:cs="Times New Roman"/>
        </w:rPr>
        <w:t xml:space="preserve">Jillian Dearborn reported that </w:t>
      </w:r>
      <w:r w:rsidR="00FD3192" w:rsidRPr="00F07FF3">
        <w:rPr>
          <w:rFonts w:ascii="Times New Roman" w:eastAsia="Times New Roman" w:hAnsi="Times New Roman" w:cs="Times New Roman"/>
        </w:rPr>
        <w:t>Jim Day</w:t>
      </w:r>
      <w:r>
        <w:rPr>
          <w:rFonts w:ascii="Times New Roman" w:eastAsia="Times New Roman" w:hAnsi="Times New Roman" w:cs="Times New Roman"/>
        </w:rPr>
        <w:t>, Ballard Center Manager, had</w:t>
      </w:r>
      <w:r w:rsidR="00FD3192" w:rsidRPr="00F07FF3">
        <w:rPr>
          <w:rFonts w:ascii="Times New Roman" w:eastAsia="Times New Roman" w:hAnsi="Times New Roman" w:cs="Times New Roman"/>
        </w:rPr>
        <w:t xml:space="preserve"> sent MEVA an official </w:t>
      </w:r>
      <w:r>
        <w:rPr>
          <w:rFonts w:ascii="Times New Roman" w:eastAsia="Times New Roman" w:hAnsi="Times New Roman" w:cs="Times New Roman"/>
        </w:rPr>
        <w:t xml:space="preserve">lease-renewal </w:t>
      </w:r>
      <w:r w:rsidR="00FD3192" w:rsidRPr="00F07FF3">
        <w:rPr>
          <w:rFonts w:ascii="Times New Roman" w:eastAsia="Times New Roman" w:hAnsi="Times New Roman" w:cs="Times New Roman"/>
        </w:rPr>
        <w:t xml:space="preserve">proposal. If MEVA </w:t>
      </w:r>
      <w:r>
        <w:rPr>
          <w:rFonts w:ascii="Times New Roman" w:eastAsia="Times New Roman" w:hAnsi="Times New Roman" w:cs="Times New Roman"/>
        </w:rPr>
        <w:t>was</w:t>
      </w:r>
      <w:r w:rsidR="00FD3192" w:rsidRPr="00F07FF3">
        <w:rPr>
          <w:rFonts w:ascii="Times New Roman" w:eastAsia="Times New Roman" w:hAnsi="Times New Roman" w:cs="Times New Roman"/>
        </w:rPr>
        <w:t xml:space="preserve"> to stay as is and not downsize only a </w:t>
      </w:r>
      <w:r w:rsidR="008F454A">
        <w:rPr>
          <w:rFonts w:ascii="Times New Roman" w:eastAsia="Times New Roman" w:hAnsi="Times New Roman" w:cs="Times New Roman"/>
        </w:rPr>
        <w:t>three percent (</w:t>
      </w:r>
      <w:r w:rsidR="00FD3192" w:rsidRPr="00F07FF3">
        <w:rPr>
          <w:rFonts w:ascii="Times New Roman" w:eastAsia="Times New Roman" w:hAnsi="Times New Roman" w:cs="Times New Roman"/>
        </w:rPr>
        <w:t>3%</w:t>
      </w:r>
      <w:r w:rsidR="008F454A">
        <w:rPr>
          <w:rFonts w:ascii="Times New Roman" w:eastAsia="Times New Roman" w:hAnsi="Times New Roman" w:cs="Times New Roman"/>
        </w:rPr>
        <w:t>)</w:t>
      </w:r>
      <w:r w:rsidR="00FD3192" w:rsidRPr="00F07FF3">
        <w:rPr>
          <w:rFonts w:ascii="Times New Roman" w:eastAsia="Times New Roman" w:hAnsi="Times New Roman" w:cs="Times New Roman"/>
        </w:rPr>
        <w:t xml:space="preserve"> inflator would be imposed as</w:t>
      </w:r>
      <w:r>
        <w:rPr>
          <w:rFonts w:ascii="Times New Roman" w:eastAsia="Times New Roman" w:hAnsi="Times New Roman" w:cs="Times New Roman"/>
        </w:rPr>
        <w:t xml:space="preserve"> was </w:t>
      </w:r>
      <w:r w:rsidRPr="00F07FF3">
        <w:rPr>
          <w:rFonts w:ascii="Times New Roman" w:eastAsia="Times New Roman" w:hAnsi="Times New Roman" w:cs="Times New Roman"/>
        </w:rPr>
        <w:t>normal</w:t>
      </w:r>
      <w:r w:rsidR="00FD3192" w:rsidRPr="00F07FF3">
        <w:rPr>
          <w:rFonts w:ascii="Times New Roman" w:eastAsia="Times New Roman" w:hAnsi="Times New Roman" w:cs="Times New Roman"/>
        </w:rPr>
        <w:t xml:space="preserve"> at each renewal. Jillian </w:t>
      </w:r>
      <w:r>
        <w:rPr>
          <w:rFonts w:ascii="Times New Roman" w:eastAsia="Times New Roman" w:hAnsi="Times New Roman" w:cs="Times New Roman"/>
        </w:rPr>
        <w:t>said</w:t>
      </w:r>
      <w:r w:rsidR="00FD3192" w:rsidRPr="00F07FF3">
        <w:rPr>
          <w:rFonts w:ascii="Times New Roman" w:eastAsia="Times New Roman" w:hAnsi="Times New Roman" w:cs="Times New Roman"/>
        </w:rPr>
        <w:t xml:space="preserve"> that MEVA</w:t>
      </w:r>
      <w:r>
        <w:rPr>
          <w:rFonts w:ascii="Times New Roman" w:eastAsia="Times New Roman" w:hAnsi="Times New Roman" w:cs="Times New Roman"/>
        </w:rPr>
        <w:t>’s</w:t>
      </w:r>
      <w:r w:rsidR="00FD3192" w:rsidRPr="00F07FF3">
        <w:rPr>
          <w:rFonts w:ascii="Times New Roman" w:eastAsia="Times New Roman" w:hAnsi="Times New Roman" w:cs="Times New Roman"/>
        </w:rPr>
        <w:t xml:space="preserve"> current rate </w:t>
      </w:r>
      <w:r>
        <w:rPr>
          <w:rFonts w:ascii="Times New Roman" w:eastAsia="Times New Roman" w:hAnsi="Times New Roman" w:cs="Times New Roman"/>
        </w:rPr>
        <w:t>was</w:t>
      </w:r>
      <w:r w:rsidR="00FD3192" w:rsidRPr="00F07FF3">
        <w:rPr>
          <w:rFonts w:ascii="Times New Roman" w:eastAsia="Times New Roman" w:hAnsi="Times New Roman" w:cs="Times New Roman"/>
        </w:rPr>
        <w:t xml:space="preserve"> </w:t>
      </w:r>
      <w:r w:rsidR="008F454A">
        <w:rPr>
          <w:rFonts w:ascii="Times New Roman" w:eastAsia="Times New Roman" w:hAnsi="Times New Roman" w:cs="Times New Roman"/>
        </w:rPr>
        <w:t>seventeen (</w:t>
      </w:r>
      <w:r w:rsidR="00FD3192" w:rsidRPr="00F07FF3">
        <w:rPr>
          <w:rFonts w:ascii="Times New Roman" w:eastAsia="Times New Roman" w:hAnsi="Times New Roman" w:cs="Times New Roman"/>
        </w:rPr>
        <w:t>17</w:t>
      </w:r>
      <w:r w:rsidR="008F454A">
        <w:rPr>
          <w:rFonts w:ascii="Times New Roman" w:eastAsia="Times New Roman" w:hAnsi="Times New Roman" w:cs="Times New Roman"/>
        </w:rPr>
        <w:t>)</w:t>
      </w:r>
      <w:r w:rsidR="00FD3192" w:rsidRPr="00F07FF3">
        <w:rPr>
          <w:rFonts w:ascii="Times New Roman" w:eastAsia="Times New Roman" w:hAnsi="Times New Roman" w:cs="Times New Roman"/>
        </w:rPr>
        <w:t xml:space="preserve"> dollars per sq</w:t>
      </w:r>
      <w:r>
        <w:rPr>
          <w:rFonts w:ascii="Times New Roman" w:eastAsia="Times New Roman" w:hAnsi="Times New Roman" w:cs="Times New Roman"/>
        </w:rPr>
        <w:t>uare</w:t>
      </w:r>
      <w:r w:rsidR="00FD3192" w:rsidRPr="00F07FF3">
        <w:rPr>
          <w:rFonts w:ascii="Times New Roman" w:eastAsia="Times New Roman" w:hAnsi="Times New Roman" w:cs="Times New Roman"/>
        </w:rPr>
        <w:t xml:space="preserve"> f</w:t>
      </w:r>
      <w:r>
        <w:rPr>
          <w:rFonts w:ascii="Times New Roman" w:eastAsia="Times New Roman" w:hAnsi="Times New Roman" w:cs="Times New Roman"/>
        </w:rPr>
        <w:t>oot</w:t>
      </w:r>
      <w:r w:rsidR="008F454A">
        <w:rPr>
          <w:rFonts w:ascii="Times New Roman" w:eastAsia="Times New Roman" w:hAnsi="Times New Roman" w:cs="Times New Roman"/>
        </w:rPr>
        <w:t xml:space="preserve">, with </w:t>
      </w:r>
      <w:r w:rsidR="008E5E33">
        <w:rPr>
          <w:rFonts w:ascii="Times New Roman" w:eastAsia="Times New Roman" w:hAnsi="Times New Roman" w:cs="Times New Roman"/>
        </w:rPr>
        <w:t xml:space="preserve">the </w:t>
      </w:r>
      <w:r w:rsidR="008F454A">
        <w:rPr>
          <w:rFonts w:ascii="Times New Roman" w:eastAsia="Times New Roman" w:hAnsi="Times New Roman" w:cs="Times New Roman"/>
        </w:rPr>
        <w:t>CAMs</w:t>
      </w:r>
      <w:r w:rsidR="008E5E33">
        <w:rPr>
          <w:rFonts w:ascii="Times New Roman" w:eastAsia="Times New Roman" w:hAnsi="Times New Roman" w:cs="Times New Roman"/>
        </w:rPr>
        <w:t xml:space="preserve"> included</w:t>
      </w:r>
      <w:r w:rsidR="00FD3192" w:rsidRPr="00F07FF3">
        <w:rPr>
          <w:rFonts w:ascii="Times New Roman" w:eastAsia="Times New Roman" w:hAnsi="Times New Roman" w:cs="Times New Roman"/>
        </w:rPr>
        <w:t>. C</w:t>
      </w:r>
      <w:r w:rsidR="008F454A">
        <w:rPr>
          <w:rFonts w:ascii="Times New Roman" w:eastAsia="Times New Roman" w:hAnsi="Times New Roman" w:cs="Times New Roman"/>
        </w:rPr>
        <w:t>AMs</w:t>
      </w:r>
      <w:r w:rsidR="00FD3192" w:rsidRPr="00F07FF3">
        <w:rPr>
          <w:rFonts w:ascii="Times New Roman" w:eastAsia="Times New Roman" w:hAnsi="Times New Roman" w:cs="Times New Roman"/>
        </w:rPr>
        <w:t xml:space="preserve"> </w:t>
      </w:r>
      <w:r w:rsidR="008F454A">
        <w:rPr>
          <w:rFonts w:ascii="Times New Roman" w:eastAsia="Times New Roman" w:hAnsi="Times New Roman" w:cs="Times New Roman"/>
        </w:rPr>
        <w:t>were</w:t>
      </w:r>
      <w:r w:rsidR="00FD3192" w:rsidRPr="00F07FF3">
        <w:rPr>
          <w:rFonts w:ascii="Times New Roman" w:eastAsia="Times New Roman" w:hAnsi="Times New Roman" w:cs="Times New Roman"/>
        </w:rPr>
        <w:t xml:space="preserve"> the additional costs associated with the maintenance of common areas. </w:t>
      </w:r>
    </w:p>
    <w:p w14:paraId="6EFC9227" w14:textId="0D24B9B9"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w:t>
      </w:r>
    </w:p>
    <w:p w14:paraId="6A7FD721" w14:textId="571A3B99"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xml:space="preserve">Jillian </w:t>
      </w:r>
      <w:r w:rsidR="00C265A2">
        <w:rPr>
          <w:rFonts w:ascii="Times New Roman" w:eastAsia="Times New Roman" w:hAnsi="Times New Roman" w:cs="Times New Roman"/>
        </w:rPr>
        <w:t xml:space="preserve">informed the board that </w:t>
      </w:r>
      <w:r w:rsidRPr="00F07FF3">
        <w:rPr>
          <w:rFonts w:ascii="Times New Roman" w:eastAsia="Times New Roman" w:hAnsi="Times New Roman" w:cs="Times New Roman"/>
        </w:rPr>
        <w:t>the current lease include</w:t>
      </w:r>
      <w:r w:rsidR="00C265A2">
        <w:rPr>
          <w:rFonts w:ascii="Times New Roman" w:eastAsia="Times New Roman" w:hAnsi="Times New Roman" w:cs="Times New Roman"/>
        </w:rPr>
        <w:t>d</w:t>
      </w:r>
      <w:r w:rsidRPr="00F07FF3">
        <w:rPr>
          <w:rFonts w:ascii="Times New Roman" w:eastAsia="Times New Roman" w:hAnsi="Times New Roman" w:cs="Times New Roman"/>
        </w:rPr>
        <w:t xml:space="preserve"> all </w:t>
      </w:r>
      <w:r w:rsidR="00C265A2">
        <w:rPr>
          <w:rFonts w:ascii="Times New Roman" w:eastAsia="Times New Roman" w:hAnsi="Times New Roman" w:cs="Times New Roman"/>
        </w:rPr>
        <w:t>CAM</w:t>
      </w:r>
      <w:r w:rsidRPr="00F07FF3">
        <w:rPr>
          <w:rFonts w:ascii="Times New Roman" w:eastAsia="Times New Roman" w:hAnsi="Times New Roman" w:cs="Times New Roman"/>
        </w:rPr>
        <w:t xml:space="preserve"> </w:t>
      </w:r>
      <w:r w:rsidR="00C265A2">
        <w:rPr>
          <w:rFonts w:ascii="Times New Roman" w:eastAsia="Times New Roman" w:hAnsi="Times New Roman" w:cs="Times New Roman"/>
        </w:rPr>
        <w:t>expenses</w:t>
      </w:r>
      <w:r w:rsidRPr="00F07FF3">
        <w:rPr>
          <w:rFonts w:ascii="Times New Roman" w:eastAsia="Times New Roman" w:hAnsi="Times New Roman" w:cs="Times New Roman"/>
        </w:rPr>
        <w:t>. Jim stated to Jillian that utilities ha</w:t>
      </w:r>
      <w:r w:rsidR="00C265A2">
        <w:rPr>
          <w:rFonts w:ascii="Times New Roman" w:eastAsia="Times New Roman" w:hAnsi="Times New Roman" w:cs="Times New Roman"/>
        </w:rPr>
        <w:t>d</w:t>
      </w:r>
      <w:r w:rsidRPr="00F07FF3">
        <w:rPr>
          <w:rFonts w:ascii="Times New Roman" w:eastAsia="Times New Roman" w:hAnsi="Times New Roman" w:cs="Times New Roman"/>
        </w:rPr>
        <w:t xml:space="preserve"> increased </w:t>
      </w:r>
      <w:r w:rsidR="00C265A2">
        <w:rPr>
          <w:rFonts w:ascii="Times New Roman" w:eastAsia="Times New Roman" w:hAnsi="Times New Roman" w:cs="Times New Roman"/>
        </w:rPr>
        <w:t>fifty-four (</w:t>
      </w:r>
      <w:r w:rsidRPr="00F07FF3">
        <w:rPr>
          <w:rFonts w:ascii="Times New Roman" w:eastAsia="Times New Roman" w:hAnsi="Times New Roman" w:cs="Times New Roman"/>
        </w:rPr>
        <w:t>54%</w:t>
      </w:r>
      <w:r w:rsidR="00C265A2">
        <w:rPr>
          <w:rFonts w:ascii="Times New Roman" w:eastAsia="Times New Roman" w:hAnsi="Times New Roman" w:cs="Times New Roman"/>
        </w:rPr>
        <w:t>)</w:t>
      </w:r>
      <w:r w:rsidRPr="00F07FF3">
        <w:rPr>
          <w:rFonts w:ascii="Times New Roman" w:eastAsia="Times New Roman" w:hAnsi="Times New Roman" w:cs="Times New Roman"/>
        </w:rPr>
        <w:t xml:space="preserve"> in recent years. </w:t>
      </w:r>
    </w:p>
    <w:p w14:paraId="456CFBA8" w14:textId="77777777"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w:t>
      </w:r>
    </w:p>
    <w:p w14:paraId="5B634AEE" w14:textId="5D088973"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xml:space="preserve">Dr. Browne </w:t>
      </w:r>
      <w:r w:rsidR="00E70C69">
        <w:rPr>
          <w:rFonts w:ascii="Times New Roman" w:eastAsia="Times New Roman" w:hAnsi="Times New Roman" w:cs="Times New Roman"/>
        </w:rPr>
        <w:t>noted that a</w:t>
      </w:r>
      <w:r w:rsidRPr="00F07FF3">
        <w:rPr>
          <w:rFonts w:ascii="Times New Roman" w:eastAsia="Times New Roman" w:hAnsi="Times New Roman" w:cs="Times New Roman"/>
        </w:rPr>
        <w:t xml:space="preserve">nother factor </w:t>
      </w:r>
      <w:r w:rsidR="00E70C69">
        <w:rPr>
          <w:rFonts w:ascii="Times New Roman" w:eastAsia="Times New Roman" w:hAnsi="Times New Roman" w:cs="Times New Roman"/>
        </w:rPr>
        <w:t>was MEVA’s up</w:t>
      </w:r>
      <w:r w:rsidRPr="00F07FF3">
        <w:rPr>
          <w:rFonts w:ascii="Times New Roman" w:eastAsia="Times New Roman" w:hAnsi="Times New Roman" w:cs="Times New Roman"/>
        </w:rPr>
        <w:t xml:space="preserve">coming </w:t>
      </w:r>
      <w:r w:rsidR="00E70C69">
        <w:rPr>
          <w:rFonts w:ascii="Times New Roman" w:eastAsia="Times New Roman" w:hAnsi="Times New Roman" w:cs="Times New Roman"/>
        </w:rPr>
        <w:t xml:space="preserve">charter contract </w:t>
      </w:r>
      <w:r w:rsidRPr="00F07FF3">
        <w:rPr>
          <w:rFonts w:ascii="Times New Roman" w:eastAsia="Times New Roman" w:hAnsi="Times New Roman" w:cs="Times New Roman"/>
        </w:rPr>
        <w:t>renewal</w:t>
      </w:r>
      <w:r w:rsidR="00543B39">
        <w:rPr>
          <w:rFonts w:ascii="Times New Roman" w:eastAsia="Times New Roman" w:hAnsi="Times New Roman" w:cs="Times New Roman"/>
        </w:rPr>
        <w:t xml:space="preserve"> (June 30</w:t>
      </w:r>
      <w:r w:rsidR="00543B39" w:rsidRPr="00543B39">
        <w:rPr>
          <w:rFonts w:ascii="Times New Roman" w:eastAsia="Times New Roman" w:hAnsi="Times New Roman" w:cs="Times New Roman"/>
          <w:vertAlign w:val="superscript"/>
        </w:rPr>
        <w:t>th</w:t>
      </w:r>
      <w:r w:rsidR="00543B39">
        <w:rPr>
          <w:rFonts w:ascii="Times New Roman" w:eastAsia="Times New Roman" w:hAnsi="Times New Roman" w:cs="Times New Roman"/>
        </w:rPr>
        <w:t>, 2025)</w:t>
      </w:r>
      <w:r w:rsidRPr="00F07FF3">
        <w:rPr>
          <w:rFonts w:ascii="Times New Roman" w:eastAsia="Times New Roman" w:hAnsi="Times New Roman" w:cs="Times New Roman"/>
        </w:rPr>
        <w:t>. The advantage for r</w:t>
      </w:r>
      <w:r w:rsidR="00785E60">
        <w:rPr>
          <w:rFonts w:ascii="Times New Roman" w:eastAsia="Times New Roman" w:hAnsi="Times New Roman" w:cs="Times New Roman"/>
        </w:rPr>
        <w:t>etaining</w:t>
      </w:r>
      <w:r w:rsidRPr="00F07FF3">
        <w:rPr>
          <w:rFonts w:ascii="Times New Roman" w:eastAsia="Times New Roman" w:hAnsi="Times New Roman" w:cs="Times New Roman"/>
        </w:rPr>
        <w:t xml:space="preserve"> what we currently ha</w:t>
      </w:r>
      <w:r w:rsidR="00E70C69">
        <w:rPr>
          <w:rFonts w:ascii="Times New Roman" w:eastAsia="Times New Roman" w:hAnsi="Times New Roman" w:cs="Times New Roman"/>
        </w:rPr>
        <w:t>d was</w:t>
      </w:r>
      <w:r w:rsidRPr="00F07FF3">
        <w:rPr>
          <w:rFonts w:ascii="Times New Roman" w:eastAsia="Times New Roman" w:hAnsi="Times New Roman" w:cs="Times New Roman"/>
        </w:rPr>
        <w:t xml:space="preserve"> that </w:t>
      </w:r>
      <w:r w:rsidR="00E70C69">
        <w:rPr>
          <w:rFonts w:ascii="Times New Roman" w:eastAsia="Times New Roman" w:hAnsi="Times New Roman" w:cs="Times New Roman"/>
        </w:rPr>
        <w:t xml:space="preserve">the new </w:t>
      </w:r>
      <w:r w:rsidR="00543B39">
        <w:rPr>
          <w:rFonts w:ascii="Times New Roman" w:eastAsia="Times New Roman" w:hAnsi="Times New Roman" w:cs="Times New Roman"/>
        </w:rPr>
        <w:t xml:space="preserve">two-year </w:t>
      </w:r>
      <w:r w:rsidR="00E70C69">
        <w:rPr>
          <w:rFonts w:ascii="Times New Roman" w:eastAsia="Times New Roman" w:hAnsi="Times New Roman" w:cs="Times New Roman"/>
        </w:rPr>
        <w:t>lease expiration date</w:t>
      </w:r>
      <w:r w:rsidRPr="00F07FF3">
        <w:rPr>
          <w:rFonts w:ascii="Times New Roman" w:eastAsia="Times New Roman" w:hAnsi="Times New Roman" w:cs="Times New Roman"/>
        </w:rPr>
        <w:t xml:space="preserve"> coincide</w:t>
      </w:r>
      <w:r w:rsidR="00E70C69">
        <w:rPr>
          <w:rFonts w:ascii="Times New Roman" w:eastAsia="Times New Roman" w:hAnsi="Times New Roman" w:cs="Times New Roman"/>
        </w:rPr>
        <w:t>d</w:t>
      </w:r>
      <w:r w:rsidRPr="00F07FF3">
        <w:rPr>
          <w:rFonts w:ascii="Times New Roman" w:eastAsia="Times New Roman" w:hAnsi="Times New Roman" w:cs="Times New Roman"/>
        </w:rPr>
        <w:t xml:space="preserve"> with the</w:t>
      </w:r>
      <w:r w:rsidR="00E70C69">
        <w:rPr>
          <w:rFonts w:ascii="Times New Roman" w:eastAsia="Times New Roman" w:hAnsi="Times New Roman" w:cs="Times New Roman"/>
        </w:rPr>
        <w:t xml:space="preserve"> expected </w:t>
      </w:r>
      <w:r w:rsidRPr="00F07FF3">
        <w:rPr>
          <w:rFonts w:ascii="Times New Roman" w:eastAsia="Times New Roman" w:hAnsi="Times New Roman" w:cs="Times New Roman"/>
        </w:rPr>
        <w:t>renewal</w:t>
      </w:r>
      <w:r w:rsidR="00E70C69">
        <w:rPr>
          <w:rFonts w:ascii="Times New Roman" w:eastAsia="Times New Roman" w:hAnsi="Times New Roman" w:cs="Times New Roman"/>
        </w:rPr>
        <w:t xml:space="preserve"> date</w:t>
      </w:r>
      <w:r w:rsidRPr="00F07FF3">
        <w:rPr>
          <w:rFonts w:ascii="Times New Roman" w:eastAsia="Times New Roman" w:hAnsi="Times New Roman" w:cs="Times New Roman"/>
        </w:rPr>
        <w:t xml:space="preserve">. MEVA </w:t>
      </w:r>
      <w:r w:rsidR="00E70C69">
        <w:rPr>
          <w:rFonts w:ascii="Times New Roman" w:eastAsia="Times New Roman" w:hAnsi="Times New Roman" w:cs="Times New Roman"/>
        </w:rPr>
        <w:t>was</w:t>
      </w:r>
      <w:r w:rsidRPr="00F07FF3">
        <w:rPr>
          <w:rFonts w:ascii="Times New Roman" w:eastAsia="Times New Roman" w:hAnsi="Times New Roman" w:cs="Times New Roman"/>
        </w:rPr>
        <w:t xml:space="preserve"> living within </w:t>
      </w:r>
      <w:r w:rsidR="00E70C69">
        <w:rPr>
          <w:rFonts w:ascii="Times New Roman" w:eastAsia="Times New Roman" w:hAnsi="Times New Roman" w:cs="Times New Roman"/>
        </w:rPr>
        <w:t xml:space="preserve">its </w:t>
      </w:r>
      <w:r w:rsidRPr="00F07FF3">
        <w:rPr>
          <w:rFonts w:ascii="Times New Roman" w:eastAsia="Times New Roman" w:hAnsi="Times New Roman" w:cs="Times New Roman"/>
        </w:rPr>
        <w:t xml:space="preserve">financial means and </w:t>
      </w:r>
      <w:r w:rsidR="00825BCC">
        <w:rPr>
          <w:rFonts w:ascii="Times New Roman" w:eastAsia="Times New Roman" w:hAnsi="Times New Roman" w:cs="Times New Roman"/>
        </w:rPr>
        <w:t xml:space="preserve">could </w:t>
      </w:r>
      <w:r w:rsidRPr="00F07FF3">
        <w:rPr>
          <w:rFonts w:ascii="Times New Roman" w:eastAsia="Times New Roman" w:hAnsi="Times New Roman" w:cs="Times New Roman"/>
        </w:rPr>
        <w:t>afford th</w:t>
      </w:r>
      <w:r w:rsidR="00E70C69">
        <w:rPr>
          <w:rFonts w:ascii="Times New Roman" w:eastAsia="Times New Roman" w:hAnsi="Times New Roman" w:cs="Times New Roman"/>
        </w:rPr>
        <w:t>e rent</w:t>
      </w:r>
      <w:r w:rsidR="00EA7AFD">
        <w:rPr>
          <w:rFonts w:ascii="Times New Roman" w:eastAsia="Times New Roman" w:hAnsi="Times New Roman" w:cs="Times New Roman"/>
        </w:rPr>
        <w:t>.</w:t>
      </w:r>
      <w:r w:rsidR="00E70C69">
        <w:rPr>
          <w:rFonts w:ascii="Times New Roman" w:eastAsia="Times New Roman" w:hAnsi="Times New Roman" w:cs="Times New Roman"/>
        </w:rPr>
        <w:t xml:space="preserve"> </w:t>
      </w:r>
    </w:p>
    <w:p w14:paraId="0B3E761D" w14:textId="77777777"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w:t>
      </w:r>
    </w:p>
    <w:p w14:paraId="7645F9D1" w14:textId="603DB119"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Donna reviewed the other office space comparisons</w:t>
      </w:r>
      <w:r w:rsidR="0018146F">
        <w:rPr>
          <w:rFonts w:ascii="Times New Roman" w:eastAsia="Times New Roman" w:hAnsi="Times New Roman" w:cs="Times New Roman"/>
        </w:rPr>
        <w:t>, provided by Jillian</w:t>
      </w:r>
      <w:r w:rsidRPr="00F07FF3">
        <w:rPr>
          <w:rFonts w:ascii="Times New Roman" w:eastAsia="Times New Roman" w:hAnsi="Times New Roman" w:cs="Times New Roman"/>
        </w:rPr>
        <w:t>. The offerings</w:t>
      </w:r>
      <w:r w:rsidR="0018146F">
        <w:rPr>
          <w:rFonts w:ascii="Times New Roman" w:eastAsia="Times New Roman" w:hAnsi="Times New Roman" w:cs="Times New Roman"/>
        </w:rPr>
        <w:t xml:space="preserve"> did not</w:t>
      </w:r>
      <w:r w:rsidRPr="00F07FF3">
        <w:rPr>
          <w:rFonts w:ascii="Times New Roman" w:eastAsia="Times New Roman" w:hAnsi="Times New Roman" w:cs="Times New Roman"/>
        </w:rPr>
        <w:t xml:space="preserve"> </w:t>
      </w:r>
      <w:r w:rsidR="0018146F" w:rsidRPr="00F07FF3">
        <w:rPr>
          <w:rFonts w:ascii="Times New Roman" w:eastAsia="Times New Roman" w:hAnsi="Times New Roman" w:cs="Times New Roman"/>
        </w:rPr>
        <w:t>necessarily</w:t>
      </w:r>
      <w:r w:rsidRPr="00F07FF3">
        <w:rPr>
          <w:rFonts w:ascii="Times New Roman" w:eastAsia="Times New Roman" w:hAnsi="Times New Roman" w:cs="Times New Roman"/>
        </w:rPr>
        <w:t xml:space="preserve"> meet the </w:t>
      </w:r>
      <w:r w:rsidR="0018146F">
        <w:rPr>
          <w:rFonts w:ascii="Times New Roman" w:eastAsia="Times New Roman" w:hAnsi="Times New Roman" w:cs="Times New Roman"/>
        </w:rPr>
        <w:t xml:space="preserve">school’s </w:t>
      </w:r>
      <w:r w:rsidRPr="00F07FF3">
        <w:rPr>
          <w:rFonts w:ascii="Times New Roman" w:eastAsia="Times New Roman" w:hAnsi="Times New Roman" w:cs="Times New Roman"/>
        </w:rPr>
        <w:t>parking</w:t>
      </w:r>
      <w:r w:rsidR="0018146F">
        <w:rPr>
          <w:rFonts w:ascii="Times New Roman" w:eastAsia="Times New Roman" w:hAnsi="Times New Roman" w:cs="Times New Roman"/>
        </w:rPr>
        <w:t xml:space="preserve"> </w:t>
      </w:r>
      <w:r w:rsidRPr="00F07FF3">
        <w:rPr>
          <w:rFonts w:ascii="Times New Roman" w:eastAsia="Times New Roman" w:hAnsi="Times New Roman" w:cs="Times New Roman"/>
        </w:rPr>
        <w:t xml:space="preserve">and other needs. </w:t>
      </w:r>
      <w:r w:rsidR="0018146F">
        <w:rPr>
          <w:rFonts w:ascii="Times New Roman" w:eastAsia="Times New Roman" w:hAnsi="Times New Roman" w:cs="Times New Roman"/>
        </w:rPr>
        <w:t>R</w:t>
      </w:r>
      <w:r w:rsidRPr="00F07FF3">
        <w:rPr>
          <w:rFonts w:ascii="Times New Roman" w:eastAsia="Times New Roman" w:hAnsi="Times New Roman" w:cs="Times New Roman"/>
        </w:rPr>
        <w:t xml:space="preserve">enovation costs </w:t>
      </w:r>
      <w:r w:rsidR="0018146F" w:rsidRPr="00F07FF3">
        <w:rPr>
          <w:rFonts w:ascii="Times New Roman" w:eastAsia="Times New Roman" w:hAnsi="Times New Roman" w:cs="Times New Roman"/>
        </w:rPr>
        <w:t>w</w:t>
      </w:r>
      <w:r w:rsidR="0018146F">
        <w:rPr>
          <w:rFonts w:ascii="Times New Roman" w:eastAsia="Times New Roman" w:hAnsi="Times New Roman" w:cs="Times New Roman"/>
        </w:rPr>
        <w:t>ere</w:t>
      </w:r>
      <w:r w:rsidRPr="00F07FF3">
        <w:rPr>
          <w:rFonts w:ascii="Times New Roman" w:eastAsia="Times New Roman" w:hAnsi="Times New Roman" w:cs="Times New Roman"/>
        </w:rPr>
        <w:t xml:space="preserve"> an additional </w:t>
      </w:r>
      <w:r w:rsidR="00D13F50">
        <w:rPr>
          <w:rFonts w:ascii="Times New Roman" w:eastAsia="Times New Roman" w:hAnsi="Times New Roman" w:cs="Times New Roman"/>
        </w:rPr>
        <w:t>expense</w:t>
      </w:r>
      <w:r w:rsidR="0018146F">
        <w:rPr>
          <w:rFonts w:ascii="Times New Roman" w:eastAsia="Times New Roman" w:hAnsi="Times New Roman" w:cs="Times New Roman"/>
        </w:rPr>
        <w:t xml:space="preserve"> if we moved</w:t>
      </w:r>
      <w:r w:rsidRPr="00F07FF3">
        <w:rPr>
          <w:rFonts w:ascii="Times New Roman" w:eastAsia="Times New Roman" w:hAnsi="Times New Roman" w:cs="Times New Roman"/>
        </w:rPr>
        <w:t>.</w:t>
      </w:r>
    </w:p>
    <w:p w14:paraId="758DCB79" w14:textId="77777777"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w:t>
      </w:r>
    </w:p>
    <w:p w14:paraId="5BC3C73C" w14:textId="04CDC039"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xml:space="preserve">Nick </w:t>
      </w:r>
      <w:r w:rsidR="00663D42">
        <w:rPr>
          <w:rFonts w:ascii="Times New Roman" w:eastAsia="Times New Roman" w:hAnsi="Times New Roman" w:cs="Times New Roman"/>
        </w:rPr>
        <w:t>observed</w:t>
      </w:r>
      <w:r w:rsidRPr="00F07FF3">
        <w:rPr>
          <w:rFonts w:ascii="Times New Roman" w:eastAsia="Times New Roman" w:hAnsi="Times New Roman" w:cs="Times New Roman"/>
        </w:rPr>
        <w:t xml:space="preserve"> </w:t>
      </w:r>
      <w:r w:rsidR="00663D42">
        <w:rPr>
          <w:rFonts w:ascii="Times New Roman" w:eastAsia="Times New Roman" w:hAnsi="Times New Roman" w:cs="Times New Roman"/>
        </w:rPr>
        <w:t>that MEVA was</w:t>
      </w:r>
      <w:r w:rsidRPr="00F07FF3">
        <w:rPr>
          <w:rFonts w:ascii="Times New Roman" w:eastAsia="Times New Roman" w:hAnsi="Times New Roman" w:cs="Times New Roman"/>
        </w:rPr>
        <w:t xml:space="preserve"> in a position where our space </w:t>
      </w:r>
      <w:r w:rsidR="00663D42">
        <w:rPr>
          <w:rFonts w:ascii="Times New Roman" w:eastAsia="Times New Roman" w:hAnsi="Times New Roman" w:cs="Times New Roman"/>
        </w:rPr>
        <w:t>was</w:t>
      </w:r>
      <w:r w:rsidRPr="00F07FF3">
        <w:rPr>
          <w:rFonts w:ascii="Times New Roman" w:eastAsia="Times New Roman" w:hAnsi="Times New Roman" w:cs="Times New Roman"/>
        </w:rPr>
        <w:t xml:space="preserve"> affordable an</w:t>
      </w:r>
      <w:r w:rsidR="00663D42">
        <w:rPr>
          <w:rFonts w:ascii="Times New Roman" w:eastAsia="Times New Roman" w:hAnsi="Times New Roman" w:cs="Times New Roman"/>
        </w:rPr>
        <w:t xml:space="preserve">d </w:t>
      </w:r>
      <w:r w:rsidRPr="00F07FF3">
        <w:rPr>
          <w:rFonts w:ascii="Times New Roman" w:eastAsia="Times New Roman" w:hAnsi="Times New Roman" w:cs="Times New Roman"/>
        </w:rPr>
        <w:t>meeting our needs.</w:t>
      </w:r>
    </w:p>
    <w:p w14:paraId="00BF2064" w14:textId="77777777"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w:t>
      </w:r>
    </w:p>
    <w:p w14:paraId="45A22C23" w14:textId="765E0CD3" w:rsidR="00FD3192"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Donna</w:t>
      </w:r>
      <w:r w:rsidR="007C31C7">
        <w:rPr>
          <w:rFonts w:ascii="Times New Roman" w:eastAsia="Times New Roman" w:hAnsi="Times New Roman" w:cs="Times New Roman"/>
        </w:rPr>
        <w:t xml:space="preserve"> asserted that </w:t>
      </w:r>
      <w:r w:rsidRPr="00F07FF3">
        <w:rPr>
          <w:rFonts w:ascii="Times New Roman" w:eastAsia="Times New Roman" w:hAnsi="Times New Roman" w:cs="Times New Roman"/>
        </w:rPr>
        <w:t xml:space="preserve">she </w:t>
      </w:r>
      <w:r w:rsidR="007C31C7">
        <w:rPr>
          <w:rFonts w:ascii="Times New Roman" w:eastAsia="Times New Roman" w:hAnsi="Times New Roman" w:cs="Times New Roman"/>
        </w:rPr>
        <w:t>was</w:t>
      </w:r>
      <w:r w:rsidRPr="00F07FF3">
        <w:rPr>
          <w:rFonts w:ascii="Times New Roman" w:eastAsia="Times New Roman" w:hAnsi="Times New Roman" w:cs="Times New Roman"/>
        </w:rPr>
        <w:t xml:space="preserve"> always concerned about the finances, just as the commission want</w:t>
      </w:r>
      <w:r w:rsidR="007C31C7">
        <w:rPr>
          <w:rFonts w:ascii="Times New Roman" w:eastAsia="Times New Roman" w:hAnsi="Times New Roman" w:cs="Times New Roman"/>
        </w:rPr>
        <w:t>ed from charter school boards</w:t>
      </w:r>
      <w:r w:rsidRPr="00F07FF3">
        <w:rPr>
          <w:rFonts w:ascii="Times New Roman" w:eastAsia="Times New Roman" w:hAnsi="Times New Roman" w:cs="Times New Roman"/>
        </w:rPr>
        <w:t xml:space="preserve">. </w:t>
      </w:r>
      <w:r w:rsidR="007C31C7">
        <w:rPr>
          <w:rFonts w:ascii="Times New Roman" w:eastAsia="Times New Roman" w:hAnsi="Times New Roman" w:cs="Times New Roman"/>
        </w:rPr>
        <w:t>Donna asked w</w:t>
      </w:r>
      <w:r w:rsidRPr="00F07FF3">
        <w:rPr>
          <w:rFonts w:ascii="Times New Roman" w:eastAsia="Times New Roman" w:hAnsi="Times New Roman" w:cs="Times New Roman"/>
        </w:rPr>
        <w:t xml:space="preserve">hat percentage of the budget </w:t>
      </w:r>
      <w:r w:rsidR="007C31C7">
        <w:rPr>
          <w:rFonts w:ascii="Times New Roman" w:eastAsia="Times New Roman" w:hAnsi="Times New Roman" w:cs="Times New Roman"/>
        </w:rPr>
        <w:t>went</w:t>
      </w:r>
      <w:r w:rsidRPr="00F07FF3">
        <w:rPr>
          <w:rFonts w:ascii="Times New Roman" w:eastAsia="Times New Roman" w:hAnsi="Times New Roman" w:cs="Times New Roman"/>
        </w:rPr>
        <w:t xml:space="preserve"> towards facility costs</w:t>
      </w:r>
      <w:r w:rsidR="00782E1D">
        <w:rPr>
          <w:rFonts w:ascii="Times New Roman" w:eastAsia="Times New Roman" w:hAnsi="Times New Roman" w:cs="Times New Roman"/>
        </w:rPr>
        <w:t>?</w:t>
      </w:r>
      <w:r w:rsidRPr="00F07FF3">
        <w:rPr>
          <w:rFonts w:ascii="Times New Roman" w:eastAsia="Times New Roman" w:hAnsi="Times New Roman" w:cs="Times New Roman"/>
        </w:rPr>
        <w:t xml:space="preserve"> </w:t>
      </w:r>
      <w:r w:rsidR="007C31C7" w:rsidRPr="00F07FF3">
        <w:rPr>
          <w:rFonts w:ascii="Times New Roman" w:eastAsia="Times New Roman" w:hAnsi="Times New Roman" w:cs="Times New Roman"/>
        </w:rPr>
        <w:t>Donna</w:t>
      </w:r>
      <w:r w:rsidRPr="00F07FF3">
        <w:rPr>
          <w:rFonts w:ascii="Times New Roman" w:eastAsia="Times New Roman" w:hAnsi="Times New Roman" w:cs="Times New Roman"/>
        </w:rPr>
        <w:t xml:space="preserve"> said she w</w:t>
      </w:r>
      <w:r w:rsidR="007C31C7">
        <w:rPr>
          <w:rFonts w:ascii="Times New Roman" w:eastAsia="Times New Roman" w:hAnsi="Times New Roman" w:cs="Times New Roman"/>
        </w:rPr>
        <w:t>as going to</w:t>
      </w:r>
      <w:r w:rsidRPr="00F07FF3">
        <w:rPr>
          <w:rFonts w:ascii="Times New Roman" w:eastAsia="Times New Roman" w:hAnsi="Times New Roman" w:cs="Times New Roman"/>
        </w:rPr>
        <w:t xml:space="preserve"> send an email to Jen</w:t>
      </w:r>
      <w:r w:rsidR="007C31C7">
        <w:rPr>
          <w:rFonts w:ascii="Times New Roman" w:eastAsia="Times New Roman" w:hAnsi="Times New Roman" w:cs="Times New Roman"/>
        </w:rPr>
        <w:t>nifer</w:t>
      </w:r>
      <w:r w:rsidRPr="00F07FF3">
        <w:rPr>
          <w:rFonts w:ascii="Times New Roman" w:eastAsia="Times New Roman" w:hAnsi="Times New Roman" w:cs="Times New Roman"/>
        </w:rPr>
        <w:t xml:space="preserve"> Hight to find out.</w:t>
      </w:r>
    </w:p>
    <w:p w14:paraId="0B384878" w14:textId="0940CC36" w:rsidR="00EB0B46" w:rsidRDefault="00EB0B46" w:rsidP="00FD3192">
      <w:pPr>
        <w:rPr>
          <w:rFonts w:ascii="Times New Roman" w:eastAsia="Times New Roman" w:hAnsi="Times New Roman" w:cs="Times New Roman"/>
        </w:rPr>
      </w:pPr>
    </w:p>
    <w:p w14:paraId="54CAF602" w14:textId="469F5C3A" w:rsidR="00EB0B46" w:rsidRPr="00EB0B46" w:rsidRDefault="00EB0B46" w:rsidP="00EB0B46">
      <w:pPr>
        <w:rPr>
          <w:rFonts w:ascii="Times New Roman" w:eastAsia="Times New Roman" w:hAnsi="Times New Roman" w:cs="Times New Roman"/>
        </w:rPr>
      </w:pPr>
      <w:r>
        <w:rPr>
          <w:rFonts w:ascii="Times New Roman" w:eastAsia="Times New Roman" w:hAnsi="Times New Roman" w:cs="Times New Roman"/>
        </w:rPr>
        <w:t>Stacey m</w:t>
      </w:r>
      <w:r w:rsidRPr="00EB0B46">
        <w:rPr>
          <w:rFonts w:ascii="Times New Roman" w:eastAsia="Times New Roman" w:hAnsi="Times New Roman" w:cs="Times New Roman"/>
        </w:rPr>
        <w:t>otion</w:t>
      </w:r>
      <w:r>
        <w:rPr>
          <w:rFonts w:ascii="Times New Roman" w:eastAsia="Times New Roman" w:hAnsi="Times New Roman" w:cs="Times New Roman"/>
        </w:rPr>
        <w:t>ed</w:t>
      </w:r>
      <w:r w:rsidRPr="00EB0B46">
        <w:rPr>
          <w:rFonts w:ascii="Times New Roman" w:eastAsia="Times New Roman" w:hAnsi="Times New Roman" w:cs="Times New Roman"/>
        </w:rPr>
        <w:t xml:space="preserve"> to approve </w:t>
      </w:r>
      <w:r w:rsidR="00A56DCF">
        <w:rPr>
          <w:rFonts w:ascii="Times New Roman" w:eastAsia="Times New Roman" w:hAnsi="Times New Roman" w:cs="Times New Roman"/>
        </w:rPr>
        <w:t xml:space="preserve">the </w:t>
      </w:r>
      <w:r w:rsidRPr="00EB0B46">
        <w:rPr>
          <w:rFonts w:ascii="Times New Roman" w:eastAsia="Times New Roman" w:hAnsi="Times New Roman" w:cs="Times New Roman"/>
        </w:rPr>
        <w:t xml:space="preserve">Facilities Plan (sent to the board a couple weeks ago) to </w:t>
      </w:r>
      <w:r>
        <w:rPr>
          <w:rFonts w:ascii="Times New Roman" w:eastAsia="Times New Roman" w:hAnsi="Times New Roman" w:cs="Times New Roman"/>
        </w:rPr>
        <w:t>maintain MEVA’s</w:t>
      </w:r>
      <w:r w:rsidRPr="00EB0B46">
        <w:rPr>
          <w:rFonts w:ascii="Times New Roman" w:eastAsia="Times New Roman" w:hAnsi="Times New Roman" w:cs="Times New Roman"/>
        </w:rPr>
        <w:t xml:space="preserve"> current s</w:t>
      </w:r>
      <w:r>
        <w:rPr>
          <w:rFonts w:ascii="Times New Roman" w:eastAsia="Times New Roman" w:hAnsi="Times New Roman" w:cs="Times New Roman"/>
        </w:rPr>
        <w:t>pace</w:t>
      </w:r>
      <w:r w:rsidRPr="00EB0B46">
        <w:rPr>
          <w:rFonts w:ascii="Times New Roman" w:eastAsia="Times New Roman" w:hAnsi="Times New Roman" w:cs="Times New Roman"/>
        </w:rPr>
        <w:t>.</w:t>
      </w:r>
      <w:r>
        <w:rPr>
          <w:rFonts w:ascii="Times New Roman" w:eastAsia="Times New Roman" w:hAnsi="Times New Roman" w:cs="Times New Roman"/>
        </w:rPr>
        <w:t xml:space="preserve"> Tina seconded. All is favor, so moved. </w:t>
      </w:r>
    </w:p>
    <w:p w14:paraId="15E6DD78" w14:textId="77777777" w:rsidR="00EB0B46" w:rsidRPr="00F07FF3" w:rsidRDefault="00EB0B46" w:rsidP="00FD3192">
      <w:pPr>
        <w:rPr>
          <w:rFonts w:ascii="Times New Roman" w:eastAsia="Times New Roman" w:hAnsi="Times New Roman" w:cs="Times New Roman"/>
        </w:rPr>
      </w:pPr>
    </w:p>
    <w:p w14:paraId="58A59952" w14:textId="658EB411" w:rsidR="00FD3192" w:rsidRPr="00F07FF3" w:rsidRDefault="00FD3192" w:rsidP="00FD3192">
      <w:pPr>
        <w:rPr>
          <w:rFonts w:ascii="Times New Roman" w:eastAsia="Times New Roman" w:hAnsi="Times New Roman" w:cs="Times New Roman"/>
        </w:rPr>
      </w:pPr>
      <w:r w:rsidRPr="00F07FF3">
        <w:rPr>
          <w:rFonts w:ascii="Times New Roman" w:eastAsia="Times New Roman" w:hAnsi="Times New Roman" w:cs="Times New Roman"/>
        </w:rPr>
        <w:t xml:space="preserve"> Dr. Browne </w:t>
      </w:r>
      <w:r w:rsidR="002C1ADF">
        <w:rPr>
          <w:rFonts w:ascii="Times New Roman" w:eastAsia="Times New Roman" w:hAnsi="Times New Roman" w:cs="Times New Roman"/>
        </w:rPr>
        <w:t xml:space="preserve">asked </w:t>
      </w:r>
      <w:r w:rsidRPr="00F07FF3">
        <w:rPr>
          <w:rFonts w:ascii="Times New Roman" w:eastAsia="Times New Roman" w:hAnsi="Times New Roman" w:cs="Times New Roman"/>
        </w:rPr>
        <w:t>Jillian</w:t>
      </w:r>
      <w:r w:rsidR="002C1ADF">
        <w:rPr>
          <w:rFonts w:ascii="Times New Roman" w:eastAsia="Times New Roman" w:hAnsi="Times New Roman" w:cs="Times New Roman"/>
        </w:rPr>
        <w:t xml:space="preserve"> </w:t>
      </w:r>
      <w:r w:rsidRPr="00F07FF3">
        <w:rPr>
          <w:rFonts w:ascii="Times New Roman" w:eastAsia="Times New Roman" w:hAnsi="Times New Roman" w:cs="Times New Roman"/>
        </w:rPr>
        <w:t xml:space="preserve">to connect with Jim Day to </w:t>
      </w:r>
      <w:r w:rsidR="00EB0B46">
        <w:rPr>
          <w:rFonts w:ascii="Times New Roman" w:eastAsia="Times New Roman" w:hAnsi="Times New Roman" w:cs="Times New Roman"/>
        </w:rPr>
        <w:t>obtain</w:t>
      </w:r>
      <w:r w:rsidRPr="00F07FF3">
        <w:rPr>
          <w:rFonts w:ascii="Times New Roman" w:eastAsia="Times New Roman" w:hAnsi="Times New Roman" w:cs="Times New Roman"/>
        </w:rPr>
        <w:t xml:space="preserve"> the new lease agreement</w:t>
      </w:r>
      <w:r w:rsidR="00EB0B46">
        <w:rPr>
          <w:rFonts w:ascii="Times New Roman" w:eastAsia="Times New Roman" w:hAnsi="Times New Roman" w:cs="Times New Roman"/>
        </w:rPr>
        <w:t xml:space="preserve"> for signatures</w:t>
      </w:r>
      <w:r w:rsidRPr="00F07FF3">
        <w:rPr>
          <w:rFonts w:ascii="Times New Roman" w:eastAsia="Times New Roman" w:hAnsi="Times New Roman" w:cs="Times New Roman"/>
        </w:rPr>
        <w:t>.</w:t>
      </w:r>
    </w:p>
    <w:p w14:paraId="05481686" w14:textId="24A88D70" w:rsidR="0090676F" w:rsidRPr="00565571" w:rsidRDefault="007143F0" w:rsidP="0090676F">
      <w:pPr>
        <w:rPr>
          <w:rFonts w:ascii="Times New Roman" w:eastAsia="Times New Roman" w:hAnsi="Times New Roman" w:cs="Times New Roman"/>
          <w:color w:val="222222"/>
        </w:rPr>
      </w:pPr>
      <w:r>
        <w:rPr>
          <w:rFonts w:ascii="Times New Roman" w:hAnsi="Times New Roman" w:cs="Times New Roman"/>
          <w:b/>
          <w:bCs/>
        </w:rPr>
        <w:t xml:space="preserve"> </w:t>
      </w:r>
    </w:p>
    <w:p w14:paraId="71038240" w14:textId="2E9EE657" w:rsidR="00D476F7" w:rsidRPr="00D476F7" w:rsidRDefault="00D8098F" w:rsidP="00B94EE8">
      <w:pPr>
        <w:rPr>
          <w:rFonts w:ascii="Times New Roman" w:hAnsi="Times New Roman" w:cs="Times New Roman"/>
          <w:b/>
          <w:bCs/>
        </w:rPr>
      </w:pPr>
      <w:r w:rsidRPr="00565571">
        <w:rPr>
          <w:rFonts w:ascii="Times New Roman" w:hAnsi="Times New Roman" w:cs="Times New Roman"/>
          <w:b/>
          <w:bCs/>
        </w:rPr>
        <w:t xml:space="preserve"> </w:t>
      </w:r>
      <w:r w:rsidR="00D476F7" w:rsidRPr="00D476F7">
        <w:rPr>
          <w:rFonts w:ascii="Times New Roman" w:hAnsi="Times New Roman" w:cs="Times New Roman"/>
          <w:b/>
          <w:bCs/>
        </w:rPr>
        <w:t>MEVA MDOE Policies Review.</w:t>
      </w:r>
    </w:p>
    <w:p w14:paraId="4E843879" w14:textId="63396A74" w:rsidR="007442DE" w:rsidRDefault="007442DE" w:rsidP="00E16B10">
      <w:pPr>
        <w:rPr>
          <w:rFonts w:ascii="Times New Roman" w:eastAsia="Times New Roman" w:hAnsi="Times New Roman" w:cs="Times New Roman"/>
          <w:color w:val="222222"/>
        </w:rPr>
      </w:pPr>
    </w:p>
    <w:p w14:paraId="53E7109D" w14:textId="651C90DD" w:rsidR="00554815" w:rsidRPr="00F07FF3" w:rsidRDefault="00554815" w:rsidP="00554815">
      <w:pPr>
        <w:rPr>
          <w:rFonts w:ascii="Times New Roman" w:eastAsia="Times New Roman" w:hAnsi="Times New Roman" w:cs="Times New Roman"/>
        </w:rPr>
      </w:pPr>
      <w:r w:rsidRPr="00F07FF3">
        <w:rPr>
          <w:rFonts w:ascii="Times New Roman" w:eastAsia="Times New Roman" w:hAnsi="Times New Roman" w:cs="Times New Roman"/>
        </w:rPr>
        <w:t>Dr. Browne gave a</w:t>
      </w:r>
      <w:r w:rsidR="00152571">
        <w:rPr>
          <w:rFonts w:ascii="Times New Roman" w:eastAsia="Times New Roman" w:hAnsi="Times New Roman" w:cs="Times New Roman"/>
        </w:rPr>
        <w:t xml:space="preserve"> </w:t>
      </w:r>
      <w:r w:rsidRPr="00F07FF3">
        <w:rPr>
          <w:rFonts w:ascii="Times New Roman" w:eastAsia="Times New Roman" w:hAnsi="Times New Roman" w:cs="Times New Roman"/>
        </w:rPr>
        <w:t>summary</w:t>
      </w:r>
      <w:r w:rsidR="00152571">
        <w:rPr>
          <w:rFonts w:ascii="Times New Roman" w:eastAsia="Times New Roman" w:hAnsi="Times New Roman" w:cs="Times New Roman"/>
        </w:rPr>
        <w:t xml:space="preserve"> of the proposed </w:t>
      </w:r>
      <w:r w:rsidR="00152571" w:rsidRPr="00152571">
        <w:rPr>
          <w:rFonts w:ascii="Times New Roman" w:eastAsia="Times New Roman" w:hAnsi="Times New Roman" w:cs="Times New Roman"/>
        </w:rPr>
        <w:t>ACAAA Transgender and Gender Expansive Students Administrative Procedure</w:t>
      </w:r>
      <w:r w:rsidR="00152571">
        <w:rPr>
          <w:rFonts w:ascii="Times New Roman" w:eastAsia="Times New Roman" w:hAnsi="Times New Roman" w:cs="Times New Roman"/>
        </w:rPr>
        <w:t>. The</w:t>
      </w:r>
      <w:r w:rsidRPr="00F07FF3">
        <w:rPr>
          <w:rFonts w:ascii="Times New Roman" w:eastAsia="Times New Roman" w:hAnsi="Times New Roman" w:cs="Times New Roman"/>
        </w:rPr>
        <w:t xml:space="preserve"> </w:t>
      </w:r>
      <w:r w:rsidR="00152571">
        <w:rPr>
          <w:rFonts w:ascii="Times New Roman" w:eastAsia="Times New Roman" w:hAnsi="Times New Roman" w:cs="Times New Roman"/>
        </w:rPr>
        <w:t xml:space="preserve">procedure was </w:t>
      </w:r>
      <w:r w:rsidRPr="00F07FF3">
        <w:rPr>
          <w:rFonts w:ascii="Times New Roman" w:eastAsia="Times New Roman" w:hAnsi="Times New Roman" w:cs="Times New Roman"/>
        </w:rPr>
        <w:t xml:space="preserve">clear that </w:t>
      </w:r>
      <w:r w:rsidR="00152571">
        <w:rPr>
          <w:rFonts w:ascii="Times New Roman" w:eastAsia="Times New Roman" w:hAnsi="Times New Roman" w:cs="Times New Roman"/>
        </w:rPr>
        <w:t xml:space="preserve">the </w:t>
      </w:r>
      <w:r w:rsidRPr="00F07FF3">
        <w:rPr>
          <w:rFonts w:ascii="Times New Roman" w:eastAsia="Times New Roman" w:hAnsi="Times New Roman" w:cs="Times New Roman"/>
        </w:rPr>
        <w:t>schoo</w:t>
      </w:r>
      <w:r w:rsidR="00152571">
        <w:rPr>
          <w:rFonts w:ascii="Times New Roman" w:eastAsia="Times New Roman" w:hAnsi="Times New Roman" w:cs="Times New Roman"/>
        </w:rPr>
        <w:t xml:space="preserve">l did not </w:t>
      </w:r>
      <w:r w:rsidRPr="00F07FF3">
        <w:rPr>
          <w:rFonts w:ascii="Times New Roman" w:eastAsia="Times New Roman" w:hAnsi="Times New Roman" w:cs="Times New Roman"/>
        </w:rPr>
        <w:t>keep secrets regarding these topics from parents of minors</w:t>
      </w:r>
      <w:r w:rsidRPr="00F07FF3">
        <w:rPr>
          <w:rFonts w:ascii="Times New Roman" w:eastAsia="Times New Roman" w:hAnsi="Times New Roman" w:cs="Times New Roman"/>
          <w:b/>
          <w:bCs/>
        </w:rPr>
        <w:t>. </w:t>
      </w:r>
      <w:r w:rsidR="00152571">
        <w:rPr>
          <w:rFonts w:ascii="Times New Roman" w:eastAsia="Times New Roman" w:hAnsi="Times New Roman" w:cs="Times New Roman"/>
        </w:rPr>
        <w:t>F</w:t>
      </w:r>
      <w:r w:rsidRPr="00F07FF3">
        <w:rPr>
          <w:rFonts w:ascii="Times New Roman" w:eastAsia="Times New Roman" w:hAnsi="Times New Roman" w:cs="Times New Roman"/>
        </w:rPr>
        <w:t xml:space="preserve">ull consideration </w:t>
      </w:r>
      <w:r w:rsidR="00152571">
        <w:rPr>
          <w:rFonts w:ascii="Times New Roman" w:eastAsia="Times New Roman" w:hAnsi="Times New Roman" w:cs="Times New Roman"/>
        </w:rPr>
        <w:t xml:space="preserve">was </w:t>
      </w:r>
      <w:r w:rsidRPr="00F07FF3">
        <w:rPr>
          <w:rFonts w:ascii="Times New Roman" w:eastAsia="Times New Roman" w:hAnsi="Times New Roman" w:cs="Times New Roman"/>
        </w:rPr>
        <w:t>given to people</w:t>
      </w:r>
      <w:r w:rsidR="00152571">
        <w:rPr>
          <w:rFonts w:ascii="Times New Roman" w:eastAsia="Times New Roman" w:hAnsi="Times New Roman" w:cs="Times New Roman"/>
        </w:rPr>
        <w:t>’s rights</w:t>
      </w:r>
      <w:r w:rsidRPr="00F07FF3">
        <w:rPr>
          <w:rFonts w:ascii="Times New Roman" w:eastAsia="Times New Roman" w:hAnsi="Times New Roman" w:cs="Times New Roman"/>
          <w:b/>
          <w:bCs/>
        </w:rPr>
        <w:t>.</w:t>
      </w:r>
    </w:p>
    <w:p w14:paraId="62752FD3" w14:textId="77777777" w:rsidR="00554815" w:rsidRPr="00F07FF3" w:rsidRDefault="00554815" w:rsidP="00554815">
      <w:pPr>
        <w:rPr>
          <w:rFonts w:ascii="Times New Roman" w:eastAsia="Times New Roman" w:hAnsi="Times New Roman" w:cs="Times New Roman"/>
        </w:rPr>
      </w:pPr>
      <w:r w:rsidRPr="00F07FF3">
        <w:rPr>
          <w:rFonts w:ascii="Times New Roman" w:eastAsia="Times New Roman" w:hAnsi="Times New Roman" w:cs="Times New Roman"/>
          <w:b/>
          <w:bCs/>
        </w:rPr>
        <w:t> </w:t>
      </w:r>
    </w:p>
    <w:p w14:paraId="44B894DC" w14:textId="752FE3D6" w:rsidR="00554815" w:rsidRDefault="00554815" w:rsidP="00554815">
      <w:pPr>
        <w:rPr>
          <w:rFonts w:ascii="Times New Roman" w:eastAsia="Times New Roman" w:hAnsi="Times New Roman" w:cs="Times New Roman"/>
        </w:rPr>
      </w:pPr>
      <w:r w:rsidRPr="00F07FF3">
        <w:rPr>
          <w:rFonts w:ascii="Times New Roman" w:eastAsia="Times New Roman" w:hAnsi="Times New Roman" w:cs="Times New Roman"/>
        </w:rPr>
        <w:t>Tina</w:t>
      </w:r>
      <w:r w:rsidR="00C72C52">
        <w:rPr>
          <w:rFonts w:ascii="Times New Roman" w:eastAsia="Times New Roman" w:hAnsi="Times New Roman" w:cs="Times New Roman"/>
        </w:rPr>
        <w:t xml:space="preserve"> said that </w:t>
      </w:r>
      <w:r w:rsidRPr="00F07FF3">
        <w:rPr>
          <w:rFonts w:ascii="Times New Roman" w:eastAsia="Times New Roman" w:hAnsi="Times New Roman" w:cs="Times New Roman"/>
        </w:rPr>
        <w:t>all schools need</w:t>
      </w:r>
      <w:r w:rsidR="00C72C52">
        <w:rPr>
          <w:rFonts w:ascii="Times New Roman" w:eastAsia="Times New Roman" w:hAnsi="Times New Roman" w:cs="Times New Roman"/>
        </w:rPr>
        <w:t>ed</w:t>
      </w:r>
      <w:r w:rsidRPr="00F07FF3">
        <w:rPr>
          <w:rFonts w:ascii="Times New Roman" w:eastAsia="Times New Roman" w:hAnsi="Times New Roman" w:cs="Times New Roman"/>
        </w:rPr>
        <w:t xml:space="preserve"> this kind of policy. Students </w:t>
      </w:r>
      <w:r w:rsidR="00C72C52">
        <w:rPr>
          <w:rFonts w:ascii="Times New Roman" w:eastAsia="Times New Roman" w:hAnsi="Times New Roman" w:cs="Times New Roman"/>
        </w:rPr>
        <w:t>who enrolled</w:t>
      </w:r>
      <w:r w:rsidRPr="00F07FF3">
        <w:rPr>
          <w:rFonts w:ascii="Times New Roman" w:eastAsia="Times New Roman" w:hAnsi="Times New Roman" w:cs="Times New Roman"/>
        </w:rPr>
        <w:t xml:space="preserve"> in</w:t>
      </w:r>
      <w:r w:rsidR="00C72C52">
        <w:rPr>
          <w:rFonts w:ascii="Times New Roman" w:eastAsia="Times New Roman" w:hAnsi="Times New Roman" w:cs="Times New Roman"/>
        </w:rPr>
        <w:t xml:space="preserve"> </w:t>
      </w:r>
      <w:r w:rsidRPr="00F07FF3">
        <w:rPr>
          <w:rFonts w:ascii="Times New Roman" w:eastAsia="Times New Roman" w:hAnsi="Times New Roman" w:cs="Times New Roman"/>
        </w:rPr>
        <w:t xml:space="preserve">alternative </w:t>
      </w:r>
      <w:r w:rsidR="00C72C52">
        <w:rPr>
          <w:rFonts w:ascii="Times New Roman" w:eastAsia="Times New Roman" w:hAnsi="Times New Roman" w:cs="Times New Roman"/>
        </w:rPr>
        <w:t xml:space="preserve">public educations </w:t>
      </w:r>
      <w:r w:rsidRPr="00F07FF3">
        <w:rPr>
          <w:rFonts w:ascii="Times New Roman" w:eastAsia="Times New Roman" w:hAnsi="Times New Roman" w:cs="Times New Roman"/>
        </w:rPr>
        <w:t>structure</w:t>
      </w:r>
      <w:r w:rsidR="00C72C52">
        <w:rPr>
          <w:rFonts w:ascii="Times New Roman" w:eastAsia="Times New Roman" w:hAnsi="Times New Roman" w:cs="Times New Roman"/>
        </w:rPr>
        <w:t>s</w:t>
      </w:r>
      <w:r w:rsidRPr="00F07FF3">
        <w:rPr>
          <w:rFonts w:ascii="Times New Roman" w:eastAsia="Times New Roman" w:hAnsi="Times New Roman" w:cs="Times New Roman"/>
        </w:rPr>
        <w:t xml:space="preserve"> </w:t>
      </w:r>
      <w:r w:rsidR="00C72C52">
        <w:rPr>
          <w:rFonts w:ascii="Times New Roman" w:eastAsia="Times New Roman" w:hAnsi="Times New Roman" w:cs="Times New Roman"/>
        </w:rPr>
        <w:t xml:space="preserve">often </w:t>
      </w:r>
      <w:r w:rsidRPr="00F07FF3">
        <w:rPr>
          <w:rFonts w:ascii="Times New Roman" w:eastAsia="Times New Roman" w:hAnsi="Times New Roman" w:cs="Times New Roman"/>
        </w:rPr>
        <w:t>attend</w:t>
      </w:r>
      <w:r w:rsidR="00C72C52">
        <w:rPr>
          <w:rFonts w:ascii="Times New Roman" w:eastAsia="Times New Roman" w:hAnsi="Times New Roman" w:cs="Times New Roman"/>
        </w:rPr>
        <w:t>ed</w:t>
      </w:r>
      <w:r w:rsidRPr="00F07FF3">
        <w:rPr>
          <w:rFonts w:ascii="Times New Roman" w:eastAsia="Times New Roman" w:hAnsi="Times New Roman" w:cs="Times New Roman"/>
        </w:rPr>
        <w:t xml:space="preserve"> because they d</w:t>
      </w:r>
      <w:r w:rsidR="00C72C52">
        <w:rPr>
          <w:rFonts w:ascii="Times New Roman" w:eastAsia="Times New Roman" w:hAnsi="Times New Roman" w:cs="Times New Roman"/>
        </w:rPr>
        <w:t>id not</w:t>
      </w:r>
      <w:r w:rsidRPr="00F07FF3">
        <w:rPr>
          <w:rFonts w:ascii="Times New Roman" w:eastAsia="Times New Roman" w:hAnsi="Times New Roman" w:cs="Times New Roman"/>
        </w:rPr>
        <w:t xml:space="preserve"> feel that they fit in at their local </w:t>
      </w:r>
      <w:r w:rsidR="00C72C52">
        <w:rPr>
          <w:rFonts w:ascii="Times New Roman" w:eastAsia="Times New Roman" w:hAnsi="Times New Roman" w:cs="Times New Roman"/>
        </w:rPr>
        <w:t>districts</w:t>
      </w:r>
      <w:r w:rsidRPr="00F07FF3">
        <w:rPr>
          <w:rFonts w:ascii="Times New Roman" w:eastAsia="Times New Roman" w:hAnsi="Times New Roman" w:cs="Times New Roman"/>
        </w:rPr>
        <w:t xml:space="preserve">. It </w:t>
      </w:r>
      <w:r w:rsidR="00C72C52">
        <w:rPr>
          <w:rFonts w:ascii="Times New Roman" w:eastAsia="Times New Roman" w:hAnsi="Times New Roman" w:cs="Times New Roman"/>
        </w:rPr>
        <w:t>was</w:t>
      </w:r>
      <w:r w:rsidRPr="00F07FF3">
        <w:rPr>
          <w:rFonts w:ascii="Times New Roman" w:eastAsia="Times New Roman" w:hAnsi="Times New Roman" w:cs="Times New Roman"/>
        </w:rPr>
        <w:t xml:space="preserve"> good to be prepared to support all students.</w:t>
      </w:r>
    </w:p>
    <w:p w14:paraId="49448A38" w14:textId="65775B63" w:rsidR="00501BCE" w:rsidRDefault="00501BCE" w:rsidP="00554815">
      <w:pPr>
        <w:rPr>
          <w:rFonts w:ascii="Times New Roman" w:eastAsia="Times New Roman" w:hAnsi="Times New Roman" w:cs="Times New Roman"/>
        </w:rPr>
      </w:pPr>
    </w:p>
    <w:p w14:paraId="2EF9C506" w14:textId="05112B0D" w:rsidR="00501BCE" w:rsidRPr="00F07FF3" w:rsidRDefault="00501BCE" w:rsidP="00554815">
      <w:pPr>
        <w:rPr>
          <w:rFonts w:ascii="Times New Roman" w:eastAsia="Times New Roman" w:hAnsi="Times New Roman" w:cs="Times New Roman"/>
        </w:rPr>
      </w:pPr>
      <w:r>
        <w:rPr>
          <w:rFonts w:ascii="Times New Roman" w:eastAsia="Times New Roman" w:hAnsi="Times New Roman" w:cs="Times New Roman"/>
        </w:rPr>
        <w:t xml:space="preserve">Tina motioned to approve the </w:t>
      </w:r>
      <w:r w:rsidRPr="00152571">
        <w:rPr>
          <w:rFonts w:ascii="Times New Roman" w:eastAsia="Times New Roman" w:hAnsi="Times New Roman" w:cs="Times New Roman"/>
        </w:rPr>
        <w:t>ACAAA Transgender and Gender Expansive Students Administrative Procedure</w:t>
      </w:r>
      <w:r>
        <w:rPr>
          <w:rFonts w:ascii="Times New Roman" w:eastAsia="Times New Roman" w:hAnsi="Times New Roman" w:cs="Times New Roman"/>
        </w:rPr>
        <w:t xml:space="preserve">. Nick seconded. All in favor, so moved. </w:t>
      </w:r>
    </w:p>
    <w:p w14:paraId="78338247" w14:textId="77777777" w:rsidR="00554815" w:rsidRPr="00F07FF3" w:rsidRDefault="00554815" w:rsidP="00554815">
      <w:pPr>
        <w:rPr>
          <w:rFonts w:ascii="Times New Roman" w:eastAsia="Times New Roman" w:hAnsi="Times New Roman" w:cs="Times New Roman"/>
        </w:rPr>
      </w:pPr>
      <w:r w:rsidRPr="00F07FF3">
        <w:rPr>
          <w:rFonts w:ascii="Times New Roman" w:eastAsia="Times New Roman" w:hAnsi="Times New Roman" w:cs="Times New Roman"/>
        </w:rPr>
        <w:t> </w:t>
      </w:r>
    </w:p>
    <w:p w14:paraId="57DF8E8E" w14:textId="0C2C12C5" w:rsidR="00554815" w:rsidRDefault="00554815" w:rsidP="00C33CD7">
      <w:pPr>
        <w:rPr>
          <w:rFonts w:ascii="Times New Roman" w:eastAsia="Times New Roman" w:hAnsi="Times New Roman" w:cs="Times New Roman"/>
        </w:rPr>
      </w:pPr>
      <w:r w:rsidRPr="00F07FF3">
        <w:rPr>
          <w:rFonts w:ascii="Times New Roman" w:eastAsia="Times New Roman" w:hAnsi="Times New Roman" w:cs="Times New Roman"/>
        </w:rPr>
        <w:t xml:space="preserve">Dr. Browne </w:t>
      </w:r>
      <w:r w:rsidR="00635A15">
        <w:rPr>
          <w:rFonts w:ascii="Times New Roman" w:eastAsia="Times New Roman" w:hAnsi="Times New Roman" w:cs="Times New Roman"/>
        </w:rPr>
        <w:t>informed the board</w:t>
      </w:r>
      <w:r w:rsidRPr="00F07FF3">
        <w:rPr>
          <w:rFonts w:ascii="Times New Roman" w:eastAsia="Times New Roman" w:hAnsi="Times New Roman" w:cs="Times New Roman"/>
        </w:rPr>
        <w:t xml:space="preserve"> </w:t>
      </w:r>
      <w:r w:rsidR="00C33CD7">
        <w:rPr>
          <w:rFonts w:ascii="Times New Roman" w:eastAsia="Times New Roman" w:hAnsi="Times New Roman" w:cs="Times New Roman"/>
        </w:rPr>
        <w:t xml:space="preserve">of a new </w:t>
      </w:r>
      <w:r w:rsidR="00477095">
        <w:rPr>
          <w:rFonts w:ascii="Times New Roman" w:eastAsia="Times New Roman" w:hAnsi="Times New Roman" w:cs="Times New Roman"/>
        </w:rPr>
        <w:t>policy agenda item for</w:t>
      </w:r>
      <w:r w:rsidR="00C33CD7">
        <w:rPr>
          <w:rFonts w:ascii="Times New Roman" w:eastAsia="Times New Roman" w:hAnsi="Times New Roman" w:cs="Times New Roman"/>
        </w:rPr>
        <w:t xml:space="preserve"> </w:t>
      </w:r>
      <w:r w:rsidRPr="00F07FF3">
        <w:rPr>
          <w:rFonts w:ascii="Times New Roman" w:eastAsia="Times New Roman" w:hAnsi="Times New Roman" w:cs="Times New Roman"/>
        </w:rPr>
        <w:t>the next board meeting</w:t>
      </w:r>
      <w:r w:rsidR="00C33CD7">
        <w:rPr>
          <w:rFonts w:ascii="Times New Roman" w:eastAsia="Times New Roman" w:hAnsi="Times New Roman" w:cs="Times New Roman"/>
        </w:rPr>
        <w:t xml:space="preserve"> – an Institutional Research</w:t>
      </w:r>
      <w:r w:rsidRPr="00F07FF3">
        <w:rPr>
          <w:rFonts w:ascii="Times New Roman" w:eastAsia="Times New Roman" w:hAnsi="Times New Roman" w:cs="Times New Roman"/>
        </w:rPr>
        <w:t xml:space="preserve"> </w:t>
      </w:r>
      <w:r w:rsidR="00C33CD7">
        <w:rPr>
          <w:rFonts w:ascii="Times New Roman" w:eastAsia="Times New Roman" w:hAnsi="Times New Roman" w:cs="Times New Roman"/>
        </w:rPr>
        <w:t>(</w:t>
      </w:r>
      <w:r w:rsidRPr="00F07FF3">
        <w:rPr>
          <w:rFonts w:ascii="Times New Roman" w:eastAsia="Times New Roman" w:hAnsi="Times New Roman" w:cs="Times New Roman"/>
        </w:rPr>
        <w:t>IR</w:t>
      </w:r>
      <w:r w:rsidR="00C33CD7">
        <w:rPr>
          <w:rFonts w:ascii="Times New Roman" w:eastAsia="Times New Roman" w:hAnsi="Times New Roman" w:cs="Times New Roman"/>
        </w:rPr>
        <w:t>B)</w:t>
      </w:r>
      <w:r w:rsidRPr="00F07FF3">
        <w:rPr>
          <w:rFonts w:ascii="Times New Roman" w:eastAsia="Times New Roman" w:hAnsi="Times New Roman" w:cs="Times New Roman"/>
        </w:rPr>
        <w:t xml:space="preserve"> Policy. This policy </w:t>
      </w:r>
      <w:r w:rsidR="00C33CD7">
        <w:rPr>
          <w:rFonts w:ascii="Times New Roman" w:eastAsia="Times New Roman" w:hAnsi="Times New Roman" w:cs="Times New Roman"/>
        </w:rPr>
        <w:t>focused on</w:t>
      </w:r>
      <w:r w:rsidRPr="00F07FF3">
        <w:rPr>
          <w:rFonts w:ascii="Times New Roman" w:eastAsia="Times New Roman" w:hAnsi="Times New Roman" w:cs="Times New Roman"/>
        </w:rPr>
        <w:t xml:space="preserve"> the protection of </w:t>
      </w:r>
      <w:r w:rsidR="00C33CD7">
        <w:rPr>
          <w:rFonts w:ascii="Times New Roman" w:eastAsia="Times New Roman" w:hAnsi="Times New Roman" w:cs="Times New Roman"/>
        </w:rPr>
        <w:t>s</w:t>
      </w:r>
      <w:r w:rsidRPr="00F07FF3">
        <w:rPr>
          <w:rFonts w:ascii="Times New Roman" w:eastAsia="Times New Roman" w:hAnsi="Times New Roman" w:cs="Times New Roman"/>
        </w:rPr>
        <w:t>tudent</w:t>
      </w:r>
      <w:r w:rsidR="00C33CD7">
        <w:rPr>
          <w:rFonts w:ascii="Times New Roman" w:eastAsia="Times New Roman" w:hAnsi="Times New Roman" w:cs="Times New Roman"/>
        </w:rPr>
        <w:t>-</w:t>
      </w:r>
      <w:r w:rsidRPr="00F07FF3">
        <w:rPr>
          <w:rFonts w:ascii="Times New Roman" w:eastAsia="Times New Roman" w:hAnsi="Times New Roman" w:cs="Times New Roman"/>
        </w:rPr>
        <w:t>specific information when involved in research studies</w:t>
      </w:r>
      <w:r w:rsidR="00C33CD7">
        <w:rPr>
          <w:rFonts w:ascii="Times New Roman" w:eastAsia="Times New Roman" w:hAnsi="Times New Roman" w:cs="Times New Roman"/>
        </w:rPr>
        <w:t xml:space="preserve"> conducted at the school</w:t>
      </w:r>
      <w:r w:rsidRPr="00F07FF3">
        <w:rPr>
          <w:rFonts w:ascii="Times New Roman" w:eastAsia="Times New Roman" w:hAnsi="Times New Roman" w:cs="Times New Roman"/>
        </w:rPr>
        <w:t xml:space="preserve">. </w:t>
      </w:r>
      <w:r w:rsidR="00C33CD7">
        <w:rPr>
          <w:rFonts w:ascii="Times New Roman" w:eastAsia="Times New Roman" w:hAnsi="Times New Roman" w:cs="Times New Roman"/>
        </w:rPr>
        <w:t>The policy applie</w:t>
      </w:r>
      <w:r w:rsidR="00477095">
        <w:rPr>
          <w:rFonts w:ascii="Times New Roman" w:eastAsia="Times New Roman" w:hAnsi="Times New Roman" w:cs="Times New Roman"/>
        </w:rPr>
        <w:t>d</w:t>
      </w:r>
      <w:r w:rsidR="00C33CD7">
        <w:rPr>
          <w:rFonts w:ascii="Times New Roman" w:eastAsia="Times New Roman" w:hAnsi="Times New Roman" w:cs="Times New Roman"/>
        </w:rPr>
        <w:t xml:space="preserve"> to</w:t>
      </w:r>
      <w:r w:rsidRPr="00F07FF3">
        <w:rPr>
          <w:rFonts w:ascii="Times New Roman" w:eastAsia="Times New Roman" w:hAnsi="Times New Roman" w:cs="Times New Roman"/>
        </w:rPr>
        <w:t xml:space="preserve"> </w:t>
      </w:r>
      <w:r w:rsidR="00477095">
        <w:rPr>
          <w:rFonts w:ascii="Times New Roman" w:eastAsia="Times New Roman" w:hAnsi="Times New Roman" w:cs="Times New Roman"/>
        </w:rPr>
        <w:t>faculty</w:t>
      </w:r>
      <w:r w:rsidRPr="00F07FF3">
        <w:rPr>
          <w:rFonts w:ascii="Times New Roman" w:eastAsia="Times New Roman" w:hAnsi="Times New Roman" w:cs="Times New Roman"/>
        </w:rPr>
        <w:t xml:space="preserve"> who </w:t>
      </w:r>
      <w:r w:rsidR="00C33CD7">
        <w:rPr>
          <w:rFonts w:ascii="Times New Roman" w:eastAsia="Times New Roman" w:hAnsi="Times New Roman" w:cs="Times New Roman"/>
        </w:rPr>
        <w:t>were</w:t>
      </w:r>
      <w:r w:rsidR="00477095">
        <w:rPr>
          <w:rFonts w:ascii="Times New Roman" w:eastAsia="Times New Roman" w:hAnsi="Times New Roman" w:cs="Times New Roman"/>
        </w:rPr>
        <w:t xml:space="preserve"> in</w:t>
      </w:r>
      <w:r w:rsidR="00C33CD7">
        <w:rPr>
          <w:rFonts w:ascii="Times New Roman" w:eastAsia="Times New Roman" w:hAnsi="Times New Roman" w:cs="Times New Roman"/>
        </w:rPr>
        <w:t xml:space="preserve"> advanced-</w:t>
      </w:r>
      <w:r w:rsidR="00C33CD7">
        <w:rPr>
          <w:rFonts w:ascii="Times New Roman" w:eastAsia="Times New Roman" w:hAnsi="Times New Roman" w:cs="Times New Roman"/>
        </w:rPr>
        <w:lastRenderedPageBreak/>
        <w:t>degree</w:t>
      </w:r>
      <w:r w:rsidRPr="00F07FF3">
        <w:rPr>
          <w:rFonts w:ascii="Times New Roman" w:eastAsia="Times New Roman" w:hAnsi="Times New Roman" w:cs="Times New Roman"/>
        </w:rPr>
        <w:t xml:space="preserve"> program</w:t>
      </w:r>
      <w:r w:rsidR="00C33CD7">
        <w:rPr>
          <w:rFonts w:ascii="Times New Roman" w:eastAsia="Times New Roman" w:hAnsi="Times New Roman" w:cs="Times New Roman"/>
        </w:rPr>
        <w:t>s</w:t>
      </w:r>
      <w:r w:rsidR="00477095">
        <w:rPr>
          <w:rFonts w:ascii="Times New Roman" w:eastAsia="Times New Roman" w:hAnsi="Times New Roman" w:cs="Times New Roman"/>
        </w:rPr>
        <w:t xml:space="preserve"> and utilizing data from their practices</w:t>
      </w:r>
      <w:r w:rsidR="00C33CD7">
        <w:rPr>
          <w:rFonts w:ascii="Times New Roman" w:eastAsia="Times New Roman" w:hAnsi="Times New Roman" w:cs="Times New Roman"/>
        </w:rPr>
        <w:t>.</w:t>
      </w:r>
      <w:r w:rsidRPr="00F07FF3">
        <w:rPr>
          <w:rFonts w:ascii="Times New Roman" w:eastAsia="Times New Roman" w:hAnsi="Times New Roman" w:cs="Times New Roman"/>
        </w:rPr>
        <w:t xml:space="preserve"> </w:t>
      </w:r>
      <w:r w:rsidR="00C33CD7">
        <w:rPr>
          <w:rFonts w:ascii="Times New Roman" w:eastAsia="Times New Roman" w:hAnsi="Times New Roman" w:cs="Times New Roman"/>
        </w:rPr>
        <w:t xml:space="preserve">MEVA did not currently </w:t>
      </w:r>
      <w:r w:rsidRPr="00F07FF3">
        <w:rPr>
          <w:rFonts w:ascii="Times New Roman" w:eastAsia="Times New Roman" w:hAnsi="Times New Roman" w:cs="Times New Roman"/>
        </w:rPr>
        <w:t>have a policy in place</w:t>
      </w:r>
      <w:r w:rsidR="00C33CD7">
        <w:rPr>
          <w:rFonts w:ascii="Times New Roman" w:eastAsia="Times New Roman" w:hAnsi="Times New Roman" w:cs="Times New Roman"/>
        </w:rPr>
        <w:t xml:space="preserve"> for these purposes</w:t>
      </w:r>
      <w:r w:rsidRPr="00F07FF3">
        <w:rPr>
          <w:rFonts w:ascii="Times New Roman" w:eastAsia="Times New Roman" w:hAnsi="Times New Roman" w:cs="Times New Roman"/>
        </w:rPr>
        <w:t xml:space="preserve">. </w:t>
      </w:r>
      <w:r w:rsidR="00EC497E">
        <w:rPr>
          <w:rFonts w:ascii="Times New Roman" w:eastAsia="Times New Roman" w:hAnsi="Times New Roman" w:cs="Times New Roman"/>
        </w:rPr>
        <w:t xml:space="preserve">Dr. Browne committed to sharing the proposed policy in advance. </w:t>
      </w:r>
    </w:p>
    <w:p w14:paraId="57199F5B" w14:textId="77777777" w:rsidR="00C33CD7" w:rsidRPr="00F07FF3" w:rsidRDefault="00C33CD7" w:rsidP="00C33CD7">
      <w:pPr>
        <w:rPr>
          <w:rFonts w:ascii="Times New Roman" w:eastAsia="Times New Roman" w:hAnsi="Times New Roman" w:cs="Times New Roman"/>
        </w:rPr>
      </w:pPr>
    </w:p>
    <w:p w14:paraId="366CCB82" w14:textId="640BAB5B" w:rsidR="00554815" w:rsidRPr="00F07FF3" w:rsidRDefault="00554815" w:rsidP="00554815">
      <w:pPr>
        <w:rPr>
          <w:rFonts w:ascii="Times New Roman" w:eastAsia="Times New Roman" w:hAnsi="Times New Roman" w:cs="Times New Roman"/>
        </w:rPr>
      </w:pPr>
      <w:r w:rsidRPr="00F07FF3">
        <w:rPr>
          <w:rFonts w:ascii="Times New Roman" w:eastAsia="Times New Roman" w:hAnsi="Times New Roman" w:cs="Times New Roman"/>
        </w:rPr>
        <w:t>Tina</w:t>
      </w:r>
      <w:r w:rsidR="00C33CD7">
        <w:rPr>
          <w:rFonts w:ascii="Times New Roman" w:eastAsia="Times New Roman" w:hAnsi="Times New Roman" w:cs="Times New Roman"/>
        </w:rPr>
        <w:t xml:space="preserve"> shared that </w:t>
      </w:r>
      <w:r w:rsidRPr="00F07FF3">
        <w:rPr>
          <w:rFonts w:ascii="Times New Roman" w:eastAsia="Times New Roman" w:hAnsi="Times New Roman" w:cs="Times New Roman"/>
        </w:rPr>
        <w:t xml:space="preserve">in her experience the </w:t>
      </w:r>
      <w:r w:rsidR="00B52609" w:rsidRPr="00F07FF3">
        <w:rPr>
          <w:rFonts w:ascii="Times New Roman" w:eastAsia="Times New Roman" w:hAnsi="Times New Roman" w:cs="Times New Roman"/>
        </w:rPr>
        <w:t>universit</w:t>
      </w:r>
      <w:r w:rsidR="00B52609">
        <w:rPr>
          <w:rFonts w:ascii="Times New Roman" w:eastAsia="Times New Roman" w:hAnsi="Times New Roman" w:cs="Times New Roman"/>
        </w:rPr>
        <w:t>ies</w:t>
      </w:r>
      <w:r w:rsidR="00B52609" w:rsidRPr="00F07FF3">
        <w:rPr>
          <w:rFonts w:ascii="Times New Roman" w:eastAsia="Times New Roman" w:hAnsi="Times New Roman" w:cs="Times New Roman"/>
        </w:rPr>
        <w:t xml:space="preserve"> provid</w:t>
      </w:r>
      <w:r w:rsidR="00B52609">
        <w:rPr>
          <w:rFonts w:ascii="Times New Roman" w:eastAsia="Times New Roman" w:hAnsi="Times New Roman" w:cs="Times New Roman"/>
        </w:rPr>
        <w:t>ed</w:t>
      </w:r>
      <w:r w:rsidRPr="00F07FF3">
        <w:rPr>
          <w:rFonts w:ascii="Times New Roman" w:eastAsia="Times New Roman" w:hAnsi="Times New Roman" w:cs="Times New Roman"/>
        </w:rPr>
        <w:t xml:space="preserve"> the conditions and document</w:t>
      </w:r>
      <w:r w:rsidR="00B52609">
        <w:rPr>
          <w:rFonts w:ascii="Times New Roman" w:eastAsia="Times New Roman" w:hAnsi="Times New Roman" w:cs="Times New Roman"/>
        </w:rPr>
        <w:t>s</w:t>
      </w:r>
      <w:r w:rsidRPr="00F07FF3">
        <w:rPr>
          <w:rFonts w:ascii="Times New Roman" w:eastAsia="Times New Roman" w:hAnsi="Times New Roman" w:cs="Times New Roman"/>
        </w:rPr>
        <w:t xml:space="preserve"> to sign.</w:t>
      </w:r>
    </w:p>
    <w:p w14:paraId="2CB5C22D" w14:textId="77777777" w:rsidR="00554815" w:rsidRDefault="00554815" w:rsidP="00E16B10">
      <w:pPr>
        <w:rPr>
          <w:rFonts w:ascii="Times New Roman" w:eastAsia="Times New Roman" w:hAnsi="Times New Roman" w:cs="Times New Roman"/>
          <w:color w:val="222222"/>
        </w:rPr>
      </w:pPr>
    </w:p>
    <w:p w14:paraId="757C324F" w14:textId="0FD8928E" w:rsidR="002F3A64" w:rsidRDefault="002F3A64" w:rsidP="005E37F3">
      <w:pPr>
        <w:rPr>
          <w:rFonts w:ascii="Times New Roman" w:hAnsi="Times New Roman" w:cs="Times New Roman"/>
          <w:bCs/>
        </w:rPr>
      </w:pPr>
      <w:r w:rsidRPr="0081720E">
        <w:rPr>
          <w:rFonts w:ascii="Times New Roman" w:hAnsi="Times New Roman" w:cs="Times New Roman"/>
          <w:b/>
        </w:rPr>
        <w:t>Lau Plan</w:t>
      </w:r>
      <w:r w:rsidRPr="008E4411">
        <w:rPr>
          <w:rFonts w:ascii="Times New Roman" w:hAnsi="Times New Roman" w:cs="Times New Roman"/>
          <w:bCs/>
        </w:rPr>
        <w:t xml:space="preserve">. </w:t>
      </w:r>
      <w:r w:rsidR="00170619">
        <w:rPr>
          <w:rFonts w:ascii="Times New Roman" w:hAnsi="Times New Roman" w:cs="Times New Roman"/>
          <w:bCs/>
        </w:rPr>
        <w:t>Dr. Browne reported that the MDOE had updated their recommended Lau Plan to reflect the 4.5 score on the WIDA Access as a definition of students’ English Language Proficiency. Dr. Browne thanked Donna for catching the discrepancy</w:t>
      </w:r>
      <w:r w:rsidR="00D8145A">
        <w:rPr>
          <w:rFonts w:ascii="Times New Roman" w:hAnsi="Times New Roman" w:cs="Times New Roman"/>
          <w:bCs/>
        </w:rPr>
        <w:t xml:space="preserve"> (at the last board meeting)</w:t>
      </w:r>
      <w:r w:rsidR="00170619">
        <w:rPr>
          <w:rFonts w:ascii="Times New Roman" w:hAnsi="Times New Roman" w:cs="Times New Roman"/>
          <w:bCs/>
        </w:rPr>
        <w:t xml:space="preserve">.  </w:t>
      </w:r>
    </w:p>
    <w:p w14:paraId="44054D1A" w14:textId="1A6BAFBF" w:rsidR="00D8145A" w:rsidRDefault="00D8145A" w:rsidP="005E37F3">
      <w:pPr>
        <w:rPr>
          <w:rFonts w:ascii="Times New Roman" w:hAnsi="Times New Roman" w:cs="Times New Roman"/>
          <w:bCs/>
        </w:rPr>
      </w:pPr>
    </w:p>
    <w:p w14:paraId="4B55E87A" w14:textId="6FD1DA57" w:rsidR="00DF04E8" w:rsidRPr="00F07FF3" w:rsidRDefault="00D8145A" w:rsidP="00DF04E8">
      <w:pPr>
        <w:rPr>
          <w:rFonts w:ascii="Times New Roman" w:eastAsia="Times New Roman" w:hAnsi="Times New Roman" w:cs="Times New Roman"/>
        </w:rPr>
      </w:pPr>
      <w:r w:rsidRPr="00D8145A">
        <w:rPr>
          <w:rFonts w:ascii="Times New Roman" w:hAnsi="Times New Roman" w:cs="Times New Roman"/>
          <w:b/>
          <w:bCs/>
        </w:rPr>
        <w:t>SY2023/2024 Parent Student Handbook.</w:t>
      </w:r>
      <w:r w:rsidR="00DF04E8">
        <w:rPr>
          <w:rFonts w:ascii="Times New Roman" w:hAnsi="Times New Roman" w:cs="Times New Roman"/>
          <w:b/>
          <w:bCs/>
        </w:rPr>
        <w:t xml:space="preserve"> </w:t>
      </w:r>
      <w:r w:rsidR="00DF04E8" w:rsidRPr="00F07FF3">
        <w:rPr>
          <w:rFonts w:ascii="Times New Roman" w:eastAsia="Times New Roman" w:hAnsi="Times New Roman" w:cs="Times New Roman"/>
        </w:rPr>
        <w:t xml:space="preserve">Dr. Browne </w:t>
      </w:r>
      <w:r w:rsidR="00DF04E8">
        <w:rPr>
          <w:rFonts w:ascii="Times New Roman" w:eastAsia="Times New Roman" w:hAnsi="Times New Roman" w:cs="Times New Roman"/>
        </w:rPr>
        <w:t xml:space="preserve">informed the board that </w:t>
      </w:r>
      <w:r w:rsidR="00DF04E8" w:rsidRPr="00F07FF3">
        <w:rPr>
          <w:rFonts w:ascii="Times New Roman" w:eastAsia="Times New Roman" w:hAnsi="Times New Roman" w:cs="Times New Roman"/>
        </w:rPr>
        <w:t>the new handbook will supersede any previous handbooks. MEVA ha</w:t>
      </w:r>
      <w:r w:rsidR="00DF04E8">
        <w:rPr>
          <w:rFonts w:ascii="Times New Roman" w:eastAsia="Times New Roman" w:hAnsi="Times New Roman" w:cs="Times New Roman"/>
        </w:rPr>
        <w:t>d</w:t>
      </w:r>
      <w:r w:rsidR="00DF04E8" w:rsidRPr="00F07FF3">
        <w:rPr>
          <w:rFonts w:ascii="Times New Roman" w:eastAsia="Times New Roman" w:hAnsi="Times New Roman" w:cs="Times New Roman"/>
        </w:rPr>
        <w:t xml:space="preserve"> adjusted </w:t>
      </w:r>
      <w:r w:rsidR="00DF04E8">
        <w:rPr>
          <w:rFonts w:ascii="Times New Roman" w:eastAsia="Times New Roman" w:hAnsi="Times New Roman" w:cs="Times New Roman"/>
        </w:rPr>
        <w:t>content</w:t>
      </w:r>
      <w:r w:rsidR="00DF04E8" w:rsidRPr="00F07FF3">
        <w:rPr>
          <w:rFonts w:ascii="Times New Roman" w:eastAsia="Times New Roman" w:hAnsi="Times New Roman" w:cs="Times New Roman"/>
        </w:rPr>
        <w:t xml:space="preserve"> over the years and updated versions </w:t>
      </w:r>
      <w:r w:rsidR="00DF04E8">
        <w:rPr>
          <w:rFonts w:ascii="Times New Roman" w:eastAsia="Times New Roman" w:hAnsi="Times New Roman" w:cs="Times New Roman"/>
        </w:rPr>
        <w:t>were</w:t>
      </w:r>
      <w:r w:rsidR="00DF04E8" w:rsidRPr="00F07FF3">
        <w:rPr>
          <w:rFonts w:ascii="Times New Roman" w:eastAsia="Times New Roman" w:hAnsi="Times New Roman" w:cs="Times New Roman"/>
        </w:rPr>
        <w:t xml:space="preserve"> posted </w:t>
      </w:r>
      <w:r w:rsidR="00DF04E8">
        <w:rPr>
          <w:rFonts w:ascii="Times New Roman" w:eastAsia="Times New Roman" w:hAnsi="Times New Roman" w:cs="Times New Roman"/>
        </w:rPr>
        <w:t xml:space="preserve">on the school’s </w:t>
      </w:r>
      <w:r w:rsidR="00DF04E8" w:rsidRPr="00F07FF3">
        <w:rPr>
          <w:rFonts w:ascii="Times New Roman" w:eastAsia="Times New Roman" w:hAnsi="Times New Roman" w:cs="Times New Roman"/>
        </w:rPr>
        <w:t>website</w:t>
      </w:r>
      <w:r w:rsidR="00DF04E8">
        <w:rPr>
          <w:rFonts w:ascii="Times New Roman" w:eastAsia="Times New Roman" w:hAnsi="Times New Roman" w:cs="Times New Roman"/>
        </w:rPr>
        <w:t>s</w:t>
      </w:r>
      <w:r w:rsidR="00D97F23">
        <w:rPr>
          <w:rFonts w:ascii="Times New Roman" w:eastAsia="Times New Roman" w:hAnsi="Times New Roman" w:cs="Times New Roman"/>
        </w:rPr>
        <w:t>, with older versions removed</w:t>
      </w:r>
      <w:r w:rsidR="00DF04E8" w:rsidRPr="00F07FF3">
        <w:rPr>
          <w:rFonts w:ascii="Times New Roman" w:eastAsia="Times New Roman" w:hAnsi="Times New Roman" w:cs="Times New Roman"/>
        </w:rPr>
        <w:t xml:space="preserve">. </w:t>
      </w:r>
      <w:r w:rsidR="00D97F23">
        <w:rPr>
          <w:rFonts w:ascii="Times New Roman" w:eastAsia="Times New Roman" w:hAnsi="Times New Roman" w:cs="Times New Roman"/>
        </w:rPr>
        <w:t xml:space="preserve">Stacey said that this would eliminate confusion. </w:t>
      </w:r>
    </w:p>
    <w:p w14:paraId="6B91FBA7" w14:textId="39C46630" w:rsidR="00D8145A" w:rsidRPr="00DF04E8" w:rsidRDefault="00D8145A" w:rsidP="00D8145A">
      <w:pPr>
        <w:rPr>
          <w:rFonts w:ascii="Times New Roman" w:hAnsi="Times New Roman" w:cs="Times New Roman"/>
        </w:rPr>
      </w:pPr>
    </w:p>
    <w:p w14:paraId="5A7025E9" w14:textId="7B403CE1" w:rsidR="00D8145A" w:rsidRPr="00D60DAB" w:rsidRDefault="00D60DAB" w:rsidP="00D60DAB">
      <w:pPr>
        <w:rPr>
          <w:rFonts w:ascii="Times New Roman" w:hAnsi="Times New Roman" w:cs="Times New Roman"/>
          <w:color w:val="201F1E"/>
          <w:shd w:val="clear" w:color="auto" w:fill="FFFFFF"/>
        </w:rPr>
      </w:pPr>
      <w:r w:rsidRPr="00D60DAB">
        <w:rPr>
          <w:rFonts w:ascii="Times New Roman" w:hAnsi="Times New Roman" w:cs="Times New Roman"/>
        </w:rPr>
        <w:t>Stacey m</w:t>
      </w:r>
      <w:r w:rsidR="00D8145A" w:rsidRPr="00D60DAB">
        <w:rPr>
          <w:rFonts w:ascii="Times New Roman" w:hAnsi="Times New Roman" w:cs="Times New Roman"/>
          <w:color w:val="201F1E"/>
          <w:shd w:val="clear" w:color="auto" w:fill="FFFFFF"/>
        </w:rPr>
        <w:t>otion</w:t>
      </w:r>
      <w:r>
        <w:rPr>
          <w:rFonts w:ascii="Times New Roman" w:hAnsi="Times New Roman" w:cs="Times New Roman"/>
          <w:color w:val="201F1E"/>
          <w:shd w:val="clear" w:color="auto" w:fill="FFFFFF"/>
        </w:rPr>
        <w:t>ed</w:t>
      </w:r>
      <w:r w:rsidR="00D8145A" w:rsidRPr="00D60DAB">
        <w:rPr>
          <w:rFonts w:ascii="Times New Roman" w:hAnsi="Times New Roman" w:cs="Times New Roman"/>
          <w:color w:val="201F1E"/>
          <w:shd w:val="clear" w:color="auto" w:fill="FFFFFF"/>
        </w:rPr>
        <w:t xml:space="preserve"> to approve the SY23/24 Parent Student Handbook. </w:t>
      </w:r>
      <w:r>
        <w:rPr>
          <w:rFonts w:ascii="Times New Roman" w:hAnsi="Times New Roman" w:cs="Times New Roman"/>
          <w:color w:val="201F1E"/>
          <w:shd w:val="clear" w:color="auto" w:fill="FFFFFF"/>
        </w:rPr>
        <w:t xml:space="preserve">Nick seconded. All in favor, so moved. </w:t>
      </w:r>
    </w:p>
    <w:p w14:paraId="26A18DCB" w14:textId="1EC97A51" w:rsidR="005E48B7" w:rsidRDefault="005E48B7" w:rsidP="005E48B7">
      <w:pPr>
        <w:rPr>
          <w:rFonts w:ascii="Times New Roman" w:hAnsi="Times New Roman" w:cs="Times New Roman"/>
        </w:rPr>
      </w:pPr>
    </w:p>
    <w:p w14:paraId="21B9A7D4" w14:textId="5A764D11" w:rsidR="00085198" w:rsidRDefault="005E48B7" w:rsidP="00085198">
      <w:pPr>
        <w:rPr>
          <w:rFonts w:ascii="Times New Roman" w:eastAsia="Times New Roman" w:hAnsi="Times New Roman" w:cs="Times New Roman"/>
        </w:rPr>
      </w:pPr>
      <w:r w:rsidRPr="005E48B7">
        <w:rPr>
          <w:rFonts w:ascii="Times New Roman" w:hAnsi="Times New Roman" w:cs="Times New Roman"/>
          <w:b/>
          <w:bCs/>
        </w:rPr>
        <w:t xml:space="preserve">Job Descriptions. </w:t>
      </w:r>
      <w:r w:rsidR="00085198" w:rsidRPr="00F07FF3">
        <w:rPr>
          <w:rFonts w:ascii="Times New Roman" w:eastAsia="Times New Roman" w:hAnsi="Times New Roman" w:cs="Times New Roman"/>
        </w:rPr>
        <w:t>Donna</w:t>
      </w:r>
      <w:r w:rsidR="00085198">
        <w:rPr>
          <w:rFonts w:ascii="Times New Roman" w:eastAsia="Times New Roman" w:hAnsi="Times New Roman" w:cs="Times New Roman"/>
        </w:rPr>
        <w:t xml:space="preserve"> observed that </w:t>
      </w:r>
      <w:r w:rsidR="00085198" w:rsidRPr="00F07FF3">
        <w:rPr>
          <w:rFonts w:ascii="Times New Roman" w:eastAsia="Times New Roman" w:hAnsi="Times New Roman" w:cs="Times New Roman"/>
        </w:rPr>
        <w:t xml:space="preserve">the current </w:t>
      </w:r>
      <w:r w:rsidR="00085198">
        <w:rPr>
          <w:rFonts w:ascii="Times New Roman" w:eastAsia="Times New Roman" w:hAnsi="Times New Roman" w:cs="Times New Roman"/>
        </w:rPr>
        <w:t xml:space="preserve">job </w:t>
      </w:r>
      <w:r w:rsidR="00085198" w:rsidRPr="00F07FF3">
        <w:rPr>
          <w:rFonts w:ascii="Times New Roman" w:eastAsia="Times New Roman" w:hAnsi="Times New Roman" w:cs="Times New Roman"/>
        </w:rPr>
        <w:t xml:space="preserve">descriptions </w:t>
      </w:r>
      <w:r w:rsidR="00A55E89">
        <w:rPr>
          <w:rFonts w:ascii="Times New Roman" w:eastAsia="Times New Roman" w:hAnsi="Times New Roman" w:cs="Times New Roman"/>
        </w:rPr>
        <w:t>for middle/high school</w:t>
      </w:r>
      <w:r w:rsidR="00085198" w:rsidRPr="00F07FF3">
        <w:rPr>
          <w:rFonts w:ascii="Times New Roman" w:eastAsia="Times New Roman" w:hAnsi="Times New Roman" w:cs="Times New Roman"/>
        </w:rPr>
        <w:t xml:space="preserve"> </w:t>
      </w:r>
      <w:r w:rsidR="00085198">
        <w:rPr>
          <w:rFonts w:ascii="Times New Roman" w:eastAsia="Times New Roman" w:hAnsi="Times New Roman" w:cs="Times New Roman"/>
        </w:rPr>
        <w:t>were</w:t>
      </w:r>
      <w:r w:rsidR="00085198" w:rsidRPr="00F07FF3">
        <w:rPr>
          <w:rFonts w:ascii="Times New Roman" w:eastAsia="Times New Roman" w:hAnsi="Times New Roman" w:cs="Times New Roman"/>
        </w:rPr>
        <w:t xml:space="preserve"> grouped together, </w:t>
      </w:r>
      <w:r w:rsidR="00085198">
        <w:rPr>
          <w:rFonts w:ascii="Times New Roman" w:eastAsia="Times New Roman" w:hAnsi="Times New Roman" w:cs="Times New Roman"/>
        </w:rPr>
        <w:t xml:space="preserve">but </w:t>
      </w:r>
      <w:r w:rsidR="00085198" w:rsidRPr="00F07FF3">
        <w:rPr>
          <w:rFonts w:ascii="Times New Roman" w:eastAsia="Times New Roman" w:hAnsi="Times New Roman" w:cs="Times New Roman"/>
        </w:rPr>
        <w:t xml:space="preserve">qualifications </w:t>
      </w:r>
      <w:r w:rsidR="00A55E89">
        <w:rPr>
          <w:rFonts w:ascii="Times New Roman" w:eastAsia="Times New Roman" w:hAnsi="Times New Roman" w:cs="Times New Roman"/>
        </w:rPr>
        <w:t>were</w:t>
      </w:r>
      <w:r w:rsidR="00085198" w:rsidRPr="00F07FF3">
        <w:rPr>
          <w:rFonts w:ascii="Times New Roman" w:eastAsia="Times New Roman" w:hAnsi="Times New Roman" w:cs="Times New Roman"/>
        </w:rPr>
        <w:t xml:space="preserve"> different. </w:t>
      </w:r>
      <w:r w:rsidR="00085198">
        <w:rPr>
          <w:rFonts w:ascii="Times New Roman" w:eastAsia="Times New Roman" w:hAnsi="Times New Roman" w:cs="Times New Roman"/>
        </w:rPr>
        <w:t>Donna suggested adding the preferred certifications and endorsements specifications</w:t>
      </w:r>
      <w:r w:rsidR="006F25B2">
        <w:rPr>
          <w:rFonts w:ascii="Times New Roman" w:eastAsia="Times New Roman" w:hAnsi="Times New Roman" w:cs="Times New Roman"/>
        </w:rPr>
        <w:t xml:space="preserve"> for each position</w:t>
      </w:r>
      <w:r w:rsidR="00085198">
        <w:rPr>
          <w:rFonts w:ascii="Times New Roman" w:eastAsia="Times New Roman" w:hAnsi="Times New Roman" w:cs="Times New Roman"/>
        </w:rPr>
        <w:t xml:space="preserve">. </w:t>
      </w:r>
      <w:r w:rsidR="00085198" w:rsidRPr="00F07FF3">
        <w:rPr>
          <w:rFonts w:ascii="Times New Roman" w:eastAsia="Times New Roman" w:hAnsi="Times New Roman" w:cs="Times New Roman"/>
        </w:rPr>
        <w:t xml:space="preserve">Tina </w:t>
      </w:r>
      <w:r w:rsidR="00085198">
        <w:rPr>
          <w:rFonts w:ascii="Times New Roman" w:eastAsia="Times New Roman" w:hAnsi="Times New Roman" w:cs="Times New Roman"/>
        </w:rPr>
        <w:t>was also</w:t>
      </w:r>
      <w:r w:rsidR="00085198" w:rsidRPr="00F07FF3">
        <w:rPr>
          <w:rFonts w:ascii="Times New Roman" w:eastAsia="Times New Roman" w:hAnsi="Times New Roman" w:cs="Times New Roman"/>
        </w:rPr>
        <w:t xml:space="preserve"> partial to having some language surrounding </w:t>
      </w:r>
      <w:r w:rsidR="00234A63" w:rsidRPr="00F07FF3">
        <w:rPr>
          <w:rFonts w:ascii="Times New Roman" w:eastAsia="Times New Roman" w:hAnsi="Times New Roman" w:cs="Times New Roman"/>
        </w:rPr>
        <w:t>certifications</w:t>
      </w:r>
      <w:r w:rsidR="00234A63">
        <w:rPr>
          <w:rFonts w:ascii="Times New Roman" w:eastAsia="Times New Roman" w:hAnsi="Times New Roman" w:cs="Times New Roman"/>
        </w:rPr>
        <w:t xml:space="preserve"> and cited the importance of guiding the Head of School with written documents</w:t>
      </w:r>
      <w:r w:rsidR="00085198" w:rsidRPr="00F07FF3">
        <w:rPr>
          <w:rFonts w:ascii="Times New Roman" w:eastAsia="Times New Roman" w:hAnsi="Times New Roman" w:cs="Times New Roman"/>
        </w:rPr>
        <w:t xml:space="preserve">. </w:t>
      </w:r>
      <w:r w:rsidR="00461DC4">
        <w:rPr>
          <w:rFonts w:ascii="Times New Roman" w:eastAsia="Times New Roman" w:hAnsi="Times New Roman" w:cs="Times New Roman"/>
        </w:rPr>
        <w:t xml:space="preserve">Nick wanted to see language pertaining to MEVA’s approved certification exemption policy. </w:t>
      </w:r>
      <w:r w:rsidR="00085198">
        <w:rPr>
          <w:rFonts w:ascii="Times New Roman" w:eastAsia="Times New Roman" w:hAnsi="Times New Roman" w:cs="Times New Roman"/>
        </w:rPr>
        <w:t>Dr. Browne committed to revising the descriptions to suit.</w:t>
      </w:r>
    </w:p>
    <w:p w14:paraId="459C8777" w14:textId="77777777" w:rsidR="00085198" w:rsidRPr="00F07FF3" w:rsidRDefault="00085198" w:rsidP="00085198">
      <w:pPr>
        <w:rPr>
          <w:rFonts w:ascii="Times New Roman" w:eastAsia="Times New Roman" w:hAnsi="Times New Roman" w:cs="Times New Roman"/>
        </w:rPr>
      </w:pPr>
    </w:p>
    <w:p w14:paraId="728CEF52" w14:textId="1F1E5853" w:rsidR="00085198" w:rsidRDefault="00085198" w:rsidP="002D498D">
      <w:pPr>
        <w:rPr>
          <w:rFonts w:ascii="Times New Roman" w:eastAsia="Times New Roman" w:hAnsi="Times New Roman" w:cs="Times New Roman"/>
        </w:rPr>
      </w:pPr>
      <w:r w:rsidRPr="00F07FF3">
        <w:rPr>
          <w:rFonts w:ascii="Times New Roman" w:eastAsia="Times New Roman" w:hAnsi="Times New Roman" w:cs="Times New Roman"/>
        </w:rPr>
        <w:t>Jillian s</w:t>
      </w:r>
      <w:r>
        <w:rPr>
          <w:rFonts w:ascii="Times New Roman" w:eastAsia="Times New Roman" w:hAnsi="Times New Roman" w:cs="Times New Roman"/>
        </w:rPr>
        <w:t xml:space="preserve">aid that desired credentials </w:t>
      </w:r>
      <w:r w:rsidRPr="00F07FF3">
        <w:rPr>
          <w:rFonts w:ascii="Times New Roman" w:eastAsia="Times New Roman" w:hAnsi="Times New Roman" w:cs="Times New Roman"/>
        </w:rPr>
        <w:t>were</w:t>
      </w:r>
      <w:r>
        <w:rPr>
          <w:rFonts w:ascii="Times New Roman" w:eastAsia="Times New Roman" w:hAnsi="Times New Roman" w:cs="Times New Roman"/>
        </w:rPr>
        <w:t xml:space="preserve"> included </w:t>
      </w:r>
      <w:r w:rsidR="00BC0754">
        <w:rPr>
          <w:rFonts w:ascii="Times New Roman" w:eastAsia="Times New Roman" w:hAnsi="Times New Roman" w:cs="Times New Roman"/>
        </w:rPr>
        <w:t xml:space="preserve">within </w:t>
      </w:r>
      <w:r w:rsidRPr="00F07FF3">
        <w:rPr>
          <w:rFonts w:ascii="Times New Roman" w:eastAsia="Times New Roman" w:hAnsi="Times New Roman" w:cs="Times New Roman"/>
        </w:rPr>
        <w:t>advertis</w:t>
      </w:r>
      <w:r>
        <w:rPr>
          <w:rFonts w:ascii="Times New Roman" w:eastAsia="Times New Roman" w:hAnsi="Times New Roman" w:cs="Times New Roman"/>
        </w:rPr>
        <w:t>ements for open</w:t>
      </w:r>
      <w:r w:rsidRPr="00F07FF3">
        <w:rPr>
          <w:rFonts w:ascii="Times New Roman" w:eastAsia="Times New Roman" w:hAnsi="Times New Roman" w:cs="Times New Roman"/>
        </w:rPr>
        <w:t xml:space="preserve"> position</w:t>
      </w:r>
      <w:r>
        <w:rPr>
          <w:rFonts w:ascii="Times New Roman" w:eastAsia="Times New Roman" w:hAnsi="Times New Roman" w:cs="Times New Roman"/>
        </w:rPr>
        <w:t>s</w:t>
      </w:r>
      <w:r w:rsidRPr="00F07FF3">
        <w:rPr>
          <w:rFonts w:ascii="Times New Roman" w:eastAsia="Times New Roman" w:hAnsi="Times New Roman" w:cs="Times New Roman"/>
        </w:rPr>
        <w:t xml:space="preserve">, </w:t>
      </w:r>
      <w:r>
        <w:rPr>
          <w:rFonts w:ascii="Times New Roman" w:eastAsia="Times New Roman" w:hAnsi="Times New Roman" w:cs="Times New Roman"/>
        </w:rPr>
        <w:t>including</w:t>
      </w:r>
      <w:r w:rsidR="00BC0754">
        <w:rPr>
          <w:rFonts w:ascii="Times New Roman" w:eastAsia="Times New Roman" w:hAnsi="Times New Roman" w:cs="Times New Roman"/>
        </w:rPr>
        <w:t xml:space="preserve"> requiring</w:t>
      </w:r>
      <w:r>
        <w:rPr>
          <w:rFonts w:ascii="Times New Roman" w:eastAsia="Times New Roman" w:hAnsi="Times New Roman" w:cs="Times New Roman"/>
        </w:rPr>
        <w:t xml:space="preserve"> </w:t>
      </w:r>
      <w:r w:rsidR="00AF21DE">
        <w:rPr>
          <w:rFonts w:ascii="Times New Roman" w:eastAsia="Times New Roman" w:hAnsi="Times New Roman" w:cs="Times New Roman"/>
        </w:rPr>
        <w:t>the background check (</w:t>
      </w:r>
      <w:r>
        <w:rPr>
          <w:rFonts w:ascii="Times New Roman" w:eastAsia="Times New Roman" w:hAnsi="Times New Roman" w:cs="Times New Roman"/>
        </w:rPr>
        <w:t>CHRC</w:t>
      </w:r>
      <w:r w:rsidR="00AF21DE">
        <w:rPr>
          <w:rFonts w:ascii="Times New Roman" w:eastAsia="Times New Roman" w:hAnsi="Times New Roman" w:cs="Times New Roman"/>
        </w:rPr>
        <w:t>)</w:t>
      </w:r>
      <w:r>
        <w:rPr>
          <w:rFonts w:ascii="Times New Roman" w:eastAsia="Times New Roman" w:hAnsi="Times New Roman" w:cs="Times New Roman"/>
        </w:rPr>
        <w:t>.</w:t>
      </w:r>
      <w:r w:rsidR="00461DC4">
        <w:rPr>
          <w:rFonts w:ascii="Times New Roman" w:eastAsia="Times New Roman" w:hAnsi="Times New Roman" w:cs="Times New Roman"/>
        </w:rPr>
        <w:t xml:space="preserve"> Dr. Browne informed the board that the charter commission</w:t>
      </w:r>
      <w:r w:rsidR="007570F9">
        <w:rPr>
          <w:rFonts w:ascii="Times New Roman" w:eastAsia="Times New Roman" w:hAnsi="Times New Roman" w:cs="Times New Roman"/>
        </w:rPr>
        <w:t xml:space="preserve"> regularly</w:t>
      </w:r>
      <w:r w:rsidR="00461DC4">
        <w:rPr>
          <w:rFonts w:ascii="Times New Roman" w:eastAsia="Times New Roman" w:hAnsi="Times New Roman" w:cs="Times New Roman"/>
        </w:rPr>
        <w:t xml:space="preserve"> monitored MEVA’s CHRC compliance</w:t>
      </w:r>
      <w:r w:rsidR="002D498D">
        <w:rPr>
          <w:rFonts w:ascii="Times New Roman" w:eastAsia="Times New Roman" w:hAnsi="Times New Roman" w:cs="Times New Roman"/>
        </w:rPr>
        <w:t xml:space="preserve">. </w:t>
      </w:r>
    </w:p>
    <w:p w14:paraId="6A2F38EC" w14:textId="77777777" w:rsidR="002D498D" w:rsidRPr="00F07FF3" w:rsidRDefault="002D498D" w:rsidP="002D498D">
      <w:pPr>
        <w:rPr>
          <w:rFonts w:ascii="Times New Roman" w:eastAsia="Times New Roman" w:hAnsi="Times New Roman" w:cs="Times New Roman"/>
        </w:rPr>
      </w:pPr>
    </w:p>
    <w:p w14:paraId="6CE2091F" w14:textId="36555CE2" w:rsidR="00085198" w:rsidRDefault="00085198" w:rsidP="00085198">
      <w:pPr>
        <w:rPr>
          <w:rFonts w:ascii="Times New Roman" w:eastAsia="Times New Roman" w:hAnsi="Times New Roman" w:cs="Times New Roman"/>
        </w:rPr>
      </w:pPr>
      <w:r w:rsidRPr="00F07FF3">
        <w:rPr>
          <w:rFonts w:ascii="Times New Roman" w:eastAsia="Times New Roman" w:hAnsi="Times New Roman" w:cs="Times New Roman"/>
        </w:rPr>
        <w:t>Donna recommend</w:t>
      </w:r>
      <w:r w:rsidR="00BC0754">
        <w:rPr>
          <w:rFonts w:ascii="Times New Roman" w:eastAsia="Times New Roman" w:hAnsi="Times New Roman" w:cs="Times New Roman"/>
        </w:rPr>
        <w:t xml:space="preserve">ed tabling the job description approvals until the next meeting. </w:t>
      </w:r>
    </w:p>
    <w:p w14:paraId="5E634764" w14:textId="21B6AD4F" w:rsidR="00D46015" w:rsidRDefault="00D46015" w:rsidP="00085198">
      <w:pPr>
        <w:rPr>
          <w:rFonts w:ascii="Times New Roman" w:eastAsia="Times New Roman" w:hAnsi="Times New Roman" w:cs="Times New Roman"/>
        </w:rPr>
      </w:pPr>
    </w:p>
    <w:p w14:paraId="78236B57" w14:textId="250A9650" w:rsidR="00D46015" w:rsidRPr="00F07FF3" w:rsidRDefault="00D46015" w:rsidP="00085198">
      <w:pPr>
        <w:rPr>
          <w:rFonts w:ascii="Times New Roman" w:eastAsia="Times New Roman" w:hAnsi="Times New Roman" w:cs="Times New Roman"/>
        </w:rPr>
      </w:pPr>
      <w:r>
        <w:rPr>
          <w:rFonts w:ascii="Times New Roman" w:eastAsia="Times New Roman" w:hAnsi="Times New Roman" w:cs="Times New Roman"/>
        </w:rPr>
        <w:t xml:space="preserve">Nick motioned to table the approval of the job descriptions. Tina seconded. All in favor, so moved. </w:t>
      </w:r>
    </w:p>
    <w:p w14:paraId="32663989" w14:textId="3684C943" w:rsidR="005E48B7" w:rsidRPr="005E48B7" w:rsidRDefault="005E48B7" w:rsidP="005E48B7">
      <w:pPr>
        <w:rPr>
          <w:rFonts w:ascii="Times New Roman" w:hAnsi="Times New Roman" w:cs="Times New Roman"/>
          <w:b/>
          <w:bCs/>
        </w:rPr>
      </w:pPr>
    </w:p>
    <w:p w14:paraId="3CFAA037" w14:textId="77777777" w:rsidR="00C44D53" w:rsidRDefault="00EF3014" w:rsidP="00BE3FD4">
      <w:pPr>
        <w:shd w:val="clear" w:color="auto" w:fill="FFFFFF"/>
        <w:rPr>
          <w:rFonts w:ascii="Times New Roman" w:hAnsi="Times New Roman" w:cs="Times New Roman"/>
          <w:bCs/>
        </w:rPr>
      </w:pPr>
      <w:r w:rsidRPr="00C07083">
        <w:rPr>
          <w:rFonts w:ascii="Times New Roman" w:hAnsi="Times New Roman" w:cs="Times New Roman"/>
          <w:b/>
        </w:rPr>
        <w:t xml:space="preserve">Public Discussion. </w:t>
      </w:r>
      <w:r w:rsidRPr="00C07083">
        <w:rPr>
          <w:rFonts w:ascii="Times New Roman" w:hAnsi="Times New Roman" w:cs="Times New Roman"/>
          <w:bCs/>
        </w:rPr>
        <w:t xml:space="preserve">None. </w:t>
      </w:r>
    </w:p>
    <w:p w14:paraId="5955C56C" w14:textId="77777777" w:rsidR="00C44D53" w:rsidRDefault="00C44D53" w:rsidP="00BE3FD4">
      <w:pPr>
        <w:shd w:val="clear" w:color="auto" w:fill="FFFFFF"/>
        <w:rPr>
          <w:rFonts w:ascii="Times New Roman" w:hAnsi="Times New Roman" w:cs="Times New Roman"/>
          <w:bCs/>
        </w:rPr>
      </w:pPr>
    </w:p>
    <w:p w14:paraId="649FB439" w14:textId="6E3F5EA0" w:rsidR="006457A3" w:rsidRDefault="006457A3" w:rsidP="006457A3">
      <w:pPr>
        <w:rPr>
          <w:rFonts w:ascii="Times New Roman" w:eastAsia="Times New Roman" w:hAnsi="Times New Roman" w:cs="Times New Roman"/>
        </w:rPr>
      </w:pPr>
      <w:r>
        <w:rPr>
          <w:rFonts w:ascii="Times New Roman" w:eastAsia="Times New Roman" w:hAnsi="Times New Roman" w:cs="Times New Roman"/>
        </w:rPr>
        <w:t xml:space="preserve">Regarding board trainings, </w:t>
      </w:r>
      <w:r w:rsidRPr="00F07FF3">
        <w:rPr>
          <w:rFonts w:ascii="Times New Roman" w:eastAsia="Times New Roman" w:hAnsi="Times New Roman" w:cs="Times New Roman"/>
        </w:rPr>
        <w:t>Donna</w:t>
      </w:r>
      <w:r>
        <w:rPr>
          <w:rFonts w:ascii="Times New Roman" w:eastAsia="Times New Roman" w:hAnsi="Times New Roman" w:cs="Times New Roman"/>
        </w:rPr>
        <w:t xml:space="preserve"> informed the </w:t>
      </w:r>
      <w:r w:rsidRPr="00F07FF3">
        <w:rPr>
          <w:rFonts w:ascii="Times New Roman" w:eastAsia="Times New Roman" w:hAnsi="Times New Roman" w:cs="Times New Roman"/>
        </w:rPr>
        <w:t>board members present</w:t>
      </w:r>
      <w:r>
        <w:rPr>
          <w:rFonts w:ascii="Times New Roman" w:eastAsia="Times New Roman" w:hAnsi="Times New Roman" w:cs="Times New Roman"/>
        </w:rPr>
        <w:t xml:space="preserve"> that they</w:t>
      </w:r>
      <w:r w:rsidRPr="00F07FF3">
        <w:rPr>
          <w:rFonts w:ascii="Times New Roman" w:eastAsia="Times New Roman" w:hAnsi="Times New Roman" w:cs="Times New Roman"/>
        </w:rPr>
        <w:t xml:space="preserve"> </w:t>
      </w:r>
      <w:r>
        <w:rPr>
          <w:rFonts w:ascii="Times New Roman" w:eastAsia="Times New Roman" w:hAnsi="Times New Roman" w:cs="Times New Roman"/>
        </w:rPr>
        <w:t>were</w:t>
      </w:r>
      <w:r w:rsidRPr="00F07FF3">
        <w:rPr>
          <w:rFonts w:ascii="Times New Roman" w:eastAsia="Times New Roman" w:hAnsi="Times New Roman" w:cs="Times New Roman"/>
        </w:rPr>
        <w:t xml:space="preserve"> all logged into the MCSC Epicenter</w:t>
      </w:r>
      <w:r>
        <w:rPr>
          <w:rFonts w:ascii="Times New Roman" w:eastAsia="Times New Roman" w:hAnsi="Times New Roman" w:cs="Times New Roman"/>
        </w:rPr>
        <w:t xml:space="preserve"> – </w:t>
      </w:r>
      <w:r w:rsidRPr="00F07FF3">
        <w:rPr>
          <w:rFonts w:ascii="Times New Roman" w:eastAsia="Times New Roman" w:hAnsi="Times New Roman" w:cs="Times New Roman"/>
        </w:rPr>
        <w:t xml:space="preserve">which </w:t>
      </w:r>
      <w:r>
        <w:rPr>
          <w:rFonts w:ascii="Times New Roman" w:eastAsia="Times New Roman" w:hAnsi="Times New Roman" w:cs="Times New Roman"/>
        </w:rPr>
        <w:t>was</w:t>
      </w:r>
      <w:r w:rsidRPr="00F07FF3">
        <w:rPr>
          <w:rFonts w:ascii="Times New Roman" w:eastAsia="Times New Roman" w:hAnsi="Times New Roman" w:cs="Times New Roman"/>
        </w:rPr>
        <w:t xml:space="preserve"> great</w:t>
      </w:r>
      <w:r>
        <w:rPr>
          <w:rFonts w:ascii="Times New Roman" w:eastAsia="Times New Roman" w:hAnsi="Times New Roman" w:cs="Times New Roman"/>
        </w:rPr>
        <w:t xml:space="preserve">. </w:t>
      </w:r>
      <w:r w:rsidRPr="00F07FF3">
        <w:rPr>
          <w:rFonts w:ascii="Times New Roman" w:eastAsia="Times New Roman" w:hAnsi="Times New Roman" w:cs="Times New Roman"/>
        </w:rPr>
        <w:t>We need</w:t>
      </w:r>
      <w:r>
        <w:rPr>
          <w:rFonts w:ascii="Times New Roman" w:eastAsia="Times New Roman" w:hAnsi="Times New Roman" w:cs="Times New Roman"/>
        </w:rPr>
        <w:t>ed</w:t>
      </w:r>
      <w:r w:rsidRPr="00F07FF3">
        <w:rPr>
          <w:rFonts w:ascii="Times New Roman" w:eastAsia="Times New Roman" w:hAnsi="Times New Roman" w:cs="Times New Roman"/>
        </w:rPr>
        <w:t xml:space="preserve"> </w:t>
      </w:r>
      <w:r>
        <w:rPr>
          <w:rFonts w:ascii="Times New Roman" w:eastAsia="Times New Roman" w:hAnsi="Times New Roman" w:cs="Times New Roman"/>
        </w:rPr>
        <w:t>two</w:t>
      </w:r>
      <w:r w:rsidRPr="00F07FF3">
        <w:rPr>
          <w:rFonts w:ascii="Times New Roman" w:eastAsia="Times New Roman" w:hAnsi="Times New Roman" w:cs="Times New Roman"/>
        </w:rPr>
        <w:t xml:space="preserve"> more members to join.</w:t>
      </w:r>
    </w:p>
    <w:p w14:paraId="101E1205" w14:textId="77777777" w:rsidR="006457A3" w:rsidRPr="00F07FF3" w:rsidRDefault="006457A3" w:rsidP="006457A3">
      <w:pPr>
        <w:rPr>
          <w:rFonts w:ascii="Times New Roman" w:eastAsia="Times New Roman" w:hAnsi="Times New Roman" w:cs="Times New Roman"/>
        </w:rPr>
      </w:pPr>
    </w:p>
    <w:p w14:paraId="5DD1D0F0" w14:textId="568ED054" w:rsidR="006457A3" w:rsidRPr="00F07FF3" w:rsidRDefault="006457A3" w:rsidP="006457A3">
      <w:pPr>
        <w:rPr>
          <w:rFonts w:ascii="Times New Roman" w:eastAsia="Times New Roman" w:hAnsi="Times New Roman" w:cs="Times New Roman"/>
        </w:rPr>
      </w:pPr>
      <w:r w:rsidRPr="00F07FF3">
        <w:rPr>
          <w:rFonts w:ascii="Times New Roman" w:eastAsia="Times New Roman" w:hAnsi="Times New Roman" w:cs="Times New Roman"/>
        </w:rPr>
        <w:t>Dr. Browne</w:t>
      </w:r>
      <w:r w:rsidR="00DC754D">
        <w:rPr>
          <w:rFonts w:ascii="Times New Roman" w:eastAsia="Times New Roman" w:hAnsi="Times New Roman" w:cs="Times New Roman"/>
        </w:rPr>
        <w:t xml:space="preserve"> </w:t>
      </w:r>
      <w:r w:rsidRPr="00F07FF3">
        <w:rPr>
          <w:rFonts w:ascii="Times New Roman" w:eastAsia="Times New Roman" w:hAnsi="Times New Roman" w:cs="Times New Roman"/>
        </w:rPr>
        <w:t xml:space="preserve">expressed appreciation of the board and their involvement. Next board meeting date </w:t>
      </w:r>
      <w:r>
        <w:rPr>
          <w:rFonts w:ascii="Times New Roman" w:eastAsia="Times New Roman" w:hAnsi="Times New Roman" w:cs="Times New Roman"/>
        </w:rPr>
        <w:t>wa</w:t>
      </w:r>
      <w:r w:rsidR="00080567">
        <w:rPr>
          <w:rFonts w:ascii="Times New Roman" w:eastAsia="Times New Roman" w:hAnsi="Times New Roman" w:cs="Times New Roman"/>
        </w:rPr>
        <w:t xml:space="preserve">s </w:t>
      </w:r>
      <w:r>
        <w:rPr>
          <w:rFonts w:ascii="Times New Roman" w:eastAsia="Times New Roman" w:hAnsi="Times New Roman" w:cs="Times New Roman"/>
        </w:rPr>
        <w:t>February 28</w:t>
      </w:r>
      <w:r w:rsidRPr="006457A3">
        <w:rPr>
          <w:rFonts w:ascii="Times New Roman" w:eastAsia="Times New Roman" w:hAnsi="Times New Roman" w:cs="Times New Roman"/>
          <w:vertAlign w:val="superscript"/>
        </w:rPr>
        <w:t>th</w:t>
      </w:r>
      <w:r w:rsidRPr="00F07FF3">
        <w:rPr>
          <w:rFonts w:ascii="Times New Roman" w:eastAsia="Times New Roman" w:hAnsi="Times New Roman" w:cs="Times New Roman"/>
        </w:rPr>
        <w:t xml:space="preserve"> due to school break</w:t>
      </w:r>
      <w:r>
        <w:rPr>
          <w:rFonts w:ascii="Times New Roman" w:eastAsia="Times New Roman" w:hAnsi="Times New Roman" w:cs="Times New Roman"/>
        </w:rPr>
        <w:t>.</w:t>
      </w:r>
      <w:r w:rsidRPr="00F07FF3">
        <w:rPr>
          <w:rFonts w:ascii="Times New Roman" w:eastAsia="Times New Roman" w:hAnsi="Times New Roman" w:cs="Times New Roman"/>
        </w:rPr>
        <w:t xml:space="preserve"> </w:t>
      </w:r>
    </w:p>
    <w:p w14:paraId="5549660C" w14:textId="77777777" w:rsidR="006457A3" w:rsidRPr="00F07FF3" w:rsidRDefault="006457A3" w:rsidP="006457A3">
      <w:pPr>
        <w:rPr>
          <w:rFonts w:ascii="Times New Roman" w:eastAsia="Times New Roman" w:hAnsi="Times New Roman" w:cs="Times New Roman"/>
        </w:rPr>
      </w:pPr>
      <w:r w:rsidRPr="00F07FF3">
        <w:rPr>
          <w:rFonts w:ascii="Times New Roman" w:eastAsia="Times New Roman" w:hAnsi="Times New Roman" w:cs="Times New Roman"/>
        </w:rPr>
        <w:t> </w:t>
      </w:r>
    </w:p>
    <w:p w14:paraId="424F7705" w14:textId="3B25743C" w:rsidR="00A752B0" w:rsidRPr="00C07083" w:rsidRDefault="00106129">
      <w:pPr>
        <w:rPr>
          <w:rFonts w:ascii="Times New Roman" w:hAnsi="Times New Roman" w:cs="Times New Roman"/>
        </w:rPr>
      </w:pPr>
      <w:r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F65901" w:rsidRPr="00F65901">
        <w:rPr>
          <w:rFonts w:ascii="Times New Roman" w:hAnsi="Times New Roman" w:cs="Times New Roman"/>
        </w:rPr>
        <w:t xml:space="preserve">Nick/Donna motioned to adjourn. </w:t>
      </w:r>
      <w:r w:rsidR="00EA4210" w:rsidRPr="00F65901">
        <w:rPr>
          <w:rFonts w:ascii="Times New Roman" w:hAnsi="Times New Roman" w:cs="Times New Roman"/>
        </w:rPr>
        <w:t>T</w:t>
      </w:r>
      <w:r w:rsidR="00A752B0" w:rsidRPr="00F65901">
        <w:rPr>
          <w:rFonts w:ascii="Times New Roman" w:hAnsi="Times New Roman" w:cs="Times New Roman"/>
        </w:rPr>
        <w:t>he</w:t>
      </w:r>
      <w:r w:rsidR="00A752B0" w:rsidRPr="00C07083">
        <w:rPr>
          <w:rFonts w:ascii="Times New Roman" w:hAnsi="Times New Roman" w:cs="Times New Roman"/>
        </w:rPr>
        <w:t xml:space="preserve"> meeting was adjourned</w:t>
      </w:r>
      <w:r w:rsidR="00425037" w:rsidRPr="00C07083">
        <w:rPr>
          <w:rFonts w:ascii="Times New Roman" w:hAnsi="Times New Roman" w:cs="Times New Roman"/>
        </w:rPr>
        <w:t xml:space="preserve"> at </w:t>
      </w:r>
      <w:r w:rsidR="00AC5480">
        <w:rPr>
          <w:rFonts w:ascii="Times New Roman" w:hAnsi="Times New Roman" w:cs="Times New Roman"/>
        </w:rPr>
        <w:t>4:</w:t>
      </w:r>
      <w:r w:rsidR="00DC754D">
        <w:rPr>
          <w:rFonts w:ascii="Times New Roman" w:hAnsi="Times New Roman" w:cs="Times New Roman"/>
        </w:rPr>
        <w:t>27</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C4CDA5E" w14:textId="77777777" w:rsidR="008D1925" w:rsidRPr="00C07083" w:rsidRDefault="008D1925">
      <w:pPr>
        <w:rPr>
          <w:rFonts w:ascii="Times New Roman" w:hAnsi="Times New Roman" w:cs="Times New Roman"/>
        </w:rPr>
      </w:pPr>
    </w:p>
    <w:p w14:paraId="493B9BE0" w14:textId="77777777" w:rsidR="00C626B4"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p>
    <w:p w14:paraId="0FB19CB5" w14:textId="72D0A44A" w:rsidR="00A752B0" w:rsidRPr="00C07083" w:rsidRDefault="00A752B0" w:rsidP="00C626B4">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0974F55F" w14:textId="2D49F97E" w:rsidR="00A752B0"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r w:rsidR="00EB76DE" w:rsidRPr="00C07083">
        <w:rPr>
          <w:rFonts w:ascii="Times New Roman" w:hAnsi="Times New Roman" w:cs="Times New Roman"/>
        </w:rPr>
        <w:t>Stephanie Emery</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F26D8C" w:rsidRPr="00C07083">
        <w:rPr>
          <w:rFonts w:ascii="Times New Roman" w:hAnsi="Times New Roman" w:cs="Times New Roman"/>
        </w:rPr>
        <w:t>Melinda Browne</w:t>
      </w:r>
    </w:p>
    <w:p w14:paraId="19A0034D" w14:textId="1F09E999" w:rsidR="00EE1E57" w:rsidRPr="00C07083" w:rsidRDefault="00F26D8C" w:rsidP="007362E4">
      <w:pPr>
        <w:tabs>
          <w:tab w:val="left" w:pos="4320"/>
        </w:tabs>
        <w:rPr>
          <w:rFonts w:ascii="Times New Roman" w:hAnsi="Times New Roman" w:cs="Times New Roman"/>
        </w:rPr>
      </w:pPr>
      <w:r w:rsidRPr="00C07083">
        <w:rPr>
          <w:rFonts w:ascii="Times New Roman" w:hAnsi="Times New Roman" w:cs="Times New Roman"/>
        </w:rPr>
        <w:tab/>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EC0D6" w14:textId="77777777" w:rsidR="009740D9" w:rsidRDefault="009740D9" w:rsidP="008142A7">
      <w:r>
        <w:separator/>
      </w:r>
    </w:p>
  </w:endnote>
  <w:endnote w:type="continuationSeparator" w:id="0">
    <w:p w14:paraId="580161B6" w14:textId="77777777" w:rsidR="009740D9" w:rsidRDefault="009740D9"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51158" w14:textId="77777777" w:rsidR="009740D9" w:rsidRDefault="009740D9" w:rsidP="008142A7">
      <w:r>
        <w:separator/>
      </w:r>
    </w:p>
  </w:footnote>
  <w:footnote w:type="continuationSeparator" w:id="0">
    <w:p w14:paraId="4A22B953" w14:textId="77777777" w:rsidR="009740D9" w:rsidRDefault="009740D9"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699EB4B7"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C42C70">
      <w:rPr>
        <w:rFonts w:ascii="Times New Roman" w:hAnsi="Times New Roman" w:cs="Times New Roman"/>
        <w:sz w:val="21"/>
        <w:szCs w:val="21"/>
      </w:rPr>
      <w:t>January</w:t>
    </w:r>
    <w:r w:rsidR="00E05EC1">
      <w:rPr>
        <w:rFonts w:ascii="Times New Roman" w:hAnsi="Times New Roman" w:cs="Times New Roman"/>
        <w:sz w:val="21"/>
        <w:szCs w:val="21"/>
      </w:rPr>
      <w:t xml:space="preserve"> 2</w:t>
    </w:r>
    <w:r w:rsidR="00C42C70">
      <w:rPr>
        <w:rFonts w:ascii="Times New Roman" w:hAnsi="Times New Roman" w:cs="Times New Roman"/>
        <w:sz w:val="21"/>
        <w:szCs w:val="21"/>
      </w:rPr>
      <w:t>4</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2732"/>
    <w:multiLevelType w:val="hybridMultilevel"/>
    <w:tmpl w:val="D1D69566"/>
    <w:lvl w:ilvl="0" w:tplc="DC4608C2">
      <w:start w:val="1"/>
      <w:numFmt w:val="bullet"/>
      <w:lvlText w:val="•"/>
      <w:lvlJc w:val="left"/>
      <w:pPr>
        <w:tabs>
          <w:tab w:val="num" w:pos="720"/>
        </w:tabs>
        <w:ind w:left="720" w:hanging="360"/>
      </w:pPr>
      <w:rPr>
        <w:rFonts w:ascii="Arial" w:hAnsi="Arial" w:hint="default"/>
      </w:rPr>
    </w:lvl>
    <w:lvl w:ilvl="1" w:tplc="70C4911E" w:tentative="1">
      <w:start w:val="1"/>
      <w:numFmt w:val="bullet"/>
      <w:lvlText w:val="•"/>
      <w:lvlJc w:val="left"/>
      <w:pPr>
        <w:tabs>
          <w:tab w:val="num" w:pos="1440"/>
        </w:tabs>
        <w:ind w:left="1440" w:hanging="360"/>
      </w:pPr>
      <w:rPr>
        <w:rFonts w:ascii="Arial" w:hAnsi="Arial" w:hint="default"/>
      </w:rPr>
    </w:lvl>
    <w:lvl w:ilvl="2" w:tplc="A57E751E" w:tentative="1">
      <w:start w:val="1"/>
      <w:numFmt w:val="bullet"/>
      <w:lvlText w:val="•"/>
      <w:lvlJc w:val="left"/>
      <w:pPr>
        <w:tabs>
          <w:tab w:val="num" w:pos="2160"/>
        </w:tabs>
        <w:ind w:left="2160" w:hanging="360"/>
      </w:pPr>
      <w:rPr>
        <w:rFonts w:ascii="Arial" w:hAnsi="Arial" w:hint="default"/>
      </w:rPr>
    </w:lvl>
    <w:lvl w:ilvl="3" w:tplc="73B42B04" w:tentative="1">
      <w:start w:val="1"/>
      <w:numFmt w:val="bullet"/>
      <w:lvlText w:val="•"/>
      <w:lvlJc w:val="left"/>
      <w:pPr>
        <w:tabs>
          <w:tab w:val="num" w:pos="2880"/>
        </w:tabs>
        <w:ind w:left="2880" w:hanging="360"/>
      </w:pPr>
      <w:rPr>
        <w:rFonts w:ascii="Arial" w:hAnsi="Arial" w:hint="default"/>
      </w:rPr>
    </w:lvl>
    <w:lvl w:ilvl="4" w:tplc="A9A491CE" w:tentative="1">
      <w:start w:val="1"/>
      <w:numFmt w:val="bullet"/>
      <w:lvlText w:val="•"/>
      <w:lvlJc w:val="left"/>
      <w:pPr>
        <w:tabs>
          <w:tab w:val="num" w:pos="3600"/>
        </w:tabs>
        <w:ind w:left="3600" w:hanging="360"/>
      </w:pPr>
      <w:rPr>
        <w:rFonts w:ascii="Arial" w:hAnsi="Arial" w:hint="default"/>
      </w:rPr>
    </w:lvl>
    <w:lvl w:ilvl="5" w:tplc="F620DD2C" w:tentative="1">
      <w:start w:val="1"/>
      <w:numFmt w:val="bullet"/>
      <w:lvlText w:val="•"/>
      <w:lvlJc w:val="left"/>
      <w:pPr>
        <w:tabs>
          <w:tab w:val="num" w:pos="4320"/>
        </w:tabs>
        <w:ind w:left="4320" w:hanging="360"/>
      </w:pPr>
      <w:rPr>
        <w:rFonts w:ascii="Arial" w:hAnsi="Arial" w:hint="default"/>
      </w:rPr>
    </w:lvl>
    <w:lvl w:ilvl="6" w:tplc="5B86B158" w:tentative="1">
      <w:start w:val="1"/>
      <w:numFmt w:val="bullet"/>
      <w:lvlText w:val="•"/>
      <w:lvlJc w:val="left"/>
      <w:pPr>
        <w:tabs>
          <w:tab w:val="num" w:pos="5040"/>
        </w:tabs>
        <w:ind w:left="5040" w:hanging="360"/>
      </w:pPr>
      <w:rPr>
        <w:rFonts w:ascii="Arial" w:hAnsi="Arial" w:hint="default"/>
      </w:rPr>
    </w:lvl>
    <w:lvl w:ilvl="7" w:tplc="2058155A" w:tentative="1">
      <w:start w:val="1"/>
      <w:numFmt w:val="bullet"/>
      <w:lvlText w:val="•"/>
      <w:lvlJc w:val="left"/>
      <w:pPr>
        <w:tabs>
          <w:tab w:val="num" w:pos="5760"/>
        </w:tabs>
        <w:ind w:left="5760" w:hanging="360"/>
      </w:pPr>
      <w:rPr>
        <w:rFonts w:ascii="Arial" w:hAnsi="Arial" w:hint="default"/>
      </w:rPr>
    </w:lvl>
    <w:lvl w:ilvl="8" w:tplc="724C340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914F53"/>
    <w:multiLevelType w:val="hybridMultilevel"/>
    <w:tmpl w:val="BCB6424E"/>
    <w:lvl w:ilvl="0" w:tplc="04090015">
      <w:start w:val="1"/>
      <w:numFmt w:val="upperLetter"/>
      <w:lvlText w:val="%1."/>
      <w:lvlJc w:val="left"/>
      <w:pPr>
        <w:ind w:left="117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1AE2A56"/>
    <w:multiLevelType w:val="hybridMultilevel"/>
    <w:tmpl w:val="A978EEF2"/>
    <w:lvl w:ilvl="0" w:tplc="399677FC">
      <w:start w:val="1"/>
      <w:numFmt w:val="bullet"/>
      <w:lvlText w:val=""/>
      <w:lvlJc w:val="left"/>
      <w:pPr>
        <w:tabs>
          <w:tab w:val="num" w:pos="720"/>
        </w:tabs>
        <w:ind w:left="720" w:hanging="360"/>
      </w:pPr>
      <w:rPr>
        <w:rFonts w:ascii="Symbol" w:hAnsi="Symbol" w:hint="default"/>
      </w:rPr>
    </w:lvl>
    <w:lvl w:ilvl="1" w:tplc="6E4CE206" w:tentative="1">
      <w:start w:val="1"/>
      <w:numFmt w:val="bullet"/>
      <w:lvlText w:val=""/>
      <w:lvlJc w:val="left"/>
      <w:pPr>
        <w:tabs>
          <w:tab w:val="num" w:pos="1440"/>
        </w:tabs>
        <w:ind w:left="1440" w:hanging="360"/>
      </w:pPr>
      <w:rPr>
        <w:rFonts w:ascii="Symbol" w:hAnsi="Symbol" w:hint="default"/>
      </w:rPr>
    </w:lvl>
    <w:lvl w:ilvl="2" w:tplc="84460916" w:tentative="1">
      <w:start w:val="1"/>
      <w:numFmt w:val="bullet"/>
      <w:lvlText w:val=""/>
      <w:lvlJc w:val="left"/>
      <w:pPr>
        <w:tabs>
          <w:tab w:val="num" w:pos="2160"/>
        </w:tabs>
        <w:ind w:left="2160" w:hanging="360"/>
      </w:pPr>
      <w:rPr>
        <w:rFonts w:ascii="Symbol" w:hAnsi="Symbol" w:hint="default"/>
      </w:rPr>
    </w:lvl>
    <w:lvl w:ilvl="3" w:tplc="0EA40606" w:tentative="1">
      <w:start w:val="1"/>
      <w:numFmt w:val="bullet"/>
      <w:lvlText w:val=""/>
      <w:lvlJc w:val="left"/>
      <w:pPr>
        <w:tabs>
          <w:tab w:val="num" w:pos="2880"/>
        </w:tabs>
        <w:ind w:left="2880" w:hanging="360"/>
      </w:pPr>
      <w:rPr>
        <w:rFonts w:ascii="Symbol" w:hAnsi="Symbol" w:hint="default"/>
      </w:rPr>
    </w:lvl>
    <w:lvl w:ilvl="4" w:tplc="80C211A2" w:tentative="1">
      <w:start w:val="1"/>
      <w:numFmt w:val="bullet"/>
      <w:lvlText w:val=""/>
      <w:lvlJc w:val="left"/>
      <w:pPr>
        <w:tabs>
          <w:tab w:val="num" w:pos="3600"/>
        </w:tabs>
        <w:ind w:left="3600" w:hanging="360"/>
      </w:pPr>
      <w:rPr>
        <w:rFonts w:ascii="Symbol" w:hAnsi="Symbol" w:hint="default"/>
      </w:rPr>
    </w:lvl>
    <w:lvl w:ilvl="5" w:tplc="F50ED4FA" w:tentative="1">
      <w:start w:val="1"/>
      <w:numFmt w:val="bullet"/>
      <w:lvlText w:val=""/>
      <w:lvlJc w:val="left"/>
      <w:pPr>
        <w:tabs>
          <w:tab w:val="num" w:pos="4320"/>
        </w:tabs>
        <w:ind w:left="4320" w:hanging="360"/>
      </w:pPr>
      <w:rPr>
        <w:rFonts w:ascii="Symbol" w:hAnsi="Symbol" w:hint="default"/>
      </w:rPr>
    </w:lvl>
    <w:lvl w:ilvl="6" w:tplc="1AFEFA4A" w:tentative="1">
      <w:start w:val="1"/>
      <w:numFmt w:val="bullet"/>
      <w:lvlText w:val=""/>
      <w:lvlJc w:val="left"/>
      <w:pPr>
        <w:tabs>
          <w:tab w:val="num" w:pos="5040"/>
        </w:tabs>
        <w:ind w:left="5040" w:hanging="360"/>
      </w:pPr>
      <w:rPr>
        <w:rFonts w:ascii="Symbol" w:hAnsi="Symbol" w:hint="default"/>
      </w:rPr>
    </w:lvl>
    <w:lvl w:ilvl="7" w:tplc="A86CDA8A" w:tentative="1">
      <w:start w:val="1"/>
      <w:numFmt w:val="bullet"/>
      <w:lvlText w:val=""/>
      <w:lvlJc w:val="left"/>
      <w:pPr>
        <w:tabs>
          <w:tab w:val="num" w:pos="5760"/>
        </w:tabs>
        <w:ind w:left="5760" w:hanging="360"/>
      </w:pPr>
      <w:rPr>
        <w:rFonts w:ascii="Symbol" w:hAnsi="Symbol" w:hint="default"/>
      </w:rPr>
    </w:lvl>
    <w:lvl w:ilvl="8" w:tplc="986874C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56519F4"/>
    <w:multiLevelType w:val="hybridMultilevel"/>
    <w:tmpl w:val="9BD8330C"/>
    <w:lvl w:ilvl="0" w:tplc="B9B27F82">
      <w:start w:val="1"/>
      <w:numFmt w:val="bullet"/>
      <w:lvlText w:val="•"/>
      <w:lvlJc w:val="left"/>
      <w:pPr>
        <w:tabs>
          <w:tab w:val="num" w:pos="720"/>
        </w:tabs>
        <w:ind w:left="720" w:hanging="360"/>
      </w:pPr>
      <w:rPr>
        <w:rFonts w:ascii="Arial" w:hAnsi="Arial" w:hint="default"/>
      </w:rPr>
    </w:lvl>
    <w:lvl w:ilvl="1" w:tplc="462C70A4" w:tentative="1">
      <w:start w:val="1"/>
      <w:numFmt w:val="bullet"/>
      <w:lvlText w:val="•"/>
      <w:lvlJc w:val="left"/>
      <w:pPr>
        <w:tabs>
          <w:tab w:val="num" w:pos="1440"/>
        </w:tabs>
        <w:ind w:left="1440" w:hanging="360"/>
      </w:pPr>
      <w:rPr>
        <w:rFonts w:ascii="Arial" w:hAnsi="Arial" w:hint="default"/>
      </w:rPr>
    </w:lvl>
    <w:lvl w:ilvl="2" w:tplc="9E42C4B2" w:tentative="1">
      <w:start w:val="1"/>
      <w:numFmt w:val="bullet"/>
      <w:lvlText w:val="•"/>
      <w:lvlJc w:val="left"/>
      <w:pPr>
        <w:tabs>
          <w:tab w:val="num" w:pos="2160"/>
        </w:tabs>
        <w:ind w:left="2160" w:hanging="360"/>
      </w:pPr>
      <w:rPr>
        <w:rFonts w:ascii="Arial" w:hAnsi="Arial" w:hint="default"/>
      </w:rPr>
    </w:lvl>
    <w:lvl w:ilvl="3" w:tplc="60589F80" w:tentative="1">
      <w:start w:val="1"/>
      <w:numFmt w:val="bullet"/>
      <w:lvlText w:val="•"/>
      <w:lvlJc w:val="left"/>
      <w:pPr>
        <w:tabs>
          <w:tab w:val="num" w:pos="2880"/>
        </w:tabs>
        <w:ind w:left="2880" w:hanging="360"/>
      </w:pPr>
      <w:rPr>
        <w:rFonts w:ascii="Arial" w:hAnsi="Arial" w:hint="default"/>
      </w:rPr>
    </w:lvl>
    <w:lvl w:ilvl="4" w:tplc="6EBA5234" w:tentative="1">
      <w:start w:val="1"/>
      <w:numFmt w:val="bullet"/>
      <w:lvlText w:val="•"/>
      <w:lvlJc w:val="left"/>
      <w:pPr>
        <w:tabs>
          <w:tab w:val="num" w:pos="3600"/>
        </w:tabs>
        <w:ind w:left="3600" w:hanging="360"/>
      </w:pPr>
      <w:rPr>
        <w:rFonts w:ascii="Arial" w:hAnsi="Arial" w:hint="default"/>
      </w:rPr>
    </w:lvl>
    <w:lvl w:ilvl="5" w:tplc="1CAEA474" w:tentative="1">
      <w:start w:val="1"/>
      <w:numFmt w:val="bullet"/>
      <w:lvlText w:val="•"/>
      <w:lvlJc w:val="left"/>
      <w:pPr>
        <w:tabs>
          <w:tab w:val="num" w:pos="4320"/>
        </w:tabs>
        <w:ind w:left="4320" w:hanging="360"/>
      </w:pPr>
      <w:rPr>
        <w:rFonts w:ascii="Arial" w:hAnsi="Arial" w:hint="default"/>
      </w:rPr>
    </w:lvl>
    <w:lvl w:ilvl="6" w:tplc="69426254" w:tentative="1">
      <w:start w:val="1"/>
      <w:numFmt w:val="bullet"/>
      <w:lvlText w:val="•"/>
      <w:lvlJc w:val="left"/>
      <w:pPr>
        <w:tabs>
          <w:tab w:val="num" w:pos="5040"/>
        </w:tabs>
        <w:ind w:left="5040" w:hanging="360"/>
      </w:pPr>
      <w:rPr>
        <w:rFonts w:ascii="Arial" w:hAnsi="Arial" w:hint="default"/>
      </w:rPr>
    </w:lvl>
    <w:lvl w:ilvl="7" w:tplc="A3B60D2E" w:tentative="1">
      <w:start w:val="1"/>
      <w:numFmt w:val="bullet"/>
      <w:lvlText w:val="•"/>
      <w:lvlJc w:val="left"/>
      <w:pPr>
        <w:tabs>
          <w:tab w:val="num" w:pos="5760"/>
        </w:tabs>
        <w:ind w:left="5760" w:hanging="360"/>
      </w:pPr>
      <w:rPr>
        <w:rFonts w:ascii="Arial" w:hAnsi="Arial" w:hint="default"/>
      </w:rPr>
    </w:lvl>
    <w:lvl w:ilvl="8" w:tplc="D8164B1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6854955"/>
    <w:multiLevelType w:val="hybridMultilevel"/>
    <w:tmpl w:val="241CD234"/>
    <w:lvl w:ilvl="0" w:tplc="BF2472F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B5285"/>
    <w:multiLevelType w:val="hybridMultilevel"/>
    <w:tmpl w:val="E904E680"/>
    <w:lvl w:ilvl="0" w:tplc="457ABDFE">
      <w:start w:val="1"/>
      <w:numFmt w:val="bullet"/>
      <w:lvlText w:val=""/>
      <w:lvlJc w:val="left"/>
      <w:pPr>
        <w:tabs>
          <w:tab w:val="num" w:pos="720"/>
        </w:tabs>
        <w:ind w:left="720" w:hanging="360"/>
      </w:pPr>
      <w:rPr>
        <w:rFonts w:ascii="Symbol" w:hAnsi="Symbol" w:hint="default"/>
      </w:rPr>
    </w:lvl>
    <w:lvl w:ilvl="1" w:tplc="4BFC5524" w:tentative="1">
      <w:start w:val="1"/>
      <w:numFmt w:val="bullet"/>
      <w:lvlText w:val=""/>
      <w:lvlJc w:val="left"/>
      <w:pPr>
        <w:tabs>
          <w:tab w:val="num" w:pos="1440"/>
        </w:tabs>
        <w:ind w:left="1440" w:hanging="360"/>
      </w:pPr>
      <w:rPr>
        <w:rFonts w:ascii="Symbol" w:hAnsi="Symbol" w:hint="default"/>
      </w:rPr>
    </w:lvl>
    <w:lvl w:ilvl="2" w:tplc="D44611C4" w:tentative="1">
      <w:start w:val="1"/>
      <w:numFmt w:val="bullet"/>
      <w:lvlText w:val=""/>
      <w:lvlJc w:val="left"/>
      <w:pPr>
        <w:tabs>
          <w:tab w:val="num" w:pos="2160"/>
        </w:tabs>
        <w:ind w:left="2160" w:hanging="360"/>
      </w:pPr>
      <w:rPr>
        <w:rFonts w:ascii="Symbol" w:hAnsi="Symbol" w:hint="default"/>
      </w:rPr>
    </w:lvl>
    <w:lvl w:ilvl="3" w:tplc="CCA43CB4" w:tentative="1">
      <w:start w:val="1"/>
      <w:numFmt w:val="bullet"/>
      <w:lvlText w:val=""/>
      <w:lvlJc w:val="left"/>
      <w:pPr>
        <w:tabs>
          <w:tab w:val="num" w:pos="2880"/>
        </w:tabs>
        <w:ind w:left="2880" w:hanging="360"/>
      </w:pPr>
      <w:rPr>
        <w:rFonts w:ascii="Symbol" w:hAnsi="Symbol" w:hint="default"/>
      </w:rPr>
    </w:lvl>
    <w:lvl w:ilvl="4" w:tplc="37F8B2B0" w:tentative="1">
      <w:start w:val="1"/>
      <w:numFmt w:val="bullet"/>
      <w:lvlText w:val=""/>
      <w:lvlJc w:val="left"/>
      <w:pPr>
        <w:tabs>
          <w:tab w:val="num" w:pos="3600"/>
        </w:tabs>
        <w:ind w:left="3600" w:hanging="360"/>
      </w:pPr>
      <w:rPr>
        <w:rFonts w:ascii="Symbol" w:hAnsi="Symbol" w:hint="default"/>
      </w:rPr>
    </w:lvl>
    <w:lvl w:ilvl="5" w:tplc="93A6BB94" w:tentative="1">
      <w:start w:val="1"/>
      <w:numFmt w:val="bullet"/>
      <w:lvlText w:val=""/>
      <w:lvlJc w:val="left"/>
      <w:pPr>
        <w:tabs>
          <w:tab w:val="num" w:pos="4320"/>
        </w:tabs>
        <w:ind w:left="4320" w:hanging="360"/>
      </w:pPr>
      <w:rPr>
        <w:rFonts w:ascii="Symbol" w:hAnsi="Symbol" w:hint="default"/>
      </w:rPr>
    </w:lvl>
    <w:lvl w:ilvl="6" w:tplc="8B6E86F4" w:tentative="1">
      <w:start w:val="1"/>
      <w:numFmt w:val="bullet"/>
      <w:lvlText w:val=""/>
      <w:lvlJc w:val="left"/>
      <w:pPr>
        <w:tabs>
          <w:tab w:val="num" w:pos="5040"/>
        </w:tabs>
        <w:ind w:left="5040" w:hanging="360"/>
      </w:pPr>
      <w:rPr>
        <w:rFonts w:ascii="Symbol" w:hAnsi="Symbol" w:hint="default"/>
      </w:rPr>
    </w:lvl>
    <w:lvl w:ilvl="7" w:tplc="DC44D490" w:tentative="1">
      <w:start w:val="1"/>
      <w:numFmt w:val="bullet"/>
      <w:lvlText w:val=""/>
      <w:lvlJc w:val="left"/>
      <w:pPr>
        <w:tabs>
          <w:tab w:val="num" w:pos="5760"/>
        </w:tabs>
        <w:ind w:left="5760" w:hanging="360"/>
      </w:pPr>
      <w:rPr>
        <w:rFonts w:ascii="Symbol" w:hAnsi="Symbol" w:hint="default"/>
      </w:rPr>
    </w:lvl>
    <w:lvl w:ilvl="8" w:tplc="270412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AAB6D9E"/>
    <w:multiLevelType w:val="hybridMultilevel"/>
    <w:tmpl w:val="14765FA6"/>
    <w:lvl w:ilvl="0" w:tplc="BF2472FE">
      <w:start w:val="1"/>
      <w:numFmt w:val="bullet"/>
      <w:lvlText w:val="•"/>
      <w:lvlJc w:val="left"/>
      <w:pPr>
        <w:tabs>
          <w:tab w:val="num" w:pos="720"/>
        </w:tabs>
        <w:ind w:left="720" w:hanging="360"/>
      </w:pPr>
      <w:rPr>
        <w:rFonts w:ascii="Arial" w:hAnsi="Arial" w:hint="default"/>
      </w:rPr>
    </w:lvl>
    <w:lvl w:ilvl="1" w:tplc="0122CF0E" w:tentative="1">
      <w:start w:val="1"/>
      <w:numFmt w:val="bullet"/>
      <w:lvlText w:val="•"/>
      <w:lvlJc w:val="left"/>
      <w:pPr>
        <w:tabs>
          <w:tab w:val="num" w:pos="1440"/>
        </w:tabs>
        <w:ind w:left="1440" w:hanging="360"/>
      </w:pPr>
      <w:rPr>
        <w:rFonts w:ascii="Arial" w:hAnsi="Arial" w:hint="default"/>
      </w:rPr>
    </w:lvl>
    <w:lvl w:ilvl="2" w:tplc="FAE235C2" w:tentative="1">
      <w:start w:val="1"/>
      <w:numFmt w:val="bullet"/>
      <w:lvlText w:val="•"/>
      <w:lvlJc w:val="left"/>
      <w:pPr>
        <w:tabs>
          <w:tab w:val="num" w:pos="2160"/>
        </w:tabs>
        <w:ind w:left="2160" w:hanging="360"/>
      </w:pPr>
      <w:rPr>
        <w:rFonts w:ascii="Arial" w:hAnsi="Arial" w:hint="default"/>
      </w:rPr>
    </w:lvl>
    <w:lvl w:ilvl="3" w:tplc="DD4C32DC" w:tentative="1">
      <w:start w:val="1"/>
      <w:numFmt w:val="bullet"/>
      <w:lvlText w:val="•"/>
      <w:lvlJc w:val="left"/>
      <w:pPr>
        <w:tabs>
          <w:tab w:val="num" w:pos="2880"/>
        </w:tabs>
        <w:ind w:left="2880" w:hanging="360"/>
      </w:pPr>
      <w:rPr>
        <w:rFonts w:ascii="Arial" w:hAnsi="Arial" w:hint="default"/>
      </w:rPr>
    </w:lvl>
    <w:lvl w:ilvl="4" w:tplc="A81CDF92" w:tentative="1">
      <w:start w:val="1"/>
      <w:numFmt w:val="bullet"/>
      <w:lvlText w:val="•"/>
      <w:lvlJc w:val="left"/>
      <w:pPr>
        <w:tabs>
          <w:tab w:val="num" w:pos="3600"/>
        </w:tabs>
        <w:ind w:left="3600" w:hanging="360"/>
      </w:pPr>
      <w:rPr>
        <w:rFonts w:ascii="Arial" w:hAnsi="Arial" w:hint="default"/>
      </w:rPr>
    </w:lvl>
    <w:lvl w:ilvl="5" w:tplc="87EE243E" w:tentative="1">
      <w:start w:val="1"/>
      <w:numFmt w:val="bullet"/>
      <w:lvlText w:val="•"/>
      <w:lvlJc w:val="left"/>
      <w:pPr>
        <w:tabs>
          <w:tab w:val="num" w:pos="4320"/>
        </w:tabs>
        <w:ind w:left="4320" w:hanging="360"/>
      </w:pPr>
      <w:rPr>
        <w:rFonts w:ascii="Arial" w:hAnsi="Arial" w:hint="default"/>
      </w:rPr>
    </w:lvl>
    <w:lvl w:ilvl="6" w:tplc="A21ED8E4" w:tentative="1">
      <w:start w:val="1"/>
      <w:numFmt w:val="bullet"/>
      <w:lvlText w:val="•"/>
      <w:lvlJc w:val="left"/>
      <w:pPr>
        <w:tabs>
          <w:tab w:val="num" w:pos="5040"/>
        </w:tabs>
        <w:ind w:left="5040" w:hanging="360"/>
      </w:pPr>
      <w:rPr>
        <w:rFonts w:ascii="Arial" w:hAnsi="Arial" w:hint="default"/>
      </w:rPr>
    </w:lvl>
    <w:lvl w:ilvl="7" w:tplc="4E6E553A" w:tentative="1">
      <w:start w:val="1"/>
      <w:numFmt w:val="bullet"/>
      <w:lvlText w:val="•"/>
      <w:lvlJc w:val="left"/>
      <w:pPr>
        <w:tabs>
          <w:tab w:val="num" w:pos="5760"/>
        </w:tabs>
        <w:ind w:left="5760" w:hanging="360"/>
      </w:pPr>
      <w:rPr>
        <w:rFonts w:ascii="Arial" w:hAnsi="Arial" w:hint="default"/>
      </w:rPr>
    </w:lvl>
    <w:lvl w:ilvl="8" w:tplc="176CCDB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EAB6BA1"/>
    <w:multiLevelType w:val="hybridMultilevel"/>
    <w:tmpl w:val="886C02C8"/>
    <w:lvl w:ilvl="0" w:tplc="21BED614">
      <w:start w:val="1"/>
      <w:numFmt w:val="bullet"/>
      <w:lvlText w:val="•"/>
      <w:lvlJc w:val="left"/>
      <w:pPr>
        <w:tabs>
          <w:tab w:val="num" w:pos="720"/>
        </w:tabs>
        <w:ind w:left="720" w:hanging="360"/>
      </w:pPr>
      <w:rPr>
        <w:rFonts w:ascii="Arial" w:hAnsi="Arial" w:hint="default"/>
      </w:rPr>
    </w:lvl>
    <w:lvl w:ilvl="1" w:tplc="70BC4B60" w:tentative="1">
      <w:start w:val="1"/>
      <w:numFmt w:val="bullet"/>
      <w:lvlText w:val="•"/>
      <w:lvlJc w:val="left"/>
      <w:pPr>
        <w:tabs>
          <w:tab w:val="num" w:pos="1440"/>
        </w:tabs>
        <w:ind w:left="1440" w:hanging="360"/>
      </w:pPr>
      <w:rPr>
        <w:rFonts w:ascii="Arial" w:hAnsi="Arial" w:hint="default"/>
      </w:rPr>
    </w:lvl>
    <w:lvl w:ilvl="2" w:tplc="0F5C93C0" w:tentative="1">
      <w:start w:val="1"/>
      <w:numFmt w:val="bullet"/>
      <w:lvlText w:val="•"/>
      <w:lvlJc w:val="left"/>
      <w:pPr>
        <w:tabs>
          <w:tab w:val="num" w:pos="2160"/>
        </w:tabs>
        <w:ind w:left="2160" w:hanging="360"/>
      </w:pPr>
      <w:rPr>
        <w:rFonts w:ascii="Arial" w:hAnsi="Arial" w:hint="default"/>
      </w:rPr>
    </w:lvl>
    <w:lvl w:ilvl="3" w:tplc="9572D184" w:tentative="1">
      <w:start w:val="1"/>
      <w:numFmt w:val="bullet"/>
      <w:lvlText w:val="•"/>
      <w:lvlJc w:val="left"/>
      <w:pPr>
        <w:tabs>
          <w:tab w:val="num" w:pos="2880"/>
        </w:tabs>
        <w:ind w:left="2880" w:hanging="360"/>
      </w:pPr>
      <w:rPr>
        <w:rFonts w:ascii="Arial" w:hAnsi="Arial" w:hint="default"/>
      </w:rPr>
    </w:lvl>
    <w:lvl w:ilvl="4" w:tplc="31A4C548" w:tentative="1">
      <w:start w:val="1"/>
      <w:numFmt w:val="bullet"/>
      <w:lvlText w:val="•"/>
      <w:lvlJc w:val="left"/>
      <w:pPr>
        <w:tabs>
          <w:tab w:val="num" w:pos="3600"/>
        </w:tabs>
        <w:ind w:left="3600" w:hanging="360"/>
      </w:pPr>
      <w:rPr>
        <w:rFonts w:ascii="Arial" w:hAnsi="Arial" w:hint="default"/>
      </w:rPr>
    </w:lvl>
    <w:lvl w:ilvl="5" w:tplc="E37A5192" w:tentative="1">
      <w:start w:val="1"/>
      <w:numFmt w:val="bullet"/>
      <w:lvlText w:val="•"/>
      <w:lvlJc w:val="left"/>
      <w:pPr>
        <w:tabs>
          <w:tab w:val="num" w:pos="4320"/>
        </w:tabs>
        <w:ind w:left="4320" w:hanging="360"/>
      </w:pPr>
      <w:rPr>
        <w:rFonts w:ascii="Arial" w:hAnsi="Arial" w:hint="default"/>
      </w:rPr>
    </w:lvl>
    <w:lvl w:ilvl="6" w:tplc="C0C24C74" w:tentative="1">
      <w:start w:val="1"/>
      <w:numFmt w:val="bullet"/>
      <w:lvlText w:val="•"/>
      <w:lvlJc w:val="left"/>
      <w:pPr>
        <w:tabs>
          <w:tab w:val="num" w:pos="5040"/>
        </w:tabs>
        <w:ind w:left="5040" w:hanging="360"/>
      </w:pPr>
      <w:rPr>
        <w:rFonts w:ascii="Arial" w:hAnsi="Arial" w:hint="default"/>
      </w:rPr>
    </w:lvl>
    <w:lvl w:ilvl="7" w:tplc="4E322D4C" w:tentative="1">
      <w:start w:val="1"/>
      <w:numFmt w:val="bullet"/>
      <w:lvlText w:val="•"/>
      <w:lvlJc w:val="left"/>
      <w:pPr>
        <w:tabs>
          <w:tab w:val="num" w:pos="5760"/>
        </w:tabs>
        <w:ind w:left="5760" w:hanging="360"/>
      </w:pPr>
      <w:rPr>
        <w:rFonts w:ascii="Arial" w:hAnsi="Arial" w:hint="default"/>
      </w:rPr>
    </w:lvl>
    <w:lvl w:ilvl="8" w:tplc="44AAB2F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BAD6370"/>
    <w:multiLevelType w:val="hybridMultilevel"/>
    <w:tmpl w:val="F6C8057E"/>
    <w:lvl w:ilvl="0" w:tplc="000C10B2">
      <w:start w:val="1"/>
      <w:numFmt w:val="bullet"/>
      <w:lvlText w:val="•"/>
      <w:lvlJc w:val="left"/>
      <w:pPr>
        <w:tabs>
          <w:tab w:val="num" w:pos="720"/>
        </w:tabs>
        <w:ind w:left="720" w:hanging="360"/>
      </w:pPr>
      <w:rPr>
        <w:rFonts w:ascii="Arial" w:hAnsi="Arial" w:hint="default"/>
      </w:rPr>
    </w:lvl>
    <w:lvl w:ilvl="1" w:tplc="D86407DA" w:tentative="1">
      <w:start w:val="1"/>
      <w:numFmt w:val="bullet"/>
      <w:lvlText w:val="•"/>
      <w:lvlJc w:val="left"/>
      <w:pPr>
        <w:tabs>
          <w:tab w:val="num" w:pos="1440"/>
        </w:tabs>
        <w:ind w:left="1440" w:hanging="360"/>
      </w:pPr>
      <w:rPr>
        <w:rFonts w:ascii="Arial" w:hAnsi="Arial" w:hint="default"/>
      </w:rPr>
    </w:lvl>
    <w:lvl w:ilvl="2" w:tplc="A7DEA312" w:tentative="1">
      <w:start w:val="1"/>
      <w:numFmt w:val="bullet"/>
      <w:lvlText w:val="•"/>
      <w:lvlJc w:val="left"/>
      <w:pPr>
        <w:tabs>
          <w:tab w:val="num" w:pos="2160"/>
        </w:tabs>
        <w:ind w:left="2160" w:hanging="360"/>
      </w:pPr>
      <w:rPr>
        <w:rFonts w:ascii="Arial" w:hAnsi="Arial" w:hint="default"/>
      </w:rPr>
    </w:lvl>
    <w:lvl w:ilvl="3" w:tplc="98CC6596" w:tentative="1">
      <w:start w:val="1"/>
      <w:numFmt w:val="bullet"/>
      <w:lvlText w:val="•"/>
      <w:lvlJc w:val="left"/>
      <w:pPr>
        <w:tabs>
          <w:tab w:val="num" w:pos="2880"/>
        </w:tabs>
        <w:ind w:left="2880" w:hanging="360"/>
      </w:pPr>
      <w:rPr>
        <w:rFonts w:ascii="Arial" w:hAnsi="Arial" w:hint="default"/>
      </w:rPr>
    </w:lvl>
    <w:lvl w:ilvl="4" w:tplc="A2901856" w:tentative="1">
      <w:start w:val="1"/>
      <w:numFmt w:val="bullet"/>
      <w:lvlText w:val="•"/>
      <w:lvlJc w:val="left"/>
      <w:pPr>
        <w:tabs>
          <w:tab w:val="num" w:pos="3600"/>
        </w:tabs>
        <w:ind w:left="3600" w:hanging="360"/>
      </w:pPr>
      <w:rPr>
        <w:rFonts w:ascii="Arial" w:hAnsi="Arial" w:hint="default"/>
      </w:rPr>
    </w:lvl>
    <w:lvl w:ilvl="5" w:tplc="0186E7DE" w:tentative="1">
      <w:start w:val="1"/>
      <w:numFmt w:val="bullet"/>
      <w:lvlText w:val="•"/>
      <w:lvlJc w:val="left"/>
      <w:pPr>
        <w:tabs>
          <w:tab w:val="num" w:pos="4320"/>
        </w:tabs>
        <w:ind w:left="4320" w:hanging="360"/>
      </w:pPr>
      <w:rPr>
        <w:rFonts w:ascii="Arial" w:hAnsi="Arial" w:hint="default"/>
      </w:rPr>
    </w:lvl>
    <w:lvl w:ilvl="6" w:tplc="E8C6AC80" w:tentative="1">
      <w:start w:val="1"/>
      <w:numFmt w:val="bullet"/>
      <w:lvlText w:val="•"/>
      <w:lvlJc w:val="left"/>
      <w:pPr>
        <w:tabs>
          <w:tab w:val="num" w:pos="5040"/>
        </w:tabs>
        <w:ind w:left="5040" w:hanging="360"/>
      </w:pPr>
      <w:rPr>
        <w:rFonts w:ascii="Arial" w:hAnsi="Arial" w:hint="default"/>
      </w:rPr>
    </w:lvl>
    <w:lvl w:ilvl="7" w:tplc="57F48C6E" w:tentative="1">
      <w:start w:val="1"/>
      <w:numFmt w:val="bullet"/>
      <w:lvlText w:val="•"/>
      <w:lvlJc w:val="left"/>
      <w:pPr>
        <w:tabs>
          <w:tab w:val="num" w:pos="5760"/>
        </w:tabs>
        <w:ind w:left="5760" w:hanging="360"/>
      </w:pPr>
      <w:rPr>
        <w:rFonts w:ascii="Arial" w:hAnsi="Arial" w:hint="default"/>
      </w:rPr>
    </w:lvl>
    <w:lvl w:ilvl="8" w:tplc="D0F6FB4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D0C19E4"/>
    <w:multiLevelType w:val="hybridMultilevel"/>
    <w:tmpl w:val="E2FCA392"/>
    <w:lvl w:ilvl="0" w:tplc="B4CEE3C4">
      <w:start w:val="1"/>
      <w:numFmt w:val="bullet"/>
      <w:lvlText w:val=""/>
      <w:lvlJc w:val="left"/>
      <w:pPr>
        <w:tabs>
          <w:tab w:val="num" w:pos="720"/>
        </w:tabs>
        <w:ind w:left="720" w:hanging="360"/>
      </w:pPr>
      <w:rPr>
        <w:rFonts w:ascii="Symbol" w:hAnsi="Symbol" w:hint="default"/>
      </w:rPr>
    </w:lvl>
    <w:lvl w:ilvl="1" w:tplc="781A0452" w:tentative="1">
      <w:start w:val="1"/>
      <w:numFmt w:val="bullet"/>
      <w:lvlText w:val=""/>
      <w:lvlJc w:val="left"/>
      <w:pPr>
        <w:tabs>
          <w:tab w:val="num" w:pos="1440"/>
        </w:tabs>
        <w:ind w:left="1440" w:hanging="360"/>
      </w:pPr>
      <w:rPr>
        <w:rFonts w:ascii="Symbol" w:hAnsi="Symbol" w:hint="default"/>
      </w:rPr>
    </w:lvl>
    <w:lvl w:ilvl="2" w:tplc="2E66806A" w:tentative="1">
      <w:start w:val="1"/>
      <w:numFmt w:val="bullet"/>
      <w:lvlText w:val=""/>
      <w:lvlJc w:val="left"/>
      <w:pPr>
        <w:tabs>
          <w:tab w:val="num" w:pos="2160"/>
        </w:tabs>
        <w:ind w:left="2160" w:hanging="360"/>
      </w:pPr>
      <w:rPr>
        <w:rFonts w:ascii="Symbol" w:hAnsi="Symbol" w:hint="default"/>
      </w:rPr>
    </w:lvl>
    <w:lvl w:ilvl="3" w:tplc="FD8ED38A" w:tentative="1">
      <w:start w:val="1"/>
      <w:numFmt w:val="bullet"/>
      <w:lvlText w:val=""/>
      <w:lvlJc w:val="left"/>
      <w:pPr>
        <w:tabs>
          <w:tab w:val="num" w:pos="2880"/>
        </w:tabs>
        <w:ind w:left="2880" w:hanging="360"/>
      </w:pPr>
      <w:rPr>
        <w:rFonts w:ascii="Symbol" w:hAnsi="Symbol" w:hint="default"/>
      </w:rPr>
    </w:lvl>
    <w:lvl w:ilvl="4" w:tplc="F1282D36" w:tentative="1">
      <w:start w:val="1"/>
      <w:numFmt w:val="bullet"/>
      <w:lvlText w:val=""/>
      <w:lvlJc w:val="left"/>
      <w:pPr>
        <w:tabs>
          <w:tab w:val="num" w:pos="3600"/>
        </w:tabs>
        <w:ind w:left="3600" w:hanging="360"/>
      </w:pPr>
      <w:rPr>
        <w:rFonts w:ascii="Symbol" w:hAnsi="Symbol" w:hint="default"/>
      </w:rPr>
    </w:lvl>
    <w:lvl w:ilvl="5" w:tplc="C22CA17A" w:tentative="1">
      <w:start w:val="1"/>
      <w:numFmt w:val="bullet"/>
      <w:lvlText w:val=""/>
      <w:lvlJc w:val="left"/>
      <w:pPr>
        <w:tabs>
          <w:tab w:val="num" w:pos="4320"/>
        </w:tabs>
        <w:ind w:left="4320" w:hanging="360"/>
      </w:pPr>
      <w:rPr>
        <w:rFonts w:ascii="Symbol" w:hAnsi="Symbol" w:hint="default"/>
      </w:rPr>
    </w:lvl>
    <w:lvl w:ilvl="6" w:tplc="6AFE0C9E" w:tentative="1">
      <w:start w:val="1"/>
      <w:numFmt w:val="bullet"/>
      <w:lvlText w:val=""/>
      <w:lvlJc w:val="left"/>
      <w:pPr>
        <w:tabs>
          <w:tab w:val="num" w:pos="5040"/>
        </w:tabs>
        <w:ind w:left="5040" w:hanging="360"/>
      </w:pPr>
      <w:rPr>
        <w:rFonts w:ascii="Symbol" w:hAnsi="Symbol" w:hint="default"/>
      </w:rPr>
    </w:lvl>
    <w:lvl w:ilvl="7" w:tplc="83AA8AC6" w:tentative="1">
      <w:start w:val="1"/>
      <w:numFmt w:val="bullet"/>
      <w:lvlText w:val=""/>
      <w:lvlJc w:val="left"/>
      <w:pPr>
        <w:tabs>
          <w:tab w:val="num" w:pos="5760"/>
        </w:tabs>
        <w:ind w:left="5760" w:hanging="360"/>
      </w:pPr>
      <w:rPr>
        <w:rFonts w:ascii="Symbol" w:hAnsi="Symbol" w:hint="default"/>
      </w:rPr>
    </w:lvl>
    <w:lvl w:ilvl="8" w:tplc="65EA1B4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09F2A17"/>
    <w:multiLevelType w:val="hybridMultilevel"/>
    <w:tmpl w:val="D59C44DC"/>
    <w:lvl w:ilvl="0" w:tplc="11CAB370">
      <w:start w:val="1"/>
      <w:numFmt w:val="bullet"/>
      <w:lvlText w:val="•"/>
      <w:lvlJc w:val="left"/>
      <w:pPr>
        <w:tabs>
          <w:tab w:val="num" w:pos="720"/>
        </w:tabs>
        <w:ind w:left="720" w:hanging="360"/>
      </w:pPr>
      <w:rPr>
        <w:rFonts w:ascii="Arial" w:hAnsi="Arial" w:hint="default"/>
      </w:rPr>
    </w:lvl>
    <w:lvl w:ilvl="1" w:tplc="5C8E31D8" w:tentative="1">
      <w:start w:val="1"/>
      <w:numFmt w:val="bullet"/>
      <w:lvlText w:val="•"/>
      <w:lvlJc w:val="left"/>
      <w:pPr>
        <w:tabs>
          <w:tab w:val="num" w:pos="1440"/>
        </w:tabs>
        <w:ind w:left="1440" w:hanging="360"/>
      </w:pPr>
      <w:rPr>
        <w:rFonts w:ascii="Arial" w:hAnsi="Arial" w:hint="default"/>
      </w:rPr>
    </w:lvl>
    <w:lvl w:ilvl="2" w:tplc="7B525E22" w:tentative="1">
      <w:start w:val="1"/>
      <w:numFmt w:val="bullet"/>
      <w:lvlText w:val="•"/>
      <w:lvlJc w:val="left"/>
      <w:pPr>
        <w:tabs>
          <w:tab w:val="num" w:pos="2160"/>
        </w:tabs>
        <w:ind w:left="2160" w:hanging="360"/>
      </w:pPr>
      <w:rPr>
        <w:rFonts w:ascii="Arial" w:hAnsi="Arial" w:hint="default"/>
      </w:rPr>
    </w:lvl>
    <w:lvl w:ilvl="3" w:tplc="A7D05884" w:tentative="1">
      <w:start w:val="1"/>
      <w:numFmt w:val="bullet"/>
      <w:lvlText w:val="•"/>
      <w:lvlJc w:val="left"/>
      <w:pPr>
        <w:tabs>
          <w:tab w:val="num" w:pos="2880"/>
        </w:tabs>
        <w:ind w:left="2880" w:hanging="360"/>
      </w:pPr>
      <w:rPr>
        <w:rFonts w:ascii="Arial" w:hAnsi="Arial" w:hint="default"/>
      </w:rPr>
    </w:lvl>
    <w:lvl w:ilvl="4" w:tplc="3FF4DA98" w:tentative="1">
      <w:start w:val="1"/>
      <w:numFmt w:val="bullet"/>
      <w:lvlText w:val="•"/>
      <w:lvlJc w:val="left"/>
      <w:pPr>
        <w:tabs>
          <w:tab w:val="num" w:pos="3600"/>
        </w:tabs>
        <w:ind w:left="3600" w:hanging="360"/>
      </w:pPr>
      <w:rPr>
        <w:rFonts w:ascii="Arial" w:hAnsi="Arial" w:hint="default"/>
      </w:rPr>
    </w:lvl>
    <w:lvl w:ilvl="5" w:tplc="BB425146" w:tentative="1">
      <w:start w:val="1"/>
      <w:numFmt w:val="bullet"/>
      <w:lvlText w:val="•"/>
      <w:lvlJc w:val="left"/>
      <w:pPr>
        <w:tabs>
          <w:tab w:val="num" w:pos="4320"/>
        </w:tabs>
        <w:ind w:left="4320" w:hanging="360"/>
      </w:pPr>
      <w:rPr>
        <w:rFonts w:ascii="Arial" w:hAnsi="Arial" w:hint="default"/>
      </w:rPr>
    </w:lvl>
    <w:lvl w:ilvl="6" w:tplc="7D6C35F0" w:tentative="1">
      <w:start w:val="1"/>
      <w:numFmt w:val="bullet"/>
      <w:lvlText w:val="•"/>
      <w:lvlJc w:val="left"/>
      <w:pPr>
        <w:tabs>
          <w:tab w:val="num" w:pos="5040"/>
        </w:tabs>
        <w:ind w:left="5040" w:hanging="360"/>
      </w:pPr>
      <w:rPr>
        <w:rFonts w:ascii="Arial" w:hAnsi="Arial" w:hint="default"/>
      </w:rPr>
    </w:lvl>
    <w:lvl w:ilvl="7" w:tplc="9A3EA856" w:tentative="1">
      <w:start w:val="1"/>
      <w:numFmt w:val="bullet"/>
      <w:lvlText w:val="•"/>
      <w:lvlJc w:val="left"/>
      <w:pPr>
        <w:tabs>
          <w:tab w:val="num" w:pos="5760"/>
        </w:tabs>
        <w:ind w:left="5760" w:hanging="360"/>
      </w:pPr>
      <w:rPr>
        <w:rFonts w:ascii="Arial" w:hAnsi="Arial" w:hint="default"/>
      </w:rPr>
    </w:lvl>
    <w:lvl w:ilvl="8" w:tplc="7430C77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9B4E8B"/>
    <w:multiLevelType w:val="hybridMultilevel"/>
    <w:tmpl w:val="BD2CD7CE"/>
    <w:lvl w:ilvl="0" w:tplc="B0FAE10A">
      <w:start w:val="1"/>
      <w:numFmt w:val="bullet"/>
      <w:lvlText w:val="•"/>
      <w:lvlJc w:val="left"/>
      <w:pPr>
        <w:tabs>
          <w:tab w:val="num" w:pos="720"/>
        </w:tabs>
        <w:ind w:left="720" w:hanging="360"/>
      </w:pPr>
      <w:rPr>
        <w:rFonts w:ascii="Arial" w:hAnsi="Arial" w:hint="default"/>
      </w:rPr>
    </w:lvl>
    <w:lvl w:ilvl="1" w:tplc="E14E23BA" w:tentative="1">
      <w:start w:val="1"/>
      <w:numFmt w:val="bullet"/>
      <w:lvlText w:val="•"/>
      <w:lvlJc w:val="left"/>
      <w:pPr>
        <w:tabs>
          <w:tab w:val="num" w:pos="1440"/>
        </w:tabs>
        <w:ind w:left="1440" w:hanging="360"/>
      </w:pPr>
      <w:rPr>
        <w:rFonts w:ascii="Arial" w:hAnsi="Arial" w:hint="default"/>
      </w:rPr>
    </w:lvl>
    <w:lvl w:ilvl="2" w:tplc="0D2CB494" w:tentative="1">
      <w:start w:val="1"/>
      <w:numFmt w:val="bullet"/>
      <w:lvlText w:val="•"/>
      <w:lvlJc w:val="left"/>
      <w:pPr>
        <w:tabs>
          <w:tab w:val="num" w:pos="2160"/>
        </w:tabs>
        <w:ind w:left="2160" w:hanging="360"/>
      </w:pPr>
      <w:rPr>
        <w:rFonts w:ascii="Arial" w:hAnsi="Arial" w:hint="default"/>
      </w:rPr>
    </w:lvl>
    <w:lvl w:ilvl="3" w:tplc="2974CF76" w:tentative="1">
      <w:start w:val="1"/>
      <w:numFmt w:val="bullet"/>
      <w:lvlText w:val="•"/>
      <w:lvlJc w:val="left"/>
      <w:pPr>
        <w:tabs>
          <w:tab w:val="num" w:pos="2880"/>
        </w:tabs>
        <w:ind w:left="2880" w:hanging="360"/>
      </w:pPr>
      <w:rPr>
        <w:rFonts w:ascii="Arial" w:hAnsi="Arial" w:hint="default"/>
      </w:rPr>
    </w:lvl>
    <w:lvl w:ilvl="4" w:tplc="9326B5DC" w:tentative="1">
      <w:start w:val="1"/>
      <w:numFmt w:val="bullet"/>
      <w:lvlText w:val="•"/>
      <w:lvlJc w:val="left"/>
      <w:pPr>
        <w:tabs>
          <w:tab w:val="num" w:pos="3600"/>
        </w:tabs>
        <w:ind w:left="3600" w:hanging="360"/>
      </w:pPr>
      <w:rPr>
        <w:rFonts w:ascii="Arial" w:hAnsi="Arial" w:hint="default"/>
      </w:rPr>
    </w:lvl>
    <w:lvl w:ilvl="5" w:tplc="644C0EF6" w:tentative="1">
      <w:start w:val="1"/>
      <w:numFmt w:val="bullet"/>
      <w:lvlText w:val="•"/>
      <w:lvlJc w:val="left"/>
      <w:pPr>
        <w:tabs>
          <w:tab w:val="num" w:pos="4320"/>
        </w:tabs>
        <w:ind w:left="4320" w:hanging="360"/>
      </w:pPr>
      <w:rPr>
        <w:rFonts w:ascii="Arial" w:hAnsi="Arial" w:hint="default"/>
      </w:rPr>
    </w:lvl>
    <w:lvl w:ilvl="6" w:tplc="5F1AE70E" w:tentative="1">
      <w:start w:val="1"/>
      <w:numFmt w:val="bullet"/>
      <w:lvlText w:val="•"/>
      <w:lvlJc w:val="left"/>
      <w:pPr>
        <w:tabs>
          <w:tab w:val="num" w:pos="5040"/>
        </w:tabs>
        <w:ind w:left="5040" w:hanging="360"/>
      </w:pPr>
      <w:rPr>
        <w:rFonts w:ascii="Arial" w:hAnsi="Arial" w:hint="default"/>
      </w:rPr>
    </w:lvl>
    <w:lvl w:ilvl="7" w:tplc="AF166CFA" w:tentative="1">
      <w:start w:val="1"/>
      <w:numFmt w:val="bullet"/>
      <w:lvlText w:val="•"/>
      <w:lvlJc w:val="left"/>
      <w:pPr>
        <w:tabs>
          <w:tab w:val="num" w:pos="5760"/>
        </w:tabs>
        <w:ind w:left="5760" w:hanging="360"/>
      </w:pPr>
      <w:rPr>
        <w:rFonts w:ascii="Arial" w:hAnsi="Arial" w:hint="default"/>
      </w:rPr>
    </w:lvl>
    <w:lvl w:ilvl="8" w:tplc="27B21F5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330A3F"/>
    <w:multiLevelType w:val="hybridMultilevel"/>
    <w:tmpl w:val="71D6982A"/>
    <w:lvl w:ilvl="0" w:tplc="0248F938">
      <w:start w:val="1"/>
      <w:numFmt w:val="bullet"/>
      <w:lvlText w:val="•"/>
      <w:lvlJc w:val="left"/>
      <w:pPr>
        <w:tabs>
          <w:tab w:val="num" w:pos="720"/>
        </w:tabs>
        <w:ind w:left="720" w:hanging="360"/>
      </w:pPr>
      <w:rPr>
        <w:rFonts w:ascii="Arial" w:hAnsi="Arial" w:hint="default"/>
      </w:rPr>
    </w:lvl>
    <w:lvl w:ilvl="1" w:tplc="66381120" w:tentative="1">
      <w:start w:val="1"/>
      <w:numFmt w:val="bullet"/>
      <w:lvlText w:val="•"/>
      <w:lvlJc w:val="left"/>
      <w:pPr>
        <w:tabs>
          <w:tab w:val="num" w:pos="1440"/>
        </w:tabs>
        <w:ind w:left="1440" w:hanging="360"/>
      </w:pPr>
      <w:rPr>
        <w:rFonts w:ascii="Arial" w:hAnsi="Arial" w:hint="default"/>
      </w:rPr>
    </w:lvl>
    <w:lvl w:ilvl="2" w:tplc="6BF4D5A0" w:tentative="1">
      <w:start w:val="1"/>
      <w:numFmt w:val="bullet"/>
      <w:lvlText w:val="•"/>
      <w:lvlJc w:val="left"/>
      <w:pPr>
        <w:tabs>
          <w:tab w:val="num" w:pos="2160"/>
        </w:tabs>
        <w:ind w:left="2160" w:hanging="360"/>
      </w:pPr>
      <w:rPr>
        <w:rFonts w:ascii="Arial" w:hAnsi="Arial" w:hint="default"/>
      </w:rPr>
    </w:lvl>
    <w:lvl w:ilvl="3" w:tplc="0704614A" w:tentative="1">
      <w:start w:val="1"/>
      <w:numFmt w:val="bullet"/>
      <w:lvlText w:val="•"/>
      <w:lvlJc w:val="left"/>
      <w:pPr>
        <w:tabs>
          <w:tab w:val="num" w:pos="2880"/>
        </w:tabs>
        <w:ind w:left="2880" w:hanging="360"/>
      </w:pPr>
      <w:rPr>
        <w:rFonts w:ascii="Arial" w:hAnsi="Arial" w:hint="default"/>
      </w:rPr>
    </w:lvl>
    <w:lvl w:ilvl="4" w:tplc="D7127C24" w:tentative="1">
      <w:start w:val="1"/>
      <w:numFmt w:val="bullet"/>
      <w:lvlText w:val="•"/>
      <w:lvlJc w:val="left"/>
      <w:pPr>
        <w:tabs>
          <w:tab w:val="num" w:pos="3600"/>
        </w:tabs>
        <w:ind w:left="3600" w:hanging="360"/>
      </w:pPr>
      <w:rPr>
        <w:rFonts w:ascii="Arial" w:hAnsi="Arial" w:hint="default"/>
      </w:rPr>
    </w:lvl>
    <w:lvl w:ilvl="5" w:tplc="D79C002C" w:tentative="1">
      <w:start w:val="1"/>
      <w:numFmt w:val="bullet"/>
      <w:lvlText w:val="•"/>
      <w:lvlJc w:val="left"/>
      <w:pPr>
        <w:tabs>
          <w:tab w:val="num" w:pos="4320"/>
        </w:tabs>
        <w:ind w:left="4320" w:hanging="360"/>
      </w:pPr>
      <w:rPr>
        <w:rFonts w:ascii="Arial" w:hAnsi="Arial" w:hint="default"/>
      </w:rPr>
    </w:lvl>
    <w:lvl w:ilvl="6" w:tplc="D9EA8458" w:tentative="1">
      <w:start w:val="1"/>
      <w:numFmt w:val="bullet"/>
      <w:lvlText w:val="•"/>
      <w:lvlJc w:val="left"/>
      <w:pPr>
        <w:tabs>
          <w:tab w:val="num" w:pos="5040"/>
        </w:tabs>
        <w:ind w:left="5040" w:hanging="360"/>
      </w:pPr>
      <w:rPr>
        <w:rFonts w:ascii="Arial" w:hAnsi="Arial" w:hint="default"/>
      </w:rPr>
    </w:lvl>
    <w:lvl w:ilvl="7" w:tplc="88F255AC" w:tentative="1">
      <w:start w:val="1"/>
      <w:numFmt w:val="bullet"/>
      <w:lvlText w:val="•"/>
      <w:lvlJc w:val="left"/>
      <w:pPr>
        <w:tabs>
          <w:tab w:val="num" w:pos="5760"/>
        </w:tabs>
        <w:ind w:left="5760" w:hanging="360"/>
      </w:pPr>
      <w:rPr>
        <w:rFonts w:ascii="Arial" w:hAnsi="Arial" w:hint="default"/>
      </w:rPr>
    </w:lvl>
    <w:lvl w:ilvl="8" w:tplc="407C3B5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8DC2115"/>
    <w:multiLevelType w:val="hybridMultilevel"/>
    <w:tmpl w:val="B63A4C3E"/>
    <w:lvl w:ilvl="0" w:tplc="04090015">
      <w:start w:val="1"/>
      <w:numFmt w:val="upperLetter"/>
      <w:lvlText w:val="%1."/>
      <w:lvlJc w:val="left"/>
      <w:pPr>
        <w:ind w:left="108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594B39"/>
    <w:multiLevelType w:val="hybridMultilevel"/>
    <w:tmpl w:val="134CCAD4"/>
    <w:lvl w:ilvl="0" w:tplc="DB5E1EC6">
      <w:start w:val="1"/>
      <w:numFmt w:val="bullet"/>
      <w:lvlText w:val="•"/>
      <w:lvlJc w:val="left"/>
      <w:pPr>
        <w:tabs>
          <w:tab w:val="num" w:pos="720"/>
        </w:tabs>
        <w:ind w:left="720" w:hanging="360"/>
      </w:pPr>
      <w:rPr>
        <w:rFonts w:ascii="Arial" w:hAnsi="Arial" w:hint="default"/>
      </w:rPr>
    </w:lvl>
    <w:lvl w:ilvl="1" w:tplc="024C98B8" w:tentative="1">
      <w:start w:val="1"/>
      <w:numFmt w:val="bullet"/>
      <w:lvlText w:val="•"/>
      <w:lvlJc w:val="left"/>
      <w:pPr>
        <w:tabs>
          <w:tab w:val="num" w:pos="1440"/>
        </w:tabs>
        <w:ind w:left="1440" w:hanging="360"/>
      </w:pPr>
      <w:rPr>
        <w:rFonts w:ascii="Arial" w:hAnsi="Arial" w:hint="default"/>
      </w:rPr>
    </w:lvl>
    <w:lvl w:ilvl="2" w:tplc="545CDB56" w:tentative="1">
      <w:start w:val="1"/>
      <w:numFmt w:val="bullet"/>
      <w:lvlText w:val="•"/>
      <w:lvlJc w:val="left"/>
      <w:pPr>
        <w:tabs>
          <w:tab w:val="num" w:pos="2160"/>
        </w:tabs>
        <w:ind w:left="2160" w:hanging="360"/>
      </w:pPr>
      <w:rPr>
        <w:rFonts w:ascii="Arial" w:hAnsi="Arial" w:hint="default"/>
      </w:rPr>
    </w:lvl>
    <w:lvl w:ilvl="3" w:tplc="19E6F24A" w:tentative="1">
      <w:start w:val="1"/>
      <w:numFmt w:val="bullet"/>
      <w:lvlText w:val="•"/>
      <w:lvlJc w:val="left"/>
      <w:pPr>
        <w:tabs>
          <w:tab w:val="num" w:pos="2880"/>
        </w:tabs>
        <w:ind w:left="2880" w:hanging="360"/>
      </w:pPr>
      <w:rPr>
        <w:rFonts w:ascii="Arial" w:hAnsi="Arial" w:hint="default"/>
      </w:rPr>
    </w:lvl>
    <w:lvl w:ilvl="4" w:tplc="AFC2287C" w:tentative="1">
      <w:start w:val="1"/>
      <w:numFmt w:val="bullet"/>
      <w:lvlText w:val="•"/>
      <w:lvlJc w:val="left"/>
      <w:pPr>
        <w:tabs>
          <w:tab w:val="num" w:pos="3600"/>
        </w:tabs>
        <w:ind w:left="3600" w:hanging="360"/>
      </w:pPr>
      <w:rPr>
        <w:rFonts w:ascii="Arial" w:hAnsi="Arial" w:hint="default"/>
      </w:rPr>
    </w:lvl>
    <w:lvl w:ilvl="5" w:tplc="941A4F12" w:tentative="1">
      <w:start w:val="1"/>
      <w:numFmt w:val="bullet"/>
      <w:lvlText w:val="•"/>
      <w:lvlJc w:val="left"/>
      <w:pPr>
        <w:tabs>
          <w:tab w:val="num" w:pos="4320"/>
        </w:tabs>
        <w:ind w:left="4320" w:hanging="360"/>
      </w:pPr>
      <w:rPr>
        <w:rFonts w:ascii="Arial" w:hAnsi="Arial" w:hint="default"/>
      </w:rPr>
    </w:lvl>
    <w:lvl w:ilvl="6" w:tplc="D95072FA" w:tentative="1">
      <w:start w:val="1"/>
      <w:numFmt w:val="bullet"/>
      <w:lvlText w:val="•"/>
      <w:lvlJc w:val="left"/>
      <w:pPr>
        <w:tabs>
          <w:tab w:val="num" w:pos="5040"/>
        </w:tabs>
        <w:ind w:left="5040" w:hanging="360"/>
      </w:pPr>
      <w:rPr>
        <w:rFonts w:ascii="Arial" w:hAnsi="Arial" w:hint="default"/>
      </w:rPr>
    </w:lvl>
    <w:lvl w:ilvl="7" w:tplc="4344D566" w:tentative="1">
      <w:start w:val="1"/>
      <w:numFmt w:val="bullet"/>
      <w:lvlText w:val="•"/>
      <w:lvlJc w:val="left"/>
      <w:pPr>
        <w:tabs>
          <w:tab w:val="num" w:pos="5760"/>
        </w:tabs>
        <w:ind w:left="5760" w:hanging="360"/>
      </w:pPr>
      <w:rPr>
        <w:rFonts w:ascii="Arial" w:hAnsi="Arial" w:hint="default"/>
      </w:rPr>
    </w:lvl>
    <w:lvl w:ilvl="8" w:tplc="4664C19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9872359"/>
    <w:multiLevelType w:val="hybridMultilevel"/>
    <w:tmpl w:val="AC62BF70"/>
    <w:lvl w:ilvl="0" w:tplc="C23AB3C2">
      <w:start w:val="1"/>
      <w:numFmt w:val="bullet"/>
      <w:lvlText w:val=""/>
      <w:lvlJc w:val="left"/>
      <w:pPr>
        <w:tabs>
          <w:tab w:val="num" w:pos="720"/>
        </w:tabs>
        <w:ind w:left="720" w:hanging="360"/>
      </w:pPr>
      <w:rPr>
        <w:rFonts w:ascii="Symbol" w:hAnsi="Symbol" w:hint="default"/>
      </w:rPr>
    </w:lvl>
    <w:lvl w:ilvl="1" w:tplc="B4C096BC" w:tentative="1">
      <w:start w:val="1"/>
      <w:numFmt w:val="bullet"/>
      <w:lvlText w:val=""/>
      <w:lvlJc w:val="left"/>
      <w:pPr>
        <w:tabs>
          <w:tab w:val="num" w:pos="1440"/>
        </w:tabs>
        <w:ind w:left="1440" w:hanging="360"/>
      </w:pPr>
      <w:rPr>
        <w:rFonts w:ascii="Symbol" w:hAnsi="Symbol" w:hint="default"/>
      </w:rPr>
    </w:lvl>
    <w:lvl w:ilvl="2" w:tplc="19148B3E" w:tentative="1">
      <w:start w:val="1"/>
      <w:numFmt w:val="bullet"/>
      <w:lvlText w:val=""/>
      <w:lvlJc w:val="left"/>
      <w:pPr>
        <w:tabs>
          <w:tab w:val="num" w:pos="2160"/>
        </w:tabs>
        <w:ind w:left="2160" w:hanging="360"/>
      </w:pPr>
      <w:rPr>
        <w:rFonts w:ascii="Symbol" w:hAnsi="Symbol" w:hint="default"/>
      </w:rPr>
    </w:lvl>
    <w:lvl w:ilvl="3" w:tplc="3D903AB6" w:tentative="1">
      <w:start w:val="1"/>
      <w:numFmt w:val="bullet"/>
      <w:lvlText w:val=""/>
      <w:lvlJc w:val="left"/>
      <w:pPr>
        <w:tabs>
          <w:tab w:val="num" w:pos="2880"/>
        </w:tabs>
        <w:ind w:left="2880" w:hanging="360"/>
      </w:pPr>
      <w:rPr>
        <w:rFonts w:ascii="Symbol" w:hAnsi="Symbol" w:hint="default"/>
      </w:rPr>
    </w:lvl>
    <w:lvl w:ilvl="4" w:tplc="CCFA0D6A" w:tentative="1">
      <w:start w:val="1"/>
      <w:numFmt w:val="bullet"/>
      <w:lvlText w:val=""/>
      <w:lvlJc w:val="left"/>
      <w:pPr>
        <w:tabs>
          <w:tab w:val="num" w:pos="3600"/>
        </w:tabs>
        <w:ind w:left="3600" w:hanging="360"/>
      </w:pPr>
      <w:rPr>
        <w:rFonts w:ascii="Symbol" w:hAnsi="Symbol" w:hint="default"/>
      </w:rPr>
    </w:lvl>
    <w:lvl w:ilvl="5" w:tplc="F06CE190" w:tentative="1">
      <w:start w:val="1"/>
      <w:numFmt w:val="bullet"/>
      <w:lvlText w:val=""/>
      <w:lvlJc w:val="left"/>
      <w:pPr>
        <w:tabs>
          <w:tab w:val="num" w:pos="4320"/>
        </w:tabs>
        <w:ind w:left="4320" w:hanging="360"/>
      </w:pPr>
      <w:rPr>
        <w:rFonts w:ascii="Symbol" w:hAnsi="Symbol" w:hint="default"/>
      </w:rPr>
    </w:lvl>
    <w:lvl w:ilvl="6" w:tplc="000C4E4A" w:tentative="1">
      <w:start w:val="1"/>
      <w:numFmt w:val="bullet"/>
      <w:lvlText w:val=""/>
      <w:lvlJc w:val="left"/>
      <w:pPr>
        <w:tabs>
          <w:tab w:val="num" w:pos="5040"/>
        </w:tabs>
        <w:ind w:left="5040" w:hanging="360"/>
      </w:pPr>
      <w:rPr>
        <w:rFonts w:ascii="Symbol" w:hAnsi="Symbol" w:hint="default"/>
      </w:rPr>
    </w:lvl>
    <w:lvl w:ilvl="7" w:tplc="BB0A1C80" w:tentative="1">
      <w:start w:val="1"/>
      <w:numFmt w:val="bullet"/>
      <w:lvlText w:val=""/>
      <w:lvlJc w:val="left"/>
      <w:pPr>
        <w:tabs>
          <w:tab w:val="num" w:pos="5760"/>
        </w:tabs>
        <w:ind w:left="5760" w:hanging="360"/>
      </w:pPr>
      <w:rPr>
        <w:rFonts w:ascii="Symbol" w:hAnsi="Symbol" w:hint="default"/>
      </w:rPr>
    </w:lvl>
    <w:lvl w:ilvl="8" w:tplc="A4582CB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3670195"/>
    <w:multiLevelType w:val="hybridMultilevel"/>
    <w:tmpl w:val="ABA67094"/>
    <w:lvl w:ilvl="0" w:tplc="81203F7C">
      <w:start w:val="1"/>
      <w:numFmt w:val="bullet"/>
      <w:lvlText w:val="•"/>
      <w:lvlJc w:val="left"/>
      <w:pPr>
        <w:tabs>
          <w:tab w:val="num" w:pos="720"/>
        </w:tabs>
        <w:ind w:left="720" w:hanging="360"/>
      </w:pPr>
      <w:rPr>
        <w:rFonts w:ascii="Arial" w:hAnsi="Arial" w:hint="default"/>
      </w:rPr>
    </w:lvl>
    <w:lvl w:ilvl="1" w:tplc="DF60E332" w:tentative="1">
      <w:start w:val="1"/>
      <w:numFmt w:val="bullet"/>
      <w:lvlText w:val="•"/>
      <w:lvlJc w:val="left"/>
      <w:pPr>
        <w:tabs>
          <w:tab w:val="num" w:pos="1440"/>
        </w:tabs>
        <w:ind w:left="1440" w:hanging="360"/>
      </w:pPr>
      <w:rPr>
        <w:rFonts w:ascii="Arial" w:hAnsi="Arial" w:hint="default"/>
      </w:rPr>
    </w:lvl>
    <w:lvl w:ilvl="2" w:tplc="9F6C97BA" w:tentative="1">
      <w:start w:val="1"/>
      <w:numFmt w:val="bullet"/>
      <w:lvlText w:val="•"/>
      <w:lvlJc w:val="left"/>
      <w:pPr>
        <w:tabs>
          <w:tab w:val="num" w:pos="2160"/>
        </w:tabs>
        <w:ind w:left="2160" w:hanging="360"/>
      </w:pPr>
      <w:rPr>
        <w:rFonts w:ascii="Arial" w:hAnsi="Arial" w:hint="default"/>
      </w:rPr>
    </w:lvl>
    <w:lvl w:ilvl="3" w:tplc="646E40F2" w:tentative="1">
      <w:start w:val="1"/>
      <w:numFmt w:val="bullet"/>
      <w:lvlText w:val="•"/>
      <w:lvlJc w:val="left"/>
      <w:pPr>
        <w:tabs>
          <w:tab w:val="num" w:pos="2880"/>
        </w:tabs>
        <w:ind w:left="2880" w:hanging="360"/>
      </w:pPr>
      <w:rPr>
        <w:rFonts w:ascii="Arial" w:hAnsi="Arial" w:hint="default"/>
      </w:rPr>
    </w:lvl>
    <w:lvl w:ilvl="4" w:tplc="FA8089E0" w:tentative="1">
      <w:start w:val="1"/>
      <w:numFmt w:val="bullet"/>
      <w:lvlText w:val="•"/>
      <w:lvlJc w:val="left"/>
      <w:pPr>
        <w:tabs>
          <w:tab w:val="num" w:pos="3600"/>
        </w:tabs>
        <w:ind w:left="3600" w:hanging="360"/>
      </w:pPr>
      <w:rPr>
        <w:rFonts w:ascii="Arial" w:hAnsi="Arial" w:hint="default"/>
      </w:rPr>
    </w:lvl>
    <w:lvl w:ilvl="5" w:tplc="C5F27932" w:tentative="1">
      <w:start w:val="1"/>
      <w:numFmt w:val="bullet"/>
      <w:lvlText w:val="•"/>
      <w:lvlJc w:val="left"/>
      <w:pPr>
        <w:tabs>
          <w:tab w:val="num" w:pos="4320"/>
        </w:tabs>
        <w:ind w:left="4320" w:hanging="360"/>
      </w:pPr>
      <w:rPr>
        <w:rFonts w:ascii="Arial" w:hAnsi="Arial" w:hint="default"/>
      </w:rPr>
    </w:lvl>
    <w:lvl w:ilvl="6" w:tplc="DFF093B6" w:tentative="1">
      <w:start w:val="1"/>
      <w:numFmt w:val="bullet"/>
      <w:lvlText w:val="•"/>
      <w:lvlJc w:val="left"/>
      <w:pPr>
        <w:tabs>
          <w:tab w:val="num" w:pos="5040"/>
        </w:tabs>
        <w:ind w:left="5040" w:hanging="360"/>
      </w:pPr>
      <w:rPr>
        <w:rFonts w:ascii="Arial" w:hAnsi="Arial" w:hint="default"/>
      </w:rPr>
    </w:lvl>
    <w:lvl w:ilvl="7" w:tplc="12189F28" w:tentative="1">
      <w:start w:val="1"/>
      <w:numFmt w:val="bullet"/>
      <w:lvlText w:val="•"/>
      <w:lvlJc w:val="left"/>
      <w:pPr>
        <w:tabs>
          <w:tab w:val="num" w:pos="5760"/>
        </w:tabs>
        <w:ind w:left="5760" w:hanging="360"/>
      </w:pPr>
      <w:rPr>
        <w:rFonts w:ascii="Arial" w:hAnsi="Arial" w:hint="default"/>
      </w:rPr>
    </w:lvl>
    <w:lvl w:ilvl="8" w:tplc="6F3499F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50A5579"/>
    <w:multiLevelType w:val="hybridMultilevel"/>
    <w:tmpl w:val="A4864394"/>
    <w:lvl w:ilvl="0" w:tplc="0DCCA42A">
      <w:start w:val="1"/>
      <w:numFmt w:val="bullet"/>
      <w:lvlText w:val="•"/>
      <w:lvlJc w:val="left"/>
      <w:pPr>
        <w:tabs>
          <w:tab w:val="num" w:pos="720"/>
        </w:tabs>
        <w:ind w:left="720" w:hanging="360"/>
      </w:pPr>
      <w:rPr>
        <w:rFonts w:ascii="Arial" w:hAnsi="Arial" w:hint="default"/>
      </w:rPr>
    </w:lvl>
    <w:lvl w:ilvl="1" w:tplc="894A6A5A" w:tentative="1">
      <w:start w:val="1"/>
      <w:numFmt w:val="bullet"/>
      <w:lvlText w:val="•"/>
      <w:lvlJc w:val="left"/>
      <w:pPr>
        <w:tabs>
          <w:tab w:val="num" w:pos="1440"/>
        </w:tabs>
        <w:ind w:left="1440" w:hanging="360"/>
      </w:pPr>
      <w:rPr>
        <w:rFonts w:ascii="Arial" w:hAnsi="Arial" w:hint="default"/>
      </w:rPr>
    </w:lvl>
    <w:lvl w:ilvl="2" w:tplc="57BC5150" w:tentative="1">
      <w:start w:val="1"/>
      <w:numFmt w:val="bullet"/>
      <w:lvlText w:val="•"/>
      <w:lvlJc w:val="left"/>
      <w:pPr>
        <w:tabs>
          <w:tab w:val="num" w:pos="2160"/>
        </w:tabs>
        <w:ind w:left="2160" w:hanging="360"/>
      </w:pPr>
      <w:rPr>
        <w:rFonts w:ascii="Arial" w:hAnsi="Arial" w:hint="default"/>
      </w:rPr>
    </w:lvl>
    <w:lvl w:ilvl="3" w:tplc="D5CA3BAC" w:tentative="1">
      <w:start w:val="1"/>
      <w:numFmt w:val="bullet"/>
      <w:lvlText w:val="•"/>
      <w:lvlJc w:val="left"/>
      <w:pPr>
        <w:tabs>
          <w:tab w:val="num" w:pos="2880"/>
        </w:tabs>
        <w:ind w:left="2880" w:hanging="360"/>
      </w:pPr>
      <w:rPr>
        <w:rFonts w:ascii="Arial" w:hAnsi="Arial" w:hint="default"/>
      </w:rPr>
    </w:lvl>
    <w:lvl w:ilvl="4" w:tplc="9ABCC96C" w:tentative="1">
      <w:start w:val="1"/>
      <w:numFmt w:val="bullet"/>
      <w:lvlText w:val="•"/>
      <w:lvlJc w:val="left"/>
      <w:pPr>
        <w:tabs>
          <w:tab w:val="num" w:pos="3600"/>
        </w:tabs>
        <w:ind w:left="3600" w:hanging="360"/>
      </w:pPr>
      <w:rPr>
        <w:rFonts w:ascii="Arial" w:hAnsi="Arial" w:hint="default"/>
      </w:rPr>
    </w:lvl>
    <w:lvl w:ilvl="5" w:tplc="E4F67134" w:tentative="1">
      <w:start w:val="1"/>
      <w:numFmt w:val="bullet"/>
      <w:lvlText w:val="•"/>
      <w:lvlJc w:val="left"/>
      <w:pPr>
        <w:tabs>
          <w:tab w:val="num" w:pos="4320"/>
        </w:tabs>
        <w:ind w:left="4320" w:hanging="360"/>
      </w:pPr>
      <w:rPr>
        <w:rFonts w:ascii="Arial" w:hAnsi="Arial" w:hint="default"/>
      </w:rPr>
    </w:lvl>
    <w:lvl w:ilvl="6" w:tplc="5DECA14A" w:tentative="1">
      <w:start w:val="1"/>
      <w:numFmt w:val="bullet"/>
      <w:lvlText w:val="•"/>
      <w:lvlJc w:val="left"/>
      <w:pPr>
        <w:tabs>
          <w:tab w:val="num" w:pos="5040"/>
        </w:tabs>
        <w:ind w:left="5040" w:hanging="360"/>
      </w:pPr>
      <w:rPr>
        <w:rFonts w:ascii="Arial" w:hAnsi="Arial" w:hint="default"/>
      </w:rPr>
    </w:lvl>
    <w:lvl w:ilvl="7" w:tplc="102A9D28" w:tentative="1">
      <w:start w:val="1"/>
      <w:numFmt w:val="bullet"/>
      <w:lvlText w:val="•"/>
      <w:lvlJc w:val="left"/>
      <w:pPr>
        <w:tabs>
          <w:tab w:val="num" w:pos="5760"/>
        </w:tabs>
        <w:ind w:left="5760" w:hanging="360"/>
      </w:pPr>
      <w:rPr>
        <w:rFonts w:ascii="Arial" w:hAnsi="Arial" w:hint="default"/>
      </w:rPr>
    </w:lvl>
    <w:lvl w:ilvl="8" w:tplc="B3E85F0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93C460F"/>
    <w:multiLevelType w:val="hybridMultilevel"/>
    <w:tmpl w:val="F6A0E61E"/>
    <w:lvl w:ilvl="0" w:tplc="CA4A0518">
      <w:start w:val="1"/>
      <w:numFmt w:val="bullet"/>
      <w:lvlText w:val="•"/>
      <w:lvlJc w:val="left"/>
      <w:pPr>
        <w:tabs>
          <w:tab w:val="num" w:pos="720"/>
        </w:tabs>
        <w:ind w:left="720" w:hanging="360"/>
      </w:pPr>
      <w:rPr>
        <w:rFonts w:ascii="Arial" w:hAnsi="Arial" w:hint="default"/>
      </w:rPr>
    </w:lvl>
    <w:lvl w:ilvl="1" w:tplc="A8A69100" w:tentative="1">
      <w:start w:val="1"/>
      <w:numFmt w:val="bullet"/>
      <w:lvlText w:val="•"/>
      <w:lvlJc w:val="left"/>
      <w:pPr>
        <w:tabs>
          <w:tab w:val="num" w:pos="1440"/>
        </w:tabs>
        <w:ind w:left="1440" w:hanging="360"/>
      </w:pPr>
      <w:rPr>
        <w:rFonts w:ascii="Arial" w:hAnsi="Arial" w:hint="default"/>
      </w:rPr>
    </w:lvl>
    <w:lvl w:ilvl="2" w:tplc="45B45A36" w:tentative="1">
      <w:start w:val="1"/>
      <w:numFmt w:val="bullet"/>
      <w:lvlText w:val="•"/>
      <w:lvlJc w:val="left"/>
      <w:pPr>
        <w:tabs>
          <w:tab w:val="num" w:pos="2160"/>
        </w:tabs>
        <w:ind w:left="2160" w:hanging="360"/>
      </w:pPr>
      <w:rPr>
        <w:rFonts w:ascii="Arial" w:hAnsi="Arial" w:hint="default"/>
      </w:rPr>
    </w:lvl>
    <w:lvl w:ilvl="3" w:tplc="5F68A3EE" w:tentative="1">
      <w:start w:val="1"/>
      <w:numFmt w:val="bullet"/>
      <w:lvlText w:val="•"/>
      <w:lvlJc w:val="left"/>
      <w:pPr>
        <w:tabs>
          <w:tab w:val="num" w:pos="2880"/>
        </w:tabs>
        <w:ind w:left="2880" w:hanging="360"/>
      </w:pPr>
      <w:rPr>
        <w:rFonts w:ascii="Arial" w:hAnsi="Arial" w:hint="default"/>
      </w:rPr>
    </w:lvl>
    <w:lvl w:ilvl="4" w:tplc="877C38BC" w:tentative="1">
      <w:start w:val="1"/>
      <w:numFmt w:val="bullet"/>
      <w:lvlText w:val="•"/>
      <w:lvlJc w:val="left"/>
      <w:pPr>
        <w:tabs>
          <w:tab w:val="num" w:pos="3600"/>
        </w:tabs>
        <w:ind w:left="3600" w:hanging="360"/>
      </w:pPr>
      <w:rPr>
        <w:rFonts w:ascii="Arial" w:hAnsi="Arial" w:hint="default"/>
      </w:rPr>
    </w:lvl>
    <w:lvl w:ilvl="5" w:tplc="D05A8888" w:tentative="1">
      <w:start w:val="1"/>
      <w:numFmt w:val="bullet"/>
      <w:lvlText w:val="•"/>
      <w:lvlJc w:val="left"/>
      <w:pPr>
        <w:tabs>
          <w:tab w:val="num" w:pos="4320"/>
        </w:tabs>
        <w:ind w:left="4320" w:hanging="360"/>
      </w:pPr>
      <w:rPr>
        <w:rFonts w:ascii="Arial" w:hAnsi="Arial" w:hint="default"/>
      </w:rPr>
    </w:lvl>
    <w:lvl w:ilvl="6" w:tplc="5F303F06" w:tentative="1">
      <w:start w:val="1"/>
      <w:numFmt w:val="bullet"/>
      <w:lvlText w:val="•"/>
      <w:lvlJc w:val="left"/>
      <w:pPr>
        <w:tabs>
          <w:tab w:val="num" w:pos="5040"/>
        </w:tabs>
        <w:ind w:left="5040" w:hanging="360"/>
      </w:pPr>
      <w:rPr>
        <w:rFonts w:ascii="Arial" w:hAnsi="Arial" w:hint="default"/>
      </w:rPr>
    </w:lvl>
    <w:lvl w:ilvl="7" w:tplc="21A05790" w:tentative="1">
      <w:start w:val="1"/>
      <w:numFmt w:val="bullet"/>
      <w:lvlText w:val="•"/>
      <w:lvlJc w:val="left"/>
      <w:pPr>
        <w:tabs>
          <w:tab w:val="num" w:pos="5760"/>
        </w:tabs>
        <w:ind w:left="5760" w:hanging="360"/>
      </w:pPr>
      <w:rPr>
        <w:rFonts w:ascii="Arial" w:hAnsi="Arial" w:hint="default"/>
      </w:rPr>
    </w:lvl>
    <w:lvl w:ilvl="8" w:tplc="AD24D0A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545B78"/>
    <w:multiLevelType w:val="hybridMultilevel"/>
    <w:tmpl w:val="C382EE9E"/>
    <w:lvl w:ilvl="0" w:tplc="E52EACC6">
      <w:start w:val="1"/>
      <w:numFmt w:val="bullet"/>
      <w:lvlText w:val="•"/>
      <w:lvlJc w:val="left"/>
      <w:pPr>
        <w:tabs>
          <w:tab w:val="num" w:pos="720"/>
        </w:tabs>
        <w:ind w:left="720" w:hanging="360"/>
      </w:pPr>
      <w:rPr>
        <w:rFonts w:ascii="Arial" w:hAnsi="Arial" w:hint="default"/>
      </w:rPr>
    </w:lvl>
    <w:lvl w:ilvl="1" w:tplc="BCE06BD4" w:tentative="1">
      <w:start w:val="1"/>
      <w:numFmt w:val="bullet"/>
      <w:lvlText w:val="•"/>
      <w:lvlJc w:val="left"/>
      <w:pPr>
        <w:tabs>
          <w:tab w:val="num" w:pos="1440"/>
        </w:tabs>
        <w:ind w:left="1440" w:hanging="360"/>
      </w:pPr>
      <w:rPr>
        <w:rFonts w:ascii="Arial" w:hAnsi="Arial" w:hint="default"/>
      </w:rPr>
    </w:lvl>
    <w:lvl w:ilvl="2" w:tplc="03B6BB32" w:tentative="1">
      <w:start w:val="1"/>
      <w:numFmt w:val="bullet"/>
      <w:lvlText w:val="•"/>
      <w:lvlJc w:val="left"/>
      <w:pPr>
        <w:tabs>
          <w:tab w:val="num" w:pos="2160"/>
        </w:tabs>
        <w:ind w:left="2160" w:hanging="360"/>
      </w:pPr>
      <w:rPr>
        <w:rFonts w:ascii="Arial" w:hAnsi="Arial" w:hint="default"/>
      </w:rPr>
    </w:lvl>
    <w:lvl w:ilvl="3" w:tplc="DDE8A352" w:tentative="1">
      <w:start w:val="1"/>
      <w:numFmt w:val="bullet"/>
      <w:lvlText w:val="•"/>
      <w:lvlJc w:val="left"/>
      <w:pPr>
        <w:tabs>
          <w:tab w:val="num" w:pos="2880"/>
        </w:tabs>
        <w:ind w:left="2880" w:hanging="360"/>
      </w:pPr>
      <w:rPr>
        <w:rFonts w:ascii="Arial" w:hAnsi="Arial" w:hint="default"/>
      </w:rPr>
    </w:lvl>
    <w:lvl w:ilvl="4" w:tplc="14C401E0" w:tentative="1">
      <w:start w:val="1"/>
      <w:numFmt w:val="bullet"/>
      <w:lvlText w:val="•"/>
      <w:lvlJc w:val="left"/>
      <w:pPr>
        <w:tabs>
          <w:tab w:val="num" w:pos="3600"/>
        </w:tabs>
        <w:ind w:left="3600" w:hanging="360"/>
      </w:pPr>
      <w:rPr>
        <w:rFonts w:ascii="Arial" w:hAnsi="Arial" w:hint="default"/>
      </w:rPr>
    </w:lvl>
    <w:lvl w:ilvl="5" w:tplc="68C85EE8" w:tentative="1">
      <w:start w:val="1"/>
      <w:numFmt w:val="bullet"/>
      <w:lvlText w:val="•"/>
      <w:lvlJc w:val="left"/>
      <w:pPr>
        <w:tabs>
          <w:tab w:val="num" w:pos="4320"/>
        </w:tabs>
        <w:ind w:left="4320" w:hanging="360"/>
      </w:pPr>
      <w:rPr>
        <w:rFonts w:ascii="Arial" w:hAnsi="Arial" w:hint="default"/>
      </w:rPr>
    </w:lvl>
    <w:lvl w:ilvl="6" w:tplc="3E8612D8" w:tentative="1">
      <w:start w:val="1"/>
      <w:numFmt w:val="bullet"/>
      <w:lvlText w:val="•"/>
      <w:lvlJc w:val="left"/>
      <w:pPr>
        <w:tabs>
          <w:tab w:val="num" w:pos="5040"/>
        </w:tabs>
        <w:ind w:left="5040" w:hanging="360"/>
      </w:pPr>
      <w:rPr>
        <w:rFonts w:ascii="Arial" w:hAnsi="Arial" w:hint="default"/>
      </w:rPr>
    </w:lvl>
    <w:lvl w:ilvl="7" w:tplc="5BE27BC8" w:tentative="1">
      <w:start w:val="1"/>
      <w:numFmt w:val="bullet"/>
      <w:lvlText w:val="•"/>
      <w:lvlJc w:val="left"/>
      <w:pPr>
        <w:tabs>
          <w:tab w:val="num" w:pos="5760"/>
        </w:tabs>
        <w:ind w:left="5760" w:hanging="360"/>
      </w:pPr>
      <w:rPr>
        <w:rFonts w:ascii="Arial" w:hAnsi="Arial" w:hint="default"/>
      </w:rPr>
    </w:lvl>
    <w:lvl w:ilvl="8" w:tplc="1CC65E6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A0424E0"/>
    <w:multiLevelType w:val="multilevel"/>
    <w:tmpl w:val="D48A35F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5A4668D9"/>
    <w:multiLevelType w:val="hybridMultilevel"/>
    <w:tmpl w:val="57BAED68"/>
    <w:lvl w:ilvl="0" w:tplc="319A5A20">
      <w:start w:val="1"/>
      <w:numFmt w:val="bullet"/>
      <w:lvlText w:val="•"/>
      <w:lvlJc w:val="left"/>
      <w:pPr>
        <w:tabs>
          <w:tab w:val="num" w:pos="720"/>
        </w:tabs>
        <w:ind w:left="720" w:hanging="360"/>
      </w:pPr>
      <w:rPr>
        <w:rFonts w:ascii="Arial" w:hAnsi="Arial" w:hint="default"/>
      </w:rPr>
    </w:lvl>
    <w:lvl w:ilvl="1" w:tplc="F368756C" w:tentative="1">
      <w:start w:val="1"/>
      <w:numFmt w:val="bullet"/>
      <w:lvlText w:val="•"/>
      <w:lvlJc w:val="left"/>
      <w:pPr>
        <w:tabs>
          <w:tab w:val="num" w:pos="1440"/>
        </w:tabs>
        <w:ind w:left="1440" w:hanging="360"/>
      </w:pPr>
      <w:rPr>
        <w:rFonts w:ascii="Arial" w:hAnsi="Arial" w:hint="default"/>
      </w:rPr>
    </w:lvl>
    <w:lvl w:ilvl="2" w:tplc="2DF09B44" w:tentative="1">
      <w:start w:val="1"/>
      <w:numFmt w:val="bullet"/>
      <w:lvlText w:val="•"/>
      <w:lvlJc w:val="left"/>
      <w:pPr>
        <w:tabs>
          <w:tab w:val="num" w:pos="2160"/>
        </w:tabs>
        <w:ind w:left="2160" w:hanging="360"/>
      </w:pPr>
      <w:rPr>
        <w:rFonts w:ascii="Arial" w:hAnsi="Arial" w:hint="default"/>
      </w:rPr>
    </w:lvl>
    <w:lvl w:ilvl="3" w:tplc="0D8E6DA6" w:tentative="1">
      <w:start w:val="1"/>
      <w:numFmt w:val="bullet"/>
      <w:lvlText w:val="•"/>
      <w:lvlJc w:val="left"/>
      <w:pPr>
        <w:tabs>
          <w:tab w:val="num" w:pos="2880"/>
        </w:tabs>
        <w:ind w:left="2880" w:hanging="360"/>
      </w:pPr>
      <w:rPr>
        <w:rFonts w:ascii="Arial" w:hAnsi="Arial" w:hint="default"/>
      </w:rPr>
    </w:lvl>
    <w:lvl w:ilvl="4" w:tplc="D5886BD0" w:tentative="1">
      <w:start w:val="1"/>
      <w:numFmt w:val="bullet"/>
      <w:lvlText w:val="•"/>
      <w:lvlJc w:val="left"/>
      <w:pPr>
        <w:tabs>
          <w:tab w:val="num" w:pos="3600"/>
        </w:tabs>
        <w:ind w:left="3600" w:hanging="360"/>
      </w:pPr>
      <w:rPr>
        <w:rFonts w:ascii="Arial" w:hAnsi="Arial" w:hint="default"/>
      </w:rPr>
    </w:lvl>
    <w:lvl w:ilvl="5" w:tplc="ACF82F8E" w:tentative="1">
      <w:start w:val="1"/>
      <w:numFmt w:val="bullet"/>
      <w:lvlText w:val="•"/>
      <w:lvlJc w:val="left"/>
      <w:pPr>
        <w:tabs>
          <w:tab w:val="num" w:pos="4320"/>
        </w:tabs>
        <w:ind w:left="4320" w:hanging="360"/>
      </w:pPr>
      <w:rPr>
        <w:rFonts w:ascii="Arial" w:hAnsi="Arial" w:hint="default"/>
      </w:rPr>
    </w:lvl>
    <w:lvl w:ilvl="6" w:tplc="A4FAAD30" w:tentative="1">
      <w:start w:val="1"/>
      <w:numFmt w:val="bullet"/>
      <w:lvlText w:val="•"/>
      <w:lvlJc w:val="left"/>
      <w:pPr>
        <w:tabs>
          <w:tab w:val="num" w:pos="5040"/>
        </w:tabs>
        <w:ind w:left="5040" w:hanging="360"/>
      </w:pPr>
      <w:rPr>
        <w:rFonts w:ascii="Arial" w:hAnsi="Arial" w:hint="default"/>
      </w:rPr>
    </w:lvl>
    <w:lvl w:ilvl="7" w:tplc="B4F25316" w:tentative="1">
      <w:start w:val="1"/>
      <w:numFmt w:val="bullet"/>
      <w:lvlText w:val="•"/>
      <w:lvlJc w:val="left"/>
      <w:pPr>
        <w:tabs>
          <w:tab w:val="num" w:pos="5760"/>
        </w:tabs>
        <w:ind w:left="5760" w:hanging="360"/>
      </w:pPr>
      <w:rPr>
        <w:rFonts w:ascii="Arial" w:hAnsi="Arial" w:hint="default"/>
      </w:rPr>
    </w:lvl>
    <w:lvl w:ilvl="8" w:tplc="013E147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B772FD1"/>
    <w:multiLevelType w:val="hybridMultilevel"/>
    <w:tmpl w:val="49D04374"/>
    <w:lvl w:ilvl="0" w:tplc="09626E16">
      <w:start w:val="1"/>
      <w:numFmt w:val="bullet"/>
      <w:lvlText w:val=""/>
      <w:lvlJc w:val="left"/>
      <w:pPr>
        <w:tabs>
          <w:tab w:val="num" w:pos="720"/>
        </w:tabs>
        <w:ind w:left="720" w:hanging="360"/>
      </w:pPr>
      <w:rPr>
        <w:rFonts w:ascii="Symbol" w:hAnsi="Symbol" w:hint="default"/>
      </w:rPr>
    </w:lvl>
    <w:lvl w:ilvl="1" w:tplc="C800461A" w:tentative="1">
      <w:start w:val="1"/>
      <w:numFmt w:val="bullet"/>
      <w:lvlText w:val=""/>
      <w:lvlJc w:val="left"/>
      <w:pPr>
        <w:tabs>
          <w:tab w:val="num" w:pos="1440"/>
        </w:tabs>
        <w:ind w:left="1440" w:hanging="360"/>
      </w:pPr>
      <w:rPr>
        <w:rFonts w:ascii="Symbol" w:hAnsi="Symbol" w:hint="default"/>
      </w:rPr>
    </w:lvl>
    <w:lvl w:ilvl="2" w:tplc="BCCEAE6C" w:tentative="1">
      <w:start w:val="1"/>
      <w:numFmt w:val="bullet"/>
      <w:lvlText w:val=""/>
      <w:lvlJc w:val="left"/>
      <w:pPr>
        <w:tabs>
          <w:tab w:val="num" w:pos="2160"/>
        </w:tabs>
        <w:ind w:left="2160" w:hanging="360"/>
      </w:pPr>
      <w:rPr>
        <w:rFonts w:ascii="Symbol" w:hAnsi="Symbol" w:hint="default"/>
      </w:rPr>
    </w:lvl>
    <w:lvl w:ilvl="3" w:tplc="FA6A74E2" w:tentative="1">
      <w:start w:val="1"/>
      <w:numFmt w:val="bullet"/>
      <w:lvlText w:val=""/>
      <w:lvlJc w:val="left"/>
      <w:pPr>
        <w:tabs>
          <w:tab w:val="num" w:pos="2880"/>
        </w:tabs>
        <w:ind w:left="2880" w:hanging="360"/>
      </w:pPr>
      <w:rPr>
        <w:rFonts w:ascii="Symbol" w:hAnsi="Symbol" w:hint="default"/>
      </w:rPr>
    </w:lvl>
    <w:lvl w:ilvl="4" w:tplc="5FA82626" w:tentative="1">
      <w:start w:val="1"/>
      <w:numFmt w:val="bullet"/>
      <w:lvlText w:val=""/>
      <w:lvlJc w:val="left"/>
      <w:pPr>
        <w:tabs>
          <w:tab w:val="num" w:pos="3600"/>
        </w:tabs>
        <w:ind w:left="3600" w:hanging="360"/>
      </w:pPr>
      <w:rPr>
        <w:rFonts w:ascii="Symbol" w:hAnsi="Symbol" w:hint="default"/>
      </w:rPr>
    </w:lvl>
    <w:lvl w:ilvl="5" w:tplc="FAAA1280" w:tentative="1">
      <w:start w:val="1"/>
      <w:numFmt w:val="bullet"/>
      <w:lvlText w:val=""/>
      <w:lvlJc w:val="left"/>
      <w:pPr>
        <w:tabs>
          <w:tab w:val="num" w:pos="4320"/>
        </w:tabs>
        <w:ind w:left="4320" w:hanging="360"/>
      </w:pPr>
      <w:rPr>
        <w:rFonts w:ascii="Symbol" w:hAnsi="Symbol" w:hint="default"/>
      </w:rPr>
    </w:lvl>
    <w:lvl w:ilvl="6" w:tplc="1E7E3DCC" w:tentative="1">
      <w:start w:val="1"/>
      <w:numFmt w:val="bullet"/>
      <w:lvlText w:val=""/>
      <w:lvlJc w:val="left"/>
      <w:pPr>
        <w:tabs>
          <w:tab w:val="num" w:pos="5040"/>
        </w:tabs>
        <w:ind w:left="5040" w:hanging="360"/>
      </w:pPr>
      <w:rPr>
        <w:rFonts w:ascii="Symbol" w:hAnsi="Symbol" w:hint="default"/>
      </w:rPr>
    </w:lvl>
    <w:lvl w:ilvl="7" w:tplc="0A0A5E4E" w:tentative="1">
      <w:start w:val="1"/>
      <w:numFmt w:val="bullet"/>
      <w:lvlText w:val=""/>
      <w:lvlJc w:val="left"/>
      <w:pPr>
        <w:tabs>
          <w:tab w:val="num" w:pos="5760"/>
        </w:tabs>
        <w:ind w:left="5760" w:hanging="360"/>
      </w:pPr>
      <w:rPr>
        <w:rFonts w:ascii="Symbol" w:hAnsi="Symbol" w:hint="default"/>
      </w:rPr>
    </w:lvl>
    <w:lvl w:ilvl="8" w:tplc="32F0A894"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C323116"/>
    <w:multiLevelType w:val="hybridMultilevel"/>
    <w:tmpl w:val="45F6473A"/>
    <w:lvl w:ilvl="0" w:tplc="BE2AC364">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5D4904C7"/>
    <w:multiLevelType w:val="hybridMultilevel"/>
    <w:tmpl w:val="E200B1EC"/>
    <w:lvl w:ilvl="0" w:tplc="5D588EFA">
      <w:start w:val="1"/>
      <w:numFmt w:val="bullet"/>
      <w:lvlText w:val=""/>
      <w:lvlJc w:val="left"/>
      <w:pPr>
        <w:tabs>
          <w:tab w:val="num" w:pos="720"/>
        </w:tabs>
        <w:ind w:left="720" w:hanging="360"/>
      </w:pPr>
      <w:rPr>
        <w:rFonts w:ascii="Symbol" w:hAnsi="Symbol" w:hint="default"/>
      </w:rPr>
    </w:lvl>
    <w:lvl w:ilvl="1" w:tplc="7DD604C6" w:tentative="1">
      <w:start w:val="1"/>
      <w:numFmt w:val="bullet"/>
      <w:lvlText w:val=""/>
      <w:lvlJc w:val="left"/>
      <w:pPr>
        <w:tabs>
          <w:tab w:val="num" w:pos="1440"/>
        </w:tabs>
        <w:ind w:left="1440" w:hanging="360"/>
      </w:pPr>
      <w:rPr>
        <w:rFonts w:ascii="Symbol" w:hAnsi="Symbol" w:hint="default"/>
      </w:rPr>
    </w:lvl>
    <w:lvl w:ilvl="2" w:tplc="68C24630" w:tentative="1">
      <w:start w:val="1"/>
      <w:numFmt w:val="bullet"/>
      <w:lvlText w:val=""/>
      <w:lvlJc w:val="left"/>
      <w:pPr>
        <w:tabs>
          <w:tab w:val="num" w:pos="2160"/>
        </w:tabs>
        <w:ind w:left="2160" w:hanging="360"/>
      </w:pPr>
      <w:rPr>
        <w:rFonts w:ascii="Symbol" w:hAnsi="Symbol" w:hint="default"/>
      </w:rPr>
    </w:lvl>
    <w:lvl w:ilvl="3" w:tplc="314C8BD0" w:tentative="1">
      <w:start w:val="1"/>
      <w:numFmt w:val="bullet"/>
      <w:lvlText w:val=""/>
      <w:lvlJc w:val="left"/>
      <w:pPr>
        <w:tabs>
          <w:tab w:val="num" w:pos="2880"/>
        </w:tabs>
        <w:ind w:left="2880" w:hanging="360"/>
      </w:pPr>
      <w:rPr>
        <w:rFonts w:ascii="Symbol" w:hAnsi="Symbol" w:hint="default"/>
      </w:rPr>
    </w:lvl>
    <w:lvl w:ilvl="4" w:tplc="47529B92" w:tentative="1">
      <w:start w:val="1"/>
      <w:numFmt w:val="bullet"/>
      <w:lvlText w:val=""/>
      <w:lvlJc w:val="left"/>
      <w:pPr>
        <w:tabs>
          <w:tab w:val="num" w:pos="3600"/>
        </w:tabs>
        <w:ind w:left="3600" w:hanging="360"/>
      </w:pPr>
      <w:rPr>
        <w:rFonts w:ascii="Symbol" w:hAnsi="Symbol" w:hint="default"/>
      </w:rPr>
    </w:lvl>
    <w:lvl w:ilvl="5" w:tplc="CD4687C2" w:tentative="1">
      <w:start w:val="1"/>
      <w:numFmt w:val="bullet"/>
      <w:lvlText w:val=""/>
      <w:lvlJc w:val="left"/>
      <w:pPr>
        <w:tabs>
          <w:tab w:val="num" w:pos="4320"/>
        </w:tabs>
        <w:ind w:left="4320" w:hanging="360"/>
      </w:pPr>
      <w:rPr>
        <w:rFonts w:ascii="Symbol" w:hAnsi="Symbol" w:hint="default"/>
      </w:rPr>
    </w:lvl>
    <w:lvl w:ilvl="6" w:tplc="7F6A9616" w:tentative="1">
      <w:start w:val="1"/>
      <w:numFmt w:val="bullet"/>
      <w:lvlText w:val=""/>
      <w:lvlJc w:val="left"/>
      <w:pPr>
        <w:tabs>
          <w:tab w:val="num" w:pos="5040"/>
        </w:tabs>
        <w:ind w:left="5040" w:hanging="360"/>
      </w:pPr>
      <w:rPr>
        <w:rFonts w:ascii="Symbol" w:hAnsi="Symbol" w:hint="default"/>
      </w:rPr>
    </w:lvl>
    <w:lvl w:ilvl="7" w:tplc="3168BF5E" w:tentative="1">
      <w:start w:val="1"/>
      <w:numFmt w:val="bullet"/>
      <w:lvlText w:val=""/>
      <w:lvlJc w:val="left"/>
      <w:pPr>
        <w:tabs>
          <w:tab w:val="num" w:pos="5760"/>
        </w:tabs>
        <w:ind w:left="5760" w:hanging="360"/>
      </w:pPr>
      <w:rPr>
        <w:rFonts w:ascii="Symbol" w:hAnsi="Symbol" w:hint="default"/>
      </w:rPr>
    </w:lvl>
    <w:lvl w:ilvl="8" w:tplc="2D08110E"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215003B"/>
    <w:multiLevelType w:val="hybridMultilevel"/>
    <w:tmpl w:val="0DA6DF1C"/>
    <w:lvl w:ilvl="0" w:tplc="04090019">
      <w:start w:val="1"/>
      <w:numFmt w:val="low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26" w15:restartNumberingAfterBreak="0">
    <w:nsid w:val="6FAB4FAE"/>
    <w:multiLevelType w:val="hybridMultilevel"/>
    <w:tmpl w:val="30F69B72"/>
    <w:lvl w:ilvl="0" w:tplc="06321AB8">
      <w:start w:val="1"/>
      <w:numFmt w:val="bullet"/>
      <w:lvlText w:val=""/>
      <w:lvlJc w:val="left"/>
      <w:pPr>
        <w:tabs>
          <w:tab w:val="num" w:pos="720"/>
        </w:tabs>
        <w:ind w:left="720" w:hanging="360"/>
      </w:pPr>
      <w:rPr>
        <w:rFonts w:ascii="Symbol" w:hAnsi="Symbol" w:hint="default"/>
      </w:rPr>
    </w:lvl>
    <w:lvl w:ilvl="1" w:tplc="709A32B6" w:tentative="1">
      <w:start w:val="1"/>
      <w:numFmt w:val="bullet"/>
      <w:lvlText w:val=""/>
      <w:lvlJc w:val="left"/>
      <w:pPr>
        <w:tabs>
          <w:tab w:val="num" w:pos="1440"/>
        </w:tabs>
        <w:ind w:left="1440" w:hanging="360"/>
      </w:pPr>
      <w:rPr>
        <w:rFonts w:ascii="Symbol" w:hAnsi="Symbol" w:hint="default"/>
      </w:rPr>
    </w:lvl>
    <w:lvl w:ilvl="2" w:tplc="E2FC7B5A" w:tentative="1">
      <w:start w:val="1"/>
      <w:numFmt w:val="bullet"/>
      <w:lvlText w:val=""/>
      <w:lvlJc w:val="left"/>
      <w:pPr>
        <w:tabs>
          <w:tab w:val="num" w:pos="2160"/>
        </w:tabs>
        <w:ind w:left="2160" w:hanging="360"/>
      </w:pPr>
      <w:rPr>
        <w:rFonts w:ascii="Symbol" w:hAnsi="Symbol" w:hint="default"/>
      </w:rPr>
    </w:lvl>
    <w:lvl w:ilvl="3" w:tplc="A408376A" w:tentative="1">
      <w:start w:val="1"/>
      <w:numFmt w:val="bullet"/>
      <w:lvlText w:val=""/>
      <w:lvlJc w:val="left"/>
      <w:pPr>
        <w:tabs>
          <w:tab w:val="num" w:pos="2880"/>
        </w:tabs>
        <w:ind w:left="2880" w:hanging="360"/>
      </w:pPr>
      <w:rPr>
        <w:rFonts w:ascii="Symbol" w:hAnsi="Symbol" w:hint="default"/>
      </w:rPr>
    </w:lvl>
    <w:lvl w:ilvl="4" w:tplc="2B70F6D6" w:tentative="1">
      <w:start w:val="1"/>
      <w:numFmt w:val="bullet"/>
      <w:lvlText w:val=""/>
      <w:lvlJc w:val="left"/>
      <w:pPr>
        <w:tabs>
          <w:tab w:val="num" w:pos="3600"/>
        </w:tabs>
        <w:ind w:left="3600" w:hanging="360"/>
      </w:pPr>
      <w:rPr>
        <w:rFonts w:ascii="Symbol" w:hAnsi="Symbol" w:hint="default"/>
      </w:rPr>
    </w:lvl>
    <w:lvl w:ilvl="5" w:tplc="F83A5E4A" w:tentative="1">
      <w:start w:val="1"/>
      <w:numFmt w:val="bullet"/>
      <w:lvlText w:val=""/>
      <w:lvlJc w:val="left"/>
      <w:pPr>
        <w:tabs>
          <w:tab w:val="num" w:pos="4320"/>
        </w:tabs>
        <w:ind w:left="4320" w:hanging="360"/>
      </w:pPr>
      <w:rPr>
        <w:rFonts w:ascii="Symbol" w:hAnsi="Symbol" w:hint="default"/>
      </w:rPr>
    </w:lvl>
    <w:lvl w:ilvl="6" w:tplc="DAC2DD34" w:tentative="1">
      <w:start w:val="1"/>
      <w:numFmt w:val="bullet"/>
      <w:lvlText w:val=""/>
      <w:lvlJc w:val="left"/>
      <w:pPr>
        <w:tabs>
          <w:tab w:val="num" w:pos="5040"/>
        </w:tabs>
        <w:ind w:left="5040" w:hanging="360"/>
      </w:pPr>
      <w:rPr>
        <w:rFonts w:ascii="Symbol" w:hAnsi="Symbol" w:hint="default"/>
      </w:rPr>
    </w:lvl>
    <w:lvl w:ilvl="7" w:tplc="BCF0D468" w:tentative="1">
      <w:start w:val="1"/>
      <w:numFmt w:val="bullet"/>
      <w:lvlText w:val=""/>
      <w:lvlJc w:val="left"/>
      <w:pPr>
        <w:tabs>
          <w:tab w:val="num" w:pos="5760"/>
        </w:tabs>
        <w:ind w:left="5760" w:hanging="360"/>
      </w:pPr>
      <w:rPr>
        <w:rFonts w:ascii="Symbol" w:hAnsi="Symbol" w:hint="default"/>
      </w:rPr>
    </w:lvl>
    <w:lvl w:ilvl="8" w:tplc="1C2AB61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7152F75"/>
    <w:multiLevelType w:val="hybridMultilevel"/>
    <w:tmpl w:val="CE06649C"/>
    <w:lvl w:ilvl="0" w:tplc="3CC85518">
      <w:start w:val="1"/>
      <w:numFmt w:val="bullet"/>
      <w:lvlText w:val=""/>
      <w:lvlJc w:val="left"/>
      <w:pPr>
        <w:tabs>
          <w:tab w:val="num" w:pos="720"/>
        </w:tabs>
        <w:ind w:left="720" w:hanging="360"/>
      </w:pPr>
      <w:rPr>
        <w:rFonts w:ascii="Symbol" w:hAnsi="Symbol" w:hint="default"/>
      </w:rPr>
    </w:lvl>
    <w:lvl w:ilvl="1" w:tplc="DA9C2FAE" w:tentative="1">
      <w:start w:val="1"/>
      <w:numFmt w:val="bullet"/>
      <w:lvlText w:val=""/>
      <w:lvlJc w:val="left"/>
      <w:pPr>
        <w:tabs>
          <w:tab w:val="num" w:pos="1440"/>
        </w:tabs>
        <w:ind w:left="1440" w:hanging="360"/>
      </w:pPr>
      <w:rPr>
        <w:rFonts w:ascii="Symbol" w:hAnsi="Symbol" w:hint="default"/>
      </w:rPr>
    </w:lvl>
    <w:lvl w:ilvl="2" w:tplc="8452C2C2" w:tentative="1">
      <w:start w:val="1"/>
      <w:numFmt w:val="bullet"/>
      <w:lvlText w:val=""/>
      <w:lvlJc w:val="left"/>
      <w:pPr>
        <w:tabs>
          <w:tab w:val="num" w:pos="2160"/>
        </w:tabs>
        <w:ind w:left="2160" w:hanging="360"/>
      </w:pPr>
      <w:rPr>
        <w:rFonts w:ascii="Symbol" w:hAnsi="Symbol" w:hint="default"/>
      </w:rPr>
    </w:lvl>
    <w:lvl w:ilvl="3" w:tplc="10921226" w:tentative="1">
      <w:start w:val="1"/>
      <w:numFmt w:val="bullet"/>
      <w:lvlText w:val=""/>
      <w:lvlJc w:val="left"/>
      <w:pPr>
        <w:tabs>
          <w:tab w:val="num" w:pos="2880"/>
        </w:tabs>
        <w:ind w:left="2880" w:hanging="360"/>
      </w:pPr>
      <w:rPr>
        <w:rFonts w:ascii="Symbol" w:hAnsi="Symbol" w:hint="default"/>
      </w:rPr>
    </w:lvl>
    <w:lvl w:ilvl="4" w:tplc="AE0ED43E" w:tentative="1">
      <w:start w:val="1"/>
      <w:numFmt w:val="bullet"/>
      <w:lvlText w:val=""/>
      <w:lvlJc w:val="left"/>
      <w:pPr>
        <w:tabs>
          <w:tab w:val="num" w:pos="3600"/>
        </w:tabs>
        <w:ind w:left="3600" w:hanging="360"/>
      </w:pPr>
      <w:rPr>
        <w:rFonts w:ascii="Symbol" w:hAnsi="Symbol" w:hint="default"/>
      </w:rPr>
    </w:lvl>
    <w:lvl w:ilvl="5" w:tplc="C966C4E8" w:tentative="1">
      <w:start w:val="1"/>
      <w:numFmt w:val="bullet"/>
      <w:lvlText w:val=""/>
      <w:lvlJc w:val="left"/>
      <w:pPr>
        <w:tabs>
          <w:tab w:val="num" w:pos="4320"/>
        </w:tabs>
        <w:ind w:left="4320" w:hanging="360"/>
      </w:pPr>
      <w:rPr>
        <w:rFonts w:ascii="Symbol" w:hAnsi="Symbol" w:hint="default"/>
      </w:rPr>
    </w:lvl>
    <w:lvl w:ilvl="6" w:tplc="9F1C7088" w:tentative="1">
      <w:start w:val="1"/>
      <w:numFmt w:val="bullet"/>
      <w:lvlText w:val=""/>
      <w:lvlJc w:val="left"/>
      <w:pPr>
        <w:tabs>
          <w:tab w:val="num" w:pos="5040"/>
        </w:tabs>
        <w:ind w:left="5040" w:hanging="360"/>
      </w:pPr>
      <w:rPr>
        <w:rFonts w:ascii="Symbol" w:hAnsi="Symbol" w:hint="default"/>
      </w:rPr>
    </w:lvl>
    <w:lvl w:ilvl="7" w:tplc="7AC8D7E4" w:tentative="1">
      <w:start w:val="1"/>
      <w:numFmt w:val="bullet"/>
      <w:lvlText w:val=""/>
      <w:lvlJc w:val="left"/>
      <w:pPr>
        <w:tabs>
          <w:tab w:val="num" w:pos="5760"/>
        </w:tabs>
        <w:ind w:left="5760" w:hanging="360"/>
      </w:pPr>
      <w:rPr>
        <w:rFonts w:ascii="Symbol" w:hAnsi="Symbol" w:hint="default"/>
      </w:rPr>
    </w:lvl>
    <w:lvl w:ilvl="8" w:tplc="FDFE7ED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77780A6D"/>
    <w:multiLevelType w:val="hybridMultilevel"/>
    <w:tmpl w:val="5E94CD84"/>
    <w:lvl w:ilvl="0" w:tplc="F148079A">
      <w:start w:val="1"/>
      <w:numFmt w:val="bullet"/>
      <w:lvlText w:val="•"/>
      <w:lvlJc w:val="left"/>
      <w:pPr>
        <w:tabs>
          <w:tab w:val="num" w:pos="720"/>
        </w:tabs>
        <w:ind w:left="720" w:hanging="360"/>
      </w:pPr>
      <w:rPr>
        <w:rFonts w:ascii="Arial" w:hAnsi="Arial" w:hint="default"/>
      </w:rPr>
    </w:lvl>
    <w:lvl w:ilvl="1" w:tplc="1B2842D8" w:tentative="1">
      <w:start w:val="1"/>
      <w:numFmt w:val="bullet"/>
      <w:lvlText w:val="•"/>
      <w:lvlJc w:val="left"/>
      <w:pPr>
        <w:tabs>
          <w:tab w:val="num" w:pos="1440"/>
        </w:tabs>
        <w:ind w:left="1440" w:hanging="360"/>
      </w:pPr>
      <w:rPr>
        <w:rFonts w:ascii="Arial" w:hAnsi="Arial" w:hint="default"/>
      </w:rPr>
    </w:lvl>
    <w:lvl w:ilvl="2" w:tplc="E3A25764" w:tentative="1">
      <w:start w:val="1"/>
      <w:numFmt w:val="bullet"/>
      <w:lvlText w:val="•"/>
      <w:lvlJc w:val="left"/>
      <w:pPr>
        <w:tabs>
          <w:tab w:val="num" w:pos="2160"/>
        </w:tabs>
        <w:ind w:left="2160" w:hanging="360"/>
      </w:pPr>
      <w:rPr>
        <w:rFonts w:ascii="Arial" w:hAnsi="Arial" w:hint="default"/>
      </w:rPr>
    </w:lvl>
    <w:lvl w:ilvl="3" w:tplc="F2EE4B20" w:tentative="1">
      <w:start w:val="1"/>
      <w:numFmt w:val="bullet"/>
      <w:lvlText w:val="•"/>
      <w:lvlJc w:val="left"/>
      <w:pPr>
        <w:tabs>
          <w:tab w:val="num" w:pos="2880"/>
        </w:tabs>
        <w:ind w:left="2880" w:hanging="360"/>
      </w:pPr>
      <w:rPr>
        <w:rFonts w:ascii="Arial" w:hAnsi="Arial" w:hint="default"/>
      </w:rPr>
    </w:lvl>
    <w:lvl w:ilvl="4" w:tplc="62BAFBF8" w:tentative="1">
      <w:start w:val="1"/>
      <w:numFmt w:val="bullet"/>
      <w:lvlText w:val="•"/>
      <w:lvlJc w:val="left"/>
      <w:pPr>
        <w:tabs>
          <w:tab w:val="num" w:pos="3600"/>
        </w:tabs>
        <w:ind w:left="3600" w:hanging="360"/>
      </w:pPr>
      <w:rPr>
        <w:rFonts w:ascii="Arial" w:hAnsi="Arial" w:hint="default"/>
      </w:rPr>
    </w:lvl>
    <w:lvl w:ilvl="5" w:tplc="F7E4A6F6" w:tentative="1">
      <w:start w:val="1"/>
      <w:numFmt w:val="bullet"/>
      <w:lvlText w:val="•"/>
      <w:lvlJc w:val="left"/>
      <w:pPr>
        <w:tabs>
          <w:tab w:val="num" w:pos="4320"/>
        </w:tabs>
        <w:ind w:left="4320" w:hanging="360"/>
      </w:pPr>
      <w:rPr>
        <w:rFonts w:ascii="Arial" w:hAnsi="Arial" w:hint="default"/>
      </w:rPr>
    </w:lvl>
    <w:lvl w:ilvl="6" w:tplc="BB66BCF8" w:tentative="1">
      <w:start w:val="1"/>
      <w:numFmt w:val="bullet"/>
      <w:lvlText w:val="•"/>
      <w:lvlJc w:val="left"/>
      <w:pPr>
        <w:tabs>
          <w:tab w:val="num" w:pos="5040"/>
        </w:tabs>
        <w:ind w:left="5040" w:hanging="360"/>
      </w:pPr>
      <w:rPr>
        <w:rFonts w:ascii="Arial" w:hAnsi="Arial" w:hint="default"/>
      </w:rPr>
    </w:lvl>
    <w:lvl w:ilvl="7" w:tplc="2B604DEC" w:tentative="1">
      <w:start w:val="1"/>
      <w:numFmt w:val="bullet"/>
      <w:lvlText w:val="•"/>
      <w:lvlJc w:val="left"/>
      <w:pPr>
        <w:tabs>
          <w:tab w:val="num" w:pos="5760"/>
        </w:tabs>
        <w:ind w:left="5760" w:hanging="360"/>
      </w:pPr>
      <w:rPr>
        <w:rFonts w:ascii="Arial" w:hAnsi="Arial" w:hint="default"/>
      </w:rPr>
    </w:lvl>
    <w:lvl w:ilvl="8" w:tplc="E464757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B8A3805"/>
    <w:multiLevelType w:val="hybridMultilevel"/>
    <w:tmpl w:val="93104FE0"/>
    <w:lvl w:ilvl="0" w:tplc="D3363E82">
      <w:start w:val="1"/>
      <w:numFmt w:val="bullet"/>
      <w:lvlText w:val="•"/>
      <w:lvlJc w:val="left"/>
      <w:pPr>
        <w:tabs>
          <w:tab w:val="num" w:pos="720"/>
        </w:tabs>
        <w:ind w:left="720" w:hanging="360"/>
      </w:pPr>
      <w:rPr>
        <w:rFonts w:ascii="Arial" w:hAnsi="Arial" w:hint="default"/>
      </w:rPr>
    </w:lvl>
    <w:lvl w:ilvl="1" w:tplc="52087516" w:tentative="1">
      <w:start w:val="1"/>
      <w:numFmt w:val="bullet"/>
      <w:lvlText w:val="•"/>
      <w:lvlJc w:val="left"/>
      <w:pPr>
        <w:tabs>
          <w:tab w:val="num" w:pos="1440"/>
        </w:tabs>
        <w:ind w:left="1440" w:hanging="360"/>
      </w:pPr>
      <w:rPr>
        <w:rFonts w:ascii="Arial" w:hAnsi="Arial" w:hint="default"/>
      </w:rPr>
    </w:lvl>
    <w:lvl w:ilvl="2" w:tplc="36D4C792" w:tentative="1">
      <w:start w:val="1"/>
      <w:numFmt w:val="bullet"/>
      <w:lvlText w:val="•"/>
      <w:lvlJc w:val="left"/>
      <w:pPr>
        <w:tabs>
          <w:tab w:val="num" w:pos="2160"/>
        </w:tabs>
        <w:ind w:left="2160" w:hanging="360"/>
      </w:pPr>
      <w:rPr>
        <w:rFonts w:ascii="Arial" w:hAnsi="Arial" w:hint="default"/>
      </w:rPr>
    </w:lvl>
    <w:lvl w:ilvl="3" w:tplc="EA72A600" w:tentative="1">
      <w:start w:val="1"/>
      <w:numFmt w:val="bullet"/>
      <w:lvlText w:val="•"/>
      <w:lvlJc w:val="left"/>
      <w:pPr>
        <w:tabs>
          <w:tab w:val="num" w:pos="2880"/>
        </w:tabs>
        <w:ind w:left="2880" w:hanging="360"/>
      </w:pPr>
      <w:rPr>
        <w:rFonts w:ascii="Arial" w:hAnsi="Arial" w:hint="default"/>
      </w:rPr>
    </w:lvl>
    <w:lvl w:ilvl="4" w:tplc="B86C8554" w:tentative="1">
      <w:start w:val="1"/>
      <w:numFmt w:val="bullet"/>
      <w:lvlText w:val="•"/>
      <w:lvlJc w:val="left"/>
      <w:pPr>
        <w:tabs>
          <w:tab w:val="num" w:pos="3600"/>
        </w:tabs>
        <w:ind w:left="3600" w:hanging="360"/>
      </w:pPr>
      <w:rPr>
        <w:rFonts w:ascii="Arial" w:hAnsi="Arial" w:hint="default"/>
      </w:rPr>
    </w:lvl>
    <w:lvl w:ilvl="5" w:tplc="6A8A8990" w:tentative="1">
      <w:start w:val="1"/>
      <w:numFmt w:val="bullet"/>
      <w:lvlText w:val="•"/>
      <w:lvlJc w:val="left"/>
      <w:pPr>
        <w:tabs>
          <w:tab w:val="num" w:pos="4320"/>
        </w:tabs>
        <w:ind w:left="4320" w:hanging="360"/>
      </w:pPr>
      <w:rPr>
        <w:rFonts w:ascii="Arial" w:hAnsi="Arial" w:hint="default"/>
      </w:rPr>
    </w:lvl>
    <w:lvl w:ilvl="6" w:tplc="FC3406F2" w:tentative="1">
      <w:start w:val="1"/>
      <w:numFmt w:val="bullet"/>
      <w:lvlText w:val="•"/>
      <w:lvlJc w:val="left"/>
      <w:pPr>
        <w:tabs>
          <w:tab w:val="num" w:pos="5040"/>
        </w:tabs>
        <w:ind w:left="5040" w:hanging="360"/>
      </w:pPr>
      <w:rPr>
        <w:rFonts w:ascii="Arial" w:hAnsi="Arial" w:hint="default"/>
      </w:rPr>
    </w:lvl>
    <w:lvl w:ilvl="7" w:tplc="EBE093CA" w:tentative="1">
      <w:start w:val="1"/>
      <w:numFmt w:val="bullet"/>
      <w:lvlText w:val="•"/>
      <w:lvlJc w:val="left"/>
      <w:pPr>
        <w:tabs>
          <w:tab w:val="num" w:pos="5760"/>
        </w:tabs>
        <w:ind w:left="5760" w:hanging="360"/>
      </w:pPr>
      <w:rPr>
        <w:rFonts w:ascii="Arial" w:hAnsi="Arial" w:hint="default"/>
      </w:rPr>
    </w:lvl>
    <w:lvl w:ilvl="8" w:tplc="3B5A772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CBD38B0"/>
    <w:multiLevelType w:val="hybridMultilevel"/>
    <w:tmpl w:val="F43AE99C"/>
    <w:lvl w:ilvl="0" w:tplc="824C12AA">
      <w:start w:val="1"/>
      <w:numFmt w:val="bullet"/>
      <w:lvlText w:val="•"/>
      <w:lvlJc w:val="left"/>
      <w:pPr>
        <w:tabs>
          <w:tab w:val="num" w:pos="720"/>
        </w:tabs>
        <w:ind w:left="720" w:hanging="360"/>
      </w:pPr>
      <w:rPr>
        <w:rFonts w:ascii="Arial" w:hAnsi="Arial" w:hint="default"/>
      </w:rPr>
    </w:lvl>
    <w:lvl w:ilvl="1" w:tplc="4464FDE0" w:tentative="1">
      <w:start w:val="1"/>
      <w:numFmt w:val="bullet"/>
      <w:lvlText w:val="•"/>
      <w:lvlJc w:val="left"/>
      <w:pPr>
        <w:tabs>
          <w:tab w:val="num" w:pos="1440"/>
        </w:tabs>
        <w:ind w:left="1440" w:hanging="360"/>
      </w:pPr>
      <w:rPr>
        <w:rFonts w:ascii="Arial" w:hAnsi="Arial" w:hint="default"/>
      </w:rPr>
    </w:lvl>
    <w:lvl w:ilvl="2" w:tplc="0276DCD8" w:tentative="1">
      <w:start w:val="1"/>
      <w:numFmt w:val="bullet"/>
      <w:lvlText w:val="•"/>
      <w:lvlJc w:val="left"/>
      <w:pPr>
        <w:tabs>
          <w:tab w:val="num" w:pos="2160"/>
        </w:tabs>
        <w:ind w:left="2160" w:hanging="360"/>
      </w:pPr>
      <w:rPr>
        <w:rFonts w:ascii="Arial" w:hAnsi="Arial" w:hint="default"/>
      </w:rPr>
    </w:lvl>
    <w:lvl w:ilvl="3" w:tplc="CD5CEBC8" w:tentative="1">
      <w:start w:val="1"/>
      <w:numFmt w:val="bullet"/>
      <w:lvlText w:val="•"/>
      <w:lvlJc w:val="left"/>
      <w:pPr>
        <w:tabs>
          <w:tab w:val="num" w:pos="2880"/>
        </w:tabs>
        <w:ind w:left="2880" w:hanging="360"/>
      </w:pPr>
      <w:rPr>
        <w:rFonts w:ascii="Arial" w:hAnsi="Arial" w:hint="default"/>
      </w:rPr>
    </w:lvl>
    <w:lvl w:ilvl="4" w:tplc="F7C865F2" w:tentative="1">
      <w:start w:val="1"/>
      <w:numFmt w:val="bullet"/>
      <w:lvlText w:val="•"/>
      <w:lvlJc w:val="left"/>
      <w:pPr>
        <w:tabs>
          <w:tab w:val="num" w:pos="3600"/>
        </w:tabs>
        <w:ind w:left="3600" w:hanging="360"/>
      </w:pPr>
      <w:rPr>
        <w:rFonts w:ascii="Arial" w:hAnsi="Arial" w:hint="default"/>
      </w:rPr>
    </w:lvl>
    <w:lvl w:ilvl="5" w:tplc="74D6BAEE" w:tentative="1">
      <w:start w:val="1"/>
      <w:numFmt w:val="bullet"/>
      <w:lvlText w:val="•"/>
      <w:lvlJc w:val="left"/>
      <w:pPr>
        <w:tabs>
          <w:tab w:val="num" w:pos="4320"/>
        </w:tabs>
        <w:ind w:left="4320" w:hanging="360"/>
      </w:pPr>
      <w:rPr>
        <w:rFonts w:ascii="Arial" w:hAnsi="Arial" w:hint="default"/>
      </w:rPr>
    </w:lvl>
    <w:lvl w:ilvl="6" w:tplc="B7E8E2E0" w:tentative="1">
      <w:start w:val="1"/>
      <w:numFmt w:val="bullet"/>
      <w:lvlText w:val="•"/>
      <w:lvlJc w:val="left"/>
      <w:pPr>
        <w:tabs>
          <w:tab w:val="num" w:pos="5040"/>
        </w:tabs>
        <w:ind w:left="5040" w:hanging="360"/>
      </w:pPr>
      <w:rPr>
        <w:rFonts w:ascii="Arial" w:hAnsi="Arial" w:hint="default"/>
      </w:rPr>
    </w:lvl>
    <w:lvl w:ilvl="7" w:tplc="2B885CAE" w:tentative="1">
      <w:start w:val="1"/>
      <w:numFmt w:val="bullet"/>
      <w:lvlText w:val="•"/>
      <w:lvlJc w:val="left"/>
      <w:pPr>
        <w:tabs>
          <w:tab w:val="num" w:pos="5760"/>
        </w:tabs>
        <w:ind w:left="5760" w:hanging="360"/>
      </w:pPr>
      <w:rPr>
        <w:rFonts w:ascii="Arial" w:hAnsi="Arial" w:hint="default"/>
      </w:rPr>
    </w:lvl>
    <w:lvl w:ilvl="8" w:tplc="DF1A8E8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F2D3AA3"/>
    <w:multiLevelType w:val="multilevel"/>
    <w:tmpl w:val="87B0FDC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42957299">
    <w:abstractNumId w:val="25"/>
  </w:num>
  <w:num w:numId="2" w16cid:durableId="1631669321">
    <w:abstractNumId w:val="6"/>
  </w:num>
  <w:num w:numId="3" w16cid:durableId="680398216">
    <w:abstractNumId w:val="10"/>
  </w:num>
  <w:num w:numId="4" w16cid:durableId="388840334">
    <w:abstractNumId w:val="16"/>
  </w:num>
  <w:num w:numId="5" w16cid:durableId="725877273">
    <w:abstractNumId w:val="27"/>
  </w:num>
  <w:num w:numId="6" w16cid:durableId="1050880337">
    <w:abstractNumId w:val="22"/>
  </w:num>
  <w:num w:numId="7" w16cid:durableId="2135520745">
    <w:abstractNumId w:val="15"/>
  </w:num>
  <w:num w:numId="8" w16cid:durableId="625084926">
    <w:abstractNumId w:val="9"/>
  </w:num>
  <w:num w:numId="9" w16cid:durableId="983194731">
    <w:abstractNumId w:val="5"/>
  </w:num>
  <w:num w:numId="10" w16cid:durableId="1896549360">
    <w:abstractNumId w:val="24"/>
  </w:num>
  <w:num w:numId="11" w16cid:durableId="459108430">
    <w:abstractNumId w:val="26"/>
  </w:num>
  <w:num w:numId="12" w16cid:durableId="725881813">
    <w:abstractNumId w:val="2"/>
  </w:num>
  <w:num w:numId="13" w16cid:durableId="11342763">
    <w:abstractNumId w:val="18"/>
  </w:num>
  <w:num w:numId="14" w16cid:durableId="1555310345">
    <w:abstractNumId w:val="1"/>
  </w:num>
  <w:num w:numId="15" w16cid:durableId="1157845576">
    <w:abstractNumId w:val="23"/>
  </w:num>
  <w:num w:numId="16" w16cid:durableId="1925216482">
    <w:abstractNumId w:val="21"/>
  </w:num>
  <w:num w:numId="17" w16cid:durableId="1505122198">
    <w:abstractNumId w:val="28"/>
  </w:num>
  <w:num w:numId="18" w16cid:durableId="1387293560">
    <w:abstractNumId w:val="0"/>
  </w:num>
  <w:num w:numId="19" w16cid:durableId="230309783">
    <w:abstractNumId w:val="12"/>
  </w:num>
  <w:num w:numId="20" w16cid:durableId="84691939">
    <w:abstractNumId w:val="14"/>
  </w:num>
  <w:num w:numId="21" w16cid:durableId="815025703">
    <w:abstractNumId w:val="4"/>
  </w:num>
  <w:num w:numId="22" w16cid:durableId="834999948">
    <w:abstractNumId w:val="19"/>
  </w:num>
  <w:num w:numId="23" w16cid:durableId="1399136529">
    <w:abstractNumId w:val="11"/>
  </w:num>
  <w:num w:numId="24" w16cid:durableId="1962683650">
    <w:abstractNumId w:val="17"/>
  </w:num>
  <w:num w:numId="25" w16cid:durableId="1037778525">
    <w:abstractNumId w:val="30"/>
  </w:num>
  <w:num w:numId="26" w16cid:durableId="1265576245">
    <w:abstractNumId w:val="3"/>
  </w:num>
  <w:num w:numId="27" w16cid:durableId="1912613991">
    <w:abstractNumId w:val="29"/>
  </w:num>
  <w:num w:numId="28" w16cid:durableId="1869685282">
    <w:abstractNumId w:val="7"/>
  </w:num>
  <w:num w:numId="29" w16cid:durableId="1068573350">
    <w:abstractNumId w:val="8"/>
  </w:num>
  <w:num w:numId="30" w16cid:durableId="858664464">
    <w:abstractNumId w:val="20"/>
  </w:num>
  <w:num w:numId="31" w16cid:durableId="1661498298">
    <w:abstractNumId w:val="31"/>
  </w:num>
  <w:num w:numId="32" w16cid:durableId="67314532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72E3"/>
    <w:rsid w:val="00007DB2"/>
    <w:rsid w:val="000103C2"/>
    <w:rsid w:val="0001048F"/>
    <w:rsid w:val="00010564"/>
    <w:rsid w:val="00010D18"/>
    <w:rsid w:val="00010FC7"/>
    <w:rsid w:val="000111A9"/>
    <w:rsid w:val="00012104"/>
    <w:rsid w:val="00013C7E"/>
    <w:rsid w:val="00013D25"/>
    <w:rsid w:val="00014C22"/>
    <w:rsid w:val="00015BFE"/>
    <w:rsid w:val="000162D5"/>
    <w:rsid w:val="00016EC1"/>
    <w:rsid w:val="00017C00"/>
    <w:rsid w:val="00022050"/>
    <w:rsid w:val="0002211D"/>
    <w:rsid w:val="000224E3"/>
    <w:rsid w:val="00024767"/>
    <w:rsid w:val="000250AA"/>
    <w:rsid w:val="00025107"/>
    <w:rsid w:val="00025438"/>
    <w:rsid w:val="000255EE"/>
    <w:rsid w:val="00026090"/>
    <w:rsid w:val="00026EAD"/>
    <w:rsid w:val="0002703F"/>
    <w:rsid w:val="00031EA3"/>
    <w:rsid w:val="00032A7A"/>
    <w:rsid w:val="00034858"/>
    <w:rsid w:val="00040473"/>
    <w:rsid w:val="0004079F"/>
    <w:rsid w:val="00041004"/>
    <w:rsid w:val="000415B9"/>
    <w:rsid w:val="0004323D"/>
    <w:rsid w:val="00043299"/>
    <w:rsid w:val="00044C13"/>
    <w:rsid w:val="00045882"/>
    <w:rsid w:val="00051305"/>
    <w:rsid w:val="00051965"/>
    <w:rsid w:val="000532FB"/>
    <w:rsid w:val="00053A73"/>
    <w:rsid w:val="000543BC"/>
    <w:rsid w:val="00056EAA"/>
    <w:rsid w:val="00060188"/>
    <w:rsid w:val="000639AF"/>
    <w:rsid w:val="00065E82"/>
    <w:rsid w:val="00067F60"/>
    <w:rsid w:val="00072CB1"/>
    <w:rsid w:val="00073F64"/>
    <w:rsid w:val="00077104"/>
    <w:rsid w:val="00080567"/>
    <w:rsid w:val="00080D49"/>
    <w:rsid w:val="00082580"/>
    <w:rsid w:val="000839E0"/>
    <w:rsid w:val="00083EC3"/>
    <w:rsid w:val="00084187"/>
    <w:rsid w:val="000842CC"/>
    <w:rsid w:val="00084834"/>
    <w:rsid w:val="00084B4B"/>
    <w:rsid w:val="00084FE2"/>
    <w:rsid w:val="00085198"/>
    <w:rsid w:val="000854FA"/>
    <w:rsid w:val="00087BAC"/>
    <w:rsid w:val="0009138F"/>
    <w:rsid w:val="000913A7"/>
    <w:rsid w:val="00091CD6"/>
    <w:rsid w:val="00092F28"/>
    <w:rsid w:val="00092F68"/>
    <w:rsid w:val="0009322F"/>
    <w:rsid w:val="00095430"/>
    <w:rsid w:val="00095A72"/>
    <w:rsid w:val="00095C29"/>
    <w:rsid w:val="00096066"/>
    <w:rsid w:val="00096D24"/>
    <w:rsid w:val="00096D3B"/>
    <w:rsid w:val="00096D52"/>
    <w:rsid w:val="00096E06"/>
    <w:rsid w:val="000A0689"/>
    <w:rsid w:val="000A09C5"/>
    <w:rsid w:val="000A0C53"/>
    <w:rsid w:val="000A2D92"/>
    <w:rsid w:val="000A38EF"/>
    <w:rsid w:val="000A47C1"/>
    <w:rsid w:val="000A4867"/>
    <w:rsid w:val="000A50F4"/>
    <w:rsid w:val="000A5DE5"/>
    <w:rsid w:val="000A66E6"/>
    <w:rsid w:val="000A7288"/>
    <w:rsid w:val="000B0CB7"/>
    <w:rsid w:val="000B1A33"/>
    <w:rsid w:val="000B1B1E"/>
    <w:rsid w:val="000B1BC1"/>
    <w:rsid w:val="000B1D06"/>
    <w:rsid w:val="000B3772"/>
    <w:rsid w:val="000B3A06"/>
    <w:rsid w:val="000B3AE0"/>
    <w:rsid w:val="000B5907"/>
    <w:rsid w:val="000B5EC6"/>
    <w:rsid w:val="000B6DA6"/>
    <w:rsid w:val="000B74DC"/>
    <w:rsid w:val="000C0871"/>
    <w:rsid w:val="000C0B88"/>
    <w:rsid w:val="000C1DBD"/>
    <w:rsid w:val="000C276F"/>
    <w:rsid w:val="000C2BB1"/>
    <w:rsid w:val="000C52B4"/>
    <w:rsid w:val="000C5BC4"/>
    <w:rsid w:val="000C6D72"/>
    <w:rsid w:val="000C70CA"/>
    <w:rsid w:val="000C76A8"/>
    <w:rsid w:val="000C7CA8"/>
    <w:rsid w:val="000D0E33"/>
    <w:rsid w:val="000D0F56"/>
    <w:rsid w:val="000D3EFD"/>
    <w:rsid w:val="000D4E79"/>
    <w:rsid w:val="000D4FB9"/>
    <w:rsid w:val="000D594A"/>
    <w:rsid w:val="000D5A53"/>
    <w:rsid w:val="000E147F"/>
    <w:rsid w:val="000E257B"/>
    <w:rsid w:val="000E4D2D"/>
    <w:rsid w:val="000E58A0"/>
    <w:rsid w:val="000E6683"/>
    <w:rsid w:val="000E7F78"/>
    <w:rsid w:val="000F115C"/>
    <w:rsid w:val="000F1485"/>
    <w:rsid w:val="000F2534"/>
    <w:rsid w:val="000F4437"/>
    <w:rsid w:val="000F6270"/>
    <w:rsid w:val="000F75AE"/>
    <w:rsid w:val="001000F6"/>
    <w:rsid w:val="001004A8"/>
    <w:rsid w:val="00101AF6"/>
    <w:rsid w:val="00102C69"/>
    <w:rsid w:val="00102D67"/>
    <w:rsid w:val="0010457E"/>
    <w:rsid w:val="00105EAD"/>
    <w:rsid w:val="00106129"/>
    <w:rsid w:val="00106891"/>
    <w:rsid w:val="00107869"/>
    <w:rsid w:val="001107B6"/>
    <w:rsid w:val="00110C7E"/>
    <w:rsid w:val="00111C3A"/>
    <w:rsid w:val="00113E07"/>
    <w:rsid w:val="0011403C"/>
    <w:rsid w:val="0011405D"/>
    <w:rsid w:val="001140A6"/>
    <w:rsid w:val="00114143"/>
    <w:rsid w:val="0011438C"/>
    <w:rsid w:val="001153ED"/>
    <w:rsid w:val="00115B8A"/>
    <w:rsid w:val="0011676B"/>
    <w:rsid w:val="00116C54"/>
    <w:rsid w:val="0011748B"/>
    <w:rsid w:val="00120167"/>
    <w:rsid w:val="00120957"/>
    <w:rsid w:val="00125DB8"/>
    <w:rsid w:val="001306DB"/>
    <w:rsid w:val="00131D3C"/>
    <w:rsid w:val="0013203B"/>
    <w:rsid w:val="001338A8"/>
    <w:rsid w:val="00133B22"/>
    <w:rsid w:val="001356F2"/>
    <w:rsid w:val="00135AC4"/>
    <w:rsid w:val="00136664"/>
    <w:rsid w:val="00137986"/>
    <w:rsid w:val="00137D38"/>
    <w:rsid w:val="00140F5A"/>
    <w:rsid w:val="00141D61"/>
    <w:rsid w:val="001426B6"/>
    <w:rsid w:val="00142C05"/>
    <w:rsid w:val="00142CCD"/>
    <w:rsid w:val="00143254"/>
    <w:rsid w:val="00145345"/>
    <w:rsid w:val="0014708A"/>
    <w:rsid w:val="00147E43"/>
    <w:rsid w:val="00151C30"/>
    <w:rsid w:val="00152571"/>
    <w:rsid w:val="001531DE"/>
    <w:rsid w:val="001534AF"/>
    <w:rsid w:val="001552C5"/>
    <w:rsid w:val="00156A4F"/>
    <w:rsid w:val="00157685"/>
    <w:rsid w:val="00157E54"/>
    <w:rsid w:val="00161D0F"/>
    <w:rsid w:val="001629FB"/>
    <w:rsid w:val="001635A7"/>
    <w:rsid w:val="001638E6"/>
    <w:rsid w:val="00164856"/>
    <w:rsid w:val="00170619"/>
    <w:rsid w:val="001707BF"/>
    <w:rsid w:val="00173D5B"/>
    <w:rsid w:val="00176D2A"/>
    <w:rsid w:val="00176EC3"/>
    <w:rsid w:val="00176EDC"/>
    <w:rsid w:val="0018008B"/>
    <w:rsid w:val="00180318"/>
    <w:rsid w:val="00180912"/>
    <w:rsid w:val="0018146F"/>
    <w:rsid w:val="001822B1"/>
    <w:rsid w:val="001832E8"/>
    <w:rsid w:val="00185B09"/>
    <w:rsid w:val="00191F73"/>
    <w:rsid w:val="00192EDE"/>
    <w:rsid w:val="00194C40"/>
    <w:rsid w:val="001950C9"/>
    <w:rsid w:val="001974DD"/>
    <w:rsid w:val="0019763B"/>
    <w:rsid w:val="00197BDB"/>
    <w:rsid w:val="001A0A7E"/>
    <w:rsid w:val="001A149A"/>
    <w:rsid w:val="001A201F"/>
    <w:rsid w:val="001A297F"/>
    <w:rsid w:val="001A334D"/>
    <w:rsid w:val="001A43FD"/>
    <w:rsid w:val="001A4F71"/>
    <w:rsid w:val="001A570D"/>
    <w:rsid w:val="001A64B1"/>
    <w:rsid w:val="001A72F4"/>
    <w:rsid w:val="001A7948"/>
    <w:rsid w:val="001B09A5"/>
    <w:rsid w:val="001B24AC"/>
    <w:rsid w:val="001B2853"/>
    <w:rsid w:val="001B40D4"/>
    <w:rsid w:val="001B44D1"/>
    <w:rsid w:val="001B66B3"/>
    <w:rsid w:val="001C0867"/>
    <w:rsid w:val="001C0AFD"/>
    <w:rsid w:val="001C1D1A"/>
    <w:rsid w:val="001C54AD"/>
    <w:rsid w:val="001C6F91"/>
    <w:rsid w:val="001C78E6"/>
    <w:rsid w:val="001D1CF6"/>
    <w:rsid w:val="001D225D"/>
    <w:rsid w:val="001D2DE7"/>
    <w:rsid w:val="001D4F4A"/>
    <w:rsid w:val="001D4FBE"/>
    <w:rsid w:val="001D53D4"/>
    <w:rsid w:val="001D5A17"/>
    <w:rsid w:val="001D5BFA"/>
    <w:rsid w:val="001D6929"/>
    <w:rsid w:val="001E0EE2"/>
    <w:rsid w:val="001E3963"/>
    <w:rsid w:val="001E524C"/>
    <w:rsid w:val="001E73DA"/>
    <w:rsid w:val="001F047E"/>
    <w:rsid w:val="001F11FA"/>
    <w:rsid w:val="001F2893"/>
    <w:rsid w:val="001F2C77"/>
    <w:rsid w:val="001F30BF"/>
    <w:rsid w:val="001F3695"/>
    <w:rsid w:val="001F4507"/>
    <w:rsid w:val="001F5998"/>
    <w:rsid w:val="002017AD"/>
    <w:rsid w:val="00203F55"/>
    <w:rsid w:val="0020474D"/>
    <w:rsid w:val="00204C86"/>
    <w:rsid w:val="0020674D"/>
    <w:rsid w:val="002074BC"/>
    <w:rsid w:val="00210802"/>
    <w:rsid w:val="002111B7"/>
    <w:rsid w:val="00211644"/>
    <w:rsid w:val="00211C0C"/>
    <w:rsid w:val="00211FBA"/>
    <w:rsid w:val="00216482"/>
    <w:rsid w:val="0021674B"/>
    <w:rsid w:val="0021687A"/>
    <w:rsid w:val="00220D8C"/>
    <w:rsid w:val="00221556"/>
    <w:rsid w:val="00223BDA"/>
    <w:rsid w:val="002257A5"/>
    <w:rsid w:val="0022617C"/>
    <w:rsid w:val="002279FD"/>
    <w:rsid w:val="00234621"/>
    <w:rsid w:val="00234A63"/>
    <w:rsid w:val="00236100"/>
    <w:rsid w:val="00236F7D"/>
    <w:rsid w:val="0024175F"/>
    <w:rsid w:val="0024252B"/>
    <w:rsid w:val="00243F9D"/>
    <w:rsid w:val="00244B27"/>
    <w:rsid w:val="00244F71"/>
    <w:rsid w:val="00246067"/>
    <w:rsid w:val="00246404"/>
    <w:rsid w:val="00250FED"/>
    <w:rsid w:val="002534F7"/>
    <w:rsid w:val="002575B6"/>
    <w:rsid w:val="002624D5"/>
    <w:rsid w:val="00262B49"/>
    <w:rsid w:val="002631B2"/>
    <w:rsid w:val="00264596"/>
    <w:rsid w:val="00265DA1"/>
    <w:rsid w:val="00266EC1"/>
    <w:rsid w:val="0026728A"/>
    <w:rsid w:val="00267845"/>
    <w:rsid w:val="00270847"/>
    <w:rsid w:val="0027131A"/>
    <w:rsid w:val="00271B44"/>
    <w:rsid w:val="00272150"/>
    <w:rsid w:val="002729CE"/>
    <w:rsid w:val="002731F0"/>
    <w:rsid w:val="0027335C"/>
    <w:rsid w:val="00273BEB"/>
    <w:rsid w:val="002744F4"/>
    <w:rsid w:val="00274815"/>
    <w:rsid w:val="00275A0F"/>
    <w:rsid w:val="00275C23"/>
    <w:rsid w:val="00277858"/>
    <w:rsid w:val="002804C4"/>
    <w:rsid w:val="00280E30"/>
    <w:rsid w:val="00280F6B"/>
    <w:rsid w:val="00281A9A"/>
    <w:rsid w:val="00281F29"/>
    <w:rsid w:val="002840FD"/>
    <w:rsid w:val="0028624D"/>
    <w:rsid w:val="00287F51"/>
    <w:rsid w:val="0029123A"/>
    <w:rsid w:val="00291540"/>
    <w:rsid w:val="00292E8F"/>
    <w:rsid w:val="00295216"/>
    <w:rsid w:val="002A0C88"/>
    <w:rsid w:val="002A2839"/>
    <w:rsid w:val="002A4190"/>
    <w:rsid w:val="002A4785"/>
    <w:rsid w:val="002A5245"/>
    <w:rsid w:val="002A5C24"/>
    <w:rsid w:val="002A5F96"/>
    <w:rsid w:val="002A6152"/>
    <w:rsid w:val="002A6FE0"/>
    <w:rsid w:val="002B00E2"/>
    <w:rsid w:val="002B0E0C"/>
    <w:rsid w:val="002B42E1"/>
    <w:rsid w:val="002B53C8"/>
    <w:rsid w:val="002B65FE"/>
    <w:rsid w:val="002B76FE"/>
    <w:rsid w:val="002C115C"/>
    <w:rsid w:val="002C1927"/>
    <w:rsid w:val="002C1ADF"/>
    <w:rsid w:val="002C492D"/>
    <w:rsid w:val="002C51BF"/>
    <w:rsid w:val="002C552A"/>
    <w:rsid w:val="002C5974"/>
    <w:rsid w:val="002C6B81"/>
    <w:rsid w:val="002C7B21"/>
    <w:rsid w:val="002D24CA"/>
    <w:rsid w:val="002D2672"/>
    <w:rsid w:val="002D3032"/>
    <w:rsid w:val="002D3360"/>
    <w:rsid w:val="002D498D"/>
    <w:rsid w:val="002D6938"/>
    <w:rsid w:val="002D789A"/>
    <w:rsid w:val="002D79E7"/>
    <w:rsid w:val="002E1C9E"/>
    <w:rsid w:val="002E20A4"/>
    <w:rsid w:val="002E21F4"/>
    <w:rsid w:val="002E2938"/>
    <w:rsid w:val="002E2AE8"/>
    <w:rsid w:val="002E2FA3"/>
    <w:rsid w:val="002E3379"/>
    <w:rsid w:val="002E4217"/>
    <w:rsid w:val="002E499D"/>
    <w:rsid w:val="002E5494"/>
    <w:rsid w:val="002E55BC"/>
    <w:rsid w:val="002E56F1"/>
    <w:rsid w:val="002E69D8"/>
    <w:rsid w:val="002E7234"/>
    <w:rsid w:val="002F2BDB"/>
    <w:rsid w:val="002F3A64"/>
    <w:rsid w:val="002F3AD4"/>
    <w:rsid w:val="002F6364"/>
    <w:rsid w:val="002F6A6A"/>
    <w:rsid w:val="002F6AE5"/>
    <w:rsid w:val="002F6ED0"/>
    <w:rsid w:val="00300E78"/>
    <w:rsid w:val="0030192E"/>
    <w:rsid w:val="003029A8"/>
    <w:rsid w:val="003041E9"/>
    <w:rsid w:val="0030428B"/>
    <w:rsid w:val="00304B1F"/>
    <w:rsid w:val="00305A2F"/>
    <w:rsid w:val="00306ECF"/>
    <w:rsid w:val="00310814"/>
    <w:rsid w:val="00311AEF"/>
    <w:rsid w:val="00314018"/>
    <w:rsid w:val="003144C0"/>
    <w:rsid w:val="0031450F"/>
    <w:rsid w:val="00315C23"/>
    <w:rsid w:val="00315FF6"/>
    <w:rsid w:val="00316599"/>
    <w:rsid w:val="00316F98"/>
    <w:rsid w:val="00317025"/>
    <w:rsid w:val="0031715F"/>
    <w:rsid w:val="00320652"/>
    <w:rsid w:val="00321AC2"/>
    <w:rsid w:val="00321D01"/>
    <w:rsid w:val="00323318"/>
    <w:rsid w:val="00324559"/>
    <w:rsid w:val="00327593"/>
    <w:rsid w:val="00330B37"/>
    <w:rsid w:val="00334952"/>
    <w:rsid w:val="00334B3E"/>
    <w:rsid w:val="00335489"/>
    <w:rsid w:val="003361A8"/>
    <w:rsid w:val="00336DA1"/>
    <w:rsid w:val="00336F22"/>
    <w:rsid w:val="003373F0"/>
    <w:rsid w:val="0034016F"/>
    <w:rsid w:val="00340F0E"/>
    <w:rsid w:val="0034283A"/>
    <w:rsid w:val="00343402"/>
    <w:rsid w:val="003457CB"/>
    <w:rsid w:val="00346F09"/>
    <w:rsid w:val="00347DD8"/>
    <w:rsid w:val="00351112"/>
    <w:rsid w:val="00353288"/>
    <w:rsid w:val="003541CE"/>
    <w:rsid w:val="003602F0"/>
    <w:rsid w:val="0036116F"/>
    <w:rsid w:val="00362512"/>
    <w:rsid w:val="003658F5"/>
    <w:rsid w:val="00367F1C"/>
    <w:rsid w:val="00370CB8"/>
    <w:rsid w:val="00372B50"/>
    <w:rsid w:val="0037305F"/>
    <w:rsid w:val="0037340D"/>
    <w:rsid w:val="0037786D"/>
    <w:rsid w:val="00381D62"/>
    <w:rsid w:val="0038418A"/>
    <w:rsid w:val="003851BA"/>
    <w:rsid w:val="0038662D"/>
    <w:rsid w:val="00387168"/>
    <w:rsid w:val="0039164D"/>
    <w:rsid w:val="00392EDF"/>
    <w:rsid w:val="003936AE"/>
    <w:rsid w:val="003950AD"/>
    <w:rsid w:val="00395274"/>
    <w:rsid w:val="00395F06"/>
    <w:rsid w:val="00395F43"/>
    <w:rsid w:val="003A04B1"/>
    <w:rsid w:val="003A255E"/>
    <w:rsid w:val="003A327D"/>
    <w:rsid w:val="003A37D5"/>
    <w:rsid w:val="003A3AFD"/>
    <w:rsid w:val="003A4D71"/>
    <w:rsid w:val="003A53DF"/>
    <w:rsid w:val="003A6A35"/>
    <w:rsid w:val="003A6AB7"/>
    <w:rsid w:val="003A77AF"/>
    <w:rsid w:val="003B0887"/>
    <w:rsid w:val="003B0DC4"/>
    <w:rsid w:val="003B1DA8"/>
    <w:rsid w:val="003B217B"/>
    <w:rsid w:val="003B2698"/>
    <w:rsid w:val="003B2995"/>
    <w:rsid w:val="003B444F"/>
    <w:rsid w:val="003B4EA5"/>
    <w:rsid w:val="003B569B"/>
    <w:rsid w:val="003B6259"/>
    <w:rsid w:val="003B6B70"/>
    <w:rsid w:val="003B6E5D"/>
    <w:rsid w:val="003B7248"/>
    <w:rsid w:val="003B794C"/>
    <w:rsid w:val="003C1DC2"/>
    <w:rsid w:val="003C2A19"/>
    <w:rsid w:val="003C3A59"/>
    <w:rsid w:val="003C44FC"/>
    <w:rsid w:val="003C561F"/>
    <w:rsid w:val="003C5AE0"/>
    <w:rsid w:val="003C5C51"/>
    <w:rsid w:val="003C5C97"/>
    <w:rsid w:val="003C5FBE"/>
    <w:rsid w:val="003C6CB2"/>
    <w:rsid w:val="003C7A4D"/>
    <w:rsid w:val="003C7DC1"/>
    <w:rsid w:val="003D132E"/>
    <w:rsid w:val="003D1376"/>
    <w:rsid w:val="003D1FAF"/>
    <w:rsid w:val="003D377B"/>
    <w:rsid w:val="003D38B1"/>
    <w:rsid w:val="003D4211"/>
    <w:rsid w:val="003D47E6"/>
    <w:rsid w:val="003D4F3E"/>
    <w:rsid w:val="003D5902"/>
    <w:rsid w:val="003D629A"/>
    <w:rsid w:val="003D6A1E"/>
    <w:rsid w:val="003D6A40"/>
    <w:rsid w:val="003D7ED0"/>
    <w:rsid w:val="003E0684"/>
    <w:rsid w:val="003E0A14"/>
    <w:rsid w:val="003E0BE9"/>
    <w:rsid w:val="003E0E2C"/>
    <w:rsid w:val="003E3038"/>
    <w:rsid w:val="003F110E"/>
    <w:rsid w:val="003F1145"/>
    <w:rsid w:val="003F1522"/>
    <w:rsid w:val="003F3C6C"/>
    <w:rsid w:val="003F4563"/>
    <w:rsid w:val="003F6220"/>
    <w:rsid w:val="003F6E22"/>
    <w:rsid w:val="00400857"/>
    <w:rsid w:val="00401D42"/>
    <w:rsid w:val="004044B2"/>
    <w:rsid w:val="00405A61"/>
    <w:rsid w:val="004060F3"/>
    <w:rsid w:val="00406138"/>
    <w:rsid w:val="004123C6"/>
    <w:rsid w:val="0041295B"/>
    <w:rsid w:val="00413506"/>
    <w:rsid w:val="004139A6"/>
    <w:rsid w:val="00414BFB"/>
    <w:rsid w:val="004152F3"/>
    <w:rsid w:val="0041572B"/>
    <w:rsid w:val="00416915"/>
    <w:rsid w:val="00417099"/>
    <w:rsid w:val="0042043B"/>
    <w:rsid w:val="004204A5"/>
    <w:rsid w:val="00420BA9"/>
    <w:rsid w:val="00421BFF"/>
    <w:rsid w:val="00422147"/>
    <w:rsid w:val="004222F2"/>
    <w:rsid w:val="00423A4C"/>
    <w:rsid w:val="00423C9C"/>
    <w:rsid w:val="00423E61"/>
    <w:rsid w:val="00424B7A"/>
    <w:rsid w:val="00425037"/>
    <w:rsid w:val="004257DB"/>
    <w:rsid w:val="004263DC"/>
    <w:rsid w:val="00430BDE"/>
    <w:rsid w:val="00433122"/>
    <w:rsid w:val="00433291"/>
    <w:rsid w:val="004349EF"/>
    <w:rsid w:val="00435614"/>
    <w:rsid w:val="00435C03"/>
    <w:rsid w:val="004376E1"/>
    <w:rsid w:val="00441109"/>
    <w:rsid w:val="00441359"/>
    <w:rsid w:val="004423F1"/>
    <w:rsid w:val="00442C7E"/>
    <w:rsid w:val="00444976"/>
    <w:rsid w:val="00445097"/>
    <w:rsid w:val="004455BE"/>
    <w:rsid w:val="0044643F"/>
    <w:rsid w:val="004464BF"/>
    <w:rsid w:val="0044793F"/>
    <w:rsid w:val="0045021E"/>
    <w:rsid w:val="004513AF"/>
    <w:rsid w:val="0045191C"/>
    <w:rsid w:val="00452E2E"/>
    <w:rsid w:val="00457080"/>
    <w:rsid w:val="00461C06"/>
    <w:rsid w:val="00461DA8"/>
    <w:rsid w:val="00461DC4"/>
    <w:rsid w:val="00462185"/>
    <w:rsid w:val="00463A49"/>
    <w:rsid w:val="00463D9F"/>
    <w:rsid w:val="00465A86"/>
    <w:rsid w:val="00466708"/>
    <w:rsid w:val="004667D6"/>
    <w:rsid w:val="00466BA7"/>
    <w:rsid w:val="0046747C"/>
    <w:rsid w:val="00470A73"/>
    <w:rsid w:val="004720A3"/>
    <w:rsid w:val="0047225B"/>
    <w:rsid w:val="00472738"/>
    <w:rsid w:val="0047290E"/>
    <w:rsid w:val="00472C88"/>
    <w:rsid w:val="00472E8F"/>
    <w:rsid w:val="00473472"/>
    <w:rsid w:val="0047388A"/>
    <w:rsid w:val="0047388C"/>
    <w:rsid w:val="004745CB"/>
    <w:rsid w:val="00474DF1"/>
    <w:rsid w:val="00477095"/>
    <w:rsid w:val="00477458"/>
    <w:rsid w:val="0047746D"/>
    <w:rsid w:val="0047784E"/>
    <w:rsid w:val="004801E0"/>
    <w:rsid w:val="004834A4"/>
    <w:rsid w:val="0048561F"/>
    <w:rsid w:val="004866DB"/>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43FB"/>
    <w:rsid w:val="004A5637"/>
    <w:rsid w:val="004B023A"/>
    <w:rsid w:val="004B037B"/>
    <w:rsid w:val="004B13DB"/>
    <w:rsid w:val="004B298E"/>
    <w:rsid w:val="004B2D39"/>
    <w:rsid w:val="004B3679"/>
    <w:rsid w:val="004B5898"/>
    <w:rsid w:val="004B5AC8"/>
    <w:rsid w:val="004B608F"/>
    <w:rsid w:val="004B631D"/>
    <w:rsid w:val="004B6437"/>
    <w:rsid w:val="004C05EA"/>
    <w:rsid w:val="004C08F5"/>
    <w:rsid w:val="004C206D"/>
    <w:rsid w:val="004C5358"/>
    <w:rsid w:val="004C635C"/>
    <w:rsid w:val="004C6838"/>
    <w:rsid w:val="004C6ADC"/>
    <w:rsid w:val="004C7EDB"/>
    <w:rsid w:val="004C7FD2"/>
    <w:rsid w:val="004D00DD"/>
    <w:rsid w:val="004D0524"/>
    <w:rsid w:val="004D08A3"/>
    <w:rsid w:val="004D224D"/>
    <w:rsid w:val="004D2404"/>
    <w:rsid w:val="004D24CF"/>
    <w:rsid w:val="004D2C42"/>
    <w:rsid w:val="004D5229"/>
    <w:rsid w:val="004D556E"/>
    <w:rsid w:val="004D6D64"/>
    <w:rsid w:val="004E2091"/>
    <w:rsid w:val="004E424C"/>
    <w:rsid w:val="004E6FA3"/>
    <w:rsid w:val="004F2937"/>
    <w:rsid w:val="004F45D5"/>
    <w:rsid w:val="004F50C9"/>
    <w:rsid w:val="004F6004"/>
    <w:rsid w:val="004F64FB"/>
    <w:rsid w:val="004F70DC"/>
    <w:rsid w:val="00500544"/>
    <w:rsid w:val="00501BCE"/>
    <w:rsid w:val="00504118"/>
    <w:rsid w:val="00504BF3"/>
    <w:rsid w:val="005060B9"/>
    <w:rsid w:val="00506A04"/>
    <w:rsid w:val="00507106"/>
    <w:rsid w:val="00507260"/>
    <w:rsid w:val="00511701"/>
    <w:rsid w:val="005129C7"/>
    <w:rsid w:val="00514142"/>
    <w:rsid w:val="00515A94"/>
    <w:rsid w:val="00515DEF"/>
    <w:rsid w:val="005178BC"/>
    <w:rsid w:val="005202F5"/>
    <w:rsid w:val="005217CE"/>
    <w:rsid w:val="00524F27"/>
    <w:rsid w:val="005265E8"/>
    <w:rsid w:val="005267AA"/>
    <w:rsid w:val="00526C21"/>
    <w:rsid w:val="00526C32"/>
    <w:rsid w:val="00527E9B"/>
    <w:rsid w:val="005325A1"/>
    <w:rsid w:val="00533B68"/>
    <w:rsid w:val="00534B3B"/>
    <w:rsid w:val="00537F14"/>
    <w:rsid w:val="00540635"/>
    <w:rsid w:val="00540C22"/>
    <w:rsid w:val="00540C6D"/>
    <w:rsid w:val="0054202A"/>
    <w:rsid w:val="00542E4A"/>
    <w:rsid w:val="00543311"/>
    <w:rsid w:val="00543B39"/>
    <w:rsid w:val="00544D17"/>
    <w:rsid w:val="0054686A"/>
    <w:rsid w:val="00547E8B"/>
    <w:rsid w:val="005516F6"/>
    <w:rsid w:val="005518DB"/>
    <w:rsid w:val="00551FE2"/>
    <w:rsid w:val="00552882"/>
    <w:rsid w:val="005533CD"/>
    <w:rsid w:val="00553B7B"/>
    <w:rsid w:val="00553B88"/>
    <w:rsid w:val="00554815"/>
    <w:rsid w:val="00555223"/>
    <w:rsid w:val="00555324"/>
    <w:rsid w:val="005569CC"/>
    <w:rsid w:val="00557618"/>
    <w:rsid w:val="00563A21"/>
    <w:rsid w:val="0056430F"/>
    <w:rsid w:val="00565571"/>
    <w:rsid w:val="0056566F"/>
    <w:rsid w:val="00566DA7"/>
    <w:rsid w:val="00567A1F"/>
    <w:rsid w:val="00567FBB"/>
    <w:rsid w:val="005714BC"/>
    <w:rsid w:val="0057162F"/>
    <w:rsid w:val="005736EB"/>
    <w:rsid w:val="0057568E"/>
    <w:rsid w:val="00576AD8"/>
    <w:rsid w:val="005775A7"/>
    <w:rsid w:val="00580279"/>
    <w:rsid w:val="0058047B"/>
    <w:rsid w:val="0058098F"/>
    <w:rsid w:val="00582135"/>
    <w:rsid w:val="005837F6"/>
    <w:rsid w:val="00584D07"/>
    <w:rsid w:val="0059033F"/>
    <w:rsid w:val="0059035E"/>
    <w:rsid w:val="00590A83"/>
    <w:rsid w:val="0059148D"/>
    <w:rsid w:val="00591E1C"/>
    <w:rsid w:val="00594429"/>
    <w:rsid w:val="00595605"/>
    <w:rsid w:val="005A07F1"/>
    <w:rsid w:val="005A0C17"/>
    <w:rsid w:val="005A2477"/>
    <w:rsid w:val="005A304F"/>
    <w:rsid w:val="005A3F05"/>
    <w:rsid w:val="005A45B0"/>
    <w:rsid w:val="005A48CD"/>
    <w:rsid w:val="005A4F5F"/>
    <w:rsid w:val="005A550B"/>
    <w:rsid w:val="005A766A"/>
    <w:rsid w:val="005B1319"/>
    <w:rsid w:val="005B257F"/>
    <w:rsid w:val="005B29EC"/>
    <w:rsid w:val="005B5303"/>
    <w:rsid w:val="005B5AD4"/>
    <w:rsid w:val="005B6A19"/>
    <w:rsid w:val="005B7138"/>
    <w:rsid w:val="005B7D72"/>
    <w:rsid w:val="005C1FD1"/>
    <w:rsid w:val="005C36E6"/>
    <w:rsid w:val="005C7BE0"/>
    <w:rsid w:val="005C7FE6"/>
    <w:rsid w:val="005D0F4A"/>
    <w:rsid w:val="005D4217"/>
    <w:rsid w:val="005D53AC"/>
    <w:rsid w:val="005D58D2"/>
    <w:rsid w:val="005D7CA1"/>
    <w:rsid w:val="005E06AE"/>
    <w:rsid w:val="005E281D"/>
    <w:rsid w:val="005E37F3"/>
    <w:rsid w:val="005E3EBF"/>
    <w:rsid w:val="005E4212"/>
    <w:rsid w:val="005E48B7"/>
    <w:rsid w:val="005E49E2"/>
    <w:rsid w:val="005E6692"/>
    <w:rsid w:val="005E6BB6"/>
    <w:rsid w:val="005F080D"/>
    <w:rsid w:val="005F0814"/>
    <w:rsid w:val="005F1162"/>
    <w:rsid w:val="005F1F84"/>
    <w:rsid w:val="005F22A2"/>
    <w:rsid w:val="005F2D00"/>
    <w:rsid w:val="005F696B"/>
    <w:rsid w:val="005F6F31"/>
    <w:rsid w:val="00603405"/>
    <w:rsid w:val="00603F3D"/>
    <w:rsid w:val="006048E0"/>
    <w:rsid w:val="00605DE5"/>
    <w:rsid w:val="0060609A"/>
    <w:rsid w:val="0060739A"/>
    <w:rsid w:val="00607EA7"/>
    <w:rsid w:val="00611DF1"/>
    <w:rsid w:val="00612744"/>
    <w:rsid w:val="00613EC6"/>
    <w:rsid w:val="006152E4"/>
    <w:rsid w:val="00616322"/>
    <w:rsid w:val="00617C6E"/>
    <w:rsid w:val="0062220A"/>
    <w:rsid w:val="00622D11"/>
    <w:rsid w:val="006255F6"/>
    <w:rsid w:val="00627426"/>
    <w:rsid w:val="00631424"/>
    <w:rsid w:val="00631A30"/>
    <w:rsid w:val="00632691"/>
    <w:rsid w:val="0063322C"/>
    <w:rsid w:val="006347E6"/>
    <w:rsid w:val="00635044"/>
    <w:rsid w:val="00635A15"/>
    <w:rsid w:val="00636534"/>
    <w:rsid w:val="0063667A"/>
    <w:rsid w:val="006410A4"/>
    <w:rsid w:val="006430C6"/>
    <w:rsid w:val="00643BED"/>
    <w:rsid w:val="00643CBF"/>
    <w:rsid w:val="006457A3"/>
    <w:rsid w:val="006460F5"/>
    <w:rsid w:val="00646150"/>
    <w:rsid w:val="0065051F"/>
    <w:rsid w:val="00650A50"/>
    <w:rsid w:val="006524BE"/>
    <w:rsid w:val="00653BD0"/>
    <w:rsid w:val="00654275"/>
    <w:rsid w:val="0065488B"/>
    <w:rsid w:val="00655334"/>
    <w:rsid w:val="00655723"/>
    <w:rsid w:val="00655985"/>
    <w:rsid w:val="00655F32"/>
    <w:rsid w:val="00656463"/>
    <w:rsid w:val="00656978"/>
    <w:rsid w:val="00656B07"/>
    <w:rsid w:val="00656DDD"/>
    <w:rsid w:val="0065701E"/>
    <w:rsid w:val="006579AC"/>
    <w:rsid w:val="006604A9"/>
    <w:rsid w:val="006623AE"/>
    <w:rsid w:val="00662994"/>
    <w:rsid w:val="00663846"/>
    <w:rsid w:val="00663D42"/>
    <w:rsid w:val="006659F8"/>
    <w:rsid w:val="006672D8"/>
    <w:rsid w:val="0066734E"/>
    <w:rsid w:val="00667D17"/>
    <w:rsid w:val="00670811"/>
    <w:rsid w:val="00672708"/>
    <w:rsid w:val="00673F68"/>
    <w:rsid w:val="00674408"/>
    <w:rsid w:val="00674F30"/>
    <w:rsid w:val="00674F61"/>
    <w:rsid w:val="006766C0"/>
    <w:rsid w:val="00676A77"/>
    <w:rsid w:val="006771E5"/>
    <w:rsid w:val="00682735"/>
    <w:rsid w:val="00682A42"/>
    <w:rsid w:val="006838D9"/>
    <w:rsid w:val="00683B1A"/>
    <w:rsid w:val="00683CFC"/>
    <w:rsid w:val="00685260"/>
    <w:rsid w:val="00685B9C"/>
    <w:rsid w:val="006874F6"/>
    <w:rsid w:val="006903E8"/>
    <w:rsid w:val="00690B46"/>
    <w:rsid w:val="00691B7B"/>
    <w:rsid w:val="00694A2C"/>
    <w:rsid w:val="00695406"/>
    <w:rsid w:val="00695AC6"/>
    <w:rsid w:val="006A006B"/>
    <w:rsid w:val="006A07AF"/>
    <w:rsid w:val="006A0863"/>
    <w:rsid w:val="006A0F2D"/>
    <w:rsid w:val="006A0FCF"/>
    <w:rsid w:val="006A1AD5"/>
    <w:rsid w:val="006A1D47"/>
    <w:rsid w:val="006A4484"/>
    <w:rsid w:val="006A5350"/>
    <w:rsid w:val="006A6E4A"/>
    <w:rsid w:val="006B031E"/>
    <w:rsid w:val="006B12F6"/>
    <w:rsid w:val="006B1D7A"/>
    <w:rsid w:val="006B20AD"/>
    <w:rsid w:val="006B2719"/>
    <w:rsid w:val="006B432D"/>
    <w:rsid w:val="006B5AF7"/>
    <w:rsid w:val="006B7F6D"/>
    <w:rsid w:val="006C0CD7"/>
    <w:rsid w:val="006C17C2"/>
    <w:rsid w:val="006C33B6"/>
    <w:rsid w:val="006C6E36"/>
    <w:rsid w:val="006C741A"/>
    <w:rsid w:val="006C76DD"/>
    <w:rsid w:val="006C7720"/>
    <w:rsid w:val="006C7BFD"/>
    <w:rsid w:val="006D08D1"/>
    <w:rsid w:val="006D18E4"/>
    <w:rsid w:val="006D235A"/>
    <w:rsid w:val="006D349F"/>
    <w:rsid w:val="006D5363"/>
    <w:rsid w:val="006D546D"/>
    <w:rsid w:val="006D5B0C"/>
    <w:rsid w:val="006D7A5D"/>
    <w:rsid w:val="006E28C1"/>
    <w:rsid w:val="006E2A16"/>
    <w:rsid w:val="006E2C30"/>
    <w:rsid w:val="006E378F"/>
    <w:rsid w:val="006E627C"/>
    <w:rsid w:val="006E6770"/>
    <w:rsid w:val="006E6B2C"/>
    <w:rsid w:val="006F1368"/>
    <w:rsid w:val="006F1383"/>
    <w:rsid w:val="006F15C8"/>
    <w:rsid w:val="006F187C"/>
    <w:rsid w:val="006F1DE2"/>
    <w:rsid w:val="006F21B4"/>
    <w:rsid w:val="006F25B2"/>
    <w:rsid w:val="006F29C8"/>
    <w:rsid w:val="006F2A37"/>
    <w:rsid w:val="006F2E4C"/>
    <w:rsid w:val="006F4087"/>
    <w:rsid w:val="006F4907"/>
    <w:rsid w:val="006F4B72"/>
    <w:rsid w:val="006F5E38"/>
    <w:rsid w:val="006F603F"/>
    <w:rsid w:val="006F7E78"/>
    <w:rsid w:val="00701C94"/>
    <w:rsid w:val="007032A3"/>
    <w:rsid w:val="00705421"/>
    <w:rsid w:val="007065E4"/>
    <w:rsid w:val="00706C74"/>
    <w:rsid w:val="0071009E"/>
    <w:rsid w:val="00711AAC"/>
    <w:rsid w:val="007143F0"/>
    <w:rsid w:val="00714A74"/>
    <w:rsid w:val="00715333"/>
    <w:rsid w:val="0071560E"/>
    <w:rsid w:val="0071777F"/>
    <w:rsid w:val="007208BD"/>
    <w:rsid w:val="00722228"/>
    <w:rsid w:val="007248E6"/>
    <w:rsid w:val="0072550D"/>
    <w:rsid w:val="007272BA"/>
    <w:rsid w:val="007301FC"/>
    <w:rsid w:val="007310B5"/>
    <w:rsid w:val="007362E4"/>
    <w:rsid w:val="0073651D"/>
    <w:rsid w:val="00740963"/>
    <w:rsid w:val="00741C2F"/>
    <w:rsid w:val="00744150"/>
    <w:rsid w:val="007442DE"/>
    <w:rsid w:val="00746927"/>
    <w:rsid w:val="00746A46"/>
    <w:rsid w:val="007470CE"/>
    <w:rsid w:val="007473CD"/>
    <w:rsid w:val="00747E7E"/>
    <w:rsid w:val="007517C1"/>
    <w:rsid w:val="00751DA9"/>
    <w:rsid w:val="007521FF"/>
    <w:rsid w:val="00752CEC"/>
    <w:rsid w:val="00756865"/>
    <w:rsid w:val="007570F9"/>
    <w:rsid w:val="0075735F"/>
    <w:rsid w:val="00757ED1"/>
    <w:rsid w:val="0076059E"/>
    <w:rsid w:val="007629C6"/>
    <w:rsid w:val="00763112"/>
    <w:rsid w:val="0076447B"/>
    <w:rsid w:val="00765D33"/>
    <w:rsid w:val="00766B35"/>
    <w:rsid w:val="00766C14"/>
    <w:rsid w:val="00770FEA"/>
    <w:rsid w:val="0077170C"/>
    <w:rsid w:val="00771DDF"/>
    <w:rsid w:val="00773EB8"/>
    <w:rsid w:val="00774132"/>
    <w:rsid w:val="00774D55"/>
    <w:rsid w:val="00774E6A"/>
    <w:rsid w:val="00774FB1"/>
    <w:rsid w:val="007750F1"/>
    <w:rsid w:val="00776B65"/>
    <w:rsid w:val="007771AF"/>
    <w:rsid w:val="00782E1D"/>
    <w:rsid w:val="00783592"/>
    <w:rsid w:val="0078389F"/>
    <w:rsid w:val="00783D7C"/>
    <w:rsid w:val="00783DDF"/>
    <w:rsid w:val="00784060"/>
    <w:rsid w:val="00785E60"/>
    <w:rsid w:val="007873AC"/>
    <w:rsid w:val="00787C10"/>
    <w:rsid w:val="007915E5"/>
    <w:rsid w:val="007918F0"/>
    <w:rsid w:val="00793063"/>
    <w:rsid w:val="00793DF1"/>
    <w:rsid w:val="007942CC"/>
    <w:rsid w:val="00794870"/>
    <w:rsid w:val="00794892"/>
    <w:rsid w:val="00794A01"/>
    <w:rsid w:val="007956C5"/>
    <w:rsid w:val="00796C16"/>
    <w:rsid w:val="00797C5C"/>
    <w:rsid w:val="007A00A0"/>
    <w:rsid w:val="007A0753"/>
    <w:rsid w:val="007A28FC"/>
    <w:rsid w:val="007A5203"/>
    <w:rsid w:val="007A60E9"/>
    <w:rsid w:val="007A7C13"/>
    <w:rsid w:val="007B0D34"/>
    <w:rsid w:val="007B42DB"/>
    <w:rsid w:val="007B4ED4"/>
    <w:rsid w:val="007B64BB"/>
    <w:rsid w:val="007B65A5"/>
    <w:rsid w:val="007B7236"/>
    <w:rsid w:val="007C1748"/>
    <w:rsid w:val="007C285E"/>
    <w:rsid w:val="007C2CAA"/>
    <w:rsid w:val="007C31C7"/>
    <w:rsid w:val="007C54E4"/>
    <w:rsid w:val="007D0A2B"/>
    <w:rsid w:val="007D2762"/>
    <w:rsid w:val="007D27B3"/>
    <w:rsid w:val="007D2CAF"/>
    <w:rsid w:val="007D46B6"/>
    <w:rsid w:val="007D50D9"/>
    <w:rsid w:val="007D688A"/>
    <w:rsid w:val="007D7212"/>
    <w:rsid w:val="007E21C4"/>
    <w:rsid w:val="007E2F87"/>
    <w:rsid w:val="007E32F6"/>
    <w:rsid w:val="007E393C"/>
    <w:rsid w:val="007E393F"/>
    <w:rsid w:val="007E6207"/>
    <w:rsid w:val="007E6875"/>
    <w:rsid w:val="007E75E8"/>
    <w:rsid w:val="007F0231"/>
    <w:rsid w:val="007F2773"/>
    <w:rsid w:val="007F3725"/>
    <w:rsid w:val="007F373D"/>
    <w:rsid w:val="00801C7D"/>
    <w:rsid w:val="008021A7"/>
    <w:rsid w:val="00802560"/>
    <w:rsid w:val="008025D8"/>
    <w:rsid w:val="00802CFF"/>
    <w:rsid w:val="008038E5"/>
    <w:rsid w:val="008041A6"/>
    <w:rsid w:val="008043FF"/>
    <w:rsid w:val="00804AC2"/>
    <w:rsid w:val="00807FEB"/>
    <w:rsid w:val="00810265"/>
    <w:rsid w:val="00812730"/>
    <w:rsid w:val="008142A7"/>
    <w:rsid w:val="00815073"/>
    <w:rsid w:val="008167C0"/>
    <w:rsid w:val="00816941"/>
    <w:rsid w:val="0081720E"/>
    <w:rsid w:val="00821AAF"/>
    <w:rsid w:val="00821C5B"/>
    <w:rsid w:val="00822106"/>
    <w:rsid w:val="00822AB3"/>
    <w:rsid w:val="00822B9C"/>
    <w:rsid w:val="00823ED3"/>
    <w:rsid w:val="00824447"/>
    <w:rsid w:val="00825BCC"/>
    <w:rsid w:val="00825EE5"/>
    <w:rsid w:val="008272E6"/>
    <w:rsid w:val="00831486"/>
    <w:rsid w:val="0083397A"/>
    <w:rsid w:val="00833B6E"/>
    <w:rsid w:val="0083444C"/>
    <w:rsid w:val="00834E04"/>
    <w:rsid w:val="008354FF"/>
    <w:rsid w:val="00841136"/>
    <w:rsid w:val="00842816"/>
    <w:rsid w:val="00844303"/>
    <w:rsid w:val="008450A4"/>
    <w:rsid w:val="00845AA4"/>
    <w:rsid w:val="00845F58"/>
    <w:rsid w:val="008475AD"/>
    <w:rsid w:val="0084773F"/>
    <w:rsid w:val="00854A23"/>
    <w:rsid w:val="008561A1"/>
    <w:rsid w:val="00856869"/>
    <w:rsid w:val="0086002A"/>
    <w:rsid w:val="008601DB"/>
    <w:rsid w:val="00861F44"/>
    <w:rsid w:val="00862973"/>
    <w:rsid w:val="008652EA"/>
    <w:rsid w:val="00865829"/>
    <w:rsid w:val="0086637E"/>
    <w:rsid w:val="00866D2E"/>
    <w:rsid w:val="008718D8"/>
    <w:rsid w:val="0087248A"/>
    <w:rsid w:val="00873577"/>
    <w:rsid w:val="00874014"/>
    <w:rsid w:val="0087470F"/>
    <w:rsid w:val="00875548"/>
    <w:rsid w:val="00876804"/>
    <w:rsid w:val="00876842"/>
    <w:rsid w:val="00876A14"/>
    <w:rsid w:val="00876CA0"/>
    <w:rsid w:val="00877A77"/>
    <w:rsid w:val="00880C27"/>
    <w:rsid w:val="00881499"/>
    <w:rsid w:val="00881FF0"/>
    <w:rsid w:val="008825F5"/>
    <w:rsid w:val="008827B9"/>
    <w:rsid w:val="00885C60"/>
    <w:rsid w:val="00890125"/>
    <w:rsid w:val="0089023C"/>
    <w:rsid w:val="00890581"/>
    <w:rsid w:val="00890915"/>
    <w:rsid w:val="00890A37"/>
    <w:rsid w:val="0089113B"/>
    <w:rsid w:val="00891821"/>
    <w:rsid w:val="00893D03"/>
    <w:rsid w:val="008952DB"/>
    <w:rsid w:val="0089670C"/>
    <w:rsid w:val="008A0B2B"/>
    <w:rsid w:val="008A2922"/>
    <w:rsid w:val="008A329C"/>
    <w:rsid w:val="008A375D"/>
    <w:rsid w:val="008A4785"/>
    <w:rsid w:val="008A4CAB"/>
    <w:rsid w:val="008A5110"/>
    <w:rsid w:val="008A5B87"/>
    <w:rsid w:val="008A65BA"/>
    <w:rsid w:val="008A7F2B"/>
    <w:rsid w:val="008B01A8"/>
    <w:rsid w:val="008B1DE2"/>
    <w:rsid w:val="008B482F"/>
    <w:rsid w:val="008B65D4"/>
    <w:rsid w:val="008B6C04"/>
    <w:rsid w:val="008B73D2"/>
    <w:rsid w:val="008C1B68"/>
    <w:rsid w:val="008C2580"/>
    <w:rsid w:val="008C2ABB"/>
    <w:rsid w:val="008C2C66"/>
    <w:rsid w:val="008C2EF9"/>
    <w:rsid w:val="008C3B61"/>
    <w:rsid w:val="008C3CB0"/>
    <w:rsid w:val="008C4D72"/>
    <w:rsid w:val="008C5207"/>
    <w:rsid w:val="008C60F8"/>
    <w:rsid w:val="008C6310"/>
    <w:rsid w:val="008C6BCD"/>
    <w:rsid w:val="008C7E99"/>
    <w:rsid w:val="008D0DB3"/>
    <w:rsid w:val="008D1925"/>
    <w:rsid w:val="008D30BF"/>
    <w:rsid w:val="008D4DDB"/>
    <w:rsid w:val="008D6161"/>
    <w:rsid w:val="008D6B28"/>
    <w:rsid w:val="008D6D69"/>
    <w:rsid w:val="008E2280"/>
    <w:rsid w:val="008E4411"/>
    <w:rsid w:val="008E56B2"/>
    <w:rsid w:val="008E5E33"/>
    <w:rsid w:val="008E688B"/>
    <w:rsid w:val="008E6D7D"/>
    <w:rsid w:val="008E7369"/>
    <w:rsid w:val="008E79F1"/>
    <w:rsid w:val="008F36EC"/>
    <w:rsid w:val="008F454A"/>
    <w:rsid w:val="008F476B"/>
    <w:rsid w:val="008F4EFD"/>
    <w:rsid w:val="008F653F"/>
    <w:rsid w:val="008F65A2"/>
    <w:rsid w:val="008F714B"/>
    <w:rsid w:val="00904711"/>
    <w:rsid w:val="00904DF2"/>
    <w:rsid w:val="00904F1F"/>
    <w:rsid w:val="0090676F"/>
    <w:rsid w:val="00907608"/>
    <w:rsid w:val="009102A6"/>
    <w:rsid w:val="00910E49"/>
    <w:rsid w:val="00911DA3"/>
    <w:rsid w:val="00912323"/>
    <w:rsid w:val="0091386E"/>
    <w:rsid w:val="00913D98"/>
    <w:rsid w:val="00914841"/>
    <w:rsid w:val="009150F4"/>
    <w:rsid w:val="00915C05"/>
    <w:rsid w:val="00916C12"/>
    <w:rsid w:val="00917B2D"/>
    <w:rsid w:val="00920745"/>
    <w:rsid w:val="00920F1B"/>
    <w:rsid w:val="00922A04"/>
    <w:rsid w:val="0092388C"/>
    <w:rsid w:val="00926288"/>
    <w:rsid w:val="00926BC2"/>
    <w:rsid w:val="00926EFF"/>
    <w:rsid w:val="009315DC"/>
    <w:rsid w:val="009329DF"/>
    <w:rsid w:val="00933F6E"/>
    <w:rsid w:val="00934D91"/>
    <w:rsid w:val="00934EA7"/>
    <w:rsid w:val="009403E9"/>
    <w:rsid w:val="00940A6C"/>
    <w:rsid w:val="00941447"/>
    <w:rsid w:val="00942119"/>
    <w:rsid w:val="00943226"/>
    <w:rsid w:val="00943700"/>
    <w:rsid w:val="009444F2"/>
    <w:rsid w:val="0094755B"/>
    <w:rsid w:val="00947A46"/>
    <w:rsid w:val="00950715"/>
    <w:rsid w:val="00954253"/>
    <w:rsid w:val="00954378"/>
    <w:rsid w:val="00954667"/>
    <w:rsid w:val="00954788"/>
    <w:rsid w:val="00954A1B"/>
    <w:rsid w:val="0095584C"/>
    <w:rsid w:val="00955C36"/>
    <w:rsid w:val="00955DFE"/>
    <w:rsid w:val="0095601D"/>
    <w:rsid w:val="00957166"/>
    <w:rsid w:val="00957262"/>
    <w:rsid w:val="00962C76"/>
    <w:rsid w:val="00962D92"/>
    <w:rsid w:val="00963447"/>
    <w:rsid w:val="00966DEE"/>
    <w:rsid w:val="0096718B"/>
    <w:rsid w:val="00971504"/>
    <w:rsid w:val="00971DF0"/>
    <w:rsid w:val="009740D9"/>
    <w:rsid w:val="009745EE"/>
    <w:rsid w:val="009766FB"/>
    <w:rsid w:val="00976E16"/>
    <w:rsid w:val="00976F44"/>
    <w:rsid w:val="00980ABD"/>
    <w:rsid w:val="00980DA4"/>
    <w:rsid w:val="009812D1"/>
    <w:rsid w:val="009828FF"/>
    <w:rsid w:val="00982C71"/>
    <w:rsid w:val="0098356E"/>
    <w:rsid w:val="00983D6F"/>
    <w:rsid w:val="009852AD"/>
    <w:rsid w:val="00985E94"/>
    <w:rsid w:val="00985EDC"/>
    <w:rsid w:val="009869AD"/>
    <w:rsid w:val="00990905"/>
    <w:rsid w:val="00990EA7"/>
    <w:rsid w:val="00992EB5"/>
    <w:rsid w:val="00993663"/>
    <w:rsid w:val="00993CF1"/>
    <w:rsid w:val="009942A7"/>
    <w:rsid w:val="009947C1"/>
    <w:rsid w:val="00994D8B"/>
    <w:rsid w:val="009951C4"/>
    <w:rsid w:val="00995765"/>
    <w:rsid w:val="00997BC3"/>
    <w:rsid w:val="009A0EEA"/>
    <w:rsid w:val="009A21FC"/>
    <w:rsid w:val="009A5607"/>
    <w:rsid w:val="009B0A0A"/>
    <w:rsid w:val="009B0E77"/>
    <w:rsid w:val="009B34E6"/>
    <w:rsid w:val="009B4BEB"/>
    <w:rsid w:val="009B5F24"/>
    <w:rsid w:val="009B795E"/>
    <w:rsid w:val="009C11AB"/>
    <w:rsid w:val="009C22C7"/>
    <w:rsid w:val="009C4517"/>
    <w:rsid w:val="009C4825"/>
    <w:rsid w:val="009C7ABD"/>
    <w:rsid w:val="009D0853"/>
    <w:rsid w:val="009D0E96"/>
    <w:rsid w:val="009D1680"/>
    <w:rsid w:val="009D1F78"/>
    <w:rsid w:val="009D5CD6"/>
    <w:rsid w:val="009D6335"/>
    <w:rsid w:val="009D6BB3"/>
    <w:rsid w:val="009D79E6"/>
    <w:rsid w:val="009E0FDC"/>
    <w:rsid w:val="009E1D67"/>
    <w:rsid w:val="009E2072"/>
    <w:rsid w:val="009E343A"/>
    <w:rsid w:val="009E376A"/>
    <w:rsid w:val="009E3F2A"/>
    <w:rsid w:val="009E4A97"/>
    <w:rsid w:val="009E6CD8"/>
    <w:rsid w:val="009E6FFD"/>
    <w:rsid w:val="009E759B"/>
    <w:rsid w:val="009E78CC"/>
    <w:rsid w:val="009F0806"/>
    <w:rsid w:val="009F0951"/>
    <w:rsid w:val="009F12C4"/>
    <w:rsid w:val="009F1D79"/>
    <w:rsid w:val="009F2233"/>
    <w:rsid w:val="009F4598"/>
    <w:rsid w:val="009F4647"/>
    <w:rsid w:val="009F464C"/>
    <w:rsid w:val="009F560A"/>
    <w:rsid w:val="009F6EAE"/>
    <w:rsid w:val="00A023C6"/>
    <w:rsid w:val="00A04762"/>
    <w:rsid w:val="00A05256"/>
    <w:rsid w:val="00A0595B"/>
    <w:rsid w:val="00A05C2D"/>
    <w:rsid w:val="00A065BD"/>
    <w:rsid w:val="00A076BB"/>
    <w:rsid w:val="00A107F5"/>
    <w:rsid w:val="00A111FC"/>
    <w:rsid w:val="00A1146E"/>
    <w:rsid w:val="00A11A52"/>
    <w:rsid w:val="00A133D3"/>
    <w:rsid w:val="00A143BB"/>
    <w:rsid w:val="00A14D18"/>
    <w:rsid w:val="00A15551"/>
    <w:rsid w:val="00A15F85"/>
    <w:rsid w:val="00A1631C"/>
    <w:rsid w:val="00A2064A"/>
    <w:rsid w:val="00A206BC"/>
    <w:rsid w:val="00A2354D"/>
    <w:rsid w:val="00A238F0"/>
    <w:rsid w:val="00A242F5"/>
    <w:rsid w:val="00A244F1"/>
    <w:rsid w:val="00A244F5"/>
    <w:rsid w:val="00A26377"/>
    <w:rsid w:val="00A32984"/>
    <w:rsid w:val="00A334C6"/>
    <w:rsid w:val="00A338E0"/>
    <w:rsid w:val="00A342EE"/>
    <w:rsid w:val="00A3468A"/>
    <w:rsid w:val="00A34A6B"/>
    <w:rsid w:val="00A353A4"/>
    <w:rsid w:val="00A35EF4"/>
    <w:rsid w:val="00A4243A"/>
    <w:rsid w:val="00A425D5"/>
    <w:rsid w:val="00A42B40"/>
    <w:rsid w:val="00A43884"/>
    <w:rsid w:val="00A438B0"/>
    <w:rsid w:val="00A438B1"/>
    <w:rsid w:val="00A4412F"/>
    <w:rsid w:val="00A45FC3"/>
    <w:rsid w:val="00A466C8"/>
    <w:rsid w:val="00A47D94"/>
    <w:rsid w:val="00A51ACF"/>
    <w:rsid w:val="00A51C9C"/>
    <w:rsid w:val="00A51F22"/>
    <w:rsid w:val="00A55C4A"/>
    <w:rsid w:val="00A55E89"/>
    <w:rsid w:val="00A56DCF"/>
    <w:rsid w:val="00A576D5"/>
    <w:rsid w:val="00A578C6"/>
    <w:rsid w:val="00A61746"/>
    <w:rsid w:val="00A62105"/>
    <w:rsid w:val="00A63329"/>
    <w:rsid w:val="00A637CA"/>
    <w:rsid w:val="00A637CD"/>
    <w:rsid w:val="00A65064"/>
    <w:rsid w:val="00A747ED"/>
    <w:rsid w:val="00A752B0"/>
    <w:rsid w:val="00A75D88"/>
    <w:rsid w:val="00A844D1"/>
    <w:rsid w:val="00A857EE"/>
    <w:rsid w:val="00A917D9"/>
    <w:rsid w:val="00A92483"/>
    <w:rsid w:val="00A925B9"/>
    <w:rsid w:val="00A935D8"/>
    <w:rsid w:val="00A93845"/>
    <w:rsid w:val="00A95D7F"/>
    <w:rsid w:val="00A96787"/>
    <w:rsid w:val="00AA089F"/>
    <w:rsid w:val="00AA0D81"/>
    <w:rsid w:val="00AA0E6C"/>
    <w:rsid w:val="00AA17B5"/>
    <w:rsid w:val="00AA29B6"/>
    <w:rsid w:val="00AA2E39"/>
    <w:rsid w:val="00AA3319"/>
    <w:rsid w:val="00AA4635"/>
    <w:rsid w:val="00AA5B3E"/>
    <w:rsid w:val="00AA67FF"/>
    <w:rsid w:val="00AA6C55"/>
    <w:rsid w:val="00AA7AC8"/>
    <w:rsid w:val="00AB1592"/>
    <w:rsid w:val="00AB17D9"/>
    <w:rsid w:val="00AB28D1"/>
    <w:rsid w:val="00AB2C89"/>
    <w:rsid w:val="00AB2D65"/>
    <w:rsid w:val="00AB79A2"/>
    <w:rsid w:val="00AB7DE9"/>
    <w:rsid w:val="00AC2A84"/>
    <w:rsid w:val="00AC36E2"/>
    <w:rsid w:val="00AC448B"/>
    <w:rsid w:val="00AC5480"/>
    <w:rsid w:val="00AD205C"/>
    <w:rsid w:val="00AD6527"/>
    <w:rsid w:val="00AD75C1"/>
    <w:rsid w:val="00AE1D8A"/>
    <w:rsid w:val="00AE4468"/>
    <w:rsid w:val="00AE4CCC"/>
    <w:rsid w:val="00AE7FC7"/>
    <w:rsid w:val="00AF1872"/>
    <w:rsid w:val="00AF21DE"/>
    <w:rsid w:val="00AF343E"/>
    <w:rsid w:val="00AF389B"/>
    <w:rsid w:val="00AF404D"/>
    <w:rsid w:val="00AF59C8"/>
    <w:rsid w:val="00AF7918"/>
    <w:rsid w:val="00B00113"/>
    <w:rsid w:val="00B0161D"/>
    <w:rsid w:val="00B01B1D"/>
    <w:rsid w:val="00B04111"/>
    <w:rsid w:val="00B048FA"/>
    <w:rsid w:val="00B0654D"/>
    <w:rsid w:val="00B10542"/>
    <w:rsid w:val="00B13595"/>
    <w:rsid w:val="00B16495"/>
    <w:rsid w:val="00B1756D"/>
    <w:rsid w:val="00B1764B"/>
    <w:rsid w:val="00B23470"/>
    <w:rsid w:val="00B237F5"/>
    <w:rsid w:val="00B23C20"/>
    <w:rsid w:val="00B23D15"/>
    <w:rsid w:val="00B23E3D"/>
    <w:rsid w:val="00B240BC"/>
    <w:rsid w:val="00B250E3"/>
    <w:rsid w:val="00B25216"/>
    <w:rsid w:val="00B264A3"/>
    <w:rsid w:val="00B26520"/>
    <w:rsid w:val="00B26A77"/>
    <w:rsid w:val="00B32C90"/>
    <w:rsid w:val="00B32EB6"/>
    <w:rsid w:val="00B32F41"/>
    <w:rsid w:val="00B34E98"/>
    <w:rsid w:val="00B359E4"/>
    <w:rsid w:val="00B3757C"/>
    <w:rsid w:val="00B3791B"/>
    <w:rsid w:val="00B40240"/>
    <w:rsid w:val="00B41FFF"/>
    <w:rsid w:val="00B4336E"/>
    <w:rsid w:val="00B4371A"/>
    <w:rsid w:val="00B44987"/>
    <w:rsid w:val="00B4522E"/>
    <w:rsid w:val="00B45839"/>
    <w:rsid w:val="00B46142"/>
    <w:rsid w:val="00B46468"/>
    <w:rsid w:val="00B472B9"/>
    <w:rsid w:val="00B50AC9"/>
    <w:rsid w:val="00B51046"/>
    <w:rsid w:val="00B52609"/>
    <w:rsid w:val="00B54180"/>
    <w:rsid w:val="00B54322"/>
    <w:rsid w:val="00B56391"/>
    <w:rsid w:val="00B56525"/>
    <w:rsid w:val="00B568B0"/>
    <w:rsid w:val="00B57143"/>
    <w:rsid w:val="00B60046"/>
    <w:rsid w:val="00B60E8F"/>
    <w:rsid w:val="00B61BB0"/>
    <w:rsid w:val="00B62298"/>
    <w:rsid w:val="00B653E8"/>
    <w:rsid w:val="00B65592"/>
    <w:rsid w:val="00B70693"/>
    <w:rsid w:val="00B708F0"/>
    <w:rsid w:val="00B74F72"/>
    <w:rsid w:val="00B768F9"/>
    <w:rsid w:val="00B772CD"/>
    <w:rsid w:val="00B7735A"/>
    <w:rsid w:val="00B77FB8"/>
    <w:rsid w:val="00B8173B"/>
    <w:rsid w:val="00B8198F"/>
    <w:rsid w:val="00B82EF2"/>
    <w:rsid w:val="00B83409"/>
    <w:rsid w:val="00B836D6"/>
    <w:rsid w:val="00B86513"/>
    <w:rsid w:val="00B873A3"/>
    <w:rsid w:val="00B91C4A"/>
    <w:rsid w:val="00B92248"/>
    <w:rsid w:val="00B9296A"/>
    <w:rsid w:val="00B93245"/>
    <w:rsid w:val="00B94071"/>
    <w:rsid w:val="00B9487A"/>
    <w:rsid w:val="00B94EE8"/>
    <w:rsid w:val="00B9563C"/>
    <w:rsid w:val="00B957F3"/>
    <w:rsid w:val="00B958A0"/>
    <w:rsid w:val="00B96D59"/>
    <w:rsid w:val="00B97DC6"/>
    <w:rsid w:val="00BA02E8"/>
    <w:rsid w:val="00BA129E"/>
    <w:rsid w:val="00BA2767"/>
    <w:rsid w:val="00BA5225"/>
    <w:rsid w:val="00BA5DD6"/>
    <w:rsid w:val="00BA5FB5"/>
    <w:rsid w:val="00BB0426"/>
    <w:rsid w:val="00BB09CC"/>
    <w:rsid w:val="00BB0B90"/>
    <w:rsid w:val="00BB1742"/>
    <w:rsid w:val="00BB1ACD"/>
    <w:rsid w:val="00BB1C16"/>
    <w:rsid w:val="00BB1E40"/>
    <w:rsid w:val="00BB2CA3"/>
    <w:rsid w:val="00BB3EA8"/>
    <w:rsid w:val="00BB487F"/>
    <w:rsid w:val="00BB4AEC"/>
    <w:rsid w:val="00BC0754"/>
    <w:rsid w:val="00BC1F19"/>
    <w:rsid w:val="00BC2427"/>
    <w:rsid w:val="00BC294A"/>
    <w:rsid w:val="00BC2FF0"/>
    <w:rsid w:val="00BC34AE"/>
    <w:rsid w:val="00BC4133"/>
    <w:rsid w:val="00BC6AA4"/>
    <w:rsid w:val="00BD01DA"/>
    <w:rsid w:val="00BD1EFA"/>
    <w:rsid w:val="00BD1FCD"/>
    <w:rsid w:val="00BD24A6"/>
    <w:rsid w:val="00BD3FE1"/>
    <w:rsid w:val="00BD407E"/>
    <w:rsid w:val="00BD44F7"/>
    <w:rsid w:val="00BD6411"/>
    <w:rsid w:val="00BD65F6"/>
    <w:rsid w:val="00BD69B8"/>
    <w:rsid w:val="00BD762A"/>
    <w:rsid w:val="00BD7ED2"/>
    <w:rsid w:val="00BE0B70"/>
    <w:rsid w:val="00BE14BE"/>
    <w:rsid w:val="00BE3AF6"/>
    <w:rsid w:val="00BE3FD4"/>
    <w:rsid w:val="00BE4C7A"/>
    <w:rsid w:val="00BE532C"/>
    <w:rsid w:val="00BE58E2"/>
    <w:rsid w:val="00BE7B94"/>
    <w:rsid w:val="00BE7DD4"/>
    <w:rsid w:val="00BF1AF2"/>
    <w:rsid w:val="00BF3FE2"/>
    <w:rsid w:val="00BF49BC"/>
    <w:rsid w:val="00BF4A46"/>
    <w:rsid w:val="00BF55ED"/>
    <w:rsid w:val="00BF5A97"/>
    <w:rsid w:val="00BF5B61"/>
    <w:rsid w:val="00BF759A"/>
    <w:rsid w:val="00C00048"/>
    <w:rsid w:val="00C00B04"/>
    <w:rsid w:val="00C02526"/>
    <w:rsid w:val="00C02D5C"/>
    <w:rsid w:val="00C03E9B"/>
    <w:rsid w:val="00C044A7"/>
    <w:rsid w:val="00C07083"/>
    <w:rsid w:val="00C1168D"/>
    <w:rsid w:val="00C11F90"/>
    <w:rsid w:val="00C124AD"/>
    <w:rsid w:val="00C12779"/>
    <w:rsid w:val="00C12B9E"/>
    <w:rsid w:val="00C14D06"/>
    <w:rsid w:val="00C16EF3"/>
    <w:rsid w:val="00C17021"/>
    <w:rsid w:val="00C1743A"/>
    <w:rsid w:val="00C176FF"/>
    <w:rsid w:val="00C20875"/>
    <w:rsid w:val="00C20EB7"/>
    <w:rsid w:val="00C2124D"/>
    <w:rsid w:val="00C22EE8"/>
    <w:rsid w:val="00C23DB7"/>
    <w:rsid w:val="00C25BCA"/>
    <w:rsid w:val="00C265A2"/>
    <w:rsid w:val="00C278E6"/>
    <w:rsid w:val="00C30BDB"/>
    <w:rsid w:val="00C30EF5"/>
    <w:rsid w:val="00C315D9"/>
    <w:rsid w:val="00C33CD7"/>
    <w:rsid w:val="00C34531"/>
    <w:rsid w:val="00C36D25"/>
    <w:rsid w:val="00C378FB"/>
    <w:rsid w:val="00C37DA4"/>
    <w:rsid w:val="00C40D7D"/>
    <w:rsid w:val="00C42695"/>
    <w:rsid w:val="00C42C70"/>
    <w:rsid w:val="00C430EB"/>
    <w:rsid w:val="00C44D53"/>
    <w:rsid w:val="00C46F3D"/>
    <w:rsid w:val="00C47A4A"/>
    <w:rsid w:val="00C5070B"/>
    <w:rsid w:val="00C54AF0"/>
    <w:rsid w:val="00C56769"/>
    <w:rsid w:val="00C56B3B"/>
    <w:rsid w:val="00C606CF"/>
    <w:rsid w:val="00C61C94"/>
    <w:rsid w:val="00C621FE"/>
    <w:rsid w:val="00C626B4"/>
    <w:rsid w:val="00C65B94"/>
    <w:rsid w:val="00C65ED5"/>
    <w:rsid w:val="00C66151"/>
    <w:rsid w:val="00C71826"/>
    <w:rsid w:val="00C71E4D"/>
    <w:rsid w:val="00C71E59"/>
    <w:rsid w:val="00C72C52"/>
    <w:rsid w:val="00C7646B"/>
    <w:rsid w:val="00C76B58"/>
    <w:rsid w:val="00C77539"/>
    <w:rsid w:val="00C77741"/>
    <w:rsid w:val="00C80FC7"/>
    <w:rsid w:val="00C81969"/>
    <w:rsid w:val="00C83519"/>
    <w:rsid w:val="00C83874"/>
    <w:rsid w:val="00C87E4A"/>
    <w:rsid w:val="00C87E95"/>
    <w:rsid w:val="00C90BD0"/>
    <w:rsid w:val="00C910A7"/>
    <w:rsid w:val="00C92BDC"/>
    <w:rsid w:val="00C934B2"/>
    <w:rsid w:val="00C936EB"/>
    <w:rsid w:val="00C94DE3"/>
    <w:rsid w:val="00C9616A"/>
    <w:rsid w:val="00C97183"/>
    <w:rsid w:val="00CA0DDE"/>
    <w:rsid w:val="00CA10B6"/>
    <w:rsid w:val="00CA1595"/>
    <w:rsid w:val="00CA31E8"/>
    <w:rsid w:val="00CA473E"/>
    <w:rsid w:val="00CA4943"/>
    <w:rsid w:val="00CA5C41"/>
    <w:rsid w:val="00CA6AA3"/>
    <w:rsid w:val="00CA6DA2"/>
    <w:rsid w:val="00CA7190"/>
    <w:rsid w:val="00CB0B3B"/>
    <w:rsid w:val="00CB1178"/>
    <w:rsid w:val="00CB1441"/>
    <w:rsid w:val="00CB3E90"/>
    <w:rsid w:val="00CB5880"/>
    <w:rsid w:val="00CB5E23"/>
    <w:rsid w:val="00CB61A3"/>
    <w:rsid w:val="00CB656F"/>
    <w:rsid w:val="00CC04DF"/>
    <w:rsid w:val="00CC1A34"/>
    <w:rsid w:val="00CC3D77"/>
    <w:rsid w:val="00CC4083"/>
    <w:rsid w:val="00CC4767"/>
    <w:rsid w:val="00CC5383"/>
    <w:rsid w:val="00CC649D"/>
    <w:rsid w:val="00CC68EA"/>
    <w:rsid w:val="00CC710D"/>
    <w:rsid w:val="00CD08CA"/>
    <w:rsid w:val="00CD1BD4"/>
    <w:rsid w:val="00CD348E"/>
    <w:rsid w:val="00CD3B6B"/>
    <w:rsid w:val="00CD666F"/>
    <w:rsid w:val="00CD6BD2"/>
    <w:rsid w:val="00CE13D4"/>
    <w:rsid w:val="00CE2DA8"/>
    <w:rsid w:val="00CE34D4"/>
    <w:rsid w:val="00CE398A"/>
    <w:rsid w:val="00CE3FD0"/>
    <w:rsid w:val="00CE5A03"/>
    <w:rsid w:val="00CE681F"/>
    <w:rsid w:val="00CE6C63"/>
    <w:rsid w:val="00CF0B17"/>
    <w:rsid w:val="00CF1375"/>
    <w:rsid w:val="00CF13B8"/>
    <w:rsid w:val="00CF342B"/>
    <w:rsid w:val="00CF3748"/>
    <w:rsid w:val="00CF407D"/>
    <w:rsid w:val="00CF42BA"/>
    <w:rsid w:val="00CF6C9A"/>
    <w:rsid w:val="00D01088"/>
    <w:rsid w:val="00D02E2A"/>
    <w:rsid w:val="00D0402D"/>
    <w:rsid w:val="00D052C0"/>
    <w:rsid w:val="00D10777"/>
    <w:rsid w:val="00D108E8"/>
    <w:rsid w:val="00D113A8"/>
    <w:rsid w:val="00D121D1"/>
    <w:rsid w:val="00D12331"/>
    <w:rsid w:val="00D13F50"/>
    <w:rsid w:val="00D15E28"/>
    <w:rsid w:val="00D2082D"/>
    <w:rsid w:val="00D20D00"/>
    <w:rsid w:val="00D20E84"/>
    <w:rsid w:val="00D21B87"/>
    <w:rsid w:val="00D21ECA"/>
    <w:rsid w:val="00D22856"/>
    <w:rsid w:val="00D22C64"/>
    <w:rsid w:val="00D24F3D"/>
    <w:rsid w:val="00D26090"/>
    <w:rsid w:val="00D261F3"/>
    <w:rsid w:val="00D26302"/>
    <w:rsid w:val="00D26B3F"/>
    <w:rsid w:val="00D279C6"/>
    <w:rsid w:val="00D27C1B"/>
    <w:rsid w:val="00D302C3"/>
    <w:rsid w:val="00D30F67"/>
    <w:rsid w:val="00D33A81"/>
    <w:rsid w:val="00D34D4C"/>
    <w:rsid w:val="00D35FD1"/>
    <w:rsid w:val="00D3643A"/>
    <w:rsid w:val="00D36DA4"/>
    <w:rsid w:val="00D37327"/>
    <w:rsid w:val="00D40286"/>
    <w:rsid w:val="00D4204D"/>
    <w:rsid w:val="00D434A4"/>
    <w:rsid w:val="00D43D8A"/>
    <w:rsid w:val="00D44372"/>
    <w:rsid w:val="00D44CAD"/>
    <w:rsid w:val="00D46015"/>
    <w:rsid w:val="00D476F7"/>
    <w:rsid w:val="00D47B40"/>
    <w:rsid w:val="00D5370C"/>
    <w:rsid w:val="00D543D9"/>
    <w:rsid w:val="00D545A1"/>
    <w:rsid w:val="00D55881"/>
    <w:rsid w:val="00D55AFB"/>
    <w:rsid w:val="00D560AC"/>
    <w:rsid w:val="00D60282"/>
    <w:rsid w:val="00D60B6D"/>
    <w:rsid w:val="00D60DAB"/>
    <w:rsid w:val="00D61A28"/>
    <w:rsid w:val="00D61F10"/>
    <w:rsid w:val="00D63213"/>
    <w:rsid w:val="00D64522"/>
    <w:rsid w:val="00D64F1D"/>
    <w:rsid w:val="00D65273"/>
    <w:rsid w:val="00D659D9"/>
    <w:rsid w:val="00D660BD"/>
    <w:rsid w:val="00D70260"/>
    <w:rsid w:val="00D72AEC"/>
    <w:rsid w:val="00D75803"/>
    <w:rsid w:val="00D759F8"/>
    <w:rsid w:val="00D75B33"/>
    <w:rsid w:val="00D76D60"/>
    <w:rsid w:val="00D7769F"/>
    <w:rsid w:val="00D77857"/>
    <w:rsid w:val="00D80431"/>
    <w:rsid w:val="00D8098F"/>
    <w:rsid w:val="00D8145A"/>
    <w:rsid w:val="00D81C23"/>
    <w:rsid w:val="00D82059"/>
    <w:rsid w:val="00D8230A"/>
    <w:rsid w:val="00D82795"/>
    <w:rsid w:val="00D83641"/>
    <w:rsid w:val="00D8389D"/>
    <w:rsid w:val="00D84CEC"/>
    <w:rsid w:val="00D87EA2"/>
    <w:rsid w:val="00D90DC6"/>
    <w:rsid w:val="00D935E8"/>
    <w:rsid w:val="00D95715"/>
    <w:rsid w:val="00D964D6"/>
    <w:rsid w:val="00D965D1"/>
    <w:rsid w:val="00D96BF5"/>
    <w:rsid w:val="00D976F9"/>
    <w:rsid w:val="00D97F23"/>
    <w:rsid w:val="00DA0170"/>
    <w:rsid w:val="00DA03F0"/>
    <w:rsid w:val="00DA1E10"/>
    <w:rsid w:val="00DA23BF"/>
    <w:rsid w:val="00DA2AB9"/>
    <w:rsid w:val="00DA330B"/>
    <w:rsid w:val="00DA4918"/>
    <w:rsid w:val="00DA662E"/>
    <w:rsid w:val="00DA6C02"/>
    <w:rsid w:val="00DA7EE6"/>
    <w:rsid w:val="00DB1D42"/>
    <w:rsid w:val="00DB1FCA"/>
    <w:rsid w:val="00DB25E4"/>
    <w:rsid w:val="00DB3487"/>
    <w:rsid w:val="00DB3C5B"/>
    <w:rsid w:val="00DB40B1"/>
    <w:rsid w:val="00DB5273"/>
    <w:rsid w:val="00DB7D3D"/>
    <w:rsid w:val="00DC0661"/>
    <w:rsid w:val="00DC1AA7"/>
    <w:rsid w:val="00DC21B5"/>
    <w:rsid w:val="00DC2252"/>
    <w:rsid w:val="00DC33D9"/>
    <w:rsid w:val="00DC65D7"/>
    <w:rsid w:val="00DC68E3"/>
    <w:rsid w:val="00DC754D"/>
    <w:rsid w:val="00DC77F8"/>
    <w:rsid w:val="00DC7B6C"/>
    <w:rsid w:val="00DD0152"/>
    <w:rsid w:val="00DD14E1"/>
    <w:rsid w:val="00DD1804"/>
    <w:rsid w:val="00DD26BC"/>
    <w:rsid w:val="00DD2E91"/>
    <w:rsid w:val="00DD4308"/>
    <w:rsid w:val="00DD4AFE"/>
    <w:rsid w:val="00DD64C1"/>
    <w:rsid w:val="00DD6CC1"/>
    <w:rsid w:val="00DE032E"/>
    <w:rsid w:val="00DE07E9"/>
    <w:rsid w:val="00DE0965"/>
    <w:rsid w:val="00DE13FC"/>
    <w:rsid w:val="00DE163E"/>
    <w:rsid w:val="00DE2A6C"/>
    <w:rsid w:val="00DE3677"/>
    <w:rsid w:val="00DE411E"/>
    <w:rsid w:val="00DE4861"/>
    <w:rsid w:val="00DE64A3"/>
    <w:rsid w:val="00DE6A1D"/>
    <w:rsid w:val="00DE7DA4"/>
    <w:rsid w:val="00DF04E8"/>
    <w:rsid w:val="00DF11F8"/>
    <w:rsid w:val="00DF1438"/>
    <w:rsid w:val="00DF4679"/>
    <w:rsid w:val="00DF54F4"/>
    <w:rsid w:val="00DF56DE"/>
    <w:rsid w:val="00DF61EE"/>
    <w:rsid w:val="00DF6BD1"/>
    <w:rsid w:val="00DF7953"/>
    <w:rsid w:val="00E001B6"/>
    <w:rsid w:val="00E023C7"/>
    <w:rsid w:val="00E03D6F"/>
    <w:rsid w:val="00E044BA"/>
    <w:rsid w:val="00E05EC1"/>
    <w:rsid w:val="00E06472"/>
    <w:rsid w:val="00E11787"/>
    <w:rsid w:val="00E1359D"/>
    <w:rsid w:val="00E1401D"/>
    <w:rsid w:val="00E146FF"/>
    <w:rsid w:val="00E151DD"/>
    <w:rsid w:val="00E15BB3"/>
    <w:rsid w:val="00E16093"/>
    <w:rsid w:val="00E16225"/>
    <w:rsid w:val="00E16B10"/>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DD6"/>
    <w:rsid w:val="00E31CB8"/>
    <w:rsid w:val="00E337DD"/>
    <w:rsid w:val="00E33F95"/>
    <w:rsid w:val="00E347FD"/>
    <w:rsid w:val="00E34A4B"/>
    <w:rsid w:val="00E35217"/>
    <w:rsid w:val="00E37249"/>
    <w:rsid w:val="00E37758"/>
    <w:rsid w:val="00E378FE"/>
    <w:rsid w:val="00E3792A"/>
    <w:rsid w:val="00E37E77"/>
    <w:rsid w:val="00E37FA3"/>
    <w:rsid w:val="00E41340"/>
    <w:rsid w:val="00E4176D"/>
    <w:rsid w:val="00E41DC7"/>
    <w:rsid w:val="00E41DE4"/>
    <w:rsid w:val="00E433B5"/>
    <w:rsid w:val="00E46CC2"/>
    <w:rsid w:val="00E47194"/>
    <w:rsid w:val="00E52A27"/>
    <w:rsid w:val="00E53486"/>
    <w:rsid w:val="00E53DC3"/>
    <w:rsid w:val="00E53E86"/>
    <w:rsid w:val="00E53F3A"/>
    <w:rsid w:val="00E54042"/>
    <w:rsid w:val="00E571E6"/>
    <w:rsid w:val="00E60450"/>
    <w:rsid w:val="00E606EB"/>
    <w:rsid w:val="00E60770"/>
    <w:rsid w:val="00E6089D"/>
    <w:rsid w:val="00E61DA5"/>
    <w:rsid w:val="00E632FF"/>
    <w:rsid w:val="00E63AEF"/>
    <w:rsid w:val="00E63D69"/>
    <w:rsid w:val="00E6582E"/>
    <w:rsid w:val="00E6587D"/>
    <w:rsid w:val="00E65DED"/>
    <w:rsid w:val="00E700BC"/>
    <w:rsid w:val="00E70C69"/>
    <w:rsid w:val="00E71716"/>
    <w:rsid w:val="00E71D6E"/>
    <w:rsid w:val="00E72330"/>
    <w:rsid w:val="00E726E7"/>
    <w:rsid w:val="00E72C06"/>
    <w:rsid w:val="00E749D1"/>
    <w:rsid w:val="00E76217"/>
    <w:rsid w:val="00E8027D"/>
    <w:rsid w:val="00E80B15"/>
    <w:rsid w:val="00E80B8D"/>
    <w:rsid w:val="00E81B20"/>
    <w:rsid w:val="00E834F0"/>
    <w:rsid w:val="00E83932"/>
    <w:rsid w:val="00E848F8"/>
    <w:rsid w:val="00E84F4D"/>
    <w:rsid w:val="00E86FA3"/>
    <w:rsid w:val="00E877E8"/>
    <w:rsid w:val="00E90A11"/>
    <w:rsid w:val="00E9101C"/>
    <w:rsid w:val="00E91C05"/>
    <w:rsid w:val="00E9508E"/>
    <w:rsid w:val="00E97A0E"/>
    <w:rsid w:val="00E97E9A"/>
    <w:rsid w:val="00EA1FB3"/>
    <w:rsid w:val="00EA341B"/>
    <w:rsid w:val="00EA4210"/>
    <w:rsid w:val="00EA5775"/>
    <w:rsid w:val="00EA68B9"/>
    <w:rsid w:val="00EA716C"/>
    <w:rsid w:val="00EA7AFD"/>
    <w:rsid w:val="00EA7C9D"/>
    <w:rsid w:val="00EB03DB"/>
    <w:rsid w:val="00EB0B46"/>
    <w:rsid w:val="00EB0CC3"/>
    <w:rsid w:val="00EB2A90"/>
    <w:rsid w:val="00EB42B4"/>
    <w:rsid w:val="00EB4673"/>
    <w:rsid w:val="00EB471F"/>
    <w:rsid w:val="00EB52E4"/>
    <w:rsid w:val="00EB76DE"/>
    <w:rsid w:val="00EC0EF1"/>
    <w:rsid w:val="00EC255E"/>
    <w:rsid w:val="00EC28D2"/>
    <w:rsid w:val="00EC3CDC"/>
    <w:rsid w:val="00EC438F"/>
    <w:rsid w:val="00EC497E"/>
    <w:rsid w:val="00ED0144"/>
    <w:rsid w:val="00ED1EF2"/>
    <w:rsid w:val="00ED1F81"/>
    <w:rsid w:val="00ED3414"/>
    <w:rsid w:val="00ED496F"/>
    <w:rsid w:val="00EE125D"/>
    <w:rsid w:val="00EE1E57"/>
    <w:rsid w:val="00EE1FEC"/>
    <w:rsid w:val="00EE3C73"/>
    <w:rsid w:val="00EE400A"/>
    <w:rsid w:val="00EE4789"/>
    <w:rsid w:val="00EF3014"/>
    <w:rsid w:val="00EF38A6"/>
    <w:rsid w:val="00EF3E7A"/>
    <w:rsid w:val="00EF4FE9"/>
    <w:rsid w:val="00EF571D"/>
    <w:rsid w:val="00EF5C09"/>
    <w:rsid w:val="00EF6933"/>
    <w:rsid w:val="00F00DE9"/>
    <w:rsid w:val="00F0151C"/>
    <w:rsid w:val="00F016D7"/>
    <w:rsid w:val="00F03EB8"/>
    <w:rsid w:val="00F0497C"/>
    <w:rsid w:val="00F04AC2"/>
    <w:rsid w:val="00F068E0"/>
    <w:rsid w:val="00F0774E"/>
    <w:rsid w:val="00F1062F"/>
    <w:rsid w:val="00F109B5"/>
    <w:rsid w:val="00F1170A"/>
    <w:rsid w:val="00F13206"/>
    <w:rsid w:val="00F13256"/>
    <w:rsid w:val="00F14C6D"/>
    <w:rsid w:val="00F214B2"/>
    <w:rsid w:val="00F21B68"/>
    <w:rsid w:val="00F24193"/>
    <w:rsid w:val="00F24742"/>
    <w:rsid w:val="00F26D8C"/>
    <w:rsid w:val="00F27F70"/>
    <w:rsid w:val="00F30E6F"/>
    <w:rsid w:val="00F32713"/>
    <w:rsid w:val="00F32944"/>
    <w:rsid w:val="00F340D2"/>
    <w:rsid w:val="00F35DCA"/>
    <w:rsid w:val="00F40000"/>
    <w:rsid w:val="00F40CBA"/>
    <w:rsid w:val="00F42046"/>
    <w:rsid w:val="00F42860"/>
    <w:rsid w:val="00F46250"/>
    <w:rsid w:val="00F46B67"/>
    <w:rsid w:val="00F504AB"/>
    <w:rsid w:val="00F50FF3"/>
    <w:rsid w:val="00F5470A"/>
    <w:rsid w:val="00F558AD"/>
    <w:rsid w:val="00F5721E"/>
    <w:rsid w:val="00F57ED9"/>
    <w:rsid w:val="00F6062C"/>
    <w:rsid w:val="00F6197D"/>
    <w:rsid w:val="00F6460F"/>
    <w:rsid w:val="00F65901"/>
    <w:rsid w:val="00F65DE8"/>
    <w:rsid w:val="00F65DF1"/>
    <w:rsid w:val="00F6610E"/>
    <w:rsid w:val="00F66592"/>
    <w:rsid w:val="00F6775A"/>
    <w:rsid w:val="00F6786D"/>
    <w:rsid w:val="00F67BB8"/>
    <w:rsid w:val="00F67F0A"/>
    <w:rsid w:val="00F67FB8"/>
    <w:rsid w:val="00F724A0"/>
    <w:rsid w:val="00F756DD"/>
    <w:rsid w:val="00F75A26"/>
    <w:rsid w:val="00F75C38"/>
    <w:rsid w:val="00F75C75"/>
    <w:rsid w:val="00F7702A"/>
    <w:rsid w:val="00F81224"/>
    <w:rsid w:val="00F81A3B"/>
    <w:rsid w:val="00F8474E"/>
    <w:rsid w:val="00F85DBE"/>
    <w:rsid w:val="00F86A24"/>
    <w:rsid w:val="00F87667"/>
    <w:rsid w:val="00F8767D"/>
    <w:rsid w:val="00F87C06"/>
    <w:rsid w:val="00F93324"/>
    <w:rsid w:val="00F946F4"/>
    <w:rsid w:val="00F96318"/>
    <w:rsid w:val="00F96D69"/>
    <w:rsid w:val="00FA1E3F"/>
    <w:rsid w:val="00FA4213"/>
    <w:rsid w:val="00FA5157"/>
    <w:rsid w:val="00FA5B25"/>
    <w:rsid w:val="00FA6365"/>
    <w:rsid w:val="00FA68E3"/>
    <w:rsid w:val="00FA697B"/>
    <w:rsid w:val="00FA69E9"/>
    <w:rsid w:val="00FA7624"/>
    <w:rsid w:val="00FA7AD7"/>
    <w:rsid w:val="00FA7BF7"/>
    <w:rsid w:val="00FB020A"/>
    <w:rsid w:val="00FB1278"/>
    <w:rsid w:val="00FB2B17"/>
    <w:rsid w:val="00FB2B82"/>
    <w:rsid w:val="00FB3714"/>
    <w:rsid w:val="00FB458D"/>
    <w:rsid w:val="00FB5CEE"/>
    <w:rsid w:val="00FB5DD5"/>
    <w:rsid w:val="00FB61C2"/>
    <w:rsid w:val="00FC0B06"/>
    <w:rsid w:val="00FC1422"/>
    <w:rsid w:val="00FC2075"/>
    <w:rsid w:val="00FC2931"/>
    <w:rsid w:val="00FC3688"/>
    <w:rsid w:val="00FC3CB4"/>
    <w:rsid w:val="00FC666B"/>
    <w:rsid w:val="00FC6E13"/>
    <w:rsid w:val="00FD00A8"/>
    <w:rsid w:val="00FD20CF"/>
    <w:rsid w:val="00FD281D"/>
    <w:rsid w:val="00FD2BA1"/>
    <w:rsid w:val="00FD3192"/>
    <w:rsid w:val="00FD62B5"/>
    <w:rsid w:val="00FD7256"/>
    <w:rsid w:val="00FE2462"/>
    <w:rsid w:val="00FE2607"/>
    <w:rsid w:val="00FE392A"/>
    <w:rsid w:val="00FE3DA5"/>
    <w:rsid w:val="00FE3EA1"/>
    <w:rsid w:val="00FE3FDD"/>
    <w:rsid w:val="00FE73AD"/>
    <w:rsid w:val="00FF0190"/>
    <w:rsid w:val="00FF1C80"/>
    <w:rsid w:val="00FF27AA"/>
    <w:rsid w:val="00FF2DB4"/>
    <w:rsid w:val="00FF3AE2"/>
    <w:rsid w:val="00FF400D"/>
    <w:rsid w:val="00FF4414"/>
    <w:rsid w:val="00FF5367"/>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8</Pages>
  <Words>2448</Words>
  <Characters>13954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161</cp:revision>
  <dcterms:created xsi:type="dcterms:W3CDTF">2023-01-28T13:05:00Z</dcterms:created>
  <dcterms:modified xsi:type="dcterms:W3CDTF">2023-01-29T13:00:00Z</dcterms:modified>
</cp:coreProperties>
</file>