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6734C3BA" w:rsidR="00CE30F6" w:rsidRPr="00CE30F6" w:rsidRDefault="002B1502" w:rsidP="00F41560">
            <w:pPr>
              <w:rPr>
                <w:rFonts w:asciiTheme="minorHAnsi" w:hAnsiTheme="minorHAnsi" w:cstheme="minorHAnsi"/>
                <w:b/>
              </w:rPr>
            </w:pPr>
            <w:r>
              <w:rPr>
                <w:rFonts w:asciiTheme="minorHAnsi" w:hAnsiTheme="minorHAnsi" w:cstheme="minorHAnsi"/>
                <w:b/>
              </w:rPr>
              <w:t>October 19, 2022</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28FC52BF" w:rsidR="00CE30F6" w:rsidRPr="00CE30F6" w:rsidRDefault="00F97D0E" w:rsidP="00F41560">
            <w:pPr>
              <w:rPr>
                <w:rFonts w:asciiTheme="minorHAnsi" w:hAnsiTheme="minorHAnsi" w:cstheme="minorHAnsi"/>
                <w:b/>
              </w:rPr>
            </w:pPr>
            <w:r>
              <w:rPr>
                <w:rFonts w:asciiTheme="minorHAnsi" w:hAnsiTheme="minorHAnsi" w:cstheme="minorHAnsi"/>
                <w:b/>
              </w:rPr>
              <w:t>GOVERNANCE PROCESS</w:t>
            </w:r>
            <w:r w:rsidR="00CA272B">
              <w:rPr>
                <w:rFonts w:asciiTheme="minorHAnsi" w:hAnsiTheme="minorHAnsi" w:cstheme="minorHAnsi"/>
                <w:b/>
              </w:rPr>
              <w:t xml:space="preserve"> </w:t>
            </w:r>
            <w:r w:rsidR="00EE4235">
              <w:rPr>
                <w:rFonts w:asciiTheme="minorHAnsi" w:hAnsiTheme="minorHAnsi" w:cstheme="minorHAnsi"/>
                <w:b/>
              </w:rPr>
              <w:t>(</w:t>
            </w:r>
            <w:r>
              <w:rPr>
                <w:rFonts w:asciiTheme="minorHAnsi" w:hAnsiTheme="minorHAnsi" w:cstheme="minorHAnsi"/>
                <w:b/>
              </w:rPr>
              <w:t>GP</w:t>
            </w:r>
            <w:r w:rsidR="00C42784">
              <w:rPr>
                <w:rFonts w:asciiTheme="minorHAnsi" w:hAnsiTheme="minorHAnsi" w:cstheme="minorHAnsi"/>
                <w:b/>
              </w:rPr>
              <w:t xml:space="preserve">) </w:t>
            </w:r>
            <w:r w:rsidR="00EE4235">
              <w:rPr>
                <w:rFonts w:asciiTheme="minorHAnsi" w:hAnsiTheme="minorHAnsi" w:cstheme="minorHAnsi"/>
                <w:b/>
              </w:rPr>
              <w:t>0</w:t>
            </w:r>
            <w:r w:rsidR="00DB770B">
              <w:rPr>
                <w:rFonts w:asciiTheme="minorHAnsi" w:hAnsiTheme="minorHAnsi" w:cstheme="minorHAnsi"/>
                <w:b/>
              </w:rPr>
              <w:t>9</w:t>
            </w:r>
            <w:r w:rsidR="00344DAB">
              <w:rPr>
                <w:rFonts w:asciiTheme="minorHAnsi" w:hAnsiTheme="minorHAnsi" w:cstheme="minorHAnsi"/>
                <w:b/>
              </w:rPr>
              <w:t xml:space="preserve"> </w:t>
            </w:r>
            <w:r w:rsidR="0088130F">
              <w:rPr>
                <w:rFonts w:asciiTheme="minorHAnsi" w:hAnsiTheme="minorHAnsi" w:cstheme="minorHAnsi"/>
                <w:b/>
              </w:rPr>
              <w:t xml:space="preserve">BOARD </w:t>
            </w:r>
            <w:r w:rsidR="00DB770B">
              <w:rPr>
                <w:rFonts w:asciiTheme="minorHAnsi" w:hAnsiTheme="minorHAnsi" w:cstheme="minorHAnsi"/>
                <w:b/>
              </w:rPr>
              <w:t>MEETINGS AND ORDER OF BUSINESS</w:t>
            </w:r>
            <w:r w:rsidR="003D39DF">
              <w:rPr>
                <w:rFonts w:asciiTheme="minorHAnsi" w:hAnsiTheme="minorHAnsi" w:cstheme="minorHAnsi"/>
                <w:b/>
              </w:rPr>
              <w:t xml:space="preserve"> </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42B8AA18" w:rsidR="00CE30F6" w:rsidRPr="00152676" w:rsidRDefault="00E07F6A" w:rsidP="00F41560">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764F91D9" w:rsidR="00CE30F6" w:rsidRPr="00156F7F" w:rsidRDefault="004F52B4" w:rsidP="00F41560">
            <w:pPr>
              <w:rPr>
                <w:rFonts w:asciiTheme="minorHAnsi" w:hAnsiTheme="minorHAnsi" w:cstheme="minorHAnsi"/>
              </w:rPr>
            </w:pPr>
            <w:r>
              <w:rPr>
                <w:rFonts w:asciiTheme="minorHAnsi" w:hAnsiTheme="minorHAnsi" w:cstheme="minorHAnsi"/>
                <w:b/>
              </w:rPr>
              <w:sym w:font="Wingdings" w:char="F06F"/>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EE4235">
              <w:rPr>
                <w:rFonts w:asciiTheme="minorHAnsi" w:hAnsiTheme="minorHAnsi" w:cstheme="minorHAnsi"/>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1EB2EBAD" w:rsidR="00CE30F6" w:rsidRPr="00152676" w:rsidRDefault="00D469CC" w:rsidP="00F41560">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77777777" w:rsidR="00CE30F6" w:rsidRPr="00CE30F6" w:rsidRDefault="00CE30F6" w:rsidP="00F41560">
            <w:pPr>
              <w:rPr>
                <w:rFonts w:asciiTheme="minorHAnsi" w:hAnsiTheme="minorHAnsi" w:cstheme="minorHAnsi"/>
              </w:rPr>
            </w:pPr>
            <w:bookmarkStart w:id="0" w:name="_Hlk92717549"/>
            <w:r w:rsidRPr="00CE30F6">
              <w:rPr>
                <w:rFonts w:asciiTheme="minorHAnsi" w:hAnsiTheme="minorHAnsi" w:cstheme="minorHAnsi"/>
              </w:rPr>
              <w:sym w:font="Wingdings" w:char="F06F"/>
            </w:r>
            <w:bookmarkEnd w:id="0"/>
            <w:r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3DF56E36" w:rsidR="00CE30F6" w:rsidRPr="00CE30F6" w:rsidRDefault="004F52B4" w:rsidP="00F41560">
            <w:pPr>
              <w:rPr>
                <w:rFonts w:asciiTheme="minorHAnsi" w:hAnsiTheme="minorHAnsi" w:cstheme="minorHAnsi"/>
              </w:rPr>
            </w:pPr>
            <w:r>
              <w:rPr>
                <w:rFonts w:asciiTheme="minorHAnsi" w:hAnsiTheme="minorHAnsi" w:cstheme="minorHAnsi"/>
                <w:b/>
              </w:rPr>
              <w:sym w:font="Wingdings" w:char="F06F"/>
            </w:r>
            <w:r w:rsidR="00EA3332" w:rsidRPr="00EE4235">
              <w:rPr>
                <w:rFonts w:asciiTheme="minorHAnsi" w:hAnsiTheme="minorHAnsi" w:cstheme="minorHAnsi"/>
                <w:b/>
              </w:rPr>
              <w:t xml:space="preserve"> </w:t>
            </w:r>
            <w:r w:rsidR="00CE30F6" w:rsidRPr="00EE4235">
              <w:rPr>
                <w:rFonts w:asciiTheme="minorHAnsi" w:hAnsiTheme="minorHAnsi" w:cstheme="minorHAnsi"/>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05B68548" w:rsidR="00CE30F6" w:rsidRPr="0092000F" w:rsidRDefault="004F52B4" w:rsidP="00F41560">
            <w:pPr>
              <w:rPr>
                <w:rFonts w:asciiTheme="minorHAnsi" w:hAnsiTheme="minorHAnsi" w:cstheme="minorHAnsi"/>
                <w:highlight w:val="yellow"/>
              </w:rPr>
            </w:pPr>
            <w:r w:rsidRPr="0092000F">
              <w:rPr>
                <w:rFonts w:asciiTheme="minorHAnsi" w:hAnsiTheme="minorHAnsi" w:cstheme="minorHAnsi"/>
                <w:b/>
                <w:highlight w:val="yellow"/>
              </w:rPr>
              <w:sym w:font="Wingdings" w:char="F078"/>
            </w:r>
          </w:p>
        </w:tc>
        <w:tc>
          <w:tcPr>
            <w:tcW w:w="4315" w:type="dxa"/>
            <w:tcBorders>
              <w:top w:val="nil"/>
              <w:left w:val="nil"/>
              <w:bottom w:val="nil"/>
              <w:right w:val="nil"/>
            </w:tcBorders>
          </w:tcPr>
          <w:p w14:paraId="629EA35C" w14:textId="77777777" w:rsidR="00CE30F6" w:rsidRPr="0092000F" w:rsidRDefault="00CE30F6" w:rsidP="00F41560">
            <w:pPr>
              <w:rPr>
                <w:rFonts w:asciiTheme="minorHAnsi" w:hAnsiTheme="minorHAnsi" w:cstheme="minorHAnsi"/>
                <w:highlight w:val="yellow"/>
              </w:rPr>
            </w:pPr>
            <w:r w:rsidRPr="0092000F">
              <w:rPr>
                <w:rFonts w:asciiTheme="minorHAnsi" w:hAnsiTheme="minorHAnsi" w:cstheme="minorHAnsi"/>
                <w:highlight w:val="yellow"/>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F97D0E"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1554BF42" w:rsidR="00CE30F6" w:rsidRPr="00F97D0E" w:rsidRDefault="00F97D0E" w:rsidP="00F41560">
            <w:pPr>
              <w:rPr>
                <w:rFonts w:asciiTheme="minorHAnsi" w:hAnsiTheme="minorHAnsi" w:cstheme="minorHAnsi"/>
              </w:rPr>
            </w:pPr>
            <w:r>
              <w:rPr>
                <w:rFonts w:asciiTheme="minorHAnsi" w:hAnsiTheme="minorHAnsi" w:cstheme="minorHAnsi"/>
                <w:b/>
              </w:rPr>
              <w:sym w:font="Wingdings" w:char="F0A8"/>
            </w:r>
            <w:r w:rsidR="00CE30F6" w:rsidRPr="00F97D0E">
              <w:rPr>
                <w:rFonts w:asciiTheme="minorHAnsi" w:hAnsiTheme="minorHAnsi" w:cstheme="minorHAnsi"/>
              </w:rPr>
              <w:t xml:space="preserve"> 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6A51E2B0" w:rsidR="00CE30F6" w:rsidRPr="00CE30F6" w:rsidRDefault="00F97D0E" w:rsidP="00F41560">
            <w:pPr>
              <w:rPr>
                <w:rFonts w:asciiTheme="minorHAnsi" w:hAnsiTheme="minorHAnsi" w:cstheme="minorHAnsi"/>
              </w:rPr>
            </w:pPr>
            <w:r>
              <w:rPr>
                <w:rFonts w:asciiTheme="minorHAnsi" w:hAnsiTheme="minorHAnsi" w:cstheme="minorHAnsi"/>
                <w:highlight w:val="yellow"/>
              </w:rPr>
              <w:sym w:font="Wingdings" w:char="F078"/>
            </w:r>
            <w:r w:rsidR="00CE30F6" w:rsidRPr="00F97D0E">
              <w:rPr>
                <w:rFonts w:asciiTheme="minorHAnsi" w:hAnsiTheme="minorHAnsi" w:cstheme="minorHAnsi"/>
                <w:highlight w:val="yellow"/>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77777777" w:rsidR="00CE30F6" w:rsidRPr="00F97D0E" w:rsidRDefault="00CE30F6"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C30F6"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501946EB" w:rsidR="008259E5" w:rsidRPr="00F97D0E" w:rsidRDefault="008259E5"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7BBFA42C"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sidR="00F97D0E">
              <w:rPr>
                <w:rFonts w:asciiTheme="minorHAnsi" w:hAnsiTheme="minorHAnsi" w:cstheme="minorHAnsi"/>
              </w:rPr>
              <w:t>GP</w:t>
            </w:r>
            <w:r w:rsidR="002D7B52">
              <w:rPr>
                <w:rFonts w:asciiTheme="minorHAnsi" w:hAnsiTheme="minorHAnsi" w:cstheme="minorHAnsi"/>
              </w:rPr>
              <w:t xml:space="preserve"> 0</w:t>
            </w:r>
            <w:r w:rsidR="00DB770B">
              <w:rPr>
                <w:rFonts w:asciiTheme="minorHAnsi" w:hAnsiTheme="minorHAnsi" w:cstheme="minorHAnsi"/>
              </w:rPr>
              <w:t>9</w:t>
            </w:r>
            <w:r>
              <w:rPr>
                <w:rFonts w:asciiTheme="minorHAnsi" w:hAnsiTheme="minorHAnsi" w:cstheme="minorHAnsi"/>
              </w:rPr>
              <w:t xml:space="preserve">:  </w:t>
            </w:r>
            <w:r w:rsidR="00DB770B">
              <w:rPr>
                <w:rFonts w:asciiTheme="minorHAnsi" w:hAnsiTheme="minorHAnsi" w:cstheme="minorHAnsi"/>
              </w:rPr>
              <w:t>Board Meetings and Order of Business</w:t>
            </w:r>
          </w:p>
        </w:tc>
        <w:tc>
          <w:tcPr>
            <w:tcW w:w="3235" w:type="dxa"/>
          </w:tcPr>
          <w:p w14:paraId="6DDE290C" w14:textId="2B534E08"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2D7B52">
              <w:rPr>
                <w:rFonts w:asciiTheme="minorHAnsi" w:hAnsiTheme="minorHAnsi" w:cstheme="minorHAnsi"/>
              </w:rPr>
              <w:t>0</w:t>
            </w:r>
            <w:r w:rsidR="00DB770B">
              <w:rPr>
                <w:rFonts w:asciiTheme="minorHAnsi" w:hAnsiTheme="minorHAnsi" w:cstheme="minorHAnsi"/>
              </w:rPr>
              <w:t>9</w:t>
            </w:r>
          </w:p>
        </w:tc>
      </w:tr>
      <w:tr w:rsidR="00967C2E" w14:paraId="0938BD7C" w14:textId="77777777" w:rsidTr="008F2434">
        <w:tc>
          <w:tcPr>
            <w:tcW w:w="10790" w:type="dxa"/>
            <w:gridSpan w:val="2"/>
          </w:tcPr>
          <w:p w14:paraId="7EC5E6EB" w14:textId="4EACD708"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0058296F">
              <w:rPr>
                <w:rFonts w:asciiTheme="minorHAnsi" w:hAnsiTheme="minorHAnsi" w:cstheme="minorHAnsi"/>
              </w:rPr>
              <w:t>Governance Process</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7CBA257C" w:rsidR="00246A02" w:rsidRDefault="00B20A6A" w:rsidP="008F2434">
            <w:pPr>
              <w:rPr>
                <w:rFonts w:asciiTheme="minorHAnsi" w:hAnsiTheme="minorHAnsi" w:cstheme="minorHAnsi"/>
              </w:rPr>
            </w:pPr>
            <w:r>
              <w:rPr>
                <w:rFonts w:asciiTheme="minorHAnsi" w:hAnsiTheme="minorHAnsi" w:cstheme="minorHAnsi"/>
              </w:rPr>
              <w:t xml:space="preserve">Adopted – </w:t>
            </w:r>
            <w:r w:rsidR="00DB770B">
              <w:rPr>
                <w:rFonts w:asciiTheme="minorHAnsi" w:hAnsiTheme="minorHAnsi" w:cstheme="minorHAnsi"/>
              </w:rPr>
              <w:t>April</w:t>
            </w:r>
            <w:r>
              <w:rPr>
                <w:rFonts w:asciiTheme="minorHAnsi" w:hAnsiTheme="minorHAnsi" w:cstheme="minorHAnsi"/>
              </w:rPr>
              <w:t xml:space="preserve"> 201</w:t>
            </w:r>
            <w:r w:rsidR="00DB770B">
              <w:rPr>
                <w:rFonts w:asciiTheme="minorHAnsi" w:hAnsiTheme="minorHAnsi" w:cstheme="minorHAnsi"/>
              </w:rPr>
              <w:t>6</w:t>
            </w:r>
          </w:p>
          <w:p w14:paraId="5DA0BF7E" w14:textId="740DE3E7" w:rsidR="00B20A6A" w:rsidRDefault="00B20A6A" w:rsidP="008F2434">
            <w:pPr>
              <w:rPr>
                <w:rFonts w:asciiTheme="minorHAnsi" w:hAnsiTheme="minorHAnsi" w:cstheme="minorHAnsi"/>
              </w:rPr>
            </w:pPr>
            <w:r>
              <w:rPr>
                <w:rFonts w:asciiTheme="minorHAnsi" w:hAnsiTheme="minorHAnsi" w:cstheme="minorHAnsi"/>
              </w:rPr>
              <w:t xml:space="preserve">Amended </w:t>
            </w:r>
            <w:r w:rsidR="008764B3">
              <w:rPr>
                <w:rFonts w:asciiTheme="minorHAnsi" w:hAnsiTheme="minorHAnsi" w:cstheme="minorHAnsi"/>
              </w:rPr>
              <w:t>-December 2019</w:t>
            </w:r>
          </w:p>
          <w:p w14:paraId="60C9F81D" w14:textId="02ED9993" w:rsidR="00666732" w:rsidRPr="007F00FB" w:rsidRDefault="00666732" w:rsidP="008F2434">
            <w:pPr>
              <w:rPr>
                <w:rFonts w:asciiTheme="minorHAnsi" w:hAnsiTheme="minorHAnsi" w:cstheme="minorHAnsi"/>
              </w:rPr>
            </w:pPr>
            <w:r>
              <w:rPr>
                <w:rFonts w:asciiTheme="minorHAnsi" w:hAnsiTheme="minorHAnsi" w:cstheme="minorHAnsi"/>
              </w:rPr>
              <w:t xml:space="preserve">Last Monitored and Approved – </w:t>
            </w:r>
            <w:r w:rsidR="002B1502">
              <w:rPr>
                <w:rFonts w:asciiTheme="minorHAnsi" w:hAnsiTheme="minorHAnsi" w:cstheme="minorHAnsi"/>
              </w:rPr>
              <w:t>October 19, 2022</w:t>
            </w:r>
          </w:p>
        </w:tc>
      </w:tr>
      <w:tr w:rsidR="00967C2E" w14:paraId="45A6081C" w14:textId="77777777" w:rsidTr="008F2434">
        <w:tc>
          <w:tcPr>
            <w:tcW w:w="10790" w:type="dxa"/>
            <w:gridSpan w:val="2"/>
          </w:tcPr>
          <w:p w14:paraId="10B33286" w14:textId="74A0858C"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Pr>
                <w:rFonts w:asciiTheme="minorHAnsi" w:hAnsiTheme="minorHAnsi" w:cstheme="minorHAnsi"/>
              </w:rPr>
              <w:t>Year</w:t>
            </w:r>
            <w:r w:rsidR="00D66D06">
              <w:rPr>
                <w:rFonts w:asciiTheme="minorHAnsi" w:hAnsiTheme="minorHAnsi" w:cstheme="minorHAnsi"/>
              </w:rPr>
              <w:t xml:space="preserve"> in </w:t>
            </w:r>
            <w:r w:rsidR="00F16463">
              <w:rPr>
                <w:rFonts w:asciiTheme="minorHAnsi" w:hAnsiTheme="minorHAnsi" w:cstheme="minorHAnsi"/>
              </w:rPr>
              <w:t>October</w:t>
            </w:r>
          </w:p>
        </w:tc>
      </w:tr>
      <w:tr w:rsidR="00967C2E" w14:paraId="3356683F" w14:textId="77777777" w:rsidTr="008F2434">
        <w:tc>
          <w:tcPr>
            <w:tcW w:w="10790" w:type="dxa"/>
            <w:gridSpan w:val="2"/>
          </w:tcPr>
          <w:p w14:paraId="0D91F450" w14:textId="77777777"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One Time a Year</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047F9E02" w14:textId="2EDD5BA4" w:rsidR="00D469CC" w:rsidRDefault="00D469CC" w:rsidP="00967C2E"/>
    <w:p w14:paraId="7D115CCB" w14:textId="1E21DD1F" w:rsidR="00D469CC" w:rsidRDefault="00D469CC" w:rsidP="00967C2E"/>
    <w:p w14:paraId="142CAE07" w14:textId="62DADFE1" w:rsidR="00D469CC" w:rsidRDefault="00D469CC" w:rsidP="00967C2E"/>
    <w:p w14:paraId="5B501B7B" w14:textId="4582E58E" w:rsidR="00967C2E" w:rsidRDefault="00967C2E" w:rsidP="00967C2E">
      <w:pPr>
        <w:rPr>
          <w:rFonts w:asciiTheme="minorHAnsi" w:hAnsiTheme="minorHAnsi" w:cstheme="minorHAnsi"/>
          <w:sz w:val="22"/>
        </w:rPr>
      </w:pPr>
    </w:p>
    <w:p w14:paraId="49AD44CA" w14:textId="2FBDA34C"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lastRenderedPageBreak/>
        <w:t>Current Policy Language</w:t>
      </w:r>
    </w:p>
    <w:p w14:paraId="5D5588F2" w14:textId="77777777" w:rsidR="0011659F" w:rsidRPr="007F00FB" w:rsidRDefault="0011659F" w:rsidP="00967C2E">
      <w:pPr>
        <w:rPr>
          <w:rFonts w:asciiTheme="minorHAnsi" w:hAnsiTheme="minorHAnsi" w:cstheme="minorHAnsi"/>
          <w:sz w:val="22"/>
        </w:rPr>
      </w:pPr>
    </w:p>
    <w:p w14:paraId="2B3B2D07" w14:textId="53C227E0" w:rsidR="00967C2E" w:rsidRPr="00D66D06" w:rsidRDefault="002D7B52" w:rsidP="00967C2E">
      <w:pPr>
        <w:rPr>
          <w:rFonts w:asciiTheme="minorHAnsi" w:hAnsiTheme="minorHAnsi" w:cstheme="minorHAnsi"/>
          <w:bCs/>
        </w:rPr>
      </w:pPr>
      <w:r w:rsidRPr="00D66D06">
        <w:rPr>
          <w:rFonts w:asciiTheme="minorHAnsi" w:hAnsiTheme="minorHAnsi" w:cstheme="minorHAnsi"/>
          <w:bCs/>
        </w:rPr>
        <w:t>BOOK POLICY GOVERNANCE POLICIES (</w:t>
      </w:r>
      <w:r w:rsidR="0058296F" w:rsidRPr="00D66D06">
        <w:rPr>
          <w:rFonts w:asciiTheme="minorHAnsi" w:hAnsiTheme="minorHAnsi" w:cstheme="minorHAnsi"/>
          <w:bCs/>
        </w:rPr>
        <w:t>GP</w:t>
      </w:r>
      <w:r w:rsidRPr="00D66D06">
        <w:rPr>
          <w:rFonts w:asciiTheme="minorHAnsi" w:hAnsiTheme="minorHAnsi" w:cstheme="minorHAnsi"/>
          <w:bCs/>
        </w:rPr>
        <w:t>) 0</w:t>
      </w:r>
      <w:r w:rsidR="00DB770B" w:rsidRPr="00D66D06">
        <w:rPr>
          <w:rFonts w:asciiTheme="minorHAnsi" w:hAnsiTheme="minorHAnsi" w:cstheme="minorHAnsi"/>
          <w:bCs/>
        </w:rPr>
        <w:t>9</w:t>
      </w:r>
      <w:r w:rsidR="00967C2E" w:rsidRPr="00D66D06">
        <w:rPr>
          <w:rFonts w:asciiTheme="minorHAnsi" w:hAnsiTheme="minorHAnsi" w:cstheme="minorHAnsi"/>
          <w:bCs/>
        </w:rPr>
        <w:t xml:space="preserve">:  </w:t>
      </w:r>
      <w:r w:rsidR="00DB770B" w:rsidRPr="00D66D06">
        <w:rPr>
          <w:rFonts w:asciiTheme="minorHAnsi" w:hAnsiTheme="minorHAnsi" w:cstheme="minorHAnsi"/>
          <w:bCs/>
        </w:rPr>
        <w:t xml:space="preserve">BOARD </w:t>
      </w:r>
      <w:r w:rsidR="008764B3" w:rsidRPr="00D66D06">
        <w:rPr>
          <w:rFonts w:asciiTheme="minorHAnsi" w:hAnsiTheme="minorHAnsi" w:cstheme="minorHAnsi"/>
          <w:bCs/>
        </w:rPr>
        <w:t>MEETINGS AND ORDER OF BUSINESS</w:t>
      </w:r>
    </w:p>
    <w:p w14:paraId="0291B344" w14:textId="77777777" w:rsidR="00ED2902" w:rsidRPr="00D66D06" w:rsidRDefault="00ED2902" w:rsidP="00967C2E">
      <w:pPr>
        <w:rPr>
          <w:rFonts w:asciiTheme="minorHAnsi" w:hAnsiTheme="minorHAnsi" w:cstheme="minorHAnsi"/>
          <w:bCs/>
        </w:rPr>
      </w:pPr>
    </w:p>
    <w:p w14:paraId="0BD8C641" w14:textId="39BE3D55" w:rsidR="00BE0C61" w:rsidRPr="00D66D06" w:rsidRDefault="00C74E5D" w:rsidP="00FC2A0A">
      <w:pPr>
        <w:spacing w:after="160" w:line="259" w:lineRule="auto"/>
        <w:rPr>
          <w:rFonts w:ascii="Calibri" w:eastAsia="Calibri" w:hAnsi="Calibri"/>
        </w:rPr>
      </w:pPr>
      <w:r w:rsidRPr="00D66D06">
        <w:rPr>
          <w:rFonts w:ascii="Calibri" w:eastAsia="Calibri" w:hAnsi="Calibri"/>
        </w:rPr>
        <w:t>Board Meetings are for the purpose of getting the Board’s job done. Board meetings will be scheduled in compliance with the law, and as deemed by the board to be in the best interests of the Partners. The board will function through (1) regular meetings, (2) special meetings and (3) emergency meetings.</w:t>
      </w:r>
    </w:p>
    <w:p w14:paraId="603153A1" w14:textId="3DD4128F" w:rsidR="00E71EF4" w:rsidRPr="00D66D06" w:rsidRDefault="00584C5C" w:rsidP="00FC2A0A">
      <w:pPr>
        <w:spacing w:after="160" w:line="259" w:lineRule="auto"/>
        <w:rPr>
          <w:rFonts w:ascii="Calibri" w:hAnsi="Calibri" w:cs="Calibri"/>
          <w:iCs/>
          <w:u w:val="single"/>
        </w:rPr>
      </w:pPr>
      <w:r w:rsidRPr="00D66D06">
        <w:rPr>
          <w:rFonts w:ascii="Calibri" w:hAnsi="Calibri" w:cs="Calibri"/>
          <w:iCs/>
          <w:u w:val="single"/>
        </w:rPr>
        <w:t>Superintendent Interpretation &amp; Action</w:t>
      </w:r>
    </w:p>
    <w:p w14:paraId="1C7872CC" w14:textId="558F26E3" w:rsidR="003B13B5" w:rsidRPr="00D66D06" w:rsidRDefault="003B13B5">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3B13B5" w:rsidRPr="00D66D06" w14:paraId="3472DE45" w14:textId="77777777" w:rsidTr="003B13B5">
        <w:tc>
          <w:tcPr>
            <w:tcW w:w="10790" w:type="dxa"/>
          </w:tcPr>
          <w:p w14:paraId="53D8C517" w14:textId="77777777" w:rsidR="003B13B5" w:rsidRPr="00D66D06" w:rsidRDefault="003B13B5" w:rsidP="003B13B5">
            <w:pPr>
              <w:rPr>
                <w:rFonts w:asciiTheme="minorHAnsi" w:hAnsiTheme="minorHAnsi" w:cstheme="minorHAnsi"/>
                <w:b/>
              </w:rPr>
            </w:pPr>
            <w:r w:rsidRPr="00D66D06">
              <w:rPr>
                <w:rFonts w:asciiTheme="minorHAnsi" w:hAnsiTheme="minorHAnsi" w:cstheme="minorHAnsi"/>
                <w:b/>
              </w:rPr>
              <w:t>RECOMMENED MOTION</w:t>
            </w:r>
          </w:p>
          <w:p w14:paraId="3E0DDA0C" w14:textId="290D7C99" w:rsidR="003B13B5" w:rsidRPr="00D66D06" w:rsidRDefault="003B13B5" w:rsidP="003B13B5">
            <w:pPr>
              <w:rPr>
                <w:rFonts w:asciiTheme="minorHAnsi" w:hAnsiTheme="minorHAnsi" w:cstheme="minorHAnsi"/>
              </w:rPr>
            </w:pPr>
            <w:r w:rsidRPr="00D66D06">
              <w:rPr>
                <w:rFonts w:asciiTheme="minorHAnsi" w:hAnsiTheme="minorHAnsi" w:cstheme="minorHAnsi"/>
              </w:rPr>
              <w:t xml:space="preserve">That the </w:t>
            </w:r>
            <w:r w:rsidR="00584C5C" w:rsidRPr="00D66D06">
              <w:rPr>
                <w:rFonts w:asciiTheme="minorHAnsi" w:hAnsiTheme="minorHAnsi" w:cstheme="minorHAnsi"/>
              </w:rPr>
              <w:t>Governance Process Policy</w:t>
            </w:r>
            <w:r w:rsidR="007F080A" w:rsidRPr="00D66D06">
              <w:rPr>
                <w:rFonts w:asciiTheme="minorHAnsi" w:hAnsiTheme="minorHAnsi" w:cstheme="minorHAnsi"/>
              </w:rPr>
              <w:t xml:space="preserve"> </w:t>
            </w:r>
            <w:r w:rsidR="002D7B52" w:rsidRPr="00D66D06">
              <w:rPr>
                <w:rFonts w:asciiTheme="minorHAnsi" w:hAnsiTheme="minorHAnsi" w:cstheme="minorHAnsi"/>
              </w:rPr>
              <w:t>0</w:t>
            </w:r>
            <w:r w:rsidR="008764B3" w:rsidRPr="00D66D06">
              <w:rPr>
                <w:rFonts w:asciiTheme="minorHAnsi" w:hAnsiTheme="minorHAnsi" w:cstheme="minorHAnsi"/>
              </w:rPr>
              <w:t>9</w:t>
            </w:r>
            <w:r w:rsidR="00872AD9" w:rsidRPr="00D66D06">
              <w:rPr>
                <w:rFonts w:asciiTheme="minorHAnsi" w:hAnsiTheme="minorHAnsi" w:cstheme="minorHAnsi"/>
              </w:rPr>
              <w:t xml:space="preserve">: </w:t>
            </w:r>
            <w:r w:rsidR="008764B3" w:rsidRPr="00D66D06">
              <w:rPr>
                <w:rFonts w:asciiTheme="minorHAnsi" w:hAnsiTheme="minorHAnsi" w:cstheme="minorHAnsi"/>
              </w:rPr>
              <w:t xml:space="preserve">Board Meetings and Order of Business </w:t>
            </w:r>
            <w:r w:rsidR="00872AD9" w:rsidRPr="00D66D06">
              <w:rPr>
                <w:rFonts w:asciiTheme="minorHAnsi" w:hAnsiTheme="minorHAnsi" w:cstheme="minorHAnsi"/>
              </w:rPr>
              <w:t>be approved</w:t>
            </w:r>
            <w:r w:rsidR="008607FC" w:rsidRPr="00D66D06">
              <w:rPr>
                <w:rFonts w:asciiTheme="minorHAnsi" w:hAnsiTheme="minorHAnsi" w:cstheme="minorHAnsi"/>
              </w:rPr>
              <w:t xml:space="preserve"> as in compliance</w:t>
            </w:r>
            <w:r w:rsidR="007F080A" w:rsidRPr="00D66D06">
              <w:rPr>
                <w:rFonts w:asciiTheme="minorHAnsi" w:hAnsiTheme="minorHAnsi" w:cstheme="minorHAnsi"/>
              </w:rPr>
              <w:t>.</w:t>
            </w:r>
          </w:p>
        </w:tc>
      </w:tr>
    </w:tbl>
    <w:p w14:paraId="184D017B" w14:textId="77777777" w:rsidR="007F00FB" w:rsidRPr="007F00FB" w:rsidRDefault="007F00FB" w:rsidP="00132C1B">
      <w:pPr>
        <w:rPr>
          <w:rFonts w:asciiTheme="minorHAnsi" w:hAnsiTheme="minorHAnsi" w:cstheme="minorHAnsi"/>
          <w:sz w:val="22"/>
        </w:rPr>
      </w:pPr>
    </w:p>
    <w:sectPr w:rsidR="007F00FB" w:rsidRPr="007F00FB" w:rsidSect="00CE30F6">
      <w:headerReference w:type="default" r:id="rId9"/>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7BF03" w14:textId="77777777" w:rsidR="0057244C" w:rsidRDefault="0057244C" w:rsidP="00CE30F6">
      <w:r>
        <w:separator/>
      </w:r>
    </w:p>
  </w:endnote>
  <w:endnote w:type="continuationSeparator" w:id="0">
    <w:p w14:paraId="356D6C88" w14:textId="77777777" w:rsidR="0057244C" w:rsidRDefault="0057244C"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6376F" w14:textId="77777777" w:rsidR="0057244C" w:rsidRDefault="0057244C" w:rsidP="00CE30F6">
      <w:r>
        <w:separator/>
      </w:r>
    </w:p>
  </w:footnote>
  <w:footnote w:type="continuationSeparator" w:id="0">
    <w:p w14:paraId="769B410D" w14:textId="77777777" w:rsidR="0057244C" w:rsidRDefault="0057244C"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0F621F"/>
    <w:multiLevelType w:val="hybridMultilevel"/>
    <w:tmpl w:val="38685A90"/>
    <w:lvl w:ilvl="0" w:tplc="5B5E81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5121625"/>
    <w:multiLevelType w:val="hybridMultilevel"/>
    <w:tmpl w:val="4246CB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42420D45"/>
    <w:multiLevelType w:val="hybridMultilevel"/>
    <w:tmpl w:val="1AF0B88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9" w15:restartNumberingAfterBreak="0">
    <w:nsid w:val="51D75D40"/>
    <w:multiLevelType w:val="hybridMultilevel"/>
    <w:tmpl w:val="82EC16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DE212C"/>
    <w:multiLevelType w:val="hybridMultilevel"/>
    <w:tmpl w:val="46245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6D937DF7"/>
    <w:multiLevelType w:val="hybridMultilevel"/>
    <w:tmpl w:val="797AB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4612005">
    <w:abstractNumId w:val="8"/>
  </w:num>
  <w:num w:numId="2" w16cid:durableId="472870325">
    <w:abstractNumId w:val="5"/>
  </w:num>
  <w:num w:numId="3" w16cid:durableId="1219393919">
    <w:abstractNumId w:val="0"/>
  </w:num>
  <w:num w:numId="4" w16cid:durableId="707802117">
    <w:abstractNumId w:val="2"/>
  </w:num>
  <w:num w:numId="5" w16cid:durableId="285628311">
    <w:abstractNumId w:val="4"/>
  </w:num>
  <w:num w:numId="6" w16cid:durableId="838883093">
    <w:abstractNumId w:val="11"/>
  </w:num>
  <w:num w:numId="7" w16cid:durableId="2130197148">
    <w:abstractNumId w:val="7"/>
  </w:num>
  <w:num w:numId="8" w16cid:durableId="1390421426">
    <w:abstractNumId w:val="3"/>
  </w:num>
  <w:num w:numId="9" w16cid:durableId="1907493529">
    <w:abstractNumId w:val="12"/>
  </w:num>
  <w:num w:numId="10" w16cid:durableId="1286540647">
    <w:abstractNumId w:val="10"/>
  </w:num>
  <w:num w:numId="11" w16cid:durableId="360545794">
    <w:abstractNumId w:val="1"/>
  </w:num>
  <w:num w:numId="12" w16cid:durableId="1379403170">
    <w:abstractNumId w:val="9"/>
  </w:num>
  <w:num w:numId="13" w16cid:durableId="5775976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21A0F"/>
    <w:rsid w:val="00054FE8"/>
    <w:rsid w:val="0006290C"/>
    <w:rsid w:val="00101A7B"/>
    <w:rsid w:val="0011428A"/>
    <w:rsid w:val="0011659F"/>
    <w:rsid w:val="00127798"/>
    <w:rsid w:val="00132C1B"/>
    <w:rsid w:val="00152676"/>
    <w:rsid w:val="0015431C"/>
    <w:rsid w:val="00156F7F"/>
    <w:rsid w:val="00184AF1"/>
    <w:rsid w:val="00190B35"/>
    <w:rsid w:val="001A5177"/>
    <w:rsid w:val="001C7CE7"/>
    <w:rsid w:val="001D1EF6"/>
    <w:rsid w:val="00224C35"/>
    <w:rsid w:val="00246A02"/>
    <w:rsid w:val="00246B9E"/>
    <w:rsid w:val="00264EB8"/>
    <w:rsid w:val="00277E92"/>
    <w:rsid w:val="002A496A"/>
    <w:rsid w:val="002B1502"/>
    <w:rsid w:val="002C1973"/>
    <w:rsid w:val="002D7B52"/>
    <w:rsid w:val="00344DAB"/>
    <w:rsid w:val="00391137"/>
    <w:rsid w:val="003B13B5"/>
    <w:rsid w:val="003C12FF"/>
    <w:rsid w:val="003C3C9F"/>
    <w:rsid w:val="003D39DF"/>
    <w:rsid w:val="003F7597"/>
    <w:rsid w:val="0042281B"/>
    <w:rsid w:val="0043496F"/>
    <w:rsid w:val="0043539E"/>
    <w:rsid w:val="00444879"/>
    <w:rsid w:val="004520BD"/>
    <w:rsid w:val="00460C17"/>
    <w:rsid w:val="00496E24"/>
    <w:rsid w:val="004C63D0"/>
    <w:rsid w:val="004F52B4"/>
    <w:rsid w:val="00506DEC"/>
    <w:rsid w:val="00522881"/>
    <w:rsid w:val="00541D8C"/>
    <w:rsid w:val="0057244C"/>
    <w:rsid w:val="00573D6A"/>
    <w:rsid w:val="0058296F"/>
    <w:rsid w:val="00584C5C"/>
    <w:rsid w:val="005932A4"/>
    <w:rsid w:val="005B68D2"/>
    <w:rsid w:val="005E5189"/>
    <w:rsid w:val="005E71E7"/>
    <w:rsid w:val="00601C27"/>
    <w:rsid w:val="00624F07"/>
    <w:rsid w:val="00666732"/>
    <w:rsid w:val="00677968"/>
    <w:rsid w:val="006D02CC"/>
    <w:rsid w:val="006F7568"/>
    <w:rsid w:val="0072151D"/>
    <w:rsid w:val="00721EEF"/>
    <w:rsid w:val="00743476"/>
    <w:rsid w:val="007E36BF"/>
    <w:rsid w:val="007F00FB"/>
    <w:rsid w:val="007F080A"/>
    <w:rsid w:val="00815CEE"/>
    <w:rsid w:val="008259E5"/>
    <w:rsid w:val="008607FC"/>
    <w:rsid w:val="00872AD9"/>
    <w:rsid w:val="008764B3"/>
    <w:rsid w:val="0088130F"/>
    <w:rsid w:val="008A4816"/>
    <w:rsid w:val="009037D1"/>
    <w:rsid w:val="0092000F"/>
    <w:rsid w:val="009304E1"/>
    <w:rsid w:val="009461CE"/>
    <w:rsid w:val="00967C2E"/>
    <w:rsid w:val="00980E82"/>
    <w:rsid w:val="009A7DCE"/>
    <w:rsid w:val="00A102DA"/>
    <w:rsid w:val="00A24E58"/>
    <w:rsid w:val="00A453BF"/>
    <w:rsid w:val="00A539E1"/>
    <w:rsid w:val="00A53A80"/>
    <w:rsid w:val="00AE16BD"/>
    <w:rsid w:val="00AE46A0"/>
    <w:rsid w:val="00B20A6A"/>
    <w:rsid w:val="00B305C6"/>
    <w:rsid w:val="00B62C1C"/>
    <w:rsid w:val="00B661A6"/>
    <w:rsid w:val="00BA43F8"/>
    <w:rsid w:val="00BB2E13"/>
    <w:rsid w:val="00BB7930"/>
    <w:rsid w:val="00BC3323"/>
    <w:rsid w:val="00BD4FB4"/>
    <w:rsid w:val="00BE0C61"/>
    <w:rsid w:val="00C0062F"/>
    <w:rsid w:val="00C42784"/>
    <w:rsid w:val="00C74E5D"/>
    <w:rsid w:val="00C7605D"/>
    <w:rsid w:val="00CA272B"/>
    <w:rsid w:val="00CE30F6"/>
    <w:rsid w:val="00D00897"/>
    <w:rsid w:val="00D469CC"/>
    <w:rsid w:val="00D66D06"/>
    <w:rsid w:val="00D841C4"/>
    <w:rsid w:val="00D92700"/>
    <w:rsid w:val="00DA07EF"/>
    <w:rsid w:val="00DB770B"/>
    <w:rsid w:val="00DC554A"/>
    <w:rsid w:val="00E07F6A"/>
    <w:rsid w:val="00E20663"/>
    <w:rsid w:val="00E32BAB"/>
    <w:rsid w:val="00E53FDE"/>
    <w:rsid w:val="00E571C7"/>
    <w:rsid w:val="00E64FE4"/>
    <w:rsid w:val="00E71EF4"/>
    <w:rsid w:val="00E84E69"/>
    <w:rsid w:val="00E91611"/>
    <w:rsid w:val="00EA1209"/>
    <w:rsid w:val="00EA3332"/>
    <w:rsid w:val="00EB1726"/>
    <w:rsid w:val="00EB17E6"/>
    <w:rsid w:val="00EB2A64"/>
    <w:rsid w:val="00EC75FF"/>
    <w:rsid w:val="00ED2902"/>
    <w:rsid w:val="00EE4235"/>
    <w:rsid w:val="00F16463"/>
    <w:rsid w:val="00F53536"/>
    <w:rsid w:val="00F5635C"/>
    <w:rsid w:val="00F80D53"/>
    <w:rsid w:val="00F819DC"/>
    <w:rsid w:val="00F97D0E"/>
    <w:rsid w:val="00FC2A0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cp:lastPrinted>2022-03-17T20:32:00Z</cp:lastPrinted>
  <dcterms:created xsi:type="dcterms:W3CDTF">2022-11-18T05:20:00Z</dcterms:created>
  <dcterms:modified xsi:type="dcterms:W3CDTF">2022-11-18T05:20:00Z</dcterms:modified>
</cp:coreProperties>
</file>