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07CDD" w14:textId="77777777" w:rsidR="0048611B" w:rsidRPr="00BC6E12" w:rsidRDefault="00BC6E12" w:rsidP="00BC6E1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BC6E12">
        <w:rPr>
          <w:b/>
          <w:sz w:val="40"/>
          <w:szCs w:val="40"/>
        </w:rPr>
        <w:t>3</w:t>
      </w:r>
      <w:r w:rsidRPr="00BC6E12">
        <w:rPr>
          <w:b/>
          <w:sz w:val="40"/>
          <w:szCs w:val="40"/>
          <w:vertAlign w:val="superscript"/>
        </w:rPr>
        <w:t>rd</w:t>
      </w:r>
      <w:r w:rsidRPr="00BC6E12">
        <w:rPr>
          <w:b/>
          <w:sz w:val="40"/>
          <w:szCs w:val="40"/>
        </w:rPr>
        <w:t xml:space="preserve"> Grade School Supply list</w:t>
      </w:r>
    </w:p>
    <w:p w14:paraId="6B0324F1" w14:textId="77777777" w:rsidR="00BC6E12" w:rsidRDefault="00BC6E12" w:rsidP="00BC6E12">
      <w:pPr>
        <w:jc w:val="center"/>
        <w:rPr>
          <w:b/>
          <w:sz w:val="40"/>
          <w:szCs w:val="40"/>
        </w:rPr>
      </w:pPr>
      <w:r w:rsidRPr="00BC6E12">
        <w:rPr>
          <w:b/>
          <w:sz w:val="40"/>
          <w:szCs w:val="40"/>
        </w:rPr>
        <w:t>Farmington Elementary</w:t>
      </w:r>
    </w:p>
    <w:p w14:paraId="72AD18A6" w14:textId="77777777" w:rsidR="00BC6E12" w:rsidRDefault="00BC6E12" w:rsidP="00BC6E1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0A06F7A7" wp14:editId="700E6FA7">
            <wp:extent cx="1775266" cy="935665"/>
            <wp:effectExtent l="0" t="0" r="0" b="0"/>
            <wp:docPr id="1" name="Picture 1" descr="C:\Users\adoyle\AppData\Local\Microsoft\Windows\Temporary Internet Files\Content.IE5\GGS48RIP\school_supplies_4k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oyle\AppData\Local\Microsoft\Windows\Temporary Internet Files\Content.IE5\GGS48RIP\school_supplies_4k[1]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342" cy="93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961B" w14:textId="6E8DB6DF" w:rsidR="00BC6E12" w:rsidRPr="007C1032" w:rsidRDefault="00412CB1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boxes of</w:t>
      </w:r>
      <w:r w:rsidR="00BC6E12" w:rsidRPr="007C1032">
        <w:rPr>
          <w:b/>
          <w:sz w:val="28"/>
          <w:szCs w:val="28"/>
        </w:rPr>
        <w:t xml:space="preserve"> </w:t>
      </w:r>
      <w:r w:rsidR="00CA0F71">
        <w:rPr>
          <w:b/>
          <w:sz w:val="28"/>
          <w:szCs w:val="28"/>
        </w:rPr>
        <w:t xml:space="preserve">wooden pencils (no decorative or </w:t>
      </w:r>
      <w:r w:rsidR="00BC6E12" w:rsidRPr="007C1032">
        <w:rPr>
          <w:b/>
          <w:sz w:val="28"/>
          <w:szCs w:val="28"/>
        </w:rPr>
        <w:t>mechanical please)</w:t>
      </w:r>
    </w:p>
    <w:p w14:paraId="5366891C" w14:textId="5E3273B6" w:rsidR="00BC6E12" w:rsidRPr="007C1032" w:rsidRDefault="008C4AE0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BC6E12" w:rsidRPr="007C1032">
        <w:rPr>
          <w:b/>
          <w:sz w:val="28"/>
          <w:szCs w:val="28"/>
        </w:rPr>
        <w:t xml:space="preserve"> expo markers</w:t>
      </w:r>
      <w:r w:rsidR="00CA0F71">
        <w:rPr>
          <w:b/>
          <w:sz w:val="28"/>
          <w:szCs w:val="28"/>
        </w:rPr>
        <w:t xml:space="preserve"> </w:t>
      </w:r>
      <w:r w:rsidR="00253FE0">
        <w:rPr>
          <w:b/>
          <w:sz w:val="28"/>
          <w:szCs w:val="28"/>
        </w:rPr>
        <w:t>(dry erase)</w:t>
      </w:r>
      <w:r w:rsidR="00CA0F71">
        <w:rPr>
          <w:b/>
          <w:sz w:val="28"/>
          <w:szCs w:val="28"/>
        </w:rPr>
        <w:t>- used in all classes</w:t>
      </w:r>
    </w:p>
    <w:p w14:paraId="612E0969" w14:textId="59A5D512" w:rsidR="00BC6E12" w:rsidRPr="007C1032" w:rsidRDefault="00A46D86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Safety scissors</w:t>
      </w:r>
    </w:p>
    <w:p w14:paraId="3E2BED1E" w14:textId="77777777" w:rsidR="00BC6E12" w:rsidRDefault="00BC6E12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7C1032">
        <w:rPr>
          <w:b/>
          <w:sz w:val="28"/>
          <w:szCs w:val="28"/>
        </w:rPr>
        <w:t>1 box 24 crayons</w:t>
      </w:r>
    </w:p>
    <w:p w14:paraId="779EA226" w14:textId="3AD425D6" w:rsidR="005279D8" w:rsidRPr="005279D8" w:rsidRDefault="005279D8" w:rsidP="005279D8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5279D8">
        <w:rPr>
          <w:b/>
          <w:sz w:val="28"/>
          <w:szCs w:val="28"/>
        </w:rPr>
        <w:t>1 box colored pencils</w:t>
      </w:r>
    </w:p>
    <w:p w14:paraId="363467EC" w14:textId="4C01EF55" w:rsidR="00BC6E12" w:rsidRPr="007C1032" w:rsidRDefault="00270B38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 </w:t>
      </w:r>
      <w:r w:rsidR="00A46D86">
        <w:rPr>
          <w:b/>
          <w:sz w:val="28"/>
          <w:szCs w:val="28"/>
        </w:rPr>
        <w:t>plastic folde</w:t>
      </w:r>
      <w:r w:rsidR="00CA0F71">
        <w:rPr>
          <w:b/>
          <w:sz w:val="28"/>
          <w:szCs w:val="28"/>
        </w:rPr>
        <w:t>rs</w:t>
      </w:r>
      <w:r w:rsidR="00A46D86">
        <w:rPr>
          <w:b/>
          <w:sz w:val="28"/>
          <w:szCs w:val="28"/>
        </w:rPr>
        <w:t xml:space="preserve"> with fasteners</w:t>
      </w:r>
    </w:p>
    <w:p w14:paraId="4AEE5F78" w14:textId="4DAD8B9C" w:rsidR="00BC6E12" w:rsidRPr="007C1032" w:rsidRDefault="00270B38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C6E12" w:rsidRPr="007C1032">
        <w:rPr>
          <w:b/>
          <w:sz w:val="28"/>
          <w:szCs w:val="28"/>
        </w:rPr>
        <w:t xml:space="preserve"> </w:t>
      </w:r>
      <w:r w:rsidR="007C1032" w:rsidRPr="007C1032">
        <w:rPr>
          <w:b/>
          <w:sz w:val="28"/>
          <w:szCs w:val="28"/>
        </w:rPr>
        <w:t>composition</w:t>
      </w:r>
      <w:r w:rsidR="00BC6E12" w:rsidRPr="007C1032">
        <w:rPr>
          <w:b/>
          <w:sz w:val="28"/>
          <w:szCs w:val="28"/>
        </w:rPr>
        <w:t xml:space="preserve"> </w:t>
      </w:r>
      <w:r w:rsidR="007C1032" w:rsidRPr="007C1032">
        <w:rPr>
          <w:b/>
          <w:sz w:val="28"/>
          <w:szCs w:val="28"/>
        </w:rPr>
        <w:t>notebook</w:t>
      </w:r>
      <w:r w:rsidR="00CA0F71">
        <w:rPr>
          <w:b/>
          <w:sz w:val="28"/>
          <w:szCs w:val="28"/>
        </w:rPr>
        <w:t>s</w:t>
      </w:r>
    </w:p>
    <w:p w14:paraId="35D157FC" w14:textId="4CBAB800" w:rsidR="00BC6E12" w:rsidRPr="007C1032" w:rsidRDefault="00BC6E12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7C1032">
        <w:rPr>
          <w:b/>
          <w:sz w:val="28"/>
          <w:szCs w:val="28"/>
        </w:rPr>
        <w:t xml:space="preserve">2 boxes of </w:t>
      </w:r>
      <w:r w:rsidR="007C1032" w:rsidRPr="007C1032">
        <w:rPr>
          <w:b/>
          <w:sz w:val="28"/>
          <w:szCs w:val="28"/>
        </w:rPr>
        <w:t>Kleenex</w:t>
      </w:r>
    </w:p>
    <w:p w14:paraId="3B292CC6" w14:textId="77777777" w:rsidR="00BC6E12" w:rsidRPr="007C1032" w:rsidRDefault="00BC6E12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 w:rsidRPr="007C1032">
        <w:rPr>
          <w:b/>
          <w:sz w:val="28"/>
          <w:szCs w:val="28"/>
        </w:rPr>
        <w:t>1 supply box</w:t>
      </w:r>
    </w:p>
    <w:p w14:paraId="11997823" w14:textId="1A870EFB" w:rsidR="007C1032" w:rsidRDefault="00A46D86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7C1032" w:rsidRPr="007C1032">
        <w:rPr>
          <w:b/>
          <w:sz w:val="28"/>
          <w:szCs w:val="28"/>
        </w:rPr>
        <w:t xml:space="preserve"> glue sticks</w:t>
      </w:r>
    </w:p>
    <w:p w14:paraId="4A56817C" w14:textId="2D3C006E" w:rsidR="00270B38" w:rsidRDefault="00CA0F71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r w:rsidR="00270B38">
        <w:rPr>
          <w:b/>
          <w:sz w:val="28"/>
          <w:szCs w:val="28"/>
        </w:rPr>
        <w:t>Spiral notebook</w:t>
      </w:r>
    </w:p>
    <w:p w14:paraId="12484CBF" w14:textId="4140927C" w:rsidR="00270B38" w:rsidRDefault="00270B38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thin and 2 thick black expo makers</w:t>
      </w:r>
      <w:r w:rsidR="00253FE0">
        <w:rPr>
          <w:b/>
          <w:sz w:val="28"/>
          <w:szCs w:val="28"/>
        </w:rPr>
        <w:t xml:space="preserve"> (dry erase)</w:t>
      </w:r>
      <w:r w:rsidR="002A5098">
        <w:rPr>
          <w:b/>
          <w:sz w:val="28"/>
          <w:szCs w:val="28"/>
        </w:rPr>
        <w:t>- math class</w:t>
      </w:r>
    </w:p>
    <w:p w14:paraId="654083A3" w14:textId="514B4191" w:rsidR="00CA0F71" w:rsidRDefault="00CA0F71" w:rsidP="007C1032">
      <w:pPr>
        <w:pStyle w:val="ListParagraph"/>
        <w:numPr>
          <w:ilvl w:val="0"/>
          <w:numId w:val="1"/>
        </w:num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package construction paper</w:t>
      </w:r>
    </w:p>
    <w:p w14:paraId="6D4BC6DE" w14:textId="6F55D901" w:rsidR="00A46D86" w:rsidRPr="00CA0F71" w:rsidRDefault="00CA0F71" w:rsidP="00A46D86">
      <w:pPr>
        <w:spacing w:line="240" w:lineRule="auto"/>
        <w:rPr>
          <w:b/>
          <w:sz w:val="32"/>
          <w:szCs w:val="32"/>
        </w:rPr>
      </w:pPr>
      <w:r w:rsidRPr="00CA0F71">
        <w:rPr>
          <w:b/>
          <w:sz w:val="32"/>
          <w:szCs w:val="32"/>
        </w:rPr>
        <w:t>****</w:t>
      </w:r>
      <w:r w:rsidR="00A46D86" w:rsidRPr="00CA0F71">
        <w:rPr>
          <w:b/>
          <w:sz w:val="32"/>
          <w:szCs w:val="32"/>
        </w:rPr>
        <w:t>We ask that you do not purchase</w:t>
      </w:r>
      <w:r w:rsidR="00270B38" w:rsidRPr="00CA0F71">
        <w:rPr>
          <w:b/>
          <w:sz w:val="32"/>
          <w:szCs w:val="32"/>
        </w:rPr>
        <w:t xml:space="preserve"> any binders. Desk space is limit</w:t>
      </w:r>
      <w:r>
        <w:rPr>
          <w:b/>
          <w:sz w:val="32"/>
          <w:szCs w:val="32"/>
        </w:rPr>
        <w:t>ed.</w:t>
      </w:r>
      <w:r w:rsidRPr="00CA0F71">
        <w:rPr>
          <w:b/>
          <w:sz w:val="32"/>
          <w:szCs w:val="32"/>
        </w:rPr>
        <w:t>****</w:t>
      </w:r>
    </w:p>
    <w:p w14:paraId="442B0645" w14:textId="04F59E41" w:rsidR="005279D8" w:rsidRPr="007C1032" w:rsidRDefault="005279D8" w:rsidP="005279D8">
      <w:pPr>
        <w:pStyle w:val="ListParagraph"/>
        <w:spacing w:line="240" w:lineRule="auto"/>
        <w:rPr>
          <w:b/>
          <w:sz w:val="28"/>
          <w:szCs w:val="28"/>
        </w:rPr>
      </w:pPr>
    </w:p>
    <w:p w14:paraId="74DE48C9" w14:textId="77777777" w:rsidR="007C1032" w:rsidRDefault="007C1032" w:rsidP="00BC6E12">
      <w:pPr>
        <w:rPr>
          <w:b/>
          <w:sz w:val="28"/>
          <w:szCs w:val="28"/>
        </w:rPr>
      </w:pPr>
    </w:p>
    <w:p w14:paraId="02BEA33B" w14:textId="77777777" w:rsidR="007C1032" w:rsidRPr="007C1032" w:rsidRDefault="007C1032" w:rsidP="00BC6E12">
      <w:pPr>
        <w:rPr>
          <w:b/>
          <w:sz w:val="32"/>
          <w:szCs w:val="32"/>
        </w:rPr>
      </w:pPr>
      <w:r w:rsidRPr="007C1032">
        <w:rPr>
          <w:b/>
          <w:sz w:val="32"/>
          <w:szCs w:val="32"/>
        </w:rPr>
        <w:t xml:space="preserve">Optional items </w:t>
      </w:r>
    </w:p>
    <w:p w14:paraId="04FF839F" w14:textId="4F5C4BD1" w:rsidR="007C1032" w:rsidRPr="007C1032" w:rsidRDefault="007C1032" w:rsidP="00BC6E12">
      <w:pPr>
        <w:rPr>
          <w:b/>
          <w:sz w:val="32"/>
          <w:szCs w:val="32"/>
        </w:rPr>
      </w:pPr>
      <w:r w:rsidRPr="007C1032">
        <w:rPr>
          <w:b/>
          <w:sz w:val="32"/>
          <w:szCs w:val="32"/>
        </w:rPr>
        <w:t xml:space="preserve">Clorox wipes, hand sanitizer, </w:t>
      </w:r>
      <w:r w:rsidR="00A46D86">
        <w:rPr>
          <w:b/>
          <w:sz w:val="32"/>
          <w:szCs w:val="32"/>
        </w:rPr>
        <w:t>or bag of candy</w:t>
      </w:r>
    </w:p>
    <w:p w14:paraId="3082C9DD" w14:textId="77777777" w:rsidR="007C1032" w:rsidRDefault="007C1032" w:rsidP="00BC6E12">
      <w:pPr>
        <w:rPr>
          <w:b/>
          <w:sz w:val="28"/>
          <w:szCs w:val="28"/>
        </w:rPr>
      </w:pPr>
    </w:p>
    <w:p w14:paraId="01721D47" w14:textId="77777777" w:rsidR="007C1032" w:rsidRPr="00BC6E12" w:rsidRDefault="007C1032" w:rsidP="00BC6E12">
      <w:pPr>
        <w:rPr>
          <w:b/>
          <w:sz w:val="28"/>
          <w:szCs w:val="28"/>
        </w:rPr>
      </w:pPr>
    </w:p>
    <w:p w14:paraId="35A773AF" w14:textId="77777777" w:rsidR="00BC6E12" w:rsidRPr="00BC6E12" w:rsidRDefault="00BC6E12" w:rsidP="00BC6E12">
      <w:pPr>
        <w:rPr>
          <w:b/>
          <w:sz w:val="28"/>
          <w:szCs w:val="28"/>
        </w:rPr>
      </w:pPr>
    </w:p>
    <w:p w14:paraId="740DCC8C" w14:textId="77777777" w:rsidR="00BC6E12" w:rsidRDefault="00BC6E12" w:rsidP="00BC6E12">
      <w:pPr>
        <w:rPr>
          <w:b/>
          <w:sz w:val="40"/>
          <w:szCs w:val="40"/>
        </w:rPr>
      </w:pPr>
    </w:p>
    <w:p w14:paraId="506D1E1B" w14:textId="77777777" w:rsidR="00BC6E12" w:rsidRDefault="00BC6E12" w:rsidP="00BC6E12">
      <w:pPr>
        <w:rPr>
          <w:b/>
          <w:sz w:val="40"/>
          <w:szCs w:val="40"/>
        </w:rPr>
      </w:pPr>
    </w:p>
    <w:p w14:paraId="0528C668" w14:textId="77777777" w:rsidR="00BC6E12" w:rsidRDefault="00BC6E12" w:rsidP="00BC6E12">
      <w:pPr>
        <w:rPr>
          <w:b/>
          <w:sz w:val="40"/>
          <w:szCs w:val="40"/>
        </w:rPr>
      </w:pPr>
    </w:p>
    <w:p w14:paraId="08503A08" w14:textId="77777777" w:rsidR="00BC6E12" w:rsidRDefault="00BC6E12" w:rsidP="00BC6E12">
      <w:pPr>
        <w:rPr>
          <w:b/>
          <w:sz w:val="40"/>
          <w:szCs w:val="40"/>
        </w:rPr>
      </w:pPr>
    </w:p>
    <w:p w14:paraId="08CF0BDE" w14:textId="77777777" w:rsidR="00BC6E12" w:rsidRPr="00BC6E12" w:rsidRDefault="00BC6E12" w:rsidP="00BC6E12">
      <w:pPr>
        <w:rPr>
          <w:b/>
          <w:sz w:val="40"/>
          <w:szCs w:val="40"/>
        </w:rPr>
      </w:pPr>
    </w:p>
    <w:sectPr w:rsidR="00BC6E12" w:rsidRPr="00BC6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C5324"/>
    <w:multiLevelType w:val="hybridMultilevel"/>
    <w:tmpl w:val="8C5AC4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12"/>
    <w:rsid w:val="00244AEE"/>
    <w:rsid w:val="00253FE0"/>
    <w:rsid w:val="00270B38"/>
    <w:rsid w:val="002A5098"/>
    <w:rsid w:val="00412CB1"/>
    <w:rsid w:val="0048611B"/>
    <w:rsid w:val="004D723C"/>
    <w:rsid w:val="005279D8"/>
    <w:rsid w:val="005E730B"/>
    <w:rsid w:val="007C1032"/>
    <w:rsid w:val="008C4AE0"/>
    <w:rsid w:val="00A46D86"/>
    <w:rsid w:val="00BC6E12"/>
    <w:rsid w:val="00C3541E"/>
    <w:rsid w:val="00CA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74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E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0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E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C1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59F9CD42AF24ABA1D6FBB6DB9DBD9" ma:contentTypeVersion="1" ma:contentTypeDescription="Create a new document." ma:contentTypeScope="" ma:versionID="9781c8da48865f9dd95d8926e8308c02">
  <xsd:schema xmlns:xsd="http://www.w3.org/2001/XMLSchema" xmlns:xs="http://www.w3.org/2001/XMLSchema" xmlns:p="http://schemas.microsoft.com/office/2006/metadata/properties" xmlns:ns3="a9f88de3-faa6-4fc5-ba7d-ae0b13b595b4" targetNamespace="http://schemas.microsoft.com/office/2006/metadata/properties" ma:root="true" ma:fieldsID="578acf9daf82cd213fc016a188cd7667" ns3:_="">
    <xsd:import namespace="a9f88de3-faa6-4fc5-ba7d-ae0b13b595b4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88de3-faa6-4fc5-ba7d-ae0b13b595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E2FD6A-7347-494A-92B8-AA6D827285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11E3A8-C4AD-4617-81AB-8CC3E60BE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f88de3-faa6-4fc5-ba7d-ae0b13b595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486516-3517-40E5-A40F-2AB7F830BC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Doyle, Amy (Graves Co)</dc:creator>
  <cp:lastModifiedBy>Jones, Missy - NBCT (Graves Co.)</cp:lastModifiedBy>
  <cp:revision>2</cp:revision>
  <cp:lastPrinted>2017-05-11T12:05:00Z</cp:lastPrinted>
  <dcterms:created xsi:type="dcterms:W3CDTF">2018-05-11T19:23:00Z</dcterms:created>
  <dcterms:modified xsi:type="dcterms:W3CDTF">2018-05-11T19:23:00Z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0x010100D6359F9CD42AF24ABA1D6FBB6DB9DBD9</vt:lpwstr>
  </property>
</Properties>
</file>