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E46724A" w14:textId="77777777" w:rsidR="008142A7" w:rsidRPr="00E74063" w:rsidRDefault="008142A7" w:rsidP="008142A7">
      <w:pPr>
        <w:spacing w:after="120"/>
        <w:jc w:val="center"/>
        <w:rPr>
          <w:rFonts w:ascii="Times New Roman" w:hAnsi="Times New Roman" w:cs="Times New Roman"/>
          <w:b/>
          <w:sz w:val="32"/>
          <w:szCs w:val="32"/>
        </w:rPr>
      </w:pPr>
      <w:r w:rsidRPr="00E74063">
        <w:rPr>
          <w:rFonts w:ascii="Times New Roman" w:hAnsi="Times New Roman" w:cs="Times New Roman"/>
          <w:b/>
          <w:sz w:val="32"/>
          <w:szCs w:val="32"/>
        </w:rPr>
        <w:t>Maine Learning Innovations</w:t>
      </w:r>
    </w:p>
    <w:p w14:paraId="6F9B7099" w14:textId="1682234C" w:rsidR="008142A7" w:rsidRPr="00010FC7" w:rsidRDefault="008142A7" w:rsidP="008142A7">
      <w:pPr>
        <w:spacing w:after="120"/>
        <w:jc w:val="center"/>
        <w:rPr>
          <w:rFonts w:ascii="Times New Roman" w:hAnsi="Times New Roman" w:cs="Times New Roman"/>
        </w:rPr>
      </w:pPr>
      <w:r w:rsidRPr="00010FC7">
        <w:rPr>
          <w:rFonts w:ascii="Times New Roman" w:hAnsi="Times New Roman" w:cs="Times New Roman"/>
        </w:rPr>
        <w:t>Minutes for a Meeting of the Board of Directors held</w:t>
      </w:r>
      <w:r w:rsidR="00C71E59">
        <w:rPr>
          <w:rFonts w:ascii="Times New Roman" w:hAnsi="Times New Roman" w:cs="Times New Roman"/>
        </w:rPr>
        <w:t xml:space="preserve"> </w:t>
      </w:r>
      <w:r w:rsidR="00F13256">
        <w:rPr>
          <w:rFonts w:ascii="Times New Roman" w:hAnsi="Times New Roman" w:cs="Times New Roman"/>
        </w:rPr>
        <w:t>May 17</w:t>
      </w:r>
      <w:r w:rsidRPr="00010FC7">
        <w:rPr>
          <w:rFonts w:ascii="Times New Roman" w:hAnsi="Times New Roman" w:cs="Times New Roman"/>
        </w:rPr>
        <w:t>, 202</w:t>
      </w:r>
      <w:r w:rsidR="008F476B" w:rsidRPr="00010FC7">
        <w:rPr>
          <w:rFonts w:ascii="Times New Roman" w:hAnsi="Times New Roman" w:cs="Times New Roman"/>
        </w:rPr>
        <w:t>2</w:t>
      </w:r>
      <w:r w:rsidR="005B5AD4">
        <w:rPr>
          <w:rFonts w:ascii="Times New Roman" w:hAnsi="Times New Roman" w:cs="Times New Roman"/>
        </w:rPr>
        <w:t xml:space="preserve"> </w:t>
      </w:r>
    </w:p>
    <w:p w14:paraId="393B9731" w14:textId="3E744205" w:rsidR="008142A7" w:rsidRPr="00010FC7" w:rsidRDefault="008142A7" w:rsidP="008142A7">
      <w:pPr>
        <w:spacing w:after="120"/>
        <w:rPr>
          <w:rFonts w:ascii="Times New Roman" w:hAnsi="Times New Roman" w:cs="Times New Roman"/>
        </w:rPr>
      </w:pPr>
      <w:r w:rsidRPr="00010FC7">
        <w:rPr>
          <w:rFonts w:ascii="Times New Roman" w:hAnsi="Times New Roman" w:cs="Times New Roman"/>
        </w:rPr>
        <w:t xml:space="preserve">Pursuant to email and public website notices, a virtual meeting of the Board of Maine Learning Innovations was convened on Zoom at 2:00 PM, </w:t>
      </w:r>
      <w:r w:rsidR="00E347FD">
        <w:rPr>
          <w:rFonts w:ascii="Times New Roman" w:hAnsi="Times New Roman" w:cs="Times New Roman"/>
        </w:rPr>
        <w:t>May 17</w:t>
      </w:r>
      <w:r w:rsidRPr="00010FC7">
        <w:rPr>
          <w:rFonts w:ascii="Times New Roman" w:hAnsi="Times New Roman" w:cs="Times New Roman"/>
        </w:rPr>
        <w:t>, 202</w:t>
      </w:r>
      <w:r w:rsidR="00FA5157" w:rsidRPr="00010FC7">
        <w:rPr>
          <w:rFonts w:ascii="Times New Roman" w:hAnsi="Times New Roman" w:cs="Times New Roman"/>
        </w:rPr>
        <w:t>2</w:t>
      </w:r>
      <w:r w:rsidRPr="00010FC7">
        <w:rPr>
          <w:rFonts w:ascii="Times New Roman" w:hAnsi="Times New Roman" w:cs="Times New Roman"/>
        </w:rPr>
        <w:t>.  Board members attending were</w:t>
      </w:r>
      <w:r w:rsidR="007517C1" w:rsidRPr="00010FC7">
        <w:rPr>
          <w:rFonts w:ascii="Times New Roman" w:hAnsi="Times New Roman" w:cs="Times New Roman"/>
        </w:rPr>
        <w:t xml:space="preserve"> </w:t>
      </w:r>
      <w:r w:rsidRPr="00010FC7">
        <w:rPr>
          <w:rFonts w:ascii="Times New Roman" w:hAnsi="Times New Roman" w:cs="Times New Roman"/>
        </w:rPr>
        <w:t>Donna Pelletier,</w:t>
      </w:r>
      <w:r w:rsidR="006A07AF" w:rsidRPr="00010FC7">
        <w:rPr>
          <w:rFonts w:ascii="Times New Roman" w:hAnsi="Times New Roman" w:cs="Times New Roman"/>
        </w:rPr>
        <w:t xml:space="preserve"> </w:t>
      </w:r>
      <w:r w:rsidR="002A5245">
        <w:rPr>
          <w:rFonts w:ascii="Times New Roman" w:hAnsi="Times New Roman" w:cs="Times New Roman"/>
        </w:rPr>
        <w:t xml:space="preserve">Ed LeBlanc, </w:t>
      </w:r>
      <w:r w:rsidR="00CC3D77" w:rsidRPr="00010FC7">
        <w:rPr>
          <w:rFonts w:ascii="Times New Roman" w:hAnsi="Times New Roman" w:cs="Times New Roman"/>
        </w:rPr>
        <w:t>Nicholas</w:t>
      </w:r>
      <w:r w:rsidR="009150F4" w:rsidRPr="00010FC7">
        <w:rPr>
          <w:rFonts w:ascii="Times New Roman" w:hAnsi="Times New Roman" w:cs="Times New Roman"/>
        </w:rPr>
        <w:t xml:space="preserve"> “Nick”</w:t>
      </w:r>
      <w:r w:rsidR="00CC3D77" w:rsidRPr="00010FC7">
        <w:rPr>
          <w:rFonts w:ascii="Times New Roman" w:hAnsi="Times New Roman" w:cs="Times New Roman"/>
        </w:rPr>
        <w:t xml:space="preserve"> Gannon</w:t>
      </w:r>
      <w:r w:rsidR="00EC438F" w:rsidRPr="00010FC7">
        <w:rPr>
          <w:rFonts w:ascii="Times New Roman" w:hAnsi="Times New Roman" w:cs="Times New Roman"/>
        </w:rPr>
        <w:t xml:space="preserve">, </w:t>
      </w:r>
      <w:r w:rsidR="0060739A">
        <w:rPr>
          <w:rFonts w:ascii="Times New Roman" w:hAnsi="Times New Roman" w:cs="Times New Roman"/>
        </w:rPr>
        <w:t xml:space="preserve">Peter Mills, and </w:t>
      </w:r>
      <w:r w:rsidR="00EC438F" w:rsidRPr="00010FC7">
        <w:rPr>
          <w:rFonts w:ascii="Times New Roman" w:hAnsi="Times New Roman" w:cs="Times New Roman"/>
        </w:rPr>
        <w:t>Stacey Blanchard</w:t>
      </w:r>
      <w:r w:rsidR="00856869">
        <w:rPr>
          <w:rFonts w:ascii="Times New Roman" w:hAnsi="Times New Roman" w:cs="Times New Roman"/>
        </w:rPr>
        <w:t xml:space="preserve">. </w:t>
      </w:r>
      <w:r w:rsidR="00856869" w:rsidRPr="00010FC7">
        <w:rPr>
          <w:rFonts w:ascii="Times New Roman" w:hAnsi="Times New Roman" w:cs="Times New Roman"/>
        </w:rPr>
        <w:t>Amy Carlisle</w:t>
      </w:r>
      <w:r w:rsidR="002A5245">
        <w:rPr>
          <w:rFonts w:ascii="Times New Roman" w:hAnsi="Times New Roman" w:cs="Times New Roman"/>
        </w:rPr>
        <w:t xml:space="preserve"> </w:t>
      </w:r>
      <w:r w:rsidR="00985E94" w:rsidRPr="00010FC7">
        <w:rPr>
          <w:rFonts w:ascii="Times New Roman" w:hAnsi="Times New Roman" w:cs="Times New Roman"/>
        </w:rPr>
        <w:t>w</w:t>
      </w:r>
      <w:r w:rsidR="002A5245">
        <w:rPr>
          <w:rFonts w:ascii="Times New Roman" w:hAnsi="Times New Roman" w:cs="Times New Roman"/>
        </w:rPr>
        <w:t>as</w:t>
      </w:r>
      <w:r w:rsidR="00985E94" w:rsidRPr="00010FC7">
        <w:rPr>
          <w:rFonts w:ascii="Times New Roman" w:hAnsi="Times New Roman" w:cs="Times New Roman"/>
        </w:rPr>
        <w:t xml:space="preserve"> excused. </w:t>
      </w:r>
    </w:p>
    <w:p w14:paraId="35432C3D" w14:textId="511AEB04" w:rsidR="00985E94" w:rsidRPr="00010FC7" w:rsidRDefault="008142A7" w:rsidP="008142A7">
      <w:pPr>
        <w:spacing w:after="120"/>
        <w:rPr>
          <w:rFonts w:ascii="Times New Roman" w:hAnsi="Times New Roman" w:cs="Times New Roman"/>
        </w:rPr>
      </w:pPr>
      <w:r w:rsidRPr="00010FC7">
        <w:rPr>
          <w:rFonts w:ascii="Times New Roman" w:hAnsi="Times New Roman" w:cs="Times New Roman"/>
        </w:rPr>
        <w:t>Attending from MEVA were Melinda Browne, Donald Fournier, Christina O'Grady,</w:t>
      </w:r>
      <w:r w:rsidR="009D0853" w:rsidRPr="00010FC7">
        <w:rPr>
          <w:rFonts w:ascii="Times New Roman" w:hAnsi="Times New Roman" w:cs="Times New Roman"/>
        </w:rPr>
        <w:t xml:space="preserve"> </w:t>
      </w:r>
      <w:r w:rsidRPr="00010FC7">
        <w:rPr>
          <w:rFonts w:ascii="Times New Roman" w:hAnsi="Times New Roman" w:cs="Times New Roman"/>
        </w:rPr>
        <w:t>Stephanie Emery</w:t>
      </w:r>
      <w:r w:rsidR="00E378FE" w:rsidRPr="00010FC7">
        <w:rPr>
          <w:rFonts w:ascii="Times New Roman" w:hAnsi="Times New Roman" w:cs="Times New Roman"/>
        </w:rPr>
        <w:t xml:space="preserve">, </w:t>
      </w:r>
      <w:r w:rsidR="00CF6C9A" w:rsidRPr="00010FC7">
        <w:rPr>
          <w:rFonts w:ascii="Times New Roman" w:hAnsi="Times New Roman" w:cs="Times New Roman"/>
        </w:rPr>
        <w:t xml:space="preserve">Jillian Dearborn, </w:t>
      </w:r>
      <w:r w:rsidR="00321D01">
        <w:rPr>
          <w:rFonts w:ascii="Times New Roman" w:hAnsi="Times New Roman" w:cs="Times New Roman"/>
        </w:rPr>
        <w:t>Nicole Taylor</w:t>
      </w:r>
      <w:r w:rsidR="009E3F2A">
        <w:rPr>
          <w:rFonts w:ascii="Times New Roman" w:hAnsi="Times New Roman" w:cs="Times New Roman"/>
        </w:rPr>
        <w:t xml:space="preserve">, </w:t>
      </w:r>
      <w:r w:rsidR="00990905">
        <w:rPr>
          <w:rFonts w:ascii="Times New Roman" w:hAnsi="Times New Roman" w:cs="Times New Roman"/>
        </w:rPr>
        <w:t xml:space="preserve">Lena Vitagliano, </w:t>
      </w:r>
      <w:r w:rsidR="009E3F2A">
        <w:rPr>
          <w:rFonts w:ascii="Times New Roman" w:hAnsi="Times New Roman" w:cs="Times New Roman"/>
        </w:rPr>
        <w:t>and Jennifer Hight</w:t>
      </w:r>
      <w:r w:rsidR="004745CB" w:rsidRPr="00010FC7">
        <w:rPr>
          <w:rFonts w:ascii="Times New Roman" w:hAnsi="Times New Roman" w:cs="Times New Roman"/>
        </w:rPr>
        <w:t>.</w:t>
      </w:r>
      <w:r w:rsidR="00985E94" w:rsidRPr="00010FC7">
        <w:rPr>
          <w:rFonts w:ascii="Times New Roman" w:hAnsi="Times New Roman" w:cs="Times New Roman"/>
        </w:rPr>
        <w:t xml:space="preserve"> </w:t>
      </w:r>
    </w:p>
    <w:p w14:paraId="06E64E30" w14:textId="56B566E2" w:rsidR="008142A7" w:rsidRPr="00010FC7" w:rsidRDefault="008142A7" w:rsidP="008142A7">
      <w:pPr>
        <w:spacing w:after="120"/>
        <w:rPr>
          <w:rFonts w:ascii="Times New Roman" w:hAnsi="Times New Roman" w:cs="Times New Roman"/>
        </w:rPr>
      </w:pPr>
      <w:r w:rsidRPr="00010FC7">
        <w:rPr>
          <w:rFonts w:ascii="Times New Roman" w:hAnsi="Times New Roman" w:cs="Times New Roman"/>
        </w:rPr>
        <w:t>Attending from Stride w</w:t>
      </w:r>
      <w:r w:rsidR="00C83874">
        <w:rPr>
          <w:rFonts w:ascii="Times New Roman" w:hAnsi="Times New Roman" w:cs="Times New Roman"/>
        </w:rPr>
        <w:t>as</w:t>
      </w:r>
      <w:r w:rsidRPr="00010FC7">
        <w:rPr>
          <w:rFonts w:ascii="Times New Roman" w:hAnsi="Times New Roman" w:cs="Times New Roman"/>
        </w:rPr>
        <w:t xml:space="preserve"> Todd Mc</w:t>
      </w:r>
      <w:r w:rsidR="003C7DC1" w:rsidRPr="00010FC7">
        <w:rPr>
          <w:rFonts w:ascii="Times New Roman" w:hAnsi="Times New Roman" w:cs="Times New Roman"/>
        </w:rPr>
        <w:t>I</w:t>
      </w:r>
      <w:r w:rsidRPr="00010FC7">
        <w:rPr>
          <w:rFonts w:ascii="Times New Roman" w:hAnsi="Times New Roman" w:cs="Times New Roman"/>
        </w:rPr>
        <w:t>ntir</w:t>
      </w:r>
      <w:r w:rsidR="005516F6" w:rsidRPr="00010FC7">
        <w:rPr>
          <w:rFonts w:ascii="Times New Roman" w:hAnsi="Times New Roman" w:cs="Times New Roman"/>
        </w:rPr>
        <w:t>e</w:t>
      </w:r>
      <w:r w:rsidR="00340F0E" w:rsidRPr="00010FC7">
        <w:rPr>
          <w:rFonts w:ascii="Times New Roman" w:hAnsi="Times New Roman" w:cs="Times New Roman"/>
        </w:rPr>
        <w:t>.</w:t>
      </w:r>
    </w:p>
    <w:p w14:paraId="77E65B44" w14:textId="11752E24" w:rsidR="007D2762" w:rsidRPr="00010FC7" w:rsidRDefault="008142A7" w:rsidP="00A51C9C">
      <w:pPr>
        <w:spacing w:after="120"/>
        <w:rPr>
          <w:rFonts w:ascii="Times New Roman" w:hAnsi="Times New Roman" w:cs="Times New Roman"/>
          <w:color w:val="222222"/>
          <w:shd w:val="clear" w:color="auto" w:fill="FFFFFF"/>
        </w:rPr>
      </w:pPr>
      <w:r w:rsidRPr="00010FC7">
        <w:rPr>
          <w:rFonts w:ascii="Times New Roman" w:hAnsi="Times New Roman" w:cs="Times New Roman"/>
          <w:b/>
          <w:bCs/>
        </w:rPr>
        <w:t xml:space="preserve">Minutes.  </w:t>
      </w:r>
      <w:r w:rsidR="009150F4" w:rsidRPr="00010FC7">
        <w:rPr>
          <w:rFonts w:ascii="Times New Roman" w:hAnsi="Times New Roman" w:cs="Times New Roman"/>
          <w:color w:val="222222"/>
          <w:shd w:val="clear" w:color="auto" w:fill="FFFFFF"/>
        </w:rPr>
        <w:t>Nick motioned to approve minutes for</w:t>
      </w:r>
      <w:r w:rsidR="000C0871" w:rsidRPr="00010FC7">
        <w:rPr>
          <w:rFonts w:ascii="Times New Roman" w:hAnsi="Times New Roman" w:cs="Times New Roman"/>
          <w:color w:val="222222"/>
          <w:shd w:val="clear" w:color="auto" w:fill="FFFFFF"/>
        </w:rPr>
        <w:t xml:space="preserve"> t</w:t>
      </w:r>
      <w:r w:rsidR="009E4A97" w:rsidRPr="00010FC7">
        <w:rPr>
          <w:rFonts w:ascii="Times New Roman" w:hAnsi="Times New Roman" w:cs="Times New Roman"/>
          <w:color w:val="222222"/>
          <w:shd w:val="clear" w:color="auto" w:fill="FFFFFF"/>
        </w:rPr>
        <w:t xml:space="preserve">he </w:t>
      </w:r>
      <w:r w:rsidR="00441359">
        <w:rPr>
          <w:rFonts w:ascii="Times New Roman" w:hAnsi="Times New Roman" w:cs="Times New Roman"/>
          <w:color w:val="222222"/>
          <w:shd w:val="clear" w:color="auto" w:fill="FFFFFF"/>
        </w:rPr>
        <w:t>April 26</w:t>
      </w:r>
      <w:r w:rsidR="009E4A97" w:rsidRPr="00010FC7">
        <w:rPr>
          <w:rFonts w:ascii="Times New Roman" w:hAnsi="Times New Roman" w:cs="Times New Roman"/>
          <w:color w:val="222222"/>
          <w:shd w:val="clear" w:color="auto" w:fill="FFFFFF"/>
        </w:rPr>
        <w:t>,</w:t>
      </w:r>
      <w:r w:rsidR="00056EAA" w:rsidRPr="00010FC7">
        <w:rPr>
          <w:rFonts w:ascii="Times New Roman" w:hAnsi="Times New Roman" w:cs="Times New Roman"/>
          <w:color w:val="222222"/>
          <w:shd w:val="clear" w:color="auto" w:fill="FFFFFF"/>
        </w:rPr>
        <w:t xml:space="preserve"> </w:t>
      </w:r>
      <w:r w:rsidR="009150F4" w:rsidRPr="00010FC7">
        <w:rPr>
          <w:rFonts w:ascii="Times New Roman" w:hAnsi="Times New Roman" w:cs="Times New Roman"/>
          <w:color w:val="222222"/>
          <w:shd w:val="clear" w:color="auto" w:fill="FFFFFF"/>
        </w:rPr>
        <w:t>202</w:t>
      </w:r>
      <w:r w:rsidR="009E4A97" w:rsidRPr="00010FC7">
        <w:rPr>
          <w:rFonts w:ascii="Times New Roman" w:hAnsi="Times New Roman" w:cs="Times New Roman"/>
          <w:color w:val="222222"/>
          <w:shd w:val="clear" w:color="auto" w:fill="FFFFFF"/>
        </w:rPr>
        <w:t>2</w:t>
      </w:r>
      <w:r w:rsidR="000C0871" w:rsidRPr="00010FC7">
        <w:rPr>
          <w:rFonts w:ascii="Times New Roman" w:hAnsi="Times New Roman" w:cs="Times New Roman"/>
          <w:color w:val="222222"/>
          <w:shd w:val="clear" w:color="auto" w:fill="FFFFFF"/>
        </w:rPr>
        <w:t>, governing board meeting</w:t>
      </w:r>
      <w:r w:rsidR="009150F4" w:rsidRPr="00010FC7">
        <w:rPr>
          <w:rFonts w:ascii="Times New Roman" w:hAnsi="Times New Roman" w:cs="Times New Roman"/>
          <w:color w:val="222222"/>
          <w:shd w:val="clear" w:color="auto" w:fill="FFFFFF"/>
        </w:rPr>
        <w:t xml:space="preserve">. </w:t>
      </w:r>
      <w:r w:rsidR="007473CD">
        <w:rPr>
          <w:rFonts w:ascii="Times New Roman" w:hAnsi="Times New Roman" w:cs="Times New Roman"/>
          <w:color w:val="222222"/>
          <w:shd w:val="clear" w:color="auto" w:fill="FFFFFF"/>
        </w:rPr>
        <w:t>Peter</w:t>
      </w:r>
      <w:r w:rsidR="00504BF3">
        <w:rPr>
          <w:rFonts w:ascii="Times New Roman" w:hAnsi="Times New Roman" w:cs="Times New Roman"/>
          <w:color w:val="222222"/>
          <w:shd w:val="clear" w:color="auto" w:fill="FFFFFF"/>
        </w:rPr>
        <w:t xml:space="preserve"> </w:t>
      </w:r>
      <w:r w:rsidR="009150F4" w:rsidRPr="00010FC7">
        <w:rPr>
          <w:rFonts w:ascii="Times New Roman" w:hAnsi="Times New Roman" w:cs="Times New Roman"/>
          <w:color w:val="222222"/>
          <w:shd w:val="clear" w:color="auto" w:fill="FFFFFF"/>
        </w:rPr>
        <w:t>seconded, all in favor, so moved</w:t>
      </w:r>
      <w:r w:rsidR="00B57143" w:rsidRPr="00010FC7">
        <w:rPr>
          <w:rFonts w:ascii="Times New Roman" w:hAnsi="Times New Roman" w:cs="Times New Roman"/>
          <w:color w:val="222222"/>
          <w:shd w:val="clear" w:color="auto" w:fill="FFFFFF"/>
        </w:rPr>
        <w:t>.</w:t>
      </w:r>
    </w:p>
    <w:p w14:paraId="1C7E25D8" w14:textId="5386DEA8" w:rsidR="00FD2BA1" w:rsidRDefault="008142A7" w:rsidP="008C5207">
      <w:pPr>
        <w:rPr>
          <w:rFonts w:ascii="Times New Roman" w:hAnsi="Times New Roman" w:cs="Times New Roman"/>
        </w:rPr>
      </w:pPr>
      <w:r w:rsidRPr="00010FC7">
        <w:rPr>
          <w:rFonts w:ascii="Times New Roman" w:hAnsi="Times New Roman" w:cs="Times New Roman"/>
          <w:b/>
          <w:bCs/>
        </w:rPr>
        <w:t>Finance.</w:t>
      </w:r>
      <w:r w:rsidR="00E23597" w:rsidRPr="00010FC7">
        <w:rPr>
          <w:rFonts w:ascii="Times New Roman" w:hAnsi="Times New Roman" w:cs="Times New Roman"/>
          <w:b/>
          <w:bCs/>
        </w:rPr>
        <w:t xml:space="preserve"> </w:t>
      </w:r>
      <w:r w:rsidR="00BB09CC" w:rsidRPr="00010FC7">
        <w:rPr>
          <w:rFonts w:ascii="Times New Roman" w:hAnsi="Times New Roman" w:cs="Times New Roman"/>
        </w:rPr>
        <w:t xml:space="preserve"> </w:t>
      </w:r>
    </w:p>
    <w:p w14:paraId="637623BD" w14:textId="77777777" w:rsidR="00BA5DD6" w:rsidRDefault="00BA5DD6" w:rsidP="00BA5DD6">
      <w:pPr>
        <w:ind w:firstLine="720"/>
        <w:rPr>
          <w:rFonts w:ascii="Times New Roman" w:hAnsi="Times New Roman" w:cs="Times New Roman"/>
          <w:b/>
        </w:rPr>
      </w:pPr>
    </w:p>
    <w:p w14:paraId="54155973" w14:textId="16129F4E" w:rsidR="00B957F3" w:rsidRPr="00BA5DD6" w:rsidRDefault="00B957F3" w:rsidP="008450A4">
      <w:pPr>
        <w:rPr>
          <w:rFonts w:ascii="Times New Roman" w:hAnsi="Times New Roman" w:cs="Times New Roman"/>
          <w:b/>
        </w:rPr>
      </w:pPr>
      <w:r w:rsidRPr="00BA5DD6">
        <w:rPr>
          <w:rFonts w:ascii="Times New Roman" w:hAnsi="Times New Roman" w:cs="Times New Roman"/>
          <w:b/>
        </w:rPr>
        <w:t xml:space="preserve">FY23 Budget. </w:t>
      </w:r>
    </w:p>
    <w:p w14:paraId="05EBCFE3" w14:textId="60733E66" w:rsidR="004720A3" w:rsidRPr="004720A3" w:rsidRDefault="004720A3" w:rsidP="008450A4">
      <w:pPr>
        <w:shd w:val="clear" w:color="auto" w:fill="FFFFFF"/>
        <w:rPr>
          <w:rFonts w:ascii="Times New Roman" w:eastAsia="Times New Roman" w:hAnsi="Times New Roman" w:cs="Times New Roman"/>
          <w:color w:val="222222"/>
        </w:rPr>
      </w:pPr>
      <w:r w:rsidRPr="004720A3">
        <w:rPr>
          <w:rFonts w:ascii="Times New Roman" w:eastAsia="Times New Roman" w:hAnsi="Times New Roman" w:cs="Times New Roman"/>
          <w:color w:val="000000"/>
        </w:rPr>
        <w:t>Jen</w:t>
      </w:r>
      <w:r w:rsidR="002E7234">
        <w:rPr>
          <w:rFonts w:ascii="Times New Roman" w:eastAsia="Times New Roman" w:hAnsi="Times New Roman" w:cs="Times New Roman"/>
          <w:color w:val="000000"/>
        </w:rPr>
        <w:t>nifer High</w:t>
      </w:r>
      <w:r w:rsidR="00010564">
        <w:rPr>
          <w:rFonts w:ascii="Times New Roman" w:eastAsia="Times New Roman" w:hAnsi="Times New Roman" w:cs="Times New Roman"/>
          <w:color w:val="000000"/>
        </w:rPr>
        <w:t>t</w:t>
      </w:r>
      <w:r w:rsidRPr="004720A3">
        <w:rPr>
          <w:rFonts w:ascii="Times New Roman" w:eastAsia="Times New Roman" w:hAnsi="Times New Roman" w:cs="Times New Roman"/>
          <w:color w:val="000000"/>
        </w:rPr>
        <w:t xml:space="preserve"> shared some highlights </w:t>
      </w:r>
      <w:r w:rsidR="00010564">
        <w:rPr>
          <w:rFonts w:ascii="Times New Roman" w:eastAsia="Times New Roman" w:hAnsi="Times New Roman" w:cs="Times New Roman"/>
          <w:color w:val="000000"/>
        </w:rPr>
        <w:t xml:space="preserve">of </w:t>
      </w:r>
      <w:r w:rsidRPr="004720A3">
        <w:rPr>
          <w:rFonts w:ascii="Times New Roman" w:eastAsia="Times New Roman" w:hAnsi="Times New Roman" w:cs="Times New Roman"/>
          <w:color w:val="000000"/>
        </w:rPr>
        <w:t>the FY23 budget</w:t>
      </w:r>
      <w:r w:rsidR="002E7234">
        <w:rPr>
          <w:rFonts w:ascii="Times New Roman" w:eastAsia="Times New Roman" w:hAnsi="Times New Roman" w:cs="Times New Roman"/>
          <w:color w:val="000000"/>
        </w:rPr>
        <w:t>:</w:t>
      </w:r>
      <w:r w:rsidR="002E7234">
        <w:rPr>
          <w:rFonts w:ascii="Times New Roman" w:eastAsia="Times New Roman" w:hAnsi="Times New Roman" w:cs="Times New Roman"/>
          <w:color w:val="222222"/>
        </w:rPr>
        <w:t xml:space="preserve"> </w:t>
      </w:r>
      <w:r w:rsidRPr="004720A3">
        <w:rPr>
          <w:rFonts w:ascii="Times New Roman" w:eastAsia="Times New Roman" w:hAnsi="Times New Roman" w:cs="Times New Roman"/>
          <w:color w:val="000000"/>
        </w:rPr>
        <w:t xml:space="preserve">Payroll </w:t>
      </w:r>
      <w:r w:rsidR="002E7234">
        <w:rPr>
          <w:rFonts w:ascii="Times New Roman" w:eastAsia="Times New Roman" w:hAnsi="Times New Roman" w:cs="Times New Roman"/>
          <w:color w:val="000000"/>
        </w:rPr>
        <w:t>wa</w:t>
      </w:r>
      <w:r w:rsidRPr="004720A3">
        <w:rPr>
          <w:rFonts w:ascii="Times New Roman" w:eastAsia="Times New Roman" w:hAnsi="Times New Roman" w:cs="Times New Roman"/>
          <w:color w:val="000000"/>
        </w:rPr>
        <w:t xml:space="preserve">s 68% of </w:t>
      </w:r>
      <w:r w:rsidR="00010564">
        <w:rPr>
          <w:rFonts w:ascii="Times New Roman" w:eastAsia="Times New Roman" w:hAnsi="Times New Roman" w:cs="Times New Roman"/>
          <w:color w:val="000000"/>
        </w:rPr>
        <w:t xml:space="preserve">the </w:t>
      </w:r>
      <w:r w:rsidRPr="004720A3">
        <w:rPr>
          <w:rFonts w:ascii="Times New Roman" w:eastAsia="Times New Roman" w:hAnsi="Times New Roman" w:cs="Times New Roman"/>
          <w:color w:val="000000"/>
        </w:rPr>
        <w:t>budget</w:t>
      </w:r>
      <w:r w:rsidR="002E7234">
        <w:rPr>
          <w:rFonts w:ascii="Times New Roman" w:eastAsia="Times New Roman" w:hAnsi="Times New Roman" w:cs="Times New Roman"/>
          <w:color w:val="000000"/>
        </w:rPr>
        <w:t>, which was</w:t>
      </w:r>
      <w:r w:rsidRPr="004720A3">
        <w:rPr>
          <w:rFonts w:ascii="Times New Roman" w:eastAsia="Times New Roman" w:hAnsi="Times New Roman" w:cs="Times New Roman"/>
          <w:color w:val="000000"/>
        </w:rPr>
        <w:t xml:space="preserve"> typical</w:t>
      </w:r>
      <w:r w:rsidR="002E7234">
        <w:rPr>
          <w:rFonts w:ascii="Times New Roman" w:eastAsia="Times New Roman" w:hAnsi="Times New Roman" w:cs="Times New Roman"/>
          <w:color w:val="000000"/>
        </w:rPr>
        <w:t xml:space="preserve">; </w:t>
      </w:r>
      <w:r w:rsidRPr="004720A3">
        <w:rPr>
          <w:rFonts w:ascii="Times New Roman" w:eastAsia="Times New Roman" w:hAnsi="Times New Roman" w:cs="Times New Roman"/>
          <w:color w:val="000000"/>
        </w:rPr>
        <w:t>$85</w:t>
      </w:r>
      <w:r w:rsidR="002E7234">
        <w:rPr>
          <w:rFonts w:ascii="Times New Roman" w:eastAsia="Times New Roman" w:hAnsi="Times New Roman" w:cs="Times New Roman"/>
          <w:color w:val="000000"/>
        </w:rPr>
        <w:t>K</w:t>
      </w:r>
      <w:r w:rsidRPr="004720A3">
        <w:rPr>
          <w:rFonts w:ascii="Times New Roman" w:eastAsia="Times New Roman" w:hAnsi="Times New Roman" w:cs="Times New Roman"/>
          <w:color w:val="000000"/>
        </w:rPr>
        <w:t xml:space="preserve"> for </w:t>
      </w:r>
      <w:r w:rsidR="00926EFF">
        <w:rPr>
          <w:rFonts w:ascii="Times New Roman" w:eastAsia="Times New Roman" w:hAnsi="Times New Roman" w:cs="Times New Roman"/>
          <w:color w:val="000000"/>
        </w:rPr>
        <w:t>s</w:t>
      </w:r>
      <w:r w:rsidRPr="004720A3">
        <w:rPr>
          <w:rFonts w:ascii="Times New Roman" w:eastAsia="Times New Roman" w:hAnsi="Times New Roman" w:cs="Times New Roman"/>
          <w:color w:val="000000"/>
        </w:rPr>
        <w:t xml:space="preserve">tudent computer </w:t>
      </w:r>
      <w:r w:rsidR="00926EFF">
        <w:rPr>
          <w:rFonts w:ascii="Times New Roman" w:eastAsia="Times New Roman" w:hAnsi="Times New Roman" w:cs="Times New Roman"/>
          <w:color w:val="000000"/>
        </w:rPr>
        <w:t>set aside funds</w:t>
      </w:r>
      <w:r w:rsidR="002E7234">
        <w:rPr>
          <w:rFonts w:ascii="Times New Roman" w:eastAsia="Times New Roman" w:hAnsi="Times New Roman" w:cs="Times New Roman"/>
          <w:color w:val="000000"/>
        </w:rPr>
        <w:t xml:space="preserve">; </w:t>
      </w:r>
      <w:r w:rsidRPr="004720A3">
        <w:rPr>
          <w:rFonts w:ascii="Times New Roman" w:eastAsia="Times New Roman" w:hAnsi="Times New Roman" w:cs="Times New Roman"/>
          <w:color w:val="000000"/>
        </w:rPr>
        <w:t>$5</w:t>
      </w:r>
      <w:r w:rsidR="002E7234">
        <w:rPr>
          <w:rFonts w:ascii="Times New Roman" w:eastAsia="Times New Roman" w:hAnsi="Times New Roman" w:cs="Times New Roman"/>
          <w:color w:val="000000"/>
        </w:rPr>
        <w:t xml:space="preserve">70K for Stride, Inc. fees; five (5) additional staff members; and </w:t>
      </w:r>
      <w:r w:rsidR="00801C7D">
        <w:rPr>
          <w:rFonts w:ascii="Times New Roman" w:eastAsia="Times New Roman" w:hAnsi="Times New Roman" w:cs="Times New Roman"/>
          <w:color w:val="000000"/>
        </w:rPr>
        <w:t xml:space="preserve">a </w:t>
      </w:r>
      <w:r w:rsidR="002E7234">
        <w:rPr>
          <w:rFonts w:ascii="Times New Roman" w:eastAsia="Times New Roman" w:hAnsi="Times New Roman" w:cs="Times New Roman"/>
          <w:color w:val="000000"/>
        </w:rPr>
        <w:t xml:space="preserve">large inflation rate. </w:t>
      </w:r>
      <w:r w:rsidR="00461C06">
        <w:rPr>
          <w:rFonts w:ascii="Times New Roman" w:eastAsia="Times New Roman" w:hAnsi="Times New Roman" w:cs="Times New Roman"/>
          <w:color w:val="000000"/>
        </w:rPr>
        <w:t xml:space="preserve">Donna made the point that the $85K for </w:t>
      </w:r>
      <w:r w:rsidR="00563A21">
        <w:rPr>
          <w:rFonts w:ascii="Times New Roman" w:eastAsia="Times New Roman" w:hAnsi="Times New Roman" w:cs="Times New Roman"/>
          <w:color w:val="000000"/>
        </w:rPr>
        <w:t>purchasing/</w:t>
      </w:r>
      <w:r w:rsidR="00AB1592">
        <w:rPr>
          <w:rFonts w:ascii="Times New Roman" w:eastAsia="Times New Roman" w:hAnsi="Times New Roman" w:cs="Times New Roman"/>
          <w:color w:val="000000"/>
        </w:rPr>
        <w:t xml:space="preserve">replacing </w:t>
      </w:r>
      <w:r w:rsidR="00461C06">
        <w:rPr>
          <w:rFonts w:ascii="Times New Roman" w:eastAsia="Times New Roman" w:hAnsi="Times New Roman" w:cs="Times New Roman"/>
          <w:color w:val="000000"/>
        </w:rPr>
        <w:t xml:space="preserve">student computers supported MEVA’s three-year financial planning efforts. </w:t>
      </w:r>
      <w:r w:rsidR="002E7234">
        <w:rPr>
          <w:rFonts w:ascii="Times New Roman" w:eastAsia="Times New Roman" w:hAnsi="Times New Roman" w:cs="Times New Roman"/>
          <w:color w:val="000000"/>
        </w:rPr>
        <w:t>Jennifer noted that increased health insurance expenses</w:t>
      </w:r>
      <w:r w:rsidR="002E7234">
        <w:rPr>
          <w:rFonts w:ascii="Times New Roman" w:eastAsia="Times New Roman" w:hAnsi="Times New Roman" w:cs="Times New Roman"/>
          <w:color w:val="222222"/>
        </w:rPr>
        <w:t xml:space="preserve"> (</w:t>
      </w:r>
      <w:r w:rsidRPr="004720A3">
        <w:rPr>
          <w:rFonts w:ascii="Times New Roman" w:eastAsia="Times New Roman" w:hAnsi="Times New Roman" w:cs="Times New Roman"/>
          <w:color w:val="000000"/>
        </w:rPr>
        <w:t>Anthem</w:t>
      </w:r>
      <w:r w:rsidR="002E7234">
        <w:rPr>
          <w:rFonts w:ascii="Times New Roman" w:eastAsia="Times New Roman" w:hAnsi="Times New Roman" w:cs="Times New Roman"/>
          <w:color w:val="000000"/>
        </w:rPr>
        <w:t xml:space="preserve">) were </w:t>
      </w:r>
      <w:r w:rsidRPr="004720A3">
        <w:rPr>
          <w:rFonts w:ascii="Times New Roman" w:eastAsia="Times New Roman" w:hAnsi="Times New Roman" w:cs="Times New Roman"/>
          <w:color w:val="000000"/>
        </w:rPr>
        <w:t xml:space="preserve">unknown for </w:t>
      </w:r>
      <w:r w:rsidR="002E7234">
        <w:rPr>
          <w:rFonts w:ascii="Times New Roman" w:eastAsia="Times New Roman" w:hAnsi="Times New Roman" w:cs="Times New Roman"/>
          <w:color w:val="000000"/>
        </w:rPr>
        <w:t>the coming</w:t>
      </w:r>
      <w:r w:rsidRPr="004720A3">
        <w:rPr>
          <w:rFonts w:ascii="Times New Roman" w:eastAsia="Times New Roman" w:hAnsi="Times New Roman" w:cs="Times New Roman"/>
          <w:color w:val="000000"/>
        </w:rPr>
        <w:t xml:space="preserve"> year.</w:t>
      </w:r>
    </w:p>
    <w:p w14:paraId="7F14A14F" w14:textId="77777777" w:rsidR="004720A3" w:rsidRDefault="004720A3" w:rsidP="002E7234">
      <w:pPr>
        <w:rPr>
          <w:rFonts w:ascii="Times New Roman" w:hAnsi="Times New Roman" w:cs="Times New Roman"/>
          <w:bCs/>
        </w:rPr>
      </w:pPr>
    </w:p>
    <w:p w14:paraId="5DFA831A" w14:textId="7387DF86" w:rsidR="00741C2F" w:rsidRDefault="004720A3" w:rsidP="008450A4">
      <w:pPr>
        <w:rPr>
          <w:rFonts w:ascii="Times New Roman" w:hAnsi="Times New Roman" w:cs="Times New Roman"/>
          <w:bCs/>
        </w:rPr>
      </w:pPr>
      <w:r>
        <w:rPr>
          <w:rFonts w:ascii="Times New Roman" w:hAnsi="Times New Roman" w:cs="Times New Roman"/>
          <w:bCs/>
        </w:rPr>
        <w:t>Nick m</w:t>
      </w:r>
      <w:r w:rsidR="00741C2F" w:rsidRPr="00B957F3">
        <w:rPr>
          <w:rFonts w:ascii="Times New Roman" w:hAnsi="Times New Roman" w:cs="Times New Roman"/>
          <w:bCs/>
        </w:rPr>
        <w:t>otion</w:t>
      </w:r>
      <w:r>
        <w:rPr>
          <w:rFonts w:ascii="Times New Roman" w:hAnsi="Times New Roman" w:cs="Times New Roman"/>
          <w:bCs/>
        </w:rPr>
        <w:t>ed</w:t>
      </w:r>
      <w:r w:rsidR="00741C2F" w:rsidRPr="00B957F3">
        <w:rPr>
          <w:rFonts w:ascii="Times New Roman" w:hAnsi="Times New Roman" w:cs="Times New Roman"/>
          <w:bCs/>
        </w:rPr>
        <w:t xml:space="preserve"> to approve the FY23 Budget.</w:t>
      </w:r>
      <w:r>
        <w:rPr>
          <w:rFonts w:ascii="Times New Roman" w:hAnsi="Times New Roman" w:cs="Times New Roman"/>
          <w:bCs/>
        </w:rPr>
        <w:t xml:space="preserve"> </w:t>
      </w:r>
      <w:r w:rsidR="00BA5DD6">
        <w:rPr>
          <w:rFonts w:ascii="Times New Roman" w:hAnsi="Times New Roman" w:cs="Times New Roman"/>
          <w:bCs/>
        </w:rPr>
        <w:t>Stacey</w:t>
      </w:r>
      <w:r>
        <w:rPr>
          <w:rFonts w:ascii="Times New Roman" w:hAnsi="Times New Roman" w:cs="Times New Roman"/>
          <w:bCs/>
        </w:rPr>
        <w:t xml:space="preserve"> seconded, all in favor, so moved.</w:t>
      </w:r>
    </w:p>
    <w:p w14:paraId="7479D85B" w14:textId="77777777" w:rsidR="004720A3" w:rsidRPr="00B957F3" w:rsidRDefault="004720A3" w:rsidP="004720A3">
      <w:pPr>
        <w:rPr>
          <w:rFonts w:ascii="Times New Roman" w:hAnsi="Times New Roman" w:cs="Times New Roman"/>
          <w:bCs/>
        </w:rPr>
      </w:pPr>
    </w:p>
    <w:p w14:paraId="52156479" w14:textId="0B943604" w:rsidR="00B957F3" w:rsidRDefault="00BA5DD6" w:rsidP="008450A4">
      <w:pPr>
        <w:rPr>
          <w:rFonts w:ascii="Times New Roman" w:hAnsi="Times New Roman" w:cs="Times New Roman"/>
          <w:bCs/>
        </w:rPr>
      </w:pPr>
      <w:r>
        <w:rPr>
          <w:rFonts w:ascii="Times New Roman" w:hAnsi="Times New Roman" w:cs="Times New Roman"/>
          <w:bCs/>
        </w:rPr>
        <w:t>Stacey m</w:t>
      </w:r>
      <w:r w:rsidR="00B957F3" w:rsidRPr="00B957F3">
        <w:rPr>
          <w:rFonts w:ascii="Times New Roman" w:hAnsi="Times New Roman" w:cs="Times New Roman"/>
          <w:bCs/>
        </w:rPr>
        <w:t>otion</w:t>
      </w:r>
      <w:r>
        <w:rPr>
          <w:rFonts w:ascii="Times New Roman" w:hAnsi="Times New Roman" w:cs="Times New Roman"/>
          <w:bCs/>
        </w:rPr>
        <w:t>ed</w:t>
      </w:r>
      <w:r w:rsidR="00B957F3" w:rsidRPr="00B957F3">
        <w:rPr>
          <w:rFonts w:ascii="Times New Roman" w:hAnsi="Times New Roman" w:cs="Times New Roman"/>
          <w:bCs/>
        </w:rPr>
        <w:t xml:space="preserve"> to approve the recommended FY23 faculty compensation increase of three percent (3%).</w:t>
      </w:r>
      <w:r>
        <w:rPr>
          <w:rFonts w:ascii="Times New Roman" w:hAnsi="Times New Roman" w:cs="Times New Roman"/>
          <w:bCs/>
        </w:rPr>
        <w:t xml:space="preserve"> Ed seconded, all in favor, so moved. </w:t>
      </w:r>
    </w:p>
    <w:p w14:paraId="4E8E1F34" w14:textId="77777777" w:rsidR="00BA5DD6" w:rsidRPr="00B957F3" w:rsidRDefault="00BA5DD6" w:rsidP="00BA5DD6">
      <w:pPr>
        <w:ind w:left="720"/>
        <w:rPr>
          <w:rFonts w:ascii="Times New Roman" w:hAnsi="Times New Roman" w:cs="Times New Roman"/>
          <w:bCs/>
        </w:rPr>
      </w:pPr>
    </w:p>
    <w:p w14:paraId="3800D82E" w14:textId="4740BAC5" w:rsidR="00741C2F" w:rsidRPr="005A48CD" w:rsidRDefault="00A065BD" w:rsidP="008450A4">
      <w:pPr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 xml:space="preserve">FY22 </w:t>
      </w:r>
      <w:r w:rsidR="00741C2F" w:rsidRPr="005A48CD">
        <w:rPr>
          <w:rFonts w:ascii="Times New Roman" w:hAnsi="Times New Roman" w:cs="Times New Roman"/>
          <w:b/>
          <w:bCs/>
        </w:rPr>
        <w:t>Q3 Finance Report</w:t>
      </w:r>
      <w:r w:rsidR="005A48CD" w:rsidRPr="005A48CD">
        <w:rPr>
          <w:rFonts w:ascii="Times New Roman" w:hAnsi="Times New Roman" w:cs="Times New Roman"/>
          <w:b/>
          <w:bCs/>
        </w:rPr>
        <w:t>.</w:t>
      </w:r>
    </w:p>
    <w:p w14:paraId="7A3D7971" w14:textId="2F213B2D" w:rsidR="00D3643A" w:rsidRPr="00D3643A" w:rsidRDefault="00D3643A" w:rsidP="00D3643A">
      <w:pPr>
        <w:shd w:val="clear" w:color="auto" w:fill="FFFFFF"/>
        <w:rPr>
          <w:rFonts w:ascii="Times New Roman" w:eastAsia="Times New Roman" w:hAnsi="Times New Roman" w:cs="Times New Roman"/>
          <w:color w:val="222222"/>
        </w:rPr>
      </w:pPr>
      <w:r w:rsidRPr="00D3643A">
        <w:rPr>
          <w:rFonts w:ascii="Times New Roman" w:eastAsia="Times New Roman" w:hAnsi="Times New Roman" w:cs="Times New Roman"/>
          <w:color w:val="000000"/>
        </w:rPr>
        <w:t>Jen</w:t>
      </w:r>
      <w:r w:rsidR="00DE0965">
        <w:rPr>
          <w:rFonts w:ascii="Times New Roman" w:eastAsia="Times New Roman" w:hAnsi="Times New Roman" w:cs="Times New Roman"/>
          <w:color w:val="000000"/>
        </w:rPr>
        <w:t xml:space="preserve">nifer reported that </w:t>
      </w:r>
      <w:r w:rsidRPr="00D3643A">
        <w:rPr>
          <w:rFonts w:ascii="Times New Roman" w:eastAsia="Times New Roman" w:hAnsi="Times New Roman" w:cs="Times New Roman"/>
          <w:color w:val="000000"/>
        </w:rPr>
        <w:t>MEVA ha</w:t>
      </w:r>
      <w:r w:rsidR="00EF6933">
        <w:rPr>
          <w:rFonts w:ascii="Times New Roman" w:eastAsia="Times New Roman" w:hAnsi="Times New Roman" w:cs="Times New Roman"/>
          <w:color w:val="000000"/>
        </w:rPr>
        <w:t>d</w:t>
      </w:r>
      <w:r w:rsidRPr="00D3643A">
        <w:rPr>
          <w:rFonts w:ascii="Times New Roman" w:eastAsia="Times New Roman" w:hAnsi="Times New Roman" w:cs="Times New Roman"/>
          <w:color w:val="000000"/>
        </w:rPr>
        <w:t xml:space="preserve"> a </w:t>
      </w:r>
      <w:r w:rsidR="00DE0965">
        <w:rPr>
          <w:rFonts w:ascii="Times New Roman" w:eastAsia="Times New Roman" w:hAnsi="Times New Roman" w:cs="Times New Roman"/>
          <w:color w:val="000000"/>
        </w:rPr>
        <w:t>$</w:t>
      </w:r>
      <w:r w:rsidRPr="00D3643A">
        <w:rPr>
          <w:rFonts w:ascii="Times New Roman" w:eastAsia="Times New Roman" w:hAnsi="Times New Roman" w:cs="Times New Roman"/>
          <w:color w:val="000000"/>
        </w:rPr>
        <w:t>47</w:t>
      </w:r>
      <w:r w:rsidR="00DE0965">
        <w:rPr>
          <w:rFonts w:ascii="Times New Roman" w:eastAsia="Times New Roman" w:hAnsi="Times New Roman" w:cs="Times New Roman"/>
          <w:color w:val="000000"/>
        </w:rPr>
        <w:t>K</w:t>
      </w:r>
      <w:r w:rsidRPr="00D3643A">
        <w:rPr>
          <w:rFonts w:ascii="Times New Roman" w:eastAsia="Times New Roman" w:hAnsi="Times New Roman" w:cs="Times New Roman"/>
          <w:color w:val="000000"/>
        </w:rPr>
        <w:t xml:space="preserve"> </w:t>
      </w:r>
      <w:r w:rsidR="00DE0965">
        <w:rPr>
          <w:rFonts w:ascii="Times New Roman" w:eastAsia="Times New Roman" w:hAnsi="Times New Roman" w:cs="Times New Roman"/>
          <w:color w:val="000000"/>
        </w:rPr>
        <w:t>s</w:t>
      </w:r>
      <w:r w:rsidRPr="00D3643A">
        <w:rPr>
          <w:rFonts w:ascii="Times New Roman" w:eastAsia="Times New Roman" w:hAnsi="Times New Roman" w:cs="Times New Roman"/>
          <w:color w:val="000000"/>
        </w:rPr>
        <w:t xml:space="preserve">urplus </w:t>
      </w:r>
      <w:r w:rsidR="00DE0965">
        <w:rPr>
          <w:rFonts w:ascii="Times New Roman" w:eastAsia="Times New Roman" w:hAnsi="Times New Roman" w:cs="Times New Roman"/>
          <w:color w:val="000000"/>
        </w:rPr>
        <w:t>for the</w:t>
      </w:r>
      <w:r w:rsidR="00A065BD">
        <w:rPr>
          <w:rFonts w:ascii="Times New Roman" w:eastAsia="Times New Roman" w:hAnsi="Times New Roman" w:cs="Times New Roman"/>
          <w:color w:val="000000"/>
        </w:rPr>
        <w:t xml:space="preserve"> FY22</w:t>
      </w:r>
      <w:r w:rsidR="00DE0965">
        <w:rPr>
          <w:rFonts w:ascii="Times New Roman" w:eastAsia="Times New Roman" w:hAnsi="Times New Roman" w:cs="Times New Roman"/>
          <w:color w:val="000000"/>
        </w:rPr>
        <w:t xml:space="preserve"> third quarter</w:t>
      </w:r>
      <w:r w:rsidRPr="00D3643A">
        <w:rPr>
          <w:rFonts w:ascii="Times New Roman" w:eastAsia="Times New Roman" w:hAnsi="Times New Roman" w:cs="Times New Roman"/>
          <w:color w:val="000000"/>
        </w:rPr>
        <w:t xml:space="preserve">. </w:t>
      </w:r>
      <w:r w:rsidR="001D4FBE">
        <w:rPr>
          <w:rFonts w:ascii="Times New Roman" w:eastAsia="Times New Roman" w:hAnsi="Times New Roman" w:cs="Times New Roman"/>
          <w:color w:val="000000"/>
        </w:rPr>
        <w:t xml:space="preserve">Jennifer was working with the new Grants4ME program to </w:t>
      </w:r>
      <w:r w:rsidR="00EF6933">
        <w:rPr>
          <w:rFonts w:ascii="Times New Roman" w:eastAsia="Times New Roman" w:hAnsi="Times New Roman" w:cs="Times New Roman"/>
          <w:color w:val="000000"/>
        </w:rPr>
        <w:t>submit</w:t>
      </w:r>
      <w:r w:rsidR="001D4FBE">
        <w:rPr>
          <w:rFonts w:ascii="Times New Roman" w:eastAsia="Times New Roman" w:hAnsi="Times New Roman" w:cs="Times New Roman"/>
          <w:color w:val="000000"/>
        </w:rPr>
        <w:t xml:space="preserve"> reimbursement</w:t>
      </w:r>
      <w:r w:rsidR="009E6FFD">
        <w:rPr>
          <w:rFonts w:ascii="Times New Roman" w:eastAsia="Times New Roman" w:hAnsi="Times New Roman" w:cs="Times New Roman"/>
          <w:color w:val="000000"/>
        </w:rPr>
        <w:t xml:space="preserve"> invoices</w:t>
      </w:r>
      <w:r w:rsidR="001D4FBE">
        <w:rPr>
          <w:rFonts w:ascii="Times New Roman" w:eastAsia="Times New Roman" w:hAnsi="Times New Roman" w:cs="Times New Roman"/>
          <w:color w:val="000000"/>
        </w:rPr>
        <w:t xml:space="preserve"> for Title I </w:t>
      </w:r>
      <w:r w:rsidR="005178BC">
        <w:rPr>
          <w:rFonts w:ascii="Times New Roman" w:eastAsia="Times New Roman" w:hAnsi="Times New Roman" w:cs="Times New Roman"/>
          <w:color w:val="000000"/>
        </w:rPr>
        <w:t xml:space="preserve">(ESEA) </w:t>
      </w:r>
      <w:r w:rsidR="001D4FBE">
        <w:rPr>
          <w:rFonts w:ascii="Times New Roman" w:eastAsia="Times New Roman" w:hAnsi="Times New Roman" w:cs="Times New Roman"/>
          <w:color w:val="000000"/>
        </w:rPr>
        <w:t>expenses.</w:t>
      </w:r>
      <w:r w:rsidR="005178BC">
        <w:rPr>
          <w:rFonts w:ascii="Times New Roman" w:eastAsia="Times New Roman" w:hAnsi="Times New Roman" w:cs="Times New Roman"/>
          <w:color w:val="000000"/>
        </w:rPr>
        <w:t xml:space="preserve"> Jennifer noted that the state’s processing time was slow.</w:t>
      </w:r>
      <w:r w:rsidR="001D4FBE">
        <w:rPr>
          <w:rFonts w:ascii="Times New Roman" w:eastAsia="Times New Roman" w:hAnsi="Times New Roman" w:cs="Times New Roman"/>
          <w:color w:val="000000"/>
        </w:rPr>
        <w:t xml:space="preserve"> </w:t>
      </w:r>
      <w:r w:rsidR="005178BC">
        <w:rPr>
          <w:rFonts w:ascii="Times New Roman" w:eastAsia="Times New Roman" w:hAnsi="Times New Roman" w:cs="Times New Roman"/>
          <w:color w:val="000000"/>
        </w:rPr>
        <w:t>MEVA had</w:t>
      </w:r>
      <w:r w:rsidRPr="00D3643A">
        <w:rPr>
          <w:rFonts w:ascii="Times New Roman" w:eastAsia="Times New Roman" w:hAnsi="Times New Roman" w:cs="Times New Roman"/>
          <w:color w:val="000000"/>
        </w:rPr>
        <w:t xml:space="preserve"> a lot of C</w:t>
      </w:r>
      <w:r w:rsidR="00802CFF">
        <w:rPr>
          <w:rFonts w:ascii="Times New Roman" w:eastAsia="Times New Roman" w:hAnsi="Times New Roman" w:cs="Times New Roman"/>
          <w:color w:val="000000"/>
        </w:rPr>
        <w:t>ovid</w:t>
      </w:r>
      <w:r w:rsidRPr="00D3643A">
        <w:rPr>
          <w:rFonts w:ascii="Times New Roman" w:eastAsia="Times New Roman" w:hAnsi="Times New Roman" w:cs="Times New Roman"/>
          <w:color w:val="000000"/>
        </w:rPr>
        <w:t xml:space="preserve"> </w:t>
      </w:r>
      <w:r w:rsidR="003A53DF">
        <w:rPr>
          <w:rFonts w:ascii="Times New Roman" w:eastAsia="Times New Roman" w:hAnsi="Times New Roman" w:cs="Times New Roman"/>
          <w:color w:val="000000"/>
        </w:rPr>
        <w:t xml:space="preserve">grant </w:t>
      </w:r>
      <w:r w:rsidRPr="00D3643A">
        <w:rPr>
          <w:rFonts w:ascii="Times New Roman" w:eastAsia="Times New Roman" w:hAnsi="Times New Roman" w:cs="Times New Roman"/>
          <w:color w:val="000000"/>
        </w:rPr>
        <w:t xml:space="preserve">funding </w:t>
      </w:r>
      <w:r w:rsidR="00DE0965" w:rsidRPr="00D3643A">
        <w:rPr>
          <w:rFonts w:ascii="Times New Roman" w:eastAsia="Times New Roman" w:hAnsi="Times New Roman" w:cs="Times New Roman"/>
          <w:color w:val="000000"/>
        </w:rPr>
        <w:t>remaining</w:t>
      </w:r>
      <w:r w:rsidRPr="00D3643A">
        <w:rPr>
          <w:rFonts w:ascii="Times New Roman" w:eastAsia="Times New Roman" w:hAnsi="Times New Roman" w:cs="Times New Roman"/>
          <w:color w:val="000000"/>
        </w:rPr>
        <w:t>. MEVA w</w:t>
      </w:r>
      <w:r w:rsidR="005178BC">
        <w:rPr>
          <w:rFonts w:ascii="Times New Roman" w:eastAsia="Times New Roman" w:hAnsi="Times New Roman" w:cs="Times New Roman"/>
          <w:color w:val="000000"/>
        </w:rPr>
        <w:t>as planning</w:t>
      </w:r>
      <w:r w:rsidRPr="00D3643A">
        <w:rPr>
          <w:rFonts w:ascii="Times New Roman" w:eastAsia="Times New Roman" w:hAnsi="Times New Roman" w:cs="Times New Roman"/>
          <w:color w:val="000000"/>
        </w:rPr>
        <w:t xml:space="preserve"> to determine additional expenditures and allocate</w:t>
      </w:r>
      <w:r w:rsidR="005178BC">
        <w:rPr>
          <w:rFonts w:ascii="Times New Roman" w:eastAsia="Times New Roman" w:hAnsi="Times New Roman" w:cs="Times New Roman"/>
          <w:color w:val="000000"/>
        </w:rPr>
        <w:t xml:space="preserve"> federal relief</w:t>
      </w:r>
      <w:r w:rsidRPr="00D3643A">
        <w:rPr>
          <w:rFonts w:ascii="Times New Roman" w:eastAsia="Times New Roman" w:hAnsi="Times New Roman" w:cs="Times New Roman"/>
          <w:color w:val="000000"/>
        </w:rPr>
        <w:t xml:space="preserve"> funding accordingly.</w:t>
      </w:r>
      <w:r w:rsidR="00DE0965">
        <w:rPr>
          <w:rFonts w:ascii="Times New Roman" w:eastAsia="Times New Roman" w:hAnsi="Times New Roman" w:cs="Times New Roman"/>
          <w:color w:val="222222"/>
        </w:rPr>
        <w:t xml:space="preserve"> </w:t>
      </w:r>
      <w:r w:rsidRPr="00D3643A">
        <w:rPr>
          <w:rFonts w:ascii="Times New Roman" w:eastAsia="Times New Roman" w:hAnsi="Times New Roman" w:cs="Times New Roman"/>
          <w:color w:val="000000"/>
        </w:rPr>
        <w:t>Donna</w:t>
      </w:r>
      <w:r w:rsidR="00DE0965">
        <w:rPr>
          <w:rFonts w:ascii="Times New Roman" w:eastAsia="Times New Roman" w:hAnsi="Times New Roman" w:cs="Times New Roman"/>
          <w:color w:val="000000"/>
        </w:rPr>
        <w:t xml:space="preserve"> asked about</w:t>
      </w:r>
      <w:r w:rsidRPr="00D3643A">
        <w:rPr>
          <w:rFonts w:ascii="Times New Roman" w:eastAsia="Times New Roman" w:hAnsi="Times New Roman" w:cs="Times New Roman"/>
          <w:color w:val="000000"/>
        </w:rPr>
        <w:t xml:space="preserve"> where MEVA st</w:t>
      </w:r>
      <w:r w:rsidR="009F464C">
        <w:rPr>
          <w:rFonts w:ascii="Times New Roman" w:eastAsia="Times New Roman" w:hAnsi="Times New Roman" w:cs="Times New Roman"/>
          <w:color w:val="000000"/>
        </w:rPr>
        <w:t>ood</w:t>
      </w:r>
      <w:r w:rsidRPr="00D3643A">
        <w:rPr>
          <w:rFonts w:ascii="Times New Roman" w:eastAsia="Times New Roman" w:hAnsi="Times New Roman" w:cs="Times New Roman"/>
          <w:color w:val="000000"/>
        </w:rPr>
        <w:t xml:space="preserve"> with</w:t>
      </w:r>
      <w:r w:rsidR="00DE0965">
        <w:rPr>
          <w:rFonts w:ascii="Times New Roman" w:eastAsia="Times New Roman" w:hAnsi="Times New Roman" w:cs="Times New Roman"/>
          <w:color w:val="000000"/>
        </w:rPr>
        <w:t xml:space="preserve"> the billing from related services providers/contractors</w:t>
      </w:r>
      <w:r w:rsidRPr="00D3643A">
        <w:rPr>
          <w:rFonts w:ascii="Times New Roman" w:eastAsia="Times New Roman" w:hAnsi="Times New Roman" w:cs="Times New Roman"/>
          <w:color w:val="000000"/>
        </w:rPr>
        <w:t>.</w:t>
      </w:r>
      <w:r w:rsidR="009F464C">
        <w:rPr>
          <w:rFonts w:ascii="Times New Roman" w:eastAsia="Times New Roman" w:hAnsi="Times New Roman" w:cs="Times New Roman"/>
          <w:color w:val="222222"/>
        </w:rPr>
        <w:t xml:space="preserve"> </w:t>
      </w:r>
      <w:r w:rsidRPr="00D3643A">
        <w:rPr>
          <w:rFonts w:ascii="Times New Roman" w:hAnsi="Times New Roman" w:cs="Times New Roman"/>
          <w:color w:val="000000"/>
          <w:shd w:val="clear" w:color="auto" w:fill="FFFFFF"/>
        </w:rPr>
        <w:t>Dr. Browne</w:t>
      </w:r>
      <w:r w:rsidR="00DE0965">
        <w:rPr>
          <w:rFonts w:ascii="Times New Roman" w:hAnsi="Times New Roman" w:cs="Times New Roman"/>
          <w:color w:val="000000"/>
          <w:shd w:val="clear" w:color="auto" w:fill="FFFFFF"/>
        </w:rPr>
        <w:t xml:space="preserve"> reported that one of</w:t>
      </w:r>
      <w:r w:rsidR="00C77539">
        <w:rPr>
          <w:rFonts w:ascii="Times New Roman" w:hAnsi="Times New Roman" w:cs="Times New Roman"/>
          <w:color w:val="000000"/>
          <w:shd w:val="clear" w:color="auto" w:fill="FFFFFF"/>
        </w:rPr>
        <w:t xml:space="preserve"> MEVA’s</w:t>
      </w:r>
      <w:r w:rsidR="00DE0965">
        <w:rPr>
          <w:rFonts w:ascii="Times New Roman" w:hAnsi="Times New Roman" w:cs="Times New Roman"/>
          <w:color w:val="000000"/>
          <w:shd w:val="clear" w:color="auto" w:fill="FFFFFF"/>
        </w:rPr>
        <w:t xml:space="preserve"> related services contractors, EBS</w:t>
      </w:r>
      <w:r w:rsidR="0087470F">
        <w:rPr>
          <w:rFonts w:ascii="Times New Roman" w:hAnsi="Times New Roman" w:cs="Times New Roman"/>
          <w:color w:val="000000"/>
          <w:shd w:val="clear" w:color="auto" w:fill="FFFFFF"/>
        </w:rPr>
        <w:t xml:space="preserve"> Healthcare</w:t>
      </w:r>
      <w:r w:rsidR="00DE0965">
        <w:rPr>
          <w:rFonts w:ascii="Times New Roman" w:hAnsi="Times New Roman" w:cs="Times New Roman"/>
          <w:color w:val="000000"/>
          <w:shd w:val="clear" w:color="auto" w:fill="FFFFFF"/>
        </w:rPr>
        <w:t>, was purchased by</w:t>
      </w:r>
      <w:r w:rsidR="008F653F">
        <w:rPr>
          <w:rFonts w:ascii="Times New Roman" w:hAnsi="Times New Roman" w:cs="Times New Roman"/>
          <w:color w:val="000000"/>
          <w:shd w:val="clear" w:color="auto" w:fill="FFFFFF"/>
        </w:rPr>
        <w:t xml:space="preserve"> </w:t>
      </w:r>
      <w:r w:rsidR="0087470F">
        <w:rPr>
          <w:rFonts w:ascii="Times New Roman" w:hAnsi="Times New Roman" w:cs="Times New Roman"/>
          <w:color w:val="000000"/>
          <w:shd w:val="clear" w:color="auto" w:fill="FFFFFF"/>
        </w:rPr>
        <w:t xml:space="preserve">The </w:t>
      </w:r>
      <w:r w:rsidR="00DE0965">
        <w:rPr>
          <w:rFonts w:ascii="Times New Roman" w:hAnsi="Times New Roman" w:cs="Times New Roman"/>
          <w:color w:val="000000"/>
          <w:shd w:val="clear" w:color="auto" w:fill="FFFFFF"/>
        </w:rPr>
        <w:t>Stepping</w:t>
      </w:r>
      <w:r w:rsidR="007E32F6">
        <w:rPr>
          <w:rFonts w:ascii="Times New Roman" w:hAnsi="Times New Roman" w:cs="Times New Roman"/>
          <w:color w:val="000000"/>
          <w:shd w:val="clear" w:color="auto" w:fill="FFFFFF"/>
        </w:rPr>
        <w:t>-</w:t>
      </w:r>
      <w:r w:rsidR="00DE0965">
        <w:rPr>
          <w:rFonts w:ascii="Times New Roman" w:hAnsi="Times New Roman" w:cs="Times New Roman"/>
          <w:color w:val="000000"/>
          <w:shd w:val="clear" w:color="auto" w:fill="FFFFFF"/>
        </w:rPr>
        <w:t>Stones</w:t>
      </w:r>
      <w:r w:rsidR="0087470F">
        <w:rPr>
          <w:rFonts w:ascii="Times New Roman" w:hAnsi="Times New Roman" w:cs="Times New Roman"/>
          <w:color w:val="000000"/>
          <w:shd w:val="clear" w:color="auto" w:fill="FFFFFF"/>
        </w:rPr>
        <w:t xml:space="preserve"> Group</w:t>
      </w:r>
      <w:r w:rsidR="00C77539">
        <w:rPr>
          <w:rFonts w:ascii="Times New Roman" w:hAnsi="Times New Roman" w:cs="Times New Roman"/>
          <w:color w:val="000000"/>
          <w:shd w:val="clear" w:color="auto" w:fill="FFFFFF"/>
        </w:rPr>
        <w:t xml:space="preserve"> (SSG)</w:t>
      </w:r>
      <w:r w:rsidR="00DE0965">
        <w:rPr>
          <w:rFonts w:ascii="Times New Roman" w:hAnsi="Times New Roman" w:cs="Times New Roman"/>
          <w:color w:val="000000"/>
          <w:shd w:val="clear" w:color="auto" w:fill="FFFFFF"/>
        </w:rPr>
        <w:t xml:space="preserve"> during the fall</w:t>
      </w:r>
      <w:r w:rsidR="00C77539">
        <w:rPr>
          <w:rFonts w:ascii="Times New Roman" w:hAnsi="Times New Roman" w:cs="Times New Roman"/>
          <w:color w:val="000000"/>
          <w:shd w:val="clear" w:color="auto" w:fill="FFFFFF"/>
        </w:rPr>
        <w:t xml:space="preserve"> ‘21</w:t>
      </w:r>
      <w:r w:rsidR="00DE0965">
        <w:rPr>
          <w:rFonts w:ascii="Times New Roman" w:hAnsi="Times New Roman" w:cs="Times New Roman"/>
          <w:color w:val="000000"/>
          <w:shd w:val="clear" w:color="auto" w:fill="FFFFFF"/>
        </w:rPr>
        <w:t xml:space="preserve">. This </w:t>
      </w:r>
      <w:r w:rsidRPr="00D3643A">
        <w:rPr>
          <w:rFonts w:ascii="Times New Roman" w:hAnsi="Times New Roman" w:cs="Times New Roman"/>
          <w:color w:val="000000"/>
          <w:shd w:val="clear" w:color="auto" w:fill="FFFFFF"/>
        </w:rPr>
        <w:t>caused delay</w:t>
      </w:r>
      <w:r w:rsidR="00DE0965">
        <w:rPr>
          <w:rFonts w:ascii="Times New Roman" w:hAnsi="Times New Roman" w:cs="Times New Roman"/>
          <w:color w:val="000000"/>
          <w:shd w:val="clear" w:color="auto" w:fill="FFFFFF"/>
        </w:rPr>
        <w:t>s in their</w:t>
      </w:r>
      <w:r w:rsidRPr="00D3643A">
        <w:rPr>
          <w:rFonts w:ascii="Times New Roman" w:hAnsi="Times New Roman" w:cs="Times New Roman"/>
          <w:color w:val="000000"/>
          <w:shd w:val="clear" w:color="auto" w:fill="FFFFFF"/>
        </w:rPr>
        <w:t xml:space="preserve"> invoicing. Lena</w:t>
      </w:r>
      <w:r w:rsidR="00C77539">
        <w:rPr>
          <w:rFonts w:ascii="Times New Roman" w:hAnsi="Times New Roman" w:cs="Times New Roman"/>
          <w:color w:val="000000"/>
          <w:shd w:val="clear" w:color="auto" w:fill="FFFFFF"/>
        </w:rPr>
        <w:t xml:space="preserve"> Vitagliano had </w:t>
      </w:r>
      <w:r w:rsidRPr="00D3643A">
        <w:rPr>
          <w:rFonts w:ascii="Times New Roman" w:hAnsi="Times New Roman" w:cs="Times New Roman"/>
          <w:color w:val="000000"/>
          <w:shd w:val="clear" w:color="auto" w:fill="FFFFFF"/>
        </w:rPr>
        <w:t>followed up with the company directly and collected outstanding invoices. Dr. Browne signed some</w:t>
      </w:r>
      <w:r w:rsidR="00C77539">
        <w:rPr>
          <w:rFonts w:ascii="Times New Roman" w:hAnsi="Times New Roman" w:cs="Times New Roman"/>
          <w:color w:val="000000"/>
          <w:shd w:val="clear" w:color="auto" w:fill="FFFFFF"/>
        </w:rPr>
        <w:t xml:space="preserve"> checks to EBS/SSG</w:t>
      </w:r>
      <w:r w:rsidRPr="00D3643A">
        <w:rPr>
          <w:rFonts w:ascii="Times New Roman" w:hAnsi="Times New Roman" w:cs="Times New Roman"/>
          <w:color w:val="000000"/>
          <w:shd w:val="clear" w:color="auto" w:fill="FFFFFF"/>
        </w:rPr>
        <w:t xml:space="preserve"> last week, </w:t>
      </w:r>
      <w:r w:rsidR="00C77539">
        <w:rPr>
          <w:rFonts w:ascii="Times New Roman" w:hAnsi="Times New Roman" w:cs="Times New Roman"/>
          <w:color w:val="000000"/>
          <w:shd w:val="clear" w:color="auto" w:fill="FFFFFF"/>
        </w:rPr>
        <w:t xml:space="preserve">and </w:t>
      </w:r>
      <w:r w:rsidRPr="00D3643A">
        <w:rPr>
          <w:rFonts w:ascii="Times New Roman" w:hAnsi="Times New Roman" w:cs="Times New Roman"/>
          <w:color w:val="000000"/>
          <w:shd w:val="clear" w:color="auto" w:fill="FFFFFF"/>
        </w:rPr>
        <w:t>more</w:t>
      </w:r>
      <w:r w:rsidR="00C77539">
        <w:rPr>
          <w:rFonts w:ascii="Times New Roman" w:hAnsi="Times New Roman" w:cs="Times New Roman"/>
          <w:color w:val="000000"/>
          <w:shd w:val="clear" w:color="auto" w:fill="FFFFFF"/>
        </w:rPr>
        <w:t xml:space="preserve"> invoices</w:t>
      </w:r>
      <w:r w:rsidRPr="00D3643A">
        <w:rPr>
          <w:rFonts w:ascii="Times New Roman" w:hAnsi="Times New Roman" w:cs="Times New Roman"/>
          <w:color w:val="000000"/>
          <w:shd w:val="clear" w:color="auto" w:fill="FFFFFF"/>
        </w:rPr>
        <w:t xml:space="preserve"> </w:t>
      </w:r>
      <w:r w:rsidR="00C77539">
        <w:rPr>
          <w:rFonts w:ascii="Times New Roman" w:hAnsi="Times New Roman" w:cs="Times New Roman"/>
          <w:color w:val="000000"/>
          <w:shd w:val="clear" w:color="auto" w:fill="FFFFFF"/>
        </w:rPr>
        <w:t>were</w:t>
      </w:r>
      <w:r w:rsidRPr="00D3643A">
        <w:rPr>
          <w:rFonts w:ascii="Times New Roman" w:hAnsi="Times New Roman" w:cs="Times New Roman"/>
          <w:color w:val="000000"/>
          <w:shd w:val="clear" w:color="auto" w:fill="FFFFFF"/>
        </w:rPr>
        <w:t xml:space="preserve"> expected to come</w:t>
      </w:r>
      <w:r w:rsidR="00A065BD">
        <w:rPr>
          <w:rFonts w:ascii="Times New Roman" w:hAnsi="Times New Roman" w:cs="Times New Roman"/>
          <w:color w:val="000000"/>
          <w:shd w:val="clear" w:color="auto" w:fill="FFFFFF"/>
        </w:rPr>
        <w:t xml:space="preserve"> in</w:t>
      </w:r>
      <w:r w:rsidRPr="00D3643A">
        <w:rPr>
          <w:rFonts w:ascii="Times New Roman" w:hAnsi="Times New Roman" w:cs="Times New Roman"/>
          <w:color w:val="000000"/>
          <w:shd w:val="clear" w:color="auto" w:fill="FFFFFF"/>
        </w:rPr>
        <w:t xml:space="preserve"> this week. </w:t>
      </w:r>
    </w:p>
    <w:p w14:paraId="7CFBD08D" w14:textId="77777777" w:rsidR="00D3643A" w:rsidRDefault="00D3643A" w:rsidP="00FB2B82">
      <w:pPr>
        <w:rPr>
          <w:rFonts w:ascii="Times New Roman" w:hAnsi="Times New Roman" w:cs="Times New Roman"/>
        </w:rPr>
      </w:pPr>
    </w:p>
    <w:p w14:paraId="137240F8" w14:textId="43F3D9EA" w:rsidR="00741C2F" w:rsidRPr="00B957F3" w:rsidRDefault="00B873A3" w:rsidP="00FB2B82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Nick m</w:t>
      </w:r>
      <w:r w:rsidR="00741C2F" w:rsidRPr="00B957F3">
        <w:rPr>
          <w:rFonts w:ascii="Times New Roman" w:hAnsi="Times New Roman" w:cs="Times New Roman"/>
        </w:rPr>
        <w:t>otion</w:t>
      </w:r>
      <w:r>
        <w:rPr>
          <w:rFonts w:ascii="Times New Roman" w:hAnsi="Times New Roman" w:cs="Times New Roman"/>
        </w:rPr>
        <w:t>ed</w:t>
      </w:r>
      <w:r w:rsidR="00741C2F" w:rsidRPr="00B957F3">
        <w:rPr>
          <w:rFonts w:ascii="Times New Roman" w:hAnsi="Times New Roman" w:cs="Times New Roman"/>
        </w:rPr>
        <w:t xml:space="preserve"> to approve the Q3 Financials. </w:t>
      </w:r>
      <w:r>
        <w:rPr>
          <w:rFonts w:ascii="Times New Roman" w:hAnsi="Times New Roman" w:cs="Times New Roman"/>
        </w:rPr>
        <w:t xml:space="preserve">Ed seconded, all in favor, so moved. </w:t>
      </w:r>
    </w:p>
    <w:p w14:paraId="282BEBC6" w14:textId="0B7162AF" w:rsidR="00741C2F" w:rsidRPr="00B957F3" w:rsidRDefault="00741C2F" w:rsidP="00741C2F">
      <w:pPr>
        <w:rPr>
          <w:rFonts w:ascii="Times New Roman" w:hAnsi="Times New Roman" w:cs="Times New Roman"/>
        </w:rPr>
      </w:pPr>
    </w:p>
    <w:p w14:paraId="7FC06911" w14:textId="5FA828A6" w:rsidR="001A149A" w:rsidRDefault="003D47E6" w:rsidP="00B94EE8">
      <w:pPr>
        <w:rPr>
          <w:rFonts w:ascii="Times New Roman" w:hAnsi="Times New Roman" w:cs="Times New Roman"/>
          <w:b/>
          <w:bCs/>
        </w:rPr>
      </w:pPr>
      <w:r w:rsidRPr="00010FC7">
        <w:rPr>
          <w:rFonts w:ascii="Times New Roman" w:hAnsi="Times New Roman" w:cs="Times New Roman"/>
          <w:b/>
          <w:bCs/>
        </w:rPr>
        <w:t>Administration.</w:t>
      </w:r>
      <w:r w:rsidR="00E23597" w:rsidRPr="00010FC7">
        <w:rPr>
          <w:rFonts w:ascii="Times New Roman" w:hAnsi="Times New Roman" w:cs="Times New Roman"/>
          <w:b/>
          <w:bCs/>
        </w:rPr>
        <w:t xml:space="preserve"> </w:t>
      </w:r>
    </w:p>
    <w:p w14:paraId="512C466A" w14:textId="2A962FBE" w:rsidR="00B957F3" w:rsidRDefault="00B957F3" w:rsidP="00B94EE8">
      <w:pPr>
        <w:rPr>
          <w:rFonts w:ascii="Times New Roman" w:hAnsi="Times New Roman" w:cs="Times New Roman"/>
          <w:b/>
          <w:bCs/>
        </w:rPr>
      </w:pPr>
    </w:p>
    <w:p w14:paraId="7C3449E1" w14:textId="598A3A4A" w:rsidR="00B957F3" w:rsidRPr="00B957F3" w:rsidRDefault="006F1368" w:rsidP="00EA7C9D">
      <w:pPr>
        <w:rPr>
          <w:rFonts w:ascii="Times New Roman" w:hAnsi="Times New Roman" w:cs="Times New Roman"/>
        </w:rPr>
      </w:pPr>
      <w:r w:rsidRPr="00B957F3">
        <w:rPr>
          <w:rFonts w:ascii="Times New Roman" w:hAnsi="Times New Roman" w:cs="Times New Roman"/>
        </w:rPr>
        <w:t>Dr. Melinda Browne</w:t>
      </w:r>
      <w:r>
        <w:rPr>
          <w:rFonts w:ascii="Times New Roman" w:hAnsi="Times New Roman" w:cs="Times New Roman"/>
        </w:rPr>
        <w:t xml:space="preserve"> presented the </w:t>
      </w:r>
      <w:r w:rsidR="00B957F3" w:rsidRPr="00B957F3">
        <w:rPr>
          <w:rFonts w:ascii="Times New Roman" w:hAnsi="Times New Roman" w:cs="Times New Roman"/>
        </w:rPr>
        <w:t>Head of School Report</w:t>
      </w:r>
      <w:r>
        <w:rPr>
          <w:rFonts w:ascii="Times New Roman" w:hAnsi="Times New Roman" w:cs="Times New Roman"/>
        </w:rPr>
        <w:t xml:space="preserve">. </w:t>
      </w:r>
      <w:r w:rsidR="00B957F3" w:rsidRPr="00B957F3">
        <w:rPr>
          <w:rFonts w:ascii="Times New Roman" w:hAnsi="Times New Roman" w:cs="Times New Roman"/>
        </w:rPr>
        <w:t xml:space="preserve"> </w:t>
      </w:r>
    </w:p>
    <w:p w14:paraId="00DB7D39" w14:textId="77777777" w:rsidR="00EA7C9D" w:rsidRDefault="00EA7C9D" w:rsidP="00EA7C9D">
      <w:pPr>
        <w:rPr>
          <w:rFonts w:ascii="Times New Roman" w:hAnsi="Times New Roman" w:cs="Times New Roman"/>
        </w:rPr>
      </w:pPr>
    </w:p>
    <w:p w14:paraId="7D0325EF" w14:textId="61AAE9D9" w:rsidR="00B957F3" w:rsidRDefault="00B957F3" w:rsidP="00EA7C9D">
      <w:pPr>
        <w:rPr>
          <w:rFonts w:ascii="Times New Roman" w:hAnsi="Times New Roman" w:cs="Times New Roman"/>
          <w:b/>
          <w:bCs/>
        </w:rPr>
      </w:pPr>
      <w:r w:rsidRPr="00433291">
        <w:rPr>
          <w:rFonts w:ascii="Times New Roman" w:hAnsi="Times New Roman" w:cs="Times New Roman"/>
          <w:b/>
          <w:bCs/>
        </w:rPr>
        <w:t>SY 2021/22 Progress Report.</w:t>
      </w:r>
    </w:p>
    <w:p w14:paraId="74DA0D2F" w14:textId="77777777" w:rsidR="00FB2B82" w:rsidRDefault="00FB2B82" w:rsidP="00EA7C9D">
      <w:pPr>
        <w:rPr>
          <w:rFonts w:ascii="Times New Roman" w:hAnsi="Times New Roman" w:cs="Times New Roman"/>
          <w:b/>
          <w:bCs/>
        </w:rPr>
      </w:pPr>
    </w:p>
    <w:p w14:paraId="01327E7D" w14:textId="466E044E" w:rsidR="00180318" w:rsidRPr="00FB2B82" w:rsidRDefault="00180318" w:rsidP="00EA7C9D">
      <w:pPr>
        <w:rPr>
          <w:rFonts w:ascii="Times New Roman" w:hAnsi="Times New Roman" w:cs="Times New Roman"/>
        </w:rPr>
      </w:pPr>
      <w:r w:rsidRPr="00FB2B82">
        <w:rPr>
          <w:rFonts w:ascii="Times New Roman" w:hAnsi="Times New Roman" w:cs="Times New Roman"/>
        </w:rPr>
        <w:t>Spring NWEA Participation</w:t>
      </w:r>
      <w:r w:rsidR="00E37FA3">
        <w:rPr>
          <w:rFonts w:ascii="Times New Roman" w:hAnsi="Times New Roman" w:cs="Times New Roman"/>
        </w:rPr>
        <w:t xml:space="preserve"> as of May 16</w:t>
      </w:r>
      <w:r w:rsidR="00E37FA3">
        <w:rPr>
          <w:rFonts w:ascii="Times New Roman" w:hAnsi="Times New Roman" w:cs="Times New Roman"/>
          <w:vertAlign w:val="superscript"/>
        </w:rPr>
        <w:t xml:space="preserve">, </w:t>
      </w:r>
      <w:r w:rsidR="00E37FA3">
        <w:rPr>
          <w:rFonts w:ascii="Times New Roman" w:hAnsi="Times New Roman" w:cs="Times New Roman"/>
        </w:rPr>
        <w:t>2022.</w:t>
      </w:r>
      <w:r w:rsidRPr="00FB2B82">
        <w:rPr>
          <w:rFonts w:ascii="Times New Roman" w:hAnsi="Times New Roman" w:cs="Times New Roman"/>
        </w:rPr>
        <w:t xml:space="preserve">  </w:t>
      </w:r>
    </w:p>
    <w:p w14:paraId="21E58DF0" w14:textId="77777777" w:rsidR="00180318" w:rsidRPr="00180318" w:rsidRDefault="00180318" w:rsidP="00180318">
      <w:pPr>
        <w:numPr>
          <w:ilvl w:val="0"/>
          <w:numId w:val="17"/>
        </w:numPr>
        <w:rPr>
          <w:rFonts w:ascii="Times New Roman" w:hAnsi="Times New Roman" w:cs="Times New Roman"/>
        </w:rPr>
      </w:pPr>
      <w:r w:rsidRPr="00180318">
        <w:rPr>
          <w:rFonts w:ascii="Times New Roman" w:hAnsi="Times New Roman" w:cs="Times New Roman"/>
        </w:rPr>
        <w:t>NWEA make-up testing continues. Our current NWEA participation is as follows:</w:t>
      </w:r>
    </w:p>
    <w:p w14:paraId="7E82FEC9" w14:textId="77777777" w:rsidR="00180318" w:rsidRPr="00180318" w:rsidRDefault="00180318" w:rsidP="00180318">
      <w:pPr>
        <w:numPr>
          <w:ilvl w:val="0"/>
          <w:numId w:val="17"/>
        </w:numPr>
        <w:rPr>
          <w:rFonts w:ascii="Times New Roman" w:hAnsi="Times New Roman" w:cs="Times New Roman"/>
        </w:rPr>
      </w:pPr>
      <w:r w:rsidRPr="00180318">
        <w:rPr>
          <w:rFonts w:ascii="Times New Roman" w:hAnsi="Times New Roman" w:cs="Times New Roman"/>
        </w:rPr>
        <w:lastRenderedPageBreak/>
        <w:t>Math – 93%.</w:t>
      </w:r>
    </w:p>
    <w:p w14:paraId="0275539E" w14:textId="77777777" w:rsidR="00180318" w:rsidRPr="00180318" w:rsidRDefault="00180318" w:rsidP="00180318">
      <w:pPr>
        <w:numPr>
          <w:ilvl w:val="0"/>
          <w:numId w:val="17"/>
        </w:numPr>
        <w:rPr>
          <w:rFonts w:ascii="Times New Roman" w:hAnsi="Times New Roman" w:cs="Times New Roman"/>
        </w:rPr>
      </w:pPr>
      <w:r w:rsidRPr="00180318">
        <w:rPr>
          <w:rFonts w:ascii="Times New Roman" w:hAnsi="Times New Roman" w:cs="Times New Roman"/>
        </w:rPr>
        <w:t>Reading – 93%.</w:t>
      </w:r>
    </w:p>
    <w:p w14:paraId="6A158BC5" w14:textId="77777777" w:rsidR="00180318" w:rsidRPr="00180318" w:rsidRDefault="00180318" w:rsidP="00180318">
      <w:pPr>
        <w:numPr>
          <w:ilvl w:val="0"/>
          <w:numId w:val="17"/>
        </w:numPr>
        <w:rPr>
          <w:rFonts w:ascii="Times New Roman" w:hAnsi="Times New Roman" w:cs="Times New Roman"/>
        </w:rPr>
      </w:pPr>
      <w:r w:rsidRPr="00180318">
        <w:rPr>
          <w:rFonts w:ascii="Times New Roman" w:hAnsi="Times New Roman" w:cs="Times New Roman"/>
        </w:rPr>
        <w:t>Language Usage – 90%.</w:t>
      </w:r>
    </w:p>
    <w:p w14:paraId="579FE753" w14:textId="079A1893" w:rsidR="00180318" w:rsidRDefault="00180318" w:rsidP="00180318">
      <w:pPr>
        <w:numPr>
          <w:ilvl w:val="0"/>
          <w:numId w:val="17"/>
        </w:numPr>
        <w:rPr>
          <w:rFonts w:ascii="Times New Roman" w:hAnsi="Times New Roman" w:cs="Times New Roman"/>
        </w:rPr>
      </w:pPr>
      <w:r w:rsidRPr="00180318">
        <w:rPr>
          <w:rFonts w:ascii="Times New Roman" w:hAnsi="Times New Roman" w:cs="Times New Roman"/>
        </w:rPr>
        <w:t>We need 7 more students to complete their math and reading tests and 15 more students to complete their language test to reach 95%. </w:t>
      </w:r>
    </w:p>
    <w:p w14:paraId="3DAD78A6" w14:textId="77777777" w:rsidR="00180318" w:rsidRPr="00180318" w:rsidRDefault="00180318" w:rsidP="00722228">
      <w:pPr>
        <w:ind w:left="720"/>
        <w:rPr>
          <w:rFonts w:ascii="Times New Roman" w:hAnsi="Times New Roman" w:cs="Times New Roman"/>
        </w:rPr>
      </w:pPr>
    </w:p>
    <w:p w14:paraId="4CBFD36A" w14:textId="550A4EB9" w:rsidR="00180318" w:rsidRPr="00FB2B82" w:rsidRDefault="00E37FA3" w:rsidP="00EA7C9D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MEVA reviewed preliminary Spring </w:t>
      </w:r>
      <w:r w:rsidR="006C741A" w:rsidRPr="00FB2B82">
        <w:rPr>
          <w:rFonts w:ascii="Times New Roman" w:hAnsi="Times New Roman" w:cs="Times New Roman"/>
        </w:rPr>
        <w:t>NWEA</w:t>
      </w:r>
      <w:r>
        <w:rPr>
          <w:rFonts w:ascii="Times New Roman" w:hAnsi="Times New Roman" w:cs="Times New Roman"/>
        </w:rPr>
        <w:t xml:space="preserve"> data, and posed the following q</w:t>
      </w:r>
      <w:r w:rsidR="006C741A" w:rsidRPr="00FB2B82">
        <w:rPr>
          <w:rFonts w:ascii="Times New Roman" w:hAnsi="Times New Roman" w:cs="Times New Roman"/>
        </w:rPr>
        <w:t>uestions</w:t>
      </w:r>
      <w:r>
        <w:rPr>
          <w:rFonts w:ascii="Times New Roman" w:hAnsi="Times New Roman" w:cs="Times New Roman"/>
        </w:rPr>
        <w:t xml:space="preserve">: </w:t>
      </w:r>
    </w:p>
    <w:p w14:paraId="333CF26C" w14:textId="77777777" w:rsidR="006C741A" w:rsidRPr="006C741A" w:rsidRDefault="006C741A" w:rsidP="006C741A">
      <w:pPr>
        <w:numPr>
          <w:ilvl w:val="0"/>
          <w:numId w:val="18"/>
        </w:numPr>
        <w:rPr>
          <w:rFonts w:ascii="Times New Roman" w:hAnsi="Times New Roman" w:cs="Times New Roman"/>
        </w:rPr>
      </w:pPr>
      <w:r w:rsidRPr="006C741A">
        <w:rPr>
          <w:rFonts w:ascii="Times New Roman" w:hAnsi="Times New Roman" w:cs="Times New Roman"/>
        </w:rPr>
        <w:t xml:space="preserve">How are we doing compared to last year? How does the current fall-to-spring period compare to winter-to-spring? </w:t>
      </w:r>
    </w:p>
    <w:p w14:paraId="442CD5B4" w14:textId="77777777" w:rsidR="006C741A" w:rsidRPr="006C741A" w:rsidRDefault="006C741A" w:rsidP="006C741A">
      <w:pPr>
        <w:numPr>
          <w:ilvl w:val="0"/>
          <w:numId w:val="18"/>
        </w:numPr>
        <w:rPr>
          <w:rFonts w:ascii="Times New Roman" w:hAnsi="Times New Roman" w:cs="Times New Roman"/>
        </w:rPr>
      </w:pPr>
      <w:r w:rsidRPr="006C741A">
        <w:rPr>
          <w:rFonts w:ascii="Times New Roman" w:hAnsi="Times New Roman" w:cs="Times New Roman"/>
        </w:rPr>
        <w:t>Have we turned the corner on the pandemic?</w:t>
      </w:r>
    </w:p>
    <w:p w14:paraId="070F2446" w14:textId="42FA4974" w:rsidR="006C741A" w:rsidRDefault="006C741A" w:rsidP="006C741A">
      <w:pPr>
        <w:numPr>
          <w:ilvl w:val="0"/>
          <w:numId w:val="18"/>
        </w:numPr>
        <w:rPr>
          <w:rFonts w:ascii="Times New Roman" w:hAnsi="Times New Roman" w:cs="Times New Roman"/>
        </w:rPr>
      </w:pPr>
      <w:r w:rsidRPr="006C741A">
        <w:rPr>
          <w:rFonts w:ascii="Times New Roman" w:hAnsi="Times New Roman" w:cs="Times New Roman"/>
        </w:rPr>
        <w:t xml:space="preserve">What evidence do we have that the new platforms and support-teacher additions are improving outcomes? </w:t>
      </w:r>
    </w:p>
    <w:p w14:paraId="16E0B61E" w14:textId="77777777" w:rsidR="006C741A" w:rsidRPr="006C741A" w:rsidRDefault="006C741A" w:rsidP="00722228">
      <w:pPr>
        <w:ind w:left="720"/>
        <w:rPr>
          <w:rFonts w:ascii="Times New Roman" w:hAnsi="Times New Roman" w:cs="Times New Roman"/>
        </w:rPr>
      </w:pPr>
    </w:p>
    <w:p w14:paraId="51817D76" w14:textId="0672839E" w:rsidR="003B4EA5" w:rsidRPr="00FB2B82" w:rsidRDefault="0011403C" w:rsidP="00EA7C9D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MEVA identified </w:t>
      </w:r>
      <w:r w:rsidR="003B1DA8" w:rsidRPr="00FB2B82">
        <w:rPr>
          <w:rFonts w:ascii="Times New Roman" w:hAnsi="Times New Roman" w:cs="Times New Roman"/>
        </w:rPr>
        <w:t xml:space="preserve">NWEA </w:t>
      </w:r>
      <w:r>
        <w:rPr>
          <w:rFonts w:ascii="Times New Roman" w:hAnsi="Times New Roman" w:cs="Times New Roman"/>
        </w:rPr>
        <w:t>t</w:t>
      </w:r>
      <w:r w:rsidR="003B1DA8" w:rsidRPr="00FB2B82">
        <w:rPr>
          <w:rFonts w:ascii="Times New Roman" w:hAnsi="Times New Roman" w:cs="Times New Roman"/>
        </w:rPr>
        <w:t>rends</w:t>
      </w:r>
      <w:r>
        <w:rPr>
          <w:rFonts w:ascii="Times New Roman" w:hAnsi="Times New Roman" w:cs="Times New Roman"/>
        </w:rPr>
        <w:t xml:space="preserve"> utilizing t</w:t>
      </w:r>
      <w:r w:rsidR="003B1DA8" w:rsidRPr="00FB2B82">
        <w:rPr>
          <w:rFonts w:ascii="Times New Roman" w:hAnsi="Times New Roman" w:cs="Times New Roman"/>
        </w:rPr>
        <w:t xml:space="preserve">hree </w:t>
      </w:r>
      <w:r>
        <w:rPr>
          <w:rFonts w:ascii="Times New Roman" w:hAnsi="Times New Roman" w:cs="Times New Roman"/>
        </w:rPr>
        <w:t>m</w:t>
      </w:r>
      <w:r w:rsidR="003B1DA8" w:rsidRPr="00FB2B82">
        <w:rPr>
          <w:rFonts w:ascii="Times New Roman" w:hAnsi="Times New Roman" w:cs="Times New Roman"/>
        </w:rPr>
        <w:t>easures</w:t>
      </w:r>
      <w:r>
        <w:rPr>
          <w:rFonts w:ascii="Times New Roman" w:hAnsi="Times New Roman" w:cs="Times New Roman"/>
        </w:rPr>
        <w:t xml:space="preserve">: </w:t>
      </w:r>
    </w:p>
    <w:p w14:paraId="24EE97D7" w14:textId="77777777" w:rsidR="003B1DA8" w:rsidRPr="003B1DA8" w:rsidRDefault="003B1DA8" w:rsidP="003B1DA8">
      <w:pPr>
        <w:numPr>
          <w:ilvl w:val="0"/>
          <w:numId w:val="19"/>
        </w:numPr>
        <w:rPr>
          <w:rFonts w:ascii="Times New Roman" w:hAnsi="Times New Roman" w:cs="Times New Roman"/>
        </w:rPr>
      </w:pPr>
      <w:r w:rsidRPr="003B1DA8">
        <w:rPr>
          <w:rFonts w:ascii="Times New Roman" w:hAnsi="Times New Roman" w:cs="Times New Roman"/>
        </w:rPr>
        <w:t>School Conditional Growth Index.</w:t>
      </w:r>
    </w:p>
    <w:p w14:paraId="7043E18E" w14:textId="77777777" w:rsidR="003B1DA8" w:rsidRPr="003B1DA8" w:rsidRDefault="003B1DA8" w:rsidP="003B1DA8">
      <w:pPr>
        <w:numPr>
          <w:ilvl w:val="0"/>
          <w:numId w:val="19"/>
        </w:numPr>
        <w:rPr>
          <w:rFonts w:ascii="Times New Roman" w:hAnsi="Times New Roman" w:cs="Times New Roman"/>
        </w:rPr>
      </w:pPr>
      <w:r w:rsidRPr="003B1DA8">
        <w:rPr>
          <w:rFonts w:ascii="Times New Roman" w:hAnsi="Times New Roman" w:cs="Times New Roman"/>
        </w:rPr>
        <w:t>Percentage of students who met their projected growth targets.</w:t>
      </w:r>
    </w:p>
    <w:p w14:paraId="7730E53E" w14:textId="77777777" w:rsidR="003B1DA8" w:rsidRPr="003B1DA8" w:rsidRDefault="003B1DA8" w:rsidP="003B1DA8">
      <w:pPr>
        <w:numPr>
          <w:ilvl w:val="0"/>
          <w:numId w:val="19"/>
        </w:numPr>
        <w:rPr>
          <w:rFonts w:ascii="Times New Roman" w:hAnsi="Times New Roman" w:cs="Times New Roman"/>
        </w:rPr>
      </w:pPr>
      <w:r w:rsidRPr="003B1DA8">
        <w:rPr>
          <w:rFonts w:ascii="Times New Roman" w:hAnsi="Times New Roman" w:cs="Times New Roman"/>
        </w:rPr>
        <w:t>Median Student Conditional Growth Index. 50</w:t>
      </w:r>
      <w:r w:rsidRPr="003B1DA8">
        <w:rPr>
          <w:rFonts w:ascii="Times New Roman" w:hAnsi="Times New Roman" w:cs="Times New Roman"/>
          <w:vertAlign w:val="superscript"/>
        </w:rPr>
        <w:t>th</w:t>
      </w:r>
      <w:r w:rsidRPr="003B1DA8">
        <w:rPr>
          <w:rFonts w:ascii="Times New Roman" w:hAnsi="Times New Roman" w:cs="Times New Roman"/>
        </w:rPr>
        <w:t xml:space="preserve"> indicates that the median student met their growth target. </w:t>
      </w:r>
    </w:p>
    <w:p w14:paraId="29D761A7" w14:textId="45B7619C" w:rsidR="003B1DA8" w:rsidRDefault="003B1DA8" w:rsidP="003B1DA8">
      <w:pPr>
        <w:numPr>
          <w:ilvl w:val="0"/>
          <w:numId w:val="19"/>
        </w:numPr>
        <w:rPr>
          <w:rFonts w:ascii="Times New Roman" w:hAnsi="Times New Roman" w:cs="Times New Roman"/>
        </w:rPr>
      </w:pPr>
      <w:r w:rsidRPr="003B1DA8">
        <w:rPr>
          <w:rFonts w:ascii="Times New Roman" w:hAnsi="Times New Roman" w:cs="Times New Roman"/>
        </w:rPr>
        <w:t>We examined math, reading, and language usage for fall-to-spring and winter-to-spring periods.</w:t>
      </w:r>
    </w:p>
    <w:p w14:paraId="272866CE" w14:textId="7A4B614F" w:rsidR="003B1DA8" w:rsidRDefault="003B1DA8" w:rsidP="00962D92">
      <w:pPr>
        <w:rPr>
          <w:rFonts w:ascii="Times New Roman" w:hAnsi="Times New Roman" w:cs="Times New Roman"/>
        </w:rPr>
      </w:pPr>
    </w:p>
    <w:p w14:paraId="38E108AA" w14:textId="5920FBC8" w:rsidR="003B1DA8" w:rsidRPr="003B1DA8" w:rsidRDefault="00962D92" w:rsidP="00962D92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MEVA summarized preliminary outcomes through the lens of the three measures. </w:t>
      </w:r>
    </w:p>
    <w:p w14:paraId="4C6C8587" w14:textId="77777777" w:rsidR="00962D92" w:rsidRDefault="00962D92" w:rsidP="00EA7C9D">
      <w:pPr>
        <w:rPr>
          <w:rFonts w:ascii="Times New Roman" w:hAnsi="Times New Roman" w:cs="Times New Roman"/>
        </w:rPr>
      </w:pPr>
    </w:p>
    <w:p w14:paraId="77894CD0" w14:textId="61680397" w:rsidR="003B1DA8" w:rsidRPr="00FB2B82" w:rsidRDefault="003B1DA8" w:rsidP="00EA7C9D">
      <w:pPr>
        <w:rPr>
          <w:rFonts w:ascii="Times New Roman" w:hAnsi="Times New Roman" w:cs="Times New Roman"/>
        </w:rPr>
      </w:pPr>
      <w:r w:rsidRPr="00FB2B82">
        <w:rPr>
          <w:rFonts w:ascii="Times New Roman" w:hAnsi="Times New Roman" w:cs="Times New Roman"/>
        </w:rPr>
        <w:t>SY2021/2022 Fall to Spring</w:t>
      </w:r>
      <w:r w:rsidR="00962D92">
        <w:rPr>
          <w:rFonts w:ascii="Times New Roman" w:hAnsi="Times New Roman" w:cs="Times New Roman"/>
        </w:rPr>
        <w:t>.</w:t>
      </w:r>
    </w:p>
    <w:p w14:paraId="3B33265A" w14:textId="77777777" w:rsidR="003B1DA8" w:rsidRPr="003B1DA8" w:rsidRDefault="003B1DA8" w:rsidP="003B1DA8">
      <w:pPr>
        <w:numPr>
          <w:ilvl w:val="0"/>
          <w:numId w:val="20"/>
        </w:numPr>
        <w:rPr>
          <w:rFonts w:ascii="Times New Roman" w:hAnsi="Times New Roman" w:cs="Times New Roman"/>
        </w:rPr>
      </w:pPr>
      <w:r w:rsidRPr="003B1DA8">
        <w:rPr>
          <w:rFonts w:ascii="Times New Roman" w:hAnsi="Times New Roman" w:cs="Times New Roman"/>
        </w:rPr>
        <w:t>Math</w:t>
      </w:r>
    </w:p>
    <w:p w14:paraId="34531074" w14:textId="77777777" w:rsidR="003B1DA8" w:rsidRPr="003B1DA8" w:rsidRDefault="003B1DA8" w:rsidP="003B1DA8">
      <w:pPr>
        <w:numPr>
          <w:ilvl w:val="0"/>
          <w:numId w:val="20"/>
        </w:numPr>
        <w:rPr>
          <w:rFonts w:ascii="Times New Roman" w:hAnsi="Times New Roman" w:cs="Times New Roman"/>
        </w:rPr>
      </w:pPr>
      <w:r w:rsidRPr="003B1DA8">
        <w:rPr>
          <w:rFonts w:ascii="Times New Roman" w:hAnsi="Times New Roman" w:cs="Times New Roman"/>
        </w:rPr>
        <w:t xml:space="preserve">Grade, School CGP, % Met, Median Student CGP. </w:t>
      </w:r>
      <w:r w:rsidRPr="003B1DA8">
        <w:rPr>
          <w:rFonts w:ascii="Times New Roman" w:hAnsi="Times New Roman" w:cs="Times New Roman"/>
          <w:i/>
          <w:iCs/>
        </w:rPr>
        <w:t xml:space="preserve">Prior Year in </w:t>
      </w:r>
      <w:proofErr w:type="gramStart"/>
      <w:r w:rsidRPr="003B1DA8">
        <w:rPr>
          <w:rFonts w:ascii="Times New Roman" w:hAnsi="Times New Roman" w:cs="Times New Roman"/>
          <w:i/>
          <w:iCs/>
        </w:rPr>
        <w:t>()s.</w:t>
      </w:r>
      <w:proofErr w:type="gramEnd"/>
    </w:p>
    <w:p w14:paraId="71AB1019" w14:textId="77777777" w:rsidR="003B1DA8" w:rsidRPr="003B1DA8" w:rsidRDefault="003B1DA8" w:rsidP="003B1DA8">
      <w:pPr>
        <w:numPr>
          <w:ilvl w:val="0"/>
          <w:numId w:val="20"/>
        </w:numPr>
        <w:rPr>
          <w:rFonts w:ascii="Times New Roman" w:hAnsi="Times New Roman" w:cs="Times New Roman"/>
        </w:rPr>
      </w:pPr>
      <w:r w:rsidRPr="003B1DA8">
        <w:rPr>
          <w:rFonts w:ascii="Times New Roman" w:hAnsi="Times New Roman" w:cs="Times New Roman"/>
        </w:rPr>
        <w:t>7, 99</w:t>
      </w:r>
      <w:r w:rsidRPr="003B1DA8">
        <w:rPr>
          <w:rFonts w:ascii="Times New Roman" w:hAnsi="Times New Roman" w:cs="Times New Roman"/>
          <w:vertAlign w:val="superscript"/>
        </w:rPr>
        <w:t>th</w:t>
      </w:r>
      <w:r w:rsidRPr="003B1DA8">
        <w:rPr>
          <w:rFonts w:ascii="Times New Roman" w:hAnsi="Times New Roman" w:cs="Times New Roman"/>
        </w:rPr>
        <w:t xml:space="preserve"> </w:t>
      </w:r>
      <w:r w:rsidRPr="003B1DA8">
        <w:rPr>
          <w:rFonts w:ascii="Times New Roman" w:hAnsi="Times New Roman" w:cs="Times New Roman"/>
          <w:i/>
          <w:iCs/>
        </w:rPr>
        <w:t>(15</w:t>
      </w:r>
      <w:r w:rsidRPr="003B1DA8">
        <w:rPr>
          <w:rFonts w:ascii="Times New Roman" w:hAnsi="Times New Roman" w:cs="Times New Roman"/>
          <w:i/>
          <w:iCs/>
          <w:vertAlign w:val="superscript"/>
        </w:rPr>
        <w:t>th</w:t>
      </w:r>
      <w:r w:rsidRPr="003B1DA8">
        <w:rPr>
          <w:rFonts w:ascii="Times New Roman" w:hAnsi="Times New Roman" w:cs="Times New Roman"/>
          <w:i/>
          <w:iCs/>
        </w:rPr>
        <w:t>),</w:t>
      </w:r>
      <w:r w:rsidRPr="003B1DA8">
        <w:rPr>
          <w:rFonts w:ascii="Times New Roman" w:hAnsi="Times New Roman" w:cs="Times New Roman"/>
        </w:rPr>
        <w:t xml:space="preserve">75% </w:t>
      </w:r>
      <w:r w:rsidRPr="003B1DA8">
        <w:rPr>
          <w:rFonts w:ascii="Times New Roman" w:hAnsi="Times New Roman" w:cs="Times New Roman"/>
          <w:i/>
          <w:iCs/>
        </w:rPr>
        <w:t xml:space="preserve">(49%), </w:t>
      </w:r>
      <w:r w:rsidRPr="003B1DA8">
        <w:rPr>
          <w:rFonts w:ascii="Times New Roman" w:hAnsi="Times New Roman" w:cs="Times New Roman"/>
        </w:rPr>
        <w:t>71</w:t>
      </w:r>
      <w:r w:rsidRPr="003B1DA8">
        <w:rPr>
          <w:rFonts w:ascii="Times New Roman" w:hAnsi="Times New Roman" w:cs="Times New Roman"/>
          <w:vertAlign w:val="superscript"/>
        </w:rPr>
        <w:t>st</w:t>
      </w:r>
      <w:r w:rsidRPr="003B1DA8">
        <w:rPr>
          <w:rFonts w:ascii="Times New Roman" w:hAnsi="Times New Roman" w:cs="Times New Roman"/>
        </w:rPr>
        <w:t xml:space="preserve"> </w:t>
      </w:r>
      <w:r w:rsidRPr="003B1DA8">
        <w:rPr>
          <w:rFonts w:ascii="Times New Roman" w:hAnsi="Times New Roman" w:cs="Times New Roman"/>
          <w:i/>
          <w:iCs/>
        </w:rPr>
        <w:t>(42</w:t>
      </w:r>
      <w:r w:rsidRPr="003B1DA8">
        <w:rPr>
          <w:rFonts w:ascii="Times New Roman" w:hAnsi="Times New Roman" w:cs="Times New Roman"/>
          <w:i/>
          <w:iCs/>
          <w:vertAlign w:val="superscript"/>
        </w:rPr>
        <w:t>nd</w:t>
      </w:r>
      <w:r w:rsidRPr="003B1DA8">
        <w:rPr>
          <w:rFonts w:ascii="Times New Roman" w:hAnsi="Times New Roman" w:cs="Times New Roman"/>
          <w:i/>
          <w:iCs/>
        </w:rPr>
        <w:t>). Three out of three improved.</w:t>
      </w:r>
    </w:p>
    <w:p w14:paraId="4A9586BE" w14:textId="77777777" w:rsidR="003B1DA8" w:rsidRPr="003B1DA8" w:rsidRDefault="003B1DA8" w:rsidP="003B1DA8">
      <w:pPr>
        <w:numPr>
          <w:ilvl w:val="0"/>
          <w:numId w:val="20"/>
        </w:numPr>
        <w:rPr>
          <w:rFonts w:ascii="Times New Roman" w:hAnsi="Times New Roman" w:cs="Times New Roman"/>
        </w:rPr>
      </w:pPr>
      <w:r w:rsidRPr="003B1DA8">
        <w:rPr>
          <w:rFonts w:ascii="Times New Roman" w:hAnsi="Times New Roman" w:cs="Times New Roman"/>
        </w:rPr>
        <w:t>8, 41</w:t>
      </w:r>
      <w:r w:rsidRPr="003B1DA8">
        <w:rPr>
          <w:rFonts w:ascii="Times New Roman" w:hAnsi="Times New Roman" w:cs="Times New Roman"/>
          <w:vertAlign w:val="superscript"/>
        </w:rPr>
        <w:t>st</w:t>
      </w:r>
      <w:r w:rsidRPr="003B1DA8">
        <w:rPr>
          <w:rFonts w:ascii="Times New Roman" w:hAnsi="Times New Roman" w:cs="Times New Roman"/>
        </w:rPr>
        <w:t xml:space="preserve"> </w:t>
      </w:r>
      <w:r w:rsidRPr="003B1DA8">
        <w:rPr>
          <w:rFonts w:ascii="Times New Roman" w:hAnsi="Times New Roman" w:cs="Times New Roman"/>
          <w:i/>
          <w:iCs/>
        </w:rPr>
        <w:t>(57</w:t>
      </w:r>
      <w:r w:rsidRPr="003B1DA8">
        <w:rPr>
          <w:rFonts w:ascii="Times New Roman" w:hAnsi="Times New Roman" w:cs="Times New Roman"/>
          <w:i/>
          <w:iCs/>
          <w:vertAlign w:val="superscript"/>
        </w:rPr>
        <w:t>th</w:t>
      </w:r>
      <w:r w:rsidRPr="003B1DA8">
        <w:rPr>
          <w:rFonts w:ascii="Times New Roman" w:hAnsi="Times New Roman" w:cs="Times New Roman"/>
          <w:i/>
          <w:iCs/>
        </w:rPr>
        <w:t xml:space="preserve">), </w:t>
      </w:r>
      <w:r w:rsidRPr="003B1DA8">
        <w:rPr>
          <w:rFonts w:ascii="Times New Roman" w:hAnsi="Times New Roman" w:cs="Times New Roman"/>
        </w:rPr>
        <w:t xml:space="preserve">58% </w:t>
      </w:r>
      <w:r w:rsidRPr="003B1DA8">
        <w:rPr>
          <w:rFonts w:ascii="Times New Roman" w:hAnsi="Times New Roman" w:cs="Times New Roman"/>
          <w:i/>
          <w:iCs/>
        </w:rPr>
        <w:t xml:space="preserve">(50%), </w:t>
      </w:r>
      <w:r w:rsidRPr="003B1DA8">
        <w:rPr>
          <w:rFonts w:ascii="Times New Roman" w:hAnsi="Times New Roman" w:cs="Times New Roman"/>
        </w:rPr>
        <w:t>65</w:t>
      </w:r>
      <w:r w:rsidRPr="003B1DA8">
        <w:rPr>
          <w:rFonts w:ascii="Times New Roman" w:hAnsi="Times New Roman" w:cs="Times New Roman"/>
          <w:vertAlign w:val="superscript"/>
        </w:rPr>
        <w:t xml:space="preserve">th </w:t>
      </w:r>
      <w:r w:rsidRPr="003B1DA8">
        <w:rPr>
          <w:rFonts w:ascii="Times New Roman" w:hAnsi="Times New Roman" w:cs="Times New Roman"/>
          <w:i/>
          <w:iCs/>
        </w:rPr>
        <w:t>(48</w:t>
      </w:r>
      <w:r w:rsidRPr="003B1DA8">
        <w:rPr>
          <w:rFonts w:ascii="Times New Roman" w:hAnsi="Times New Roman" w:cs="Times New Roman"/>
          <w:i/>
          <w:iCs/>
          <w:vertAlign w:val="superscript"/>
        </w:rPr>
        <w:t>th</w:t>
      </w:r>
      <w:r w:rsidRPr="003B1DA8">
        <w:rPr>
          <w:rFonts w:ascii="Times New Roman" w:hAnsi="Times New Roman" w:cs="Times New Roman"/>
          <w:i/>
          <w:iCs/>
        </w:rPr>
        <w:t>). Two out of three improved.</w:t>
      </w:r>
    </w:p>
    <w:p w14:paraId="655F0402" w14:textId="77777777" w:rsidR="003B1DA8" w:rsidRPr="003B1DA8" w:rsidRDefault="003B1DA8" w:rsidP="003B1DA8">
      <w:pPr>
        <w:numPr>
          <w:ilvl w:val="0"/>
          <w:numId w:val="20"/>
        </w:numPr>
        <w:rPr>
          <w:rFonts w:ascii="Times New Roman" w:hAnsi="Times New Roman" w:cs="Times New Roman"/>
        </w:rPr>
      </w:pPr>
      <w:r w:rsidRPr="003B1DA8">
        <w:rPr>
          <w:rFonts w:ascii="Times New Roman" w:hAnsi="Times New Roman" w:cs="Times New Roman"/>
        </w:rPr>
        <w:t>9, 71</w:t>
      </w:r>
      <w:r w:rsidRPr="003B1DA8">
        <w:rPr>
          <w:rFonts w:ascii="Times New Roman" w:hAnsi="Times New Roman" w:cs="Times New Roman"/>
          <w:vertAlign w:val="superscript"/>
        </w:rPr>
        <w:t xml:space="preserve">st </w:t>
      </w:r>
      <w:r w:rsidRPr="003B1DA8">
        <w:rPr>
          <w:rFonts w:ascii="Times New Roman" w:hAnsi="Times New Roman" w:cs="Times New Roman"/>
          <w:i/>
          <w:iCs/>
        </w:rPr>
        <w:t>(96</w:t>
      </w:r>
      <w:r w:rsidRPr="003B1DA8">
        <w:rPr>
          <w:rFonts w:ascii="Times New Roman" w:hAnsi="Times New Roman" w:cs="Times New Roman"/>
          <w:i/>
          <w:iCs/>
          <w:vertAlign w:val="superscript"/>
        </w:rPr>
        <w:t>th</w:t>
      </w:r>
      <w:r w:rsidRPr="003B1DA8">
        <w:rPr>
          <w:rFonts w:ascii="Times New Roman" w:hAnsi="Times New Roman" w:cs="Times New Roman"/>
          <w:i/>
          <w:iCs/>
        </w:rPr>
        <w:t xml:space="preserve">), </w:t>
      </w:r>
      <w:r w:rsidRPr="003B1DA8">
        <w:rPr>
          <w:rFonts w:ascii="Times New Roman" w:hAnsi="Times New Roman" w:cs="Times New Roman"/>
        </w:rPr>
        <w:t xml:space="preserve">61% </w:t>
      </w:r>
      <w:r w:rsidRPr="003B1DA8">
        <w:rPr>
          <w:rFonts w:ascii="Times New Roman" w:hAnsi="Times New Roman" w:cs="Times New Roman"/>
          <w:i/>
          <w:iCs/>
        </w:rPr>
        <w:t xml:space="preserve">(77%), </w:t>
      </w:r>
      <w:r w:rsidRPr="003B1DA8">
        <w:rPr>
          <w:rFonts w:ascii="Times New Roman" w:hAnsi="Times New Roman" w:cs="Times New Roman"/>
        </w:rPr>
        <w:t>53</w:t>
      </w:r>
      <w:r w:rsidRPr="003B1DA8">
        <w:rPr>
          <w:rFonts w:ascii="Times New Roman" w:hAnsi="Times New Roman" w:cs="Times New Roman"/>
          <w:vertAlign w:val="superscript"/>
        </w:rPr>
        <w:t>rd</w:t>
      </w:r>
      <w:r w:rsidRPr="003B1DA8">
        <w:rPr>
          <w:rFonts w:ascii="Times New Roman" w:hAnsi="Times New Roman" w:cs="Times New Roman"/>
        </w:rPr>
        <w:t xml:space="preserve"> </w:t>
      </w:r>
      <w:r w:rsidRPr="003B1DA8">
        <w:rPr>
          <w:rFonts w:ascii="Times New Roman" w:hAnsi="Times New Roman" w:cs="Times New Roman"/>
          <w:i/>
          <w:iCs/>
        </w:rPr>
        <w:t>(67</w:t>
      </w:r>
      <w:r w:rsidRPr="003B1DA8">
        <w:rPr>
          <w:rFonts w:ascii="Times New Roman" w:hAnsi="Times New Roman" w:cs="Times New Roman"/>
          <w:i/>
          <w:iCs/>
          <w:vertAlign w:val="superscript"/>
        </w:rPr>
        <w:t>th</w:t>
      </w:r>
      <w:r w:rsidRPr="003B1DA8">
        <w:rPr>
          <w:rFonts w:ascii="Times New Roman" w:hAnsi="Times New Roman" w:cs="Times New Roman"/>
          <w:i/>
          <w:iCs/>
        </w:rPr>
        <w:t>). None.</w:t>
      </w:r>
    </w:p>
    <w:p w14:paraId="0929AA87" w14:textId="77777777" w:rsidR="003B1DA8" w:rsidRPr="003B1DA8" w:rsidRDefault="003B1DA8" w:rsidP="003B1DA8">
      <w:pPr>
        <w:numPr>
          <w:ilvl w:val="0"/>
          <w:numId w:val="20"/>
        </w:numPr>
        <w:rPr>
          <w:rFonts w:ascii="Times New Roman" w:hAnsi="Times New Roman" w:cs="Times New Roman"/>
        </w:rPr>
      </w:pPr>
      <w:r w:rsidRPr="003B1DA8">
        <w:rPr>
          <w:rFonts w:ascii="Times New Roman" w:hAnsi="Times New Roman" w:cs="Times New Roman"/>
        </w:rPr>
        <w:t>10, 18</w:t>
      </w:r>
      <w:r w:rsidRPr="003B1DA8">
        <w:rPr>
          <w:rFonts w:ascii="Times New Roman" w:hAnsi="Times New Roman" w:cs="Times New Roman"/>
          <w:vertAlign w:val="superscript"/>
        </w:rPr>
        <w:t xml:space="preserve">th </w:t>
      </w:r>
      <w:r w:rsidRPr="003B1DA8">
        <w:rPr>
          <w:rFonts w:ascii="Times New Roman" w:hAnsi="Times New Roman" w:cs="Times New Roman"/>
          <w:i/>
          <w:iCs/>
        </w:rPr>
        <w:t>(27</w:t>
      </w:r>
      <w:r w:rsidRPr="003B1DA8">
        <w:rPr>
          <w:rFonts w:ascii="Times New Roman" w:hAnsi="Times New Roman" w:cs="Times New Roman"/>
          <w:i/>
          <w:iCs/>
          <w:vertAlign w:val="superscript"/>
        </w:rPr>
        <w:t>th</w:t>
      </w:r>
      <w:r w:rsidRPr="003B1DA8">
        <w:rPr>
          <w:rFonts w:ascii="Times New Roman" w:hAnsi="Times New Roman" w:cs="Times New Roman"/>
          <w:i/>
          <w:iCs/>
        </w:rPr>
        <w:t xml:space="preserve">), </w:t>
      </w:r>
      <w:r w:rsidRPr="003B1DA8">
        <w:rPr>
          <w:rFonts w:ascii="Times New Roman" w:hAnsi="Times New Roman" w:cs="Times New Roman"/>
        </w:rPr>
        <w:t xml:space="preserve">51% </w:t>
      </w:r>
      <w:r w:rsidRPr="003B1DA8">
        <w:rPr>
          <w:rFonts w:ascii="Times New Roman" w:hAnsi="Times New Roman" w:cs="Times New Roman"/>
          <w:i/>
          <w:iCs/>
        </w:rPr>
        <w:t xml:space="preserve">(45%), </w:t>
      </w:r>
      <w:r w:rsidRPr="003B1DA8">
        <w:rPr>
          <w:rFonts w:ascii="Times New Roman" w:hAnsi="Times New Roman" w:cs="Times New Roman"/>
        </w:rPr>
        <w:t>48</w:t>
      </w:r>
      <w:r w:rsidRPr="003B1DA8">
        <w:rPr>
          <w:rFonts w:ascii="Times New Roman" w:hAnsi="Times New Roman" w:cs="Times New Roman"/>
          <w:vertAlign w:val="superscript"/>
        </w:rPr>
        <w:t>th</w:t>
      </w:r>
      <w:r w:rsidRPr="003B1DA8">
        <w:rPr>
          <w:rFonts w:ascii="Times New Roman" w:hAnsi="Times New Roman" w:cs="Times New Roman"/>
        </w:rPr>
        <w:t xml:space="preserve"> </w:t>
      </w:r>
      <w:r w:rsidRPr="003B1DA8">
        <w:rPr>
          <w:rFonts w:ascii="Times New Roman" w:hAnsi="Times New Roman" w:cs="Times New Roman"/>
          <w:i/>
          <w:iCs/>
        </w:rPr>
        <w:t>(42</w:t>
      </w:r>
      <w:r w:rsidRPr="003B1DA8">
        <w:rPr>
          <w:rFonts w:ascii="Times New Roman" w:hAnsi="Times New Roman" w:cs="Times New Roman"/>
          <w:i/>
          <w:iCs/>
          <w:vertAlign w:val="superscript"/>
        </w:rPr>
        <w:t>nd</w:t>
      </w:r>
      <w:r w:rsidRPr="003B1DA8">
        <w:rPr>
          <w:rFonts w:ascii="Times New Roman" w:hAnsi="Times New Roman" w:cs="Times New Roman"/>
          <w:i/>
          <w:iCs/>
        </w:rPr>
        <w:t>). Two out of three improved.</w:t>
      </w:r>
    </w:p>
    <w:p w14:paraId="1E7FC2CE" w14:textId="53FCAB1A" w:rsidR="003B1DA8" w:rsidRPr="00722228" w:rsidRDefault="003B1DA8" w:rsidP="003B1DA8">
      <w:pPr>
        <w:numPr>
          <w:ilvl w:val="0"/>
          <w:numId w:val="20"/>
        </w:numPr>
        <w:rPr>
          <w:rFonts w:ascii="Times New Roman" w:hAnsi="Times New Roman" w:cs="Times New Roman"/>
        </w:rPr>
      </w:pPr>
      <w:r w:rsidRPr="003B1DA8">
        <w:rPr>
          <w:rFonts w:ascii="Times New Roman" w:hAnsi="Times New Roman" w:cs="Times New Roman"/>
        </w:rPr>
        <w:t>11, 73</w:t>
      </w:r>
      <w:r w:rsidRPr="003B1DA8">
        <w:rPr>
          <w:rFonts w:ascii="Times New Roman" w:hAnsi="Times New Roman" w:cs="Times New Roman"/>
          <w:vertAlign w:val="superscript"/>
        </w:rPr>
        <w:t>rd</w:t>
      </w:r>
      <w:r w:rsidRPr="003B1DA8">
        <w:rPr>
          <w:rFonts w:ascii="Times New Roman" w:hAnsi="Times New Roman" w:cs="Times New Roman"/>
        </w:rPr>
        <w:t xml:space="preserve"> </w:t>
      </w:r>
      <w:r w:rsidRPr="003B1DA8">
        <w:rPr>
          <w:rFonts w:ascii="Times New Roman" w:hAnsi="Times New Roman" w:cs="Times New Roman"/>
          <w:i/>
          <w:iCs/>
        </w:rPr>
        <w:t>(34</w:t>
      </w:r>
      <w:r w:rsidRPr="003B1DA8">
        <w:rPr>
          <w:rFonts w:ascii="Times New Roman" w:hAnsi="Times New Roman" w:cs="Times New Roman"/>
          <w:i/>
          <w:iCs/>
          <w:vertAlign w:val="superscript"/>
        </w:rPr>
        <w:t>th</w:t>
      </w:r>
      <w:r w:rsidRPr="003B1DA8">
        <w:rPr>
          <w:rFonts w:ascii="Times New Roman" w:hAnsi="Times New Roman" w:cs="Times New Roman"/>
          <w:i/>
          <w:iCs/>
        </w:rPr>
        <w:t xml:space="preserve">), </w:t>
      </w:r>
      <w:r w:rsidRPr="003B1DA8">
        <w:rPr>
          <w:rFonts w:ascii="Times New Roman" w:hAnsi="Times New Roman" w:cs="Times New Roman"/>
        </w:rPr>
        <w:t xml:space="preserve">54% </w:t>
      </w:r>
      <w:r w:rsidRPr="003B1DA8">
        <w:rPr>
          <w:rFonts w:ascii="Times New Roman" w:hAnsi="Times New Roman" w:cs="Times New Roman"/>
          <w:i/>
          <w:iCs/>
        </w:rPr>
        <w:t xml:space="preserve">(48%), </w:t>
      </w:r>
      <w:r w:rsidRPr="003B1DA8">
        <w:rPr>
          <w:rFonts w:ascii="Times New Roman" w:hAnsi="Times New Roman" w:cs="Times New Roman"/>
        </w:rPr>
        <w:t>57</w:t>
      </w:r>
      <w:r w:rsidRPr="003B1DA8">
        <w:rPr>
          <w:rFonts w:ascii="Times New Roman" w:hAnsi="Times New Roman" w:cs="Times New Roman"/>
          <w:vertAlign w:val="superscript"/>
        </w:rPr>
        <w:t xml:space="preserve">th </w:t>
      </w:r>
      <w:r w:rsidRPr="003B1DA8">
        <w:rPr>
          <w:rFonts w:ascii="Times New Roman" w:hAnsi="Times New Roman" w:cs="Times New Roman"/>
          <w:i/>
          <w:iCs/>
        </w:rPr>
        <w:t>(44</w:t>
      </w:r>
      <w:r w:rsidRPr="003B1DA8">
        <w:rPr>
          <w:rFonts w:ascii="Times New Roman" w:hAnsi="Times New Roman" w:cs="Times New Roman"/>
          <w:i/>
          <w:iCs/>
          <w:vertAlign w:val="superscript"/>
        </w:rPr>
        <w:t>th</w:t>
      </w:r>
      <w:r w:rsidRPr="003B1DA8">
        <w:rPr>
          <w:rFonts w:ascii="Times New Roman" w:hAnsi="Times New Roman" w:cs="Times New Roman"/>
          <w:i/>
          <w:iCs/>
        </w:rPr>
        <w:t xml:space="preserve">). Three out of three improved. </w:t>
      </w:r>
    </w:p>
    <w:p w14:paraId="1F3CDC1D" w14:textId="77777777" w:rsidR="003B1DA8" w:rsidRPr="003B1DA8" w:rsidRDefault="003B1DA8" w:rsidP="00722228">
      <w:pPr>
        <w:ind w:left="720"/>
        <w:rPr>
          <w:rFonts w:ascii="Times New Roman" w:hAnsi="Times New Roman" w:cs="Times New Roman"/>
        </w:rPr>
      </w:pPr>
    </w:p>
    <w:p w14:paraId="7162EDDE" w14:textId="6E5EB32F" w:rsidR="003B1DA8" w:rsidRPr="00FB2B82" w:rsidRDefault="003B1DA8" w:rsidP="00EA7C9D">
      <w:pPr>
        <w:rPr>
          <w:rFonts w:ascii="Times New Roman" w:hAnsi="Times New Roman" w:cs="Times New Roman"/>
        </w:rPr>
      </w:pPr>
      <w:r w:rsidRPr="00FB2B82">
        <w:rPr>
          <w:rFonts w:ascii="Times New Roman" w:hAnsi="Times New Roman" w:cs="Times New Roman"/>
        </w:rPr>
        <w:t>SY2021/2022 Winter to Spring</w:t>
      </w:r>
      <w:r w:rsidR="00962D92">
        <w:rPr>
          <w:rFonts w:ascii="Times New Roman" w:hAnsi="Times New Roman" w:cs="Times New Roman"/>
        </w:rPr>
        <w:t>.</w:t>
      </w:r>
    </w:p>
    <w:p w14:paraId="12B90162" w14:textId="77777777" w:rsidR="003B1DA8" w:rsidRPr="003B1DA8" w:rsidRDefault="003B1DA8" w:rsidP="003B1DA8">
      <w:pPr>
        <w:numPr>
          <w:ilvl w:val="0"/>
          <w:numId w:val="21"/>
        </w:numPr>
        <w:rPr>
          <w:rFonts w:ascii="Times New Roman" w:hAnsi="Times New Roman" w:cs="Times New Roman"/>
        </w:rPr>
      </w:pPr>
      <w:r w:rsidRPr="003B1DA8">
        <w:rPr>
          <w:rFonts w:ascii="Times New Roman" w:hAnsi="Times New Roman" w:cs="Times New Roman"/>
        </w:rPr>
        <w:t>Math</w:t>
      </w:r>
    </w:p>
    <w:p w14:paraId="5E76C3E6" w14:textId="77777777" w:rsidR="003B1DA8" w:rsidRPr="003B1DA8" w:rsidRDefault="003B1DA8" w:rsidP="003B1DA8">
      <w:pPr>
        <w:numPr>
          <w:ilvl w:val="0"/>
          <w:numId w:val="21"/>
        </w:numPr>
        <w:rPr>
          <w:rFonts w:ascii="Times New Roman" w:hAnsi="Times New Roman" w:cs="Times New Roman"/>
        </w:rPr>
      </w:pPr>
      <w:r w:rsidRPr="003B1DA8">
        <w:rPr>
          <w:rFonts w:ascii="Times New Roman" w:hAnsi="Times New Roman" w:cs="Times New Roman"/>
        </w:rPr>
        <w:t xml:space="preserve">Grade, School CGP, % Met, Student Median CGP. </w:t>
      </w:r>
      <w:r w:rsidRPr="003B1DA8">
        <w:rPr>
          <w:rFonts w:ascii="Times New Roman" w:hAnsi="Times New Roman" w:cs="Times New Roman"/>
          <w:i/>
          <w:iCs/>
        </w:rPr>
        <w:t xml:space="preserve">Prior Year in </w:t>
      </w:r>
      <w:proofErr w:type="gramStart"/>
      <w:r w:rsidRPr="003B1DA8">
        <w:rPr>
          <w:rFonts w:ascii="Times New Roman" w:hAnsi="Times New Roman" w:cs="Times New Roman"/>
          <w:i/>
          <w:iCs/>
        </w:rPr>
        <w:t>()s.</w:t>
      </w:r>
      <w:proofErr w:type="gramEnd"/>
    </w:p>
    <w:p w14:paraId="0D462A58" w14:textId="77777777" w:rsidR="003B1DA8" w:rsidRPr="003B1DA8" w:rsidRDefault="003B1DA8" w:rsidP="003B1DA8">
      <w:pPr>
        <w:numPr>
          <w:ilvl w:val="0"/>
          <w:numId w:val="21"/>
        </w:numPr>
        <w:rPr>
          <w:rFonts w:ascii="Times New Roman" w:hAnsi="Times New Roman" w:cs="Times New Roman"/>
        </w:rPr>
      </w:pPr>
      <w:r w:rsidRPr="003B1DA8">
        <w:rPr>
          <w:rFonts w:ascii="Times New Roman" w:hAnsi="Times New Roman" w:cs="Times New Roman"/>
        </w:rPr>
        <w:t>7, 99</w:t>
      </w:r>
      <w:r w:rsidRPr="003B1DA8">
        <w:rPr>
          <w:rFonts w:ascii="Times New Roman" w:hAnsi="Times New Roman" w:cs="Times New Roman"/>
          <w:vertAlign w:val="superscript"/>
        </w:rPr>
        <w:t>th</w:t>
      </w:r>
      <w:r w:rsidRPr="003B1DA8">
        <w:rPr>
          <w:rFonts w:ascii="Times New Roman" w:hAnsi="Times New Roman" w:cs="Times New Roman"/>
        </w:rPr>
        <w:t xml:space="preserve"> </w:t>
      </w:r>
      <w:r w:rsidRPr="003B1DA8">
        <w:rPr>
          <w:rFonts w:ascii="Times New Roman" w:hAnsi="Times New Roman" w:cs="Times New Roman"/>
          <w:i/>
          <w:iCs/>
        </w:rPr>
        <w:t>(2</w:t>
      </w:r>
      <w:r w:rsidRPr="003B1DA8">
        <w:rPr>
          <w:rFonts w:ascii="Times New Roman" w:hAnsi="Times New Roman" w:cs="Times New Roman"/>
          <w:i/>
          <w:iCs/>
          <w:vertAlign w:val="superscript"/>
        </w:rPr>
        <w:t>nd</w:t>
      </w:r>
      <w:r w:rsidRPr="003B1DA8">
        <w:rPr>
          <w:rFonts w:ascii="Times New Roman" w:hAnsi="Times New Roman" w:cs="Times New Roman"/>
          <w:i/>
          <w:iCs/>
        </w:rPr>
        <w:t xml:space="preserve">), </w:t>
      </w:r>
      <w:r w:rsidRPr="003B1DA8">
        <w:rPr>
          <w:rFonts w:ascii="Times New Roman" w:hAnsi="Times New Roman" w:cs="Times New Roman"/>
        </w:rPr>
        <w:t xml:space="preserve">75% </w:t>
      </w:r>
      <w:r w:rsidRPr="003B1DA8">
        <w:rPr>
          <w:rFonts w:ascii="Times New Roman" w:hAnsi="Times New Roman" w:cs="Times New Roman"/>
          <w:i/>
          <w:iCs/>
        </w:rPr>
        <w:t xml:space="preserve">(41%), </w:t>
      </w:r>
      <w:r w:rsidRPr="003B1DA8">
        <w:rPr>
          <w:rFonts w:ascii="Times New Roman" w:hAnsi="Times New Roman" w:cs="Times New Roman"/>
        </w:rPr>
        <w:t>86</w:t>
      </w:r>
      <w:r w:rsidRPr="003B1DA8">
        <w:rPr>
          <w:rFonts w:ascii="Times New Roman" w:hAnsi="Times New Roman" w:cs="Times New Roman"/>
          <w:vertAlign w:val="superscript"/>
        </w:rPr>
        <w:t xml:space="preserve">th </w:t>
      </w:r>
      <w:r w:rsidRPr="003B1DA8">
        <w:rPr>
          <w:rFonts w:ascii="Times New Roman" w:hAnsi="Times New Roman" w:cs="Times New Roman"/>
          <w:i/>
          <w:iCs/>
        </w:rPr>
        <w:t>(38</w:t>
      </w:r>
      <w:r w:rsidRPr="003B1DA8">
        <w:rPr>
          <w:rFonts w:ascii="Times New Roman" w:hAnsi="Times New Roman" w:cs="Times New Roman"/>
          <w:i/>
          <w:iCs/>
          <w:vertAlign w:val="superscript"/>
        </w:rPr>
        <w:t>th</w:t>
      </w:r>
      <w:r w:rsidRPr="003B1DA8">
        <w:rPr>
          <w:rFonts w:ascii="Times New Roman" w:hAnsi="Times New Roman" w:cs="Times New Roman"/>
          <w:i/>
          <w:iCs/>
        </w:rPr>
        <w:t>). Three out of three improved.</w:t>
      </w:r>
    </w:p>
    <w:p w14:paraId="57D33900" w14:textId="77777777" w:rsidR="003B1DA8" w:rsidRPr="003B1DA8" w:rsidRDefault="003B1DA8" w:rsidP="003B1DA8">
      <w:pPr>
        <w:numPr>
          <w:ilvl w:val="0"/>
          <w:numId w:val="21"/>
        </w:numPr>
        <w:rPr>
          <w:rFonts w:ascii="Times New Roman" w:hAnsi="Times New Roman" w:cs="Times New Roman"/>
        </w:rPr>
      </w:pPr>
      <w:r w:rsidRPr="003B1DA8">
        <w:rPr>
          <w:rFonts w:ascii="Times New Roman" w:hAnsi="Times New Roman" w:cs="Times New Roman"/>
        </w:rPr>
        <w:t>8, 70</w:t>
      </w:r>
      <w:r w:rsidRPr="003B1DA8">
        <w:rPr>
          <w:rFonts w:ascii="Times New Roman" w:hAnsi="Times New Roman" w:cs="Times New Roman"/>
          <w:vertAlign w:val="superscript"/>
        </w:rPr>
        <w:t>th</w:t>
      </w:r>
      <w:r w:rsidRPr="003B1DA8">
        <w:rPr>
          <w:rFonts w:ascii="Times New Roman" w:hAnsi="Times New Roman" w:cs="Times New Roman"/>
        </w:rPr>
        <w:t xml:space="preserve"> </w:t>
      </w:r>
      <w:r w:rsidRPr="003B1DA8">
        <w:rPr>
          <w:rFonts w:ascii="Times New Roman" w:hAnsi="Times New Roman" w:cs="Times New Roman"/>
          <w:i/>
          <w:iCs/>
        </w:rPr>
        <w:t>(76</w:t>
      </w:r>
      <w:r w:rsidRPr="003B1DA8">
        <w:rPr>
          <w:rFonts w:ascii="Times New Roman" w:hAnsi="Times New Roman" w:cs="Times New Roman"/>
          <w:i/>
          <w:iCs/>
          <w:vertAlign w:val="superscript"/>
        </w:rPr>
        <w:t>th</w:t>
      </w:r>
      <w:r w:rsidRPr="003B1DA8">
        <w:rPr>
          <w:rFonts w:ascii="Times New Roman" w:hAnsi="Times New Roman" w:cs="Times New Roman"/>
          <w:i/>
          <w:iCs/>
        </w:rPr>
        <w:t xml:space="preserve">), </w:t>
      </w:r>
      <w:r w:rsidRPr="003B1DA8">
        <w:rPr>
          <w:rFonts w:ascii="Times New Roman" w:hAnsi="Times New Roman" w:cs="Times New Roman"/>
        </w:rPr>
        <w:t xml:space="preserve">51% </w:t>
      </w:r>
      <w:r w:rsidRPr="003B1DA8">
        <w:rPr>
          <w:rFonts w:ascii="Times New Roman" w:hAnsi="Times New Roman" w:cs="Times New Roman"/>
          <w:i/>
          <w:iCs/>
        </w:rPr>
        <w:t xml:space="preserve">(53%), </w:t>
      </w:r>
      <w:r w:rsidRPr="003B1DA8">
        <w:rPr>
          <w:rFonts w:ascii="Times New Roman" w:hAnsi="Times New Roman" w:cs="Times New Roman"/>
        </w:rPr>
        <w:t>51</w:t>
      </w:r>
      <w:r w:rsidRPr="003B1DA8">
        <w:rPr>
          <w:rFonts w:ascii="Times New Roman" w:hAnsi="Times New Roman" w:cs="Times New Roman"/>
          <w:vertAlign w:val="superscript"/>
        </w:rPr>
        <w:t xml:space="preserve">st </w:t>
      </w:r>
      <w:r w:rsidRPr="003B1DA8">
        <w:rPr>
          <w:rFonts w:ascii="Times New Roman" w:hAnsi="Times New Roman" w:cs="Times New Roman"/>
          <w:i/>
          <w:iCs/>
        </w:rPr>
        <w:t>(60</w:t>
      </w:r>
      <w:r w:rsidRPr="003B1DA8">
        <w:rPr>
          <w:rFonts w:ascii="Times New Roman" w:hAnsi="Times New Roman" w:cs="Times New Roman"/>
          <w:i/>
          <w:iCs/>
          <w:vertAlign w:val="superscript"/>
        </w:rPr>
        <w:t>th</w:t>
      </w:r>
      <w:r w:rsidRPr="003B1DA8">
        <w:rPr>
          <w:rFonts w:ascii="Times New Roman" w:hAnsi="Times New Roman" w:cs="Times New Roman"/>
          <w:i/>
          <w:iCs/>
        </w:rPr>
        <w:t>). None.</w:t>
      </w:r>
    </w:p>
    <w:p w14:paraId="5D3E9655" w14:textId="77777777" w:rsidR="003B1DA8" w:rsidRPr="003B1DA8" w:rsidRDefault="003B1DA8" w:rsidP="003B1DA8">
      <w:pPr>
        <w:numPr>
          <w:ilvl w:val="0"/>
          <w:numId w:val="21"/>
        </w:numPr>
        <w:rPr>
          <w:rFonts w:ascii="Times New Roman" w:hAnsi="Times New Roman" w:cs="Times New Roman"/>
        </w:rPr>
      </w:pPr>
      <w:r w:rsidRPr="003B1DA8">
        <w:rPr>
          <w:rFonts w:ascii="Times New Roman" w:hAnsi="Times New Roman" w:cs="Times New Roman"/>
        </w:rPr>
        <w:t>9, 86</w:t>
      </w:r>
      <w:r w:rsidRPr="003B1DA8">
        <w:rPr>
          <w:rFonts w:ascii="Times New Roman" w:hAnsi="Times New Roman" w:cs="Times New Roman"/>
          <w:vertAlign w:val="superscript"/>
        </w:rPr>
        <w:t xml:space="preserve">th </w:t>
      </w:r>
      <w:r w:rsidRPr="003B1DA8">
        <w:rPr>
          <w:rFonts w:ascii="Times New Roman" w:hAnsi="Times New Roman" w:cs="Times New Roman"/>
          <w:i/>
          <w:iCs/>
        </w:rPr>
        <w:t>(98</w:t>
      </w:r>
      <w:r w:rsidRPr="003B1DA8">
        <w:rPr>
          <w:rFonts w:ascii="Times New Roman" w:hAnsi="Times New Roman" w:cs="Times New Roman"/>
          <w:i/>
          <w:iCs/>
          <w:vertAlign w:val="superscript"/>
        </w:rPr>
        <w:t>th</w:t>
      </w:r>
      <w:r w:rsidRPr="003B1DA8">
        <w:rPr>
          <w:rFonts w:ascii="Times New Roman" w:hAnsi="Times New Roman" w:cs="Times New Roman"/>
          <w:i/>
          <w:iCs/>
        </w:rPr>
        <w:t xml:space="preserve">), </w:t>
      </w:r>
      <w:r w:rsidRPr="003B1DA8">
        <w:rPr>
          <w:rFonts w:ascii="Times New Roman" w:hAnsi="Times New Roman" w:cs="Times New Roman"/>
        </w:rPr>
        <w:t xml:space="preserve">56% </w:t>
      </w:r>
      <w:r w:rsidRPr="003B1DA8">
        <w:rPr>
          <w:rFonts w:ascii="Times New Roman" w:hAnsi="Times New Roman" w:cs="Times New Roman"/>
          <w:i/>
          <w:iCs/>
        </w:rPr>
        <w:t xml:space="preserve">(55%), </w:t>
      </w:r>
      <w:r w:rsidRPr="003B1DA8">
        <w:rPr>
          <w:rFonts w:ascii="Times New Roman" w:hAnsi="Times New Roman" w:cs="Times New Roman"/>
        </w:rPr>
        <w:t>56</w:t>
      </w:r>
      <w:r w:rsidRPr="003B1DA8">
        <w:rPr>
          <w:rFonts w:ascii="Times New Roman" w:hAnsi="Times New Roman" w:cs="Times New Roman"/>
          <w:vertAlign w:val="superscript"/>
        </w:rPr>
        <w:t>th</w:t>
      </w:r>
      <w:r w:rsidRPr="003B1DA8">
        <w:rPr>
          <w:rFonts w:ascii="Times New Roman" w:hAnsi="Times New Roman" w:cs="Times New Roman"/>
        </w:rPr>
        <w:t xml:space="preserve"> </w:t>
      </w:r>
      <w:r w:rsidRPr="003B1DA8">
        <w:rPr>
          <w:rFonts w:ascii="Times New Roman" w:hAnsi="Times New Roman" w:cs="Times New Roman"/>
          <w:i/>
          <w:iCs/>
        </w:rPr>
        <w:t>(57</w:t>
      </w:r>
      <w:r w:rsidRPr="003B1DA8">
        <w:rPr>
          <w:rFonts w:ascii="Times New Roman" w:hAnsi="Times New Roman" w:cs="Times New Roman"/>
          <w:i/>
          <w:iCs/>
          <w:vertAlign w:val="superscript"/>
        </w:rPr>
        <w:t>th</w:t>
      </w:r>
      <w:r w:rsidRPr="003B1DA8">
        <w:rPr>
          <w:rFonts w:ascii="Times New Roman" w:hAnsi="Times New Roman" w:cs="Times New Roman"/>
          <w:i/>
          <w:iCs/>
        </w:rPr>
        <w:t>). One out of three improved.</w:t>
      </w:r>
    </w:p>
    <w:p w14:paraId="451A12D8" w14:textId="77777777" w:rsidR="003B1DA8" w:rsidRPr="003B1DA8" w:rsidRDefault="003B1DA8" w:rsidP="003B1DA8">
      <w:pPr>
        <w:numPr>
          <w:ilvl w:val="0"/>
          <w:numId w:val="21"/>
        </w:numPr>
        <w:rPr>
          <w:rFonts w:ascii="Times New Roman" w:hAnsi="Times New Roman" w:cs="Times New Roman"/>
        </w:rPr>
      </w:pPr>
      <w:r w:rsidRPr="003B1DA8">
        <w:rPr>
          <w:rFonts w:ascii="Times New Roman" w:hAnsi="Times New Roman" w:cs="Times New Roman"/>
        </w:rPr>
        <w:t>10, 35</w:t>
      </w:r>
      <w:r w:rsidRPr="003B1DA8">
        <w:rPr>
          <w:rFonts w:ascii="Times New Roman" w:hAnsi="Times New Roman" w:cs="Times New Roman"/>
          <w:vertAlign w:val="superscript"/>
        </w:rPr>
        <w:t xml:space="preserve">th </w:t>
      </w:r>
      <w:r w:rsidRPr="003B1DA8">
        <w:rPr>
          <w:rFonts w:ascii="Times New Roman" w:hAnsi="Times New Roman" w:cs="Times New Roman"/>
          <w:i/>
          <w:iCs/>
        </w:rPr>
        <w:t>(1</w:t>
      </w:r>
      <w:r w:rsidRPr="003B1DA8">
        <w:rPr>
          <w:rFonts w:ascii="Times New Roman" w:hAnsi="Times New Roman" w:cs="Times New Roman"/>
          <w:i/>
          <w:iCs/>
          <w:vertAlign w:val="superscript"/>
        </w:rPr>
        <w:t>st</w:t>
      </w:r>
      <w:r w:rsidRPr="003B1DA8">
        <w:rPr>
          <w:rFonts w:ascii="Times New Roman" w:hAnsi="Times New Roman" w:cs="Times New Roman"/>
          <w:i/>
          <w:iCs/>
        </w:rPr>
        <w:t xml:space="preserve">), </w:t>
      </w:r>
      <w:r w:rsidRPr="003B1DA8">
        <w:rPr>
          <w:rFonts w:ascii="Times New Roman" w:hAnsi="Times New Roman" w:cs="Times New Roman"/>
        </w:rPr>
        <w:t xml:space="preserve">49% </w:t>
      </w:r>
      <w:r w:rsidRPr="003B1DA8">
        <w:rPr>
          <w:rFonts w:ascii="Times New Roman" w:hAnsi="Times New Roman" w:cs="Times New Roman"/>
          <w:i/>
          <w:iCs/>
        </w:rPr>
        <w:t xml:space="preserve">(51%), </w:t>
      </w:r>
      <w:r w:rsidRPr="003B1DA8">
        <w:rPr>
          <w:rFonts w:ascii="Times New Roman" w:hAnsi="Times New Roman" w:cs="Times New Roman"/>
        </w:rPr>
        <w:t>41</w:t>
      </w:r>
      <w:r w:rsidRPr="003B1DA8">
        <w:rPr>
          <w:rFonts w:ascii="Times New Roman" w:hAnsi="Times New Roman" w:cs="Times New Roman"/>
          <w:vertAlign w:val="superscript"/>
        </w:rPr>
        <w:t xml:space="preserve">st </w:t>
      </w:r>
      <w:r w:rsidRPr="003B1DA8">
        <w:rPr>
          <w:rFonts w:ascii="Times New Roman" w:hAnsi="Times New Roman" w:cs="Times New Roman"/>
          <w:i/>
          <w:iCs/>
        </w:rPr>
        <w:t>(48</w:t>
      </w:r>
      <w:r w:rsidRPr="003B1DA8">
        <w:rPr>
          <w:rFonts w:ascii="Times New Roman" w:hAnsi="Times New Roman" w:cs="Times New Roman"/>
          <w:i/>
          <w:iCs/>
          <w:vertAlign w:val="superscript"/>
        </w:rPr>
        <w:t>th</w:t>
      </w:r>
      <w:r w:rsidRPr="003B1DA8">
        <w:rPr>
          <w:rFonts w:ascii="Times New Roman" w:hAnsi="Times New Roman" w:cs="Times New Roman"/>
          <w:i/>
          <w:iCs/>
        </w:rPr>
        <w:t>). One out of three improved.</w:t>
      </w:r>
    </w:p>
    <w:p w14:paraId="1451CBC0" w14:textId="7CD50BF0" w:rsidR="003B1DA8" w:rsidRPr="00722228" w:rsidRDefault="003B1DA8" w:rsidP="003B1DA8">
      <w:pPr>
        <w:numPr>
          <w:ilvl w:val="0"/>
          <w:numId w:val="21"/>
        </w:numPr>
        <w:rPr>
          <w:rFonts w:ascii="Times New Roman" w:hAnsi="Times New Roman" w:cs="Times New Roman"/>
        </w:rPr>
      </w:pPr>
      <w:r w:rsidRPr="003B1DA8">
        <w:rPr>
          <w:rFonts w:ascii="Times New Roman" w:hAnsi="Times New Roman" w:cs="Times New Roman"/>
        </w:rPr>
        <w:t>11, 99</w:t>
      </w:r>
      <w:r w:rsidRPr="003B1DA8">
        <w:rPr>
          <w:rFonts w:ascii="Times New Roman" w:hAnsi="Times New Roman" w:cs="Times New Roman"/>
          <w:vertAlign w:val="superscript"/>
        </w:rPr>
        <w:t xml:space="preserve">th </w:t>
      </w:r>
      <w:r w:rsidRPr="003B1DA8">
        <w:rPr>
          <w:rFonts w:ascii="Times New Roman" w:hAnsi="Times New Roman" w:cs="Times New Roman"/>
          <w:i/>
          <w:iCs/>
        </w:rPr>
        <w:t>(2</w:t>
      </w:r>
      <w:r w:rsidRPr="003B1DA8">
        <w:rPr>
          <w:rFonts w:ascii="Times New Roman" w:hAnsi="Times New Roman" w:cs="Times New Roman"/>
          <w:i/>
          <w:iCs/>
          <w:vertAlign w:val="superscript"/>
        </w:rPr>
        <w:t>nd</w:t>
      </w:r>
      <w:r w:rsidRPr="003B1DA8">
        <w:rPr>
          <w:rFonts w:ascii="Times New Roman" w:hAnsi="Times New Roman" w:cs="Times New Roman"/>
          <w:i/>
          <w:iCs/>
        </w:rPr>
        <w:t xml:space="preserve">), </w:t>
      </w:r>
      <w:r w:rsidRPr="003B1DA8">
        <w:rPr>
          <w:rFonts w:ascii="Times New Roman" w:hAnsi="Times New Roman" w:cs="Times New Roman"/>
        </w:rPr>
        <w:t xml:space="preserve">60% </w:t>
      </w:r>
      <w:r w:rsidRPr="003B1DA8">
        <w:rPr>
          <w:rFonts w:ascii="Times New Roman" w:hAnsi="Times New Roman" w:cs="Times New Roman"/>
          <w:i/>
          <w:iCs/>
        </w:rPr>
        <w:t xml:space="preserve">(50%), </w:t>
      </w:r>
      <w:r w:rsidRPr="003B1DA8">
        <w:rPr>
          <w:rFonts w:ascii="Times New Roman" w:hAnsi="Times New Roman" w:cs="Times New Roman"/>
        </w:rPr>
        <w:t>59</w:t>
      </w:r>
      <w:r w:rsidRPr="003B1DA8">
        <w:rPr>
          <w:rFonts w:ascii="Times New Roman" w:hAnsi="Times New Roman" w:cs="Times New Roman"/>
          <w:vertAlign w:val="superscript"/>
        </w:rPr>
        <w:t xml:space="preserve">th </w:t>
      </w:r>
      <w:r w:rsidRPr="003B1DA8">
        <w:rPr>
          <w:rFonts w:ascii="Times New Roman" w:hAnsi="Times New Roman" w:cs="Times New Roman"/>
          <w:i/>
          <w:iCs/>
        </w:rPr>
        <w:t>(49</w:t>
      </w:r>
      <w:r w:rsidRPr="003B1DA8">
        <w:rPr>
          <w:rFonts w:ascii="Times New Roman" w:hAnsi="Times New Roman" w:cs="Times New Roman"/>
          <w:i/>
          <w:iCs/>
          <w:vertAlign w:val="superscript"/>
        </w:rPr>
        <w:t>th</w:t>
      </w:r>
      <w:r w:rsidRPr="003B1DA8">
        <w:rPr>
          <w:rFonts w:ascii="Times New Roman" w:hAnsi="Times New Roman" w:cs="Times New Roman"/>
          <w:i/>
          <w:iCs/>
        </w:rPr>
        <w:t>). Three out of three improved.</w:t>
      </w:r>
    </w:p>
    <w:p w14:paraId="1437FA5D" w14:textId="77777777" w:rsidR="003B1DA8" w:rsidRPr="003B1DA8" w:rsidRDefault="003B1DA8" w:rsidP="00722228">
      <w:pPr>
        <w:ind w:left="720"/>
        <w:rPr>
          <w:rFonts w:ascii="Times New Roman" w:hAnsi="Times New Roman" w:cs="Times New Roman"/>
        </w:rPr>
      </w:pPr>
    </w:p>
    <w:p w14:paraId="6763D0B4" w14:textId="420D1187" w:rsidR="003B1DA8" w:rsidRPr="00FB2B82" w:rsidRDefault="003B1DA8" w:rsidP="00EA7C9D">
      <w:pPr>
        <w:rPr>
          <w:rFonts w:ascii="Times New Roman" w:hAnsi="Times New Roman" w:cs="Times New Roman"/>
        </w:rPr>
      </w:pPr>
      <w:r w:rsidRPr="00FB2B82">
        <w:rPr>
          <w:rFonts w:ascii="Times New Roman" w:hAnsi="Times New Roman" w:cs="Times New Roman"/>
        </w:rPr>
        <w:t>SY2021/2022 Fall to Spring</w:t>
      </w:r>
      <w:r w:rsidR="00962D92">
        <w:rPr>
          <w:rFonts w:ascii="Times New Roman" w:hAnsi="Times New Roman" w:cs="Times New Roman"/>
        </w:rPr>
        <w:t>.</w:t>
      </w:r>
    </w:p>
    <w:p w14:paraId="6BC020ED" w14:textId="77777777" w:rsidR="003B1DA8" w:rsidRPr="003B1DA8" w:rsidRDefault="003B1DA8" w:rsidP="003B1DA8">
      <w:pPr>
        <w:numPr>
          <w:ilvl w:val="0"/>
          <w:numId w:val="22"/>
        </w:numPr>
        <w:rPr>
          <w:rFonts w:ascii="Times New Roman" w:hAnsi="Times New Roman" w:cs="Times New Roman"/>
        </w:rPr>
      </w:pPr>
      <w:r w:rsidRPr="003B1DA8">
        <w:rPr>
          <w:rFonts w:ascii="Times New Roman" w:hAnsi="Times New Roman" w:cs="Times New Roman"/>
        </w:rPr>
        <w:t>Reading</w:t>
      </w:r>
    </w:p>
    <w:p w14:paraId="44BC201B" w14:textId="77777777" w:rsidR="003B1DA8" w:rsidRPr="003B1DA8" w:rsidRDefault="003B1DA8" w:rsidP="003B1DA8">
      <w:pPr>
        <w:numPr>
          <w:ilvl w:val="0"/>
          <w:numId w:val="22"/>
        </w:numPr>
        <w:rPr>
          <w:rFonts w:ascii="Times New Roman" w:hAnsi="Times New Roman" w:cs="Times New Roman"/>
        </w:rPr>
      </w:pPr>
      <w:r w:rsidRPr="003B1DA8">
        <w:rPr>
          <w:rFonts w:ascii="Times New Roman" w:hAnsi="Times New Roman" w:cs="Times New Roman"/>
        </w:rPr>
        <w:t xml:space="preserve">Grade, School CGP, % Met, Student Median CGP. </w:t>
      </w:r>
      <w:r w:rsidRPr="003B1DA8">
        <w:rPr>
          <w:rFonts w:ascii="Times New Roman" w:hAnsi="Times New Roman" w:cs="Times New Roman"/>
          <w:i/>
          <w:iCs/>
        </w:rPr>
        <w:t xml:space="preserve">Prior Year in </w:t>
      </w:r>
      <w:proofErr w:type="gramStart"/>
      <w:r w:rsidRPr="003B1DA8">
        <w:rPr>
          <w:rFonts w:ascii="Times New Roman" w:hAnsi="Times New Roman" w:cs="Times New Roman"/>
          <w:i/>
          <w:iCs/>
        </w:rPr>
        <w:t>()s.</w:t>
      </w:r>
      <w:proofErr w:type="gramEnd"/>
    </w:p>
    <w:p w14:paraId="002876F7" w14:textId="77777777" w:rsidR="003B1DA8" w:rsidRPr="003B1DA8" w:rsidRDefault="003B1DA8" w:rsidP="003B1DA8">
      <w:pPr>
        <w:numPr>
          <w:ilvl w:val="0"/>
          <w:numId w:val="22"/>
        </w:numPr>
        <w:rPr>
          <w:rFonts w:ascii="Times New Roman" w:hAnsi="Times New Roman" w:cs="Times New Roman"/>
        </w:rPr>
      </w:pPr>
      <w:r w:rsidRPr="003B1DA8">
        <w:rPr>
          <w:rFonts w:ascii="Times New Roman" w:hAnsi="Times New Roman" w:cs="Times New Roman"/>
        </w:rPr>
        <w:t>7, 97</w:t>
      </w:r>
      <w:r w:rsidRPr="003B1DA8">
        <w:rPr>
          <w:rFonts w:ascii="Times New Roman" w:hAnsi="Times New Roman" w:cs="Times New Roman"/>
          <w:vertAlign w:val="superscript"/>
        </w:rPr>
        <w:t>th</w:t>
      </w:r>
      <w:r w:rsidRPr="003B1DA8">
        <w:rPr>
          <w:rFonts w:ascii="Times New Roman" w:hAnsi="Times New Roman" w:cs="Times New Roman"/>
        </w:rPr>
        <w:t xml:space="preserve"> </w:t>
      </w:r>
      <w:r w:rsidRPr="003B1DA8">
        <w:rPr>
          <w:rFonts w:ascii="Times New Roman" w:hAnsi="Times New Roman" w:cs="Times New Roman"/>
          <w:i/>
          <w:iCs/>
        </w:rPr>
        <w:t>(3</w:t>
      </w:r>
      <w:r w:rsidRPr="003B1DA8">
        <w:rPr>
          <w:rFonts w:ascii="Times New Roman" w:hAnsi="Times New Roman" w:cs="Times New Roman"/>
          <w:i/>
          <w:iCs/>
          <w:vertAlign w:val="superscript"/>
        </w:rPr>
        <w:t>rd</w:t>
      </w:r>
      <w:r w:rsidRPr="003B1DA8">
        <w:rPr>
          <w:rFonts w:ascii="Times New Roman" w:hAnsi="Times New Roman" w:cs="Times New Roman"/>
          <w:i/>
          <w:iCs/>
        </w:rPr>
        <w:t xml:space="preserve">), </w:t>
      </w:r>
      <w:r w:rsidRPr="003B1DA8">
        <w:rPr>
          <w:rFonts w:ascii="Times New Roman" w:hAnsi="Times New Roman" w:cs="Times New Roman"/>
        </w:rPr>
        <w:t xml:space="preserve">58% </w:t>
      </w:r>
      <w:r w:rsidRPr="003B1DA8">
        <w:rPr>
          <w:rFonts w:ascii="Times New Roman" w:hAnsi="Times New Roman" w:cs="Times New Roman"/>
          <w:i/>
          <w:iCs/>
        </w:rPr>
        <w:t xml:space="preserve">(48%), </w:t>
      </w:r>
      <w:r w:rsidRPr="003B1DA8">
        <w:rPr>
          <w:rFonts w:ascii="Times New Roman" w:hAnsi="Times New Roman" w:cs="Times New Roman"/>
        </w:rPr>
        <w:t>64</w:t>
      </w:r>
      <w:r w:rsidRPr="003B1DA8">
        <w:rPr>
          <w:rFonts w:ascii="Times New Roman" w:hAnsi="Times New Roman" w:cs="Times New Roman"/>
          <w:vertAlign w:val="superscript"/>
        </w:rPr>
        <w:t>th</w:t>
      </w:r>
      <w:r w:rsidRPr="003B1DA8">
        <w:rPr>
          <w:rFonts w:ascii="Times New Roman" w:hAnsi="Times New Roman" w:cs="Times New Roman"/>
        </w:rPr>
        <w:t xml:space="preserve"> </w:t>
      </w:r>
      <w:r w:rsidRPr="003B1DA8">
        <w:rPr>
          <w:rFonts w:ascii="Times New Roman" w:hAnsi="Times New Roman" w:cs="Times New Roman"/>
          <w:i/>
          <w:iCs/>
        </w:rPr>
        <w:t>(40</w:t>
      </w:r>
      <w:r w:rsidRPr="003B1DA8">
        <w:rPr>
          <w:rFonts w:ascii="Times New Roman" w:hAnsi="Times New Roman" w:cs="Times New Roman"/>
          <w:i/>
          <w:iCs/>
          <w:vertAlign w:val="superscript"/>
        </w:rPr>
        <w:t>th</w:t>
      </w:r>
      <w:r w:rsidRPr="003B1DA8">
        <w:rPr>
          <w:rFonts w:ascii="Times New Roman" w:hAnsi="Times New Roman" w:cs="Times New Roman"/>
          <w:i/>
          <w:iCs/>
        </w:rPr>
        <w:t>). Three out of three improved.</w:t>
      </w:r>
    </w:p>
    <w:p w14:paraId="2B689C53" w14:textId="77777777" w:rsidR="003B1DA8" w:rsidRPr="003B1DA8" w:rsidRDefault="003B1DA8" w:rsidP="003B1DA8">
      <w:pPr>
        <w:numPr>
          <w:ilvl w:val="0"/>
          <w:numId w:val="22"/>
        </w:numPr>
        <w:rPr>
          <w:rFonts w:ascii="Times New Roman" w:hAnsi="Times New Roman" w:cs="Times New Roman"/>
        </w:rPr>
      </w:pPr>
      <w:r w:rsidRPr="003B1DA8">
        <w:rPr>
          <w:rFonts w:ascii="Times New Roman" w:hAnsi="Times New Roman" w:cs="Times New Roman"/>
        </w:rPr>
        <w:t>8, 7</w:t>
      </w:r>
      <w:r w:rsidRPr="003B1DA8">
        <w:rPr>
          <w:rFonts w:ascii="Times New Roman" w:hAnsi="Times New Roman" w:cs="Times New Roman"/>
          <w:vertAlign w:val="superscript"/>
        </w:rPr>
        <w:t>th</w:t>
      </w:r>
      <w:r w:rsidRPr="003B1DA8">
        <w:rPr>
          <w:rFonts w:ascii="Times New Roman" w:hAnsi="Times New Roman" w:cs="Times New Roman"/>
        </w:rPr>
        <w:t xml:space="preserve"> </w:t>
      </w:r>
      <w:r w:rsidRPr="003B1DA8">
        <w:rPr>
          <w:rFonts w:ascii="Times New Roman" w:hAnsi="Times New Roman" w:cs="Times New Roman"/>
          <w:i/>
          <w:iCs/>
        </w:rPr>
        <w:t>(1</w:t>
      </w:r>
      <w:r w:rsidRPr="003B1DA8">
        <w:rPr>
          <w:rFonts w:ascii="Times New Roman" w:hAnsi="Times New Roman" w:cs="Times New Roman"/>
          <w:i/>
          <w:iCs/>
          <w:vertAlign w:val="superscript"/>
        </w:rPr>
        <w:t>st</w:t>
      </w:r>
      <w:r w:rsidRPr="003B1DA8">
        <w:rPr>
          <w:rFonts w:ascii="Times New Roman" w:hAnsi="Times New Roman" w:cs="Times New Roman"/>
          <w:i/>
          <w:iCs/>
        </w:rPr>
        <w:t xml:space="preserve">), </w:t>
      </w:r>
      <w:r w:rsidRPr="003B1DA8">
        <w:rPr>
          <w:rFonts w:ascii="Times New Roman" w:hAnsi="Times New Roman" w:cs="Times New Roman"/>
        </w:rPr>
        <w:t>44</w:t>
      </w:r>
      <w:proofErr w:type="gramStart"/>
      <w:r w:rsidRPr="003B1DA8">
        <w:rPr>
          <w:rFonts w:ascii="Times New Roman" w:hAnsi="Times New Roman" w:cs="Times New Roman"/>
        </w:rPr>
        <w:t>%(</w:t>
      </w:r>
      <w:proofErr w:type="gramEnd"/>
      <w:r w:rsidRPr="003B1DA8">
        <w:rPr>
          <w:rFonts w:ascii="Times New Roman" w:hAnsi="Times New Roman" w:cs="Times New Roman"/>
        </w:rPr>
        <w:t>42%), 46</w:t>
      </w:r>
      <w:r w:rsidRPr="003B1DA8">
        <w:rPr>
          <w:rFonts w:ascii="Times New Roman" w:hAnsi="Times New Roman" w:cs="Times New Roman"/>
          <w:vertAlign w:val="superscript"/>
        </w:rPr>
        <w:t xml:space="preserve">th </w:t>
      </w:r>
      <w:r w:rsidRPr="003B1DA8">
        <w:rPr>
          <w:rFonts w:ascii="Times New Roman" w:hAnsi="Times New Roman" w:cs="Times New Roman"/>
          <w:i/>
          <w:iCs/>
        </w:rPr>
        <w:t>(39</w:t>
      </w:r>
      <w:r w:rsidRPr="003B1DA8">
        <w:rPr>
          <w:rFonts w:ascii="Times New Roman" w:hAnsi="Times New Roman" w:cs="Times New Roman"/>
          <w:i/>
          <w:iCs/>
          <w:vertAlign w:val="superscript"/>
        </w:rPr>
        <w:t>th</w:t>
      </w:r>
      <w:r w:rsidRPr="003B1DA8">
        <w:rPr>
          <w:rFonts w:ascii="Times New Roman" w:hAnsi="Times New Roman" w:cs="Times New Roman"/>
          <w:i/>
          <w:iCs/>
        </w:rPr>
        <w:t xml:space="preserve">). Three out of three improved. </w:t>
      </w:r>
    </w:p>
    <w:p w14:paraId="6741F7A4" w14:textId="77777777" w:rsidR="003B1DA8" w:rsidRPr="003B1DA8" w:rsidRDefault="003B1DA8" w:rsidP="003B1DA8">
      <w:pPr>
        <w:numPr>
          <w:ilvl w:val="0"/>
          <w:numId w:val="22"/>
        </w:numPr>
        <w:rPr>
          <w:rFonts w:ascii="Times New Roman" w:hAnsi="Times New Roman" w:cs="Times New Roman"/>
        </w:rPr>
      </w:pPr>
      <w:r w:rsidRPr="003B1DA8">
        <w:rPr>
          <w:rFonts w:ascii="Times New Roman" w:hAnsi="Times New Roman" w:cs="Times New Roman"/>
        </w:rPr>
        <w:t>9, 22</w:t>
      </w:r>
      <w:r w:rsidRPr="003B1DA8">
        <w:rPr>
          <w:rFonts w:ascii="Times New Roman" w:hAnsi="Times New Roman" w:cs="Times New Roman"/>
          <w:vertAlign w:val="superscript"/>
        </w:rPr>
        <w:t xml:space="preserve">nd </w:t>
      </w:r>
      <w:r w:rsidRPr="003B1DA8">
        <w:rPr>
          <w:rFonts w:ascii="Times New Roman" w:hAnsi="Times New Roman" w:cs="Times New Roman"/>
          <w:i/>
          <w:iCs/>
        </w:rPr>
        <w:t>(6</w:t>
      </w:r>
      <w:r w:rsidRPr="003B1DA8">
        <w:rPr>
          <w:rFonts w:ascii="Times New Roman" w:hAnsi="Times New Roman" w:cs="Times New Roman"/>
          <w:i/>
          <w:iCs/>
          <w:vertAlign w:val="superscript"/>
        </w:rPr>
        <w:t>th</w:t>
      </w:r>
      <w:r w:rsidRPr="003B1DA8">
        <w:rPr>
          <w:rFonts w:ascii="Times New Roman" w:hAnsi="Times New Roman" w:cs="Times New Roman"/>
          <w:i/>
          <w:iCs/>
        </w:rPr>
        <w:t xml:space="preserve">), </w:t>
      </w:r>
      <w:r w:rsidRPr="003B1DA8">
        <w:rPr>
          <w:rFonts w:ascii="Times New Roman" w:hAnsi="Times New Roman" w:cs="Times New Roman"/>
        </w:rPr>
        <w:t xml:space="preserve">50% </w:t>
      </w:r>
      <w:r w:rsidRPr="003B1DA8">
        <w:rPr>
          <w:rFonts w:ascii="Times New Roman" w:hAnsi="Times New Roman" w:cs="Times New Roman"/>
          <w:i/>
          <w:iCs/>
        </w:rPr>
        <w:t xml:space="preserve">(38%), </w:t>
      </w:r>
      <w:r w:rsidRPr="003B1DA8">
        <w:rPr>
          <w:rFonts w:ascii="Times New Roman" w:hAnsi="Times New Roman" w:cs="Times New Roman"/>
        </w:rPr>
        <w:t>57</w:t>
      </w:r>
      <w:r w:rsidRPr="003B1DA8">
        <w:rPr>
          <w:rFonts w:ascii="Times New Roman" w:hAnsi="Times New Roman" w:cs="Times New Roman"/>
          <w:vertAlign w:val="superscript"/>
        </w:rPr>
        <w:t xml:space="preserve">th </w:t>
      </w:r>
      <w:r w:rsidRPr="003B1DA8">
        <w:rPr>
          <w:rFonts w:ascii="Times New Roman" w:hAnsi="Times New Roman" w:cs="Times New Roman"/>
          <w:i/>
          <w:iCs/>
        </w:rPr>
        <w:t>(40</w:t>
      </w:r>
      <w:r w:rsidRPr="003B1DA8">
        <w:rPr>
          <w:rFonts w:ascii="Times New Roman" w:hAnsi="Times New Roman" w:cs="Times New Roman"/>
          <w:i/>
          <w:iCs/>
          <w:vertAlign w:val="superscript"/>
        </w:rPr>
        <w:t>th</w:t>
      </w:r>
      <w:r w:rsidRPr="003B1DA8">
        <w:rPr>
          <w:rFonts w:ascii="Times New Roman" w:hAnsi="Times New Roman" w:cs="Times New Roman"/>
          <w:i/>
          <w:iCs/>
        </w:rPr>
        <w:t>). Three out of three improved.</w:t>
      </w:r>
    </w:p>
    <w:p w14:paraId="42EA3FF5" w14:textId="77777777" w:rsidR="003B1DA8" w:rsidRPr="00FB2B82" w:rsidRDefault="003B1DA8" w:rsidP="003B1DA8">
      <w:pPr>
        <w:numPr>
          <w:ilvl w:val="0"/>
          <w:numId w:val="22"/>
        </w:numPr>
        <w:rPr>
          <w:rFonts w:ascii="Times New Roman" w:hAnsi="Times New Roman" w:cs="Times New Roman"/>
        </w:rPr>
      </w:pPr>
      <w:r w:rsidRPr="003B1DA8">
        <w:rPr>
          <w:rFonts w:ascii="Times New Roman" w:hAnsi="Times New Roman" w:cs="Times New Roman"/>
        </w:rPr>
        <w:t>10, 10</w:t>
      </w:r>
      <w:r w:rsidRPr="003B1DA8">
        <w:rPr>
          <w:rFonts w:ascii="Times New Roman" w:hAnsi="Times New Roman" w:cs="Times New Roman"/>
          <w:vertAlign w:val="superscript"/>
        </w:rPr>
        <w:t xml:space="preserve">th </w:t>
      </w:r>
      <w:r w:rsidRPr="003B1DA8">
        <w:rPr>
          <w:rFonts w:ascii="Times New Roman" w:hAnsi="Times New Roman" w:cs="Times New Roman"/>
          <w:i/>
          <w:iCs/>
        </w:rPr>
        <w:t>(2</w:t>
      </w:r>
      <w:r w:rsidRPr="003B1DA8">
        <w:rPr>
          <w:rFonts w:ascii="Times New Roman" w:hAnsi="Times New Roman" w:cs="Times New Roman"/>
          <w:i/>
          <w:iCs/>
          <w:vertAlign w:val="superscript"/>
        </w:rPr>
        <w:t>nd</w:t>
      </w:r>
      <w:r w:rsidRPr="003B1DA8">
        <w:rPr>
          <w:rFonts w:ascii="Times New Roman" w:hAnsi="Times New Roman" w:cs="Times New Roman"/>
          <w:i/>
          <w:iCs/>
        </w:rPr>
        <w:t xml:space="preserve">), </w:t>
      </w:r>
      <w:r w:rsidRPr="003B1DA8">
        <w:rPr>
          <w:rFonts w:ascii="Times New Roman" w:hAnsi="Times New Roman" w:cs="Times New Roman"/>
        </w:rPr>
        <w:t xml:space="preserve">42% </w:t>
      </w:r>
      <w:r w:rsidRPr="003B1DA8">
        <w:rPr>
          <w:rFonts w:ascii="Times New Roman" w:hAnsi="Times New Roman" w:cs="Times New Roman"/>
          <w:i/>
          <w:iCs/>
        </w:rPr>
        <w:t xml:space="preserve">(37%), </w:t>
      </w:r>
      <w:r w:rsidRPr="003B1DA8">
        <w:rPr>
          <w:rFonts w:ascii="Times New Roman" w:hAnsi="Times New Roman" w:cs="Times New Roman"/>
        </w:rPr>
        <w:t>46</w:t>
      </w:r>
      <w:r w:rsidRPr="003B1DA8">
        <w:rPr>
          <w:rFonts w:ascii="Times New Roman" w:hAnsi="Times New Roman" w:cs="Times New Roman"/>
          <w:vertAlign w:val="superscript"/>
        </w:rPr>
        <w:t>th</w:t>
      </w:r>
      <w:r w:rsidRPr="003B1DA8">
        <w:rPr>
          <w:rFonts w:ascii="Times New Roman" w:hAnsi="Times New Roman" w:cs="Times New Roman"/>
        </w:rPr>
        <w:t xml:space="preserve"> </w:t>
      </w:r>
      <w:r w:rsidRPr="003B1DA8">
        <w:rPr>
          <w:rFonts w:ascii="Times New Roman" w:hAnsi="Times New Roman" w:cs="Times New Roman"/>
          <w:i/>
          <w:iCs/>
        </w:rPr>
        <w:t>(44</w:t>
      </w:r>
      <w:r w:rsidRPr="003B1DA8">
        <w:rPr>
          <w:rFonts w:ascii="Times New Roman" w:hAnsi="Times New Roman" w:cs="Times New Roman"/>
          <w:i/>
          <w:iCs/>
          <w:vertAlign w:val="superscript"/>
        </w:rPr>
        <w:t>th</w:t>
      </w:r>
      <w:r w:rsidRPr="003B1DA8">
        <w:rPr>
          <w:rFonts w:ascii="Times New Roman" w:hAnsi="Times New Roman" w:cs="Times New Roman"/>
          <w:i/>
          <w:iCs/>
        </w:rPr>
        <w:t>). Three out of three improved.</w:t>
      </w:r>
    </w:p>
    <w:p w14:paraId="50C6B09E" w14:textId="5B71E077" w:rsidR="003B1DA8" w:rsidRPr="00FB2B82" w:rsidRDefault="003B1DA8" w:rsidP="003B1DA8">
      <w:pPr>
        <w:numPr>
          <w:ilvl w:val="0"/>
          <w:numId w:val="22"/>
        </w:numPr>
        <w:rPr>
          <w:rFonts w:ascii="Times New Roman" w:hAnsi="Times New Roman" w:cs="Times New Roman"/>
        </w:rPr>
      </w:pPr>
      <w:r w:rsidRPr="00FB2B82">
        <w:rPr>
          <w:rFonts w:ascii="Times New Roman" w:hAnsi="Times New Roman" w:cs="Times New Roman"/>
        </w:rPr>
        <w:t>11, 6</w:t>
      </w:r>
      <w:r w:rsidRPr="00FB2B82">
        <w:rPr>
          <w:rFonts w:ascii="Times New Roman" w:hAnsi="Times New Roman" w:cs="Times New Roman"/>
          <w:vertAlign w:val="superscript"/>
        </w:rPr>
        <w:t>th</w:t>
      </w:r>
      <w:r w:rsidRPr="00FB2B82">
        <w:rPr>
          <w:rFonts w:ascii="Times New Roman" w:hAnsi="Times New Roman" w:cs="Times New Roman"/>
        </w:rPr>
        <w:t xml:space="preserve"> </w:t>
      </w:r>
      <w:r w:rsidRPr="00FB2B82">
        <w:rPr>
          <w:rFonts w:ascii="Times New Roman" w:hAnsi="Times New Roman" w:cs="Times New Roman"/>
          <w:i/>
          <w:iCs/>
        </w:rPr>
        <w:t>(1</w:t>
      </w:r>
      <w:r w:rsidRPr="00FB2B82">
        <w:rPr>
          <w:rFonts w:ascii="Times New Roman" w:hAnsi="Times New Roman" w:cs="Times New Roman"/>
          <w:i/>
          <w:iCs/>
          <w:vertAlign w:val="superscript"/>
        </w:rPr>
        <w:t>st</w:t>
      </w:r>
      <w:r w:rsidRPr="00FB2B82">
        <w:rPr>
          <w:rFonts w:ascii="Times New Roman" w:hAnsi="Times New Roman" w:cs="Times New Roman"/>
          <w:i/>
          <w:iCs/>
        </w:rPr>
        <w:t xml:space="preserve">), </w:t>
      </w:r>
      <w:r w:rsidRPr="00FB2B82">
        <w:rPr>
          <w:rFonts w:ascii="Times New Roman" w:hAnsi="Times New Roman" w:cs="Times New Roman"/>
        </w:rPr>
        <w:t xml:space="preserve">33% </w:t>
      </w:r>
      <w:r w:rsidRPr="00FB2B82">
        <w:rPr>
          <w:rFonts w:ascii="Times New Roman" w:hAnsi="Times New Roman" w:cs="Times New Roman"/>
          <w:i/>
          <w:iCs/>
        </w:rPr>
        <w:t xml:space="preserve">(32%), </w:t>
      </w:r>
      <w:r w:rsidRPr="00FB2B82">
        <w:rPr>
          <w:rFonts w:ascii="Times New Roman" w:hAnsi="Times New Roman" w:cs="Times New Roman"/>
        </w:rPr>
        <w:t>35</w:t>
      </w:r>
      <w:r w:rsidRPr="00FB2B82">
        <w:rPr>
          <w:rFonts w:ascii="Times New Roman" w:hAnsi="Times New Roman" w:cs="Times New Roman"/>
          <w:vertAlign w:val="superscript"/>
        </w:rPr>
        <w:t xml:space="preserve">th </w:t>
      </w:r>
      <w:r w:rsidRPr="00FB2B82">
        <w:rPr>
          <w:rFonts w:ascii="Times New Roman" w:hAnsi="Times New Roman" w:cs="Times New Roman"/>
          <w:i/>
          <w:iCs/>
        </w:rPr>
        <w:t>(34</w:t>
      </w:r>
      <w:r w:rsidRPr="00FB2B82">
        <w:rPr>
          <w:rFonts w:ascii="Times New Roman" w:hAnsi="Times New Roman" w:cs="Times New Roman"/>
          <w:i/>
          <w:iCs/>
          <w:vertAlign w:val="superscript"/>
        </w:rPr>
        <w:t>th</w:t>
      </w:r>
      <w:r w:rsidRPr="00FB2B82">
        <w:rPr>
          <w:rFonts w:ascii="Times New Roman" w:hAnsi="Times New Roman" w:cs="Times New Roman"/>
          <w:i/>
          <w:iCs/>
        </w:rPr>
        <w:t>). Three out of three improved.</w:t>
      </w:r>
    </w:p>
    <w:p w14:paraId="3ABD0E65" w14:textId="01DE1861" w:rsidR="003B1DA8" w:rsidRPr="00FB2B82" w:rsidRDefault="003B1DA8" w:rsidP="003B1DA8">
      <w:pPr>
        <w:ind w:left="360"/>
        <w:rPr>
          <w:rFonts w:ascii="Times New Roman" w:hAnsi="Times New Roman" w:cs="Times New Roman"/>
        </w:rPr>
      </w:pPr>
    </w:p>
    <w:p w14:paraId="4059F2FE" w14:textId="0A6640D6" w:rsidR="003B1DA8" w:rsidRPr="00FB2B82" w:rsidRDefault="003B1DA8" w:rsidP="003B1DA8">
      <w:pPr>
        <w:rPr>
          <w:rFonts w:ascii="Times New Roman" w:hAnsi="Times New Roman" w:cs="Times New Roman"/>
        </w:rPr>
      </w:pPr>
      <w:r w:rsidRPr="00FB2B82">
        <w:rPr>
          <w:rFonts w:ascii="Times New Roman" w:hAnsi="Times New Roman" w:cs="Times New Roman"/>
        </w:rPr>
        <w:lastRenderedPageBreak/>
        <w:t>SY2021/2022 Winter to Spring</w:t>
      </w:r>
      <w:r w:rsidR="00962D92">
        <w:rPr>
          <w:rFonts w:ascii="Times New Roman" w:hAnsi="Times New Roman" w:cs="Times New Roman"/>
        </w:rPr>
        <w:t>.</w:t>
      </w:r>
    </w:p>
    <w:p w14:paraId="7FCBC680" w14:textId="77777777" w:rsidR="003B1DA8" w:rsidRPr="003B1DA8" w:rsidRDefault="003B1DA8" w:rsidP="003B1DA8">
      <w:pPr>
        <w:numPr>
          <w:ilvl w:val="0"/>
          <w:numId w:val="23"/>
        </w:numPr>
        <w:rPr>
          <w:rFonts w:ascii="Times New Roman" w:hAnsi="Times New Roman" w:cs="Times New Roman"/>
        </w:rPr>
      </w:pPr>
      <w:r w:rsidRPr="003B1DA8">
        <w:rPr>
          <w:rFonts w:ascii="Times New Roman" w:hAnsi="Times New Roman" w:cs="Times New Roman"/>
        </w:rPr>
        <w:t>Reading</w:t>
      </w:r>
    </w:p>
    <w:p w14:paraId="478B1270" w14:textId="77777777" w:rsidR="003B1DA8" w:rsidRPr="003B1DA8" w:rsidRDefault="003B1DA8" w:rsidP="003B1DA8">
      <w:pPr>
        <w:numPr>
          <w:ilvl w:val="0"/>
          <w:numId w:val="23"/>
        </w:numPr>
        <w:rPr>
          <w:rFonts w:ascii="Times New Roman" w:hAnsi="Times New Roman" w:cs="Times New Roman"/>
        </w:rPr>
      </w:pPr>
      <w:r w:rsidRPr="003B1DA8">
        <w:rPr>
          <w:rFonts w:ascii="Times New Roman" w:hAnsi="Times New Roman" w:cs="Times New Roman"/>
        </w:rPr>
        <w:t xml:space="preserve">Grade, School CGP, % Met, Student Median CGP. </w:t>
      </w:r>
      <w:r w:rsidRPr="003B1DA8">
        <w:rPr>
          <w:rFonts w:ascii="Times New Roman" w:hAnsi="Times New Roman" w:cs="Times New Roman"/>
          <w:i/>
          <w:iCs/>
        </w:rPr>
        <w:t xml:space="preserve">Prior Year in </w:t>
      </w:r>
      <w:proofErr w:type="gramStart"/>
      <w:r w:rsidRPr="003B1DA8">
        <w:rPr>
          <w:rFonts w:ascii="Times New Roman" w:hAnsi="Times New Roman" w:cs="Times New Roman"/>
          <w:i/>
          <w:iCs/>
        </w:rPr>
        <w:t>()s.</w:t>
      </w:r>
      <w:proofErr w:type="gramEnd"/>
    </w:p>
    <w:p w14:paraId="3D4F28EE" w14:textId="77777777" w:rsidR="003B1DA8" w:rsidRPr="003B1DA8" w:rsidRDefault="003B1DA8" w:rsidP="003B1DA8">
      <w:pPr>
        <w:numPr>
          <w:ilvl w:val="0"/>
          <w:numId w:val="23"/>
        </w:numPr>
        <w:rPr>
          <w:rFonts w:ascii="Times New Roman" w:hAnsi="Times New Roman" w:cs="Times New Roman"/>
        </w:rPr>
      </w:pPr>
      <w:r w:rsidRPr="003B1DA8">
        <w:rPr>
          <w:rFonts w:ascii="Times New Roman" w:hAnsi="Times New Roman" w:cs="Times New Roman"/>
        </w:rPr>
        <w:t>7, 82</w:t>
      </w:r>
      <w:r w:rsidRPr="003B1DA8">
        <w:rPr>
          <w:rFonts w:ascii="Times New Roman" w:hAnsi="Times New Roman" w:cs="Times New Roman"/>
          <w:vertAlign w:val="superscript"/>
        </w:rPr>
        <w:t>nd</w:t>
      </w:r>
      <w:r w:rsidRPr="003B1DA8">
        <w:rPr>
          <w:rFonts w:ascii="Times New Roman" w:hAnsi="Times New Roman" w:cs="Times New Roman"/>
        </w:rPr>
        <w:t xml:space="preserve"> </w:t>
      </w:r>
      <w:r w:rsidRPr="003B1DA8">
        <w:rPr>
          <w:rFonts w:ascii="Times New Roman" w:hAnsi="Times New Roman" w:cs="Times New Roman"/>
          <w:i/>
          <w:iCs/>
        </w:rPr>
        <w:t>(74</w:t>
      </w:r>
      <w:r w:rsidRPr="003B1DA8">
        <w:rPr>
          <w:rFonts w:ascii="Times New Roman" w:hAnsi="Times New Roman" w:cs="Times New Roman"/>
          <w:i/>
          <w:iCs/>
          <w:vertAlign w:val="superscript"/>
        </w:rPr>
        <w:t>th</w:t>
      </w:r>
      <w:r w:rsidRPr="003B1DA8">
        <w:rPr>
          <w:rFonts w:ascii="Times New Roman" w:hAnsi="Times New Roman" w:cs="Times New Roman"/>
          <w:i/>
          <w:iCs/>
        </w:rPr>
        <w:t xml:space="preserve">), </w:t>
      </w:r>
      <w:r w:rsidRPr="003B1DA8">
        <w:rPr>
          <w:rFonts w:ascii="Times New Roman" w:hAnsi="Times New Roman" w:cs="Times New Roman"/>
        </w:rPr>
        <w:t xml:space="preserve">55% </w:t>
      </w:r>
      <w:r w:rsidRPr="003B1DA8">
        <w:rPr>
          <w:rFonts w:ascii="Times New Roman" w:hAnsi="Times New Roman" w:cs="Times New Roman"/>
          <w:i/>
          <w:iCs/>
        </w:rPr>
        <w:t xml:space="preserve">(61%), </w:t>
      </w:r>
      <w:r w:rsidRPr="003B1DA8">
        <w:rPr>
          <w:rFonts w:ascii="Times New Roman" w:hAnsi="Times New Roman" w:cs="Times New Roman"/>
        </w:rPr>
        <w:t>55</w:t>
      </w:r>
      <w:r w:rsidRPr="003B1DA8">
        <w:rPr>
          <w:rFonts w:ascii="Times New Roman" w:hAnsi="Times New Roman" w:cs="Times New Roman"/>
          <w:vertAlign w:val="superscript"/>
        </w:rPr>
        <w:t>th</w:t>
      </w:r>
      <w:r w:rsidRPr="003B1DA8">
        <w:rPr>
          <w:rFonts w:ascii="Times New Roman" w:hAnsi="Times New Roman" w:cs="Times New Roman"/>
        </w:rPr>
        <w:t xml:space="preserve"> </w:t>
      </w:r>
      <w:r w:rsidRPr="003B1DA8">
        <w:rPr>
          <w:rFonts w:ascii="Times New Roman" w:hAnsi="Times New Roman" w:cs="Times New Roman"/>
          <w:i/>
          <w:iCs/>
        </w:rPr>
        <w:t>(60</w:t>
      </w:r>
      <w:r w:rsidRPr="003B1DA8">
        <w:rPr>
          <w:rFonts w:ascii="Times New Roman" w:hAnsi="Times New Roman" w:cs="Times New Roman"/>
          <w:i/>
          <w:iCs/>
          <w:vertAlign w:val="superscript"/>
        </w:rPr>
        <w:t>th</w:t>
      </w:r>
      <w:r w:rsidRPr="003B1DA8">
        <w:rPr>
          <w:rFonts w:ascii="Times New Roman" w:hAnsi="Times New Roman" w:cs="Times New Roman"/>
          <w:i/>
          <w:iCs/>
        </w:rPr>
        <w:t>). One out of three improved.</w:t>
      </w:r>
    </w:p>
    <w:p w14:paraId="20E20EED" w14:textId="0D6F5A00" w:rsidR="003B1DA8" w:rsidRPr="003B1DA8" w:rsidRDefault="003B1DA8" w:rsidP="003B1DA8">
      <w:pPr>
        <w:numPr>
          <w:ilvl w:val="0"/>
          <w:numId w:val="23"/>
        </w:numPr>
        <w:rPr>
          <w:rFonts w:ascii="Times New Roman" w:hAnsi="Times New Roman" w:cs="Times New Roman"/>
        </w:rPr>
      </w:pPr>
      <w:r w:rsidRPr="003B1DA8">
        <w:rPr>
          <w:rFonts w:ascii="Times New Roman" w:hAnsi="Times New Roman" w:cs="Times New Roman"/>
        </w:rPr>
        <w:t>8, 1</w:t>
      </w:r>
      <w:r w:rsidRPr="003B1DA8">
        <w:rPr>
          <w:rFonts w:ascii="Times New Roman" w:hAnsi="Times New Roman" w:cs="Times New Roman"/>
          <w:vertAlign w:val="superscript"/>
        </w:rPr>
        <w:t>st</w:t>
      </w:r>
      <w:r w:rsidRPr="003B1DA8">
        <w:rPr>
          <w:rFonts w:ascii="Times New Roman" w:hAnsi="Times New Roman" w:cs="Times New Roman"/>
        </w:rPr>
        <w:t xml:space="preserve"> </w:t>
      </w:r>
      <w:r w:rsidRPr="003B1DA8">
        <w:rPr>
          <w:rFonts w:ascii="Times New Roman" w:hAnsi="Times New Roman" w:cs="Times New Roman"/>
          <w:i/>
          <w:iCs/>
        </w:rPr>
        <w:t>(77</w:t>
      </w:r>
      <w:r w:rsidRPr="003B1DA8">
        <w:rPr>
          <w:rFonts w:ascii="Times New Roman" w:hAnsi="Times New Roman" w:cs="Times New Roman"/>
          <w:i/>
          <w:iCs/>
          <w:vertAlign w:val="superscript"/>
        </w:rPr>
        <w:t>th</w:t>
      </w:r>
      <w:r w:rsidRPr="003B1DA8">
        <w:rPr>
          <w:rFonts w:ascii="Times New Roman" w:hAnsi="Times New Roman" w:cs="Times New Roman"/>
          <w:i/>
          <w:iCs/>
        </w:rPr>
        <w:t xml:space="preserve">), </w:t>
      </w:r>
      <w:r w:rsidRPr="003B1DA8">
        <w:rPr>
          <w:rFonts w:ascii="Times New Roman" w:hAnsi="Times New Roman" w:cs="Times New Roman"/>
        </w:rPr>
        <w:t xml:space="preserve">61% </w:t>
      </w:r>
      <w:r w:rsidRPr="003B1DA8">
        <w:rPr>
          <w:rFonts w:ascii="Times New Roman" w:hAnsi="Times New Roman" w:cs="Times New Roman"/>
          <w:i/>
          <w:iCs/>
        </w:rPr>
        <w:t xml:space="preserve">(47%), </w:t>
      </w:r>
      <w:r w:rsidRPr="003B1DA8">
        <w:rPr>
          <w:rFonts w:ascii="Times New Roman" w:hAnsi="Times New Roman" w:cs="Times New Roman"/>
        </w:rPr>
        <w:t>61</w:t>
      </w:r>
      <w:r w:rsidRPr="003B1DA8">
        <w:rPr>
          <w:rFonts w:ascii="Times New Roman" w:hAnsi="Times New Roman" w:cs="Times New Roman"/>
          <w:vertAlign w:val="superscript"/>
        </w:rPr>
        <w:t xml:space="preserve">st </w:t>
      </w:r>
      <w:r w:rsidRPr="003B1DA8">
        <w:rPr>
          <w:rFonts w:ascii="Times New Roman" w:hAnsi="Times New Roman" w:cs="Times New Roman"/>
          <w:i/>
          <w:iCs/>
        </w:rPr>
        <w:t>(37</w:t>
      </w:r>
      <w:r w:rsidRPr="003B1DA8">
        <w:rPr>
          <w:rFonts w:ascii="Times New Roman" w:hAnsi="Times New Roman" w:cs="Times New Roman"/>
          <w:i/>
          <w:iCs/>
          <w:vertAlign w:val="superscript"/>
        </w:rPr>
        <w:t>th</w:t>
      </w:r>
      <w:r w:rsidRPr="003B1DA8">
        <w:rPr>
          <w:rFonts w:ascii="Times New Roman" w:hAnsi="Times New Roman" w:cs="Times New Roman"/>
          <w:i/>
          <w:iCs/>
        </w:rPr>
        <w:t>). Two out of three improved.</w:t>
      </w:r>
    </w:p>
    <w:p w14:paraId="1B63531F" w14:textId="77777777" w:rsidR="003B1DA8" w:rsidRPr="003B1DA8" w:rsidRDefault="003B1DA8" w:rsidP="003B1DA8">
      <w:pPr>
        <w:numPr>
          <w:ilvl w:val="0"/>
          <w:numId w:val="23"/>
        </w:numPr>
        <w:rPr>
          <w:rFonts w:ascii="Times New Roman" w:hAnsi="Times New Roman" w:cs="Times New Roman"/>
        </w:rPr>
      </w:pPr>
      <w:r w:rsidRPr="003B1DA8">
        <w:rPr>
          <w:rFonts w:ascii="Times New Roman" w:hAnsi="Times New Roman" w:cs="Times New Roman"/>
        </w:rPr>
        <w:t>9, 99</w:t>
      </w:r>
      <w:r w:rsidRPr="003B1DA8">
        <w:rPr>
          <w:rFonts w:ascii="Times New Roman" w:hAnsi="Times New Roman" w:cs="Times New Roman"/>
          <w:vertAlign w:val="superscript"/>
        </w:rPr>
        <w:t xml:space="preserve">th </w:t>
      </w:r>
      <w:r w:rsidRPr="003B1DA8">
        <w:rPr>
          <w:rFonts w:ascii="Times New Roman" w:hAnsi="Times New Roman" w:cs="Times New Roman"/>
          <w:i/>
          <w:iCs/>
        </w:rPr>
        <w:t>(1</w:t>
      </w:r>
      <w:r w:rsidRPr="003B1DA8">
        <w:rPr>
          <w:rFonts w:ascii="Times New Roman" w:hAnsi="Times New Roman" w:cs="Times New Roman"/>
          <w:i/>
          <w:iCs/>
          <w:vertAlign w:val="superscript"/>
        </w:rPr>
        <w:t>st</w:t>
      </w:r>
      <w:r w:rsidRPr="003B1DA8">
        <w:rPr>
          <w:rFonts w:ascii="Times New Roman" w:hAnsi="Times New Roman" w:cs="Times New Roman"/>
          <w:i/>
          <w:iCs/>
        </w:rPr>
        <w:t xml:space="preserve">), </w:t>
      </w:r>
      <w:r w:rsidRPr="003B1DA8">
        <w:rPr>
          <w:rFonts w:ascii="Times New Roman" w:hAnsi="Times New Roman" w:cs="Times New Roman"/>
        </w:rPr>
        <w:t xml:space="preserve">65% </w:t>
      </w:r>
      <w:r w:rsidRPr="003B1DA8">
        <w:rPr>
          <w:rFonts w:ascii="Times New Roman" w:hAnsi="Times New Roman" w:cs="Times New Roman"/>
          <w:i/>
          <w:iCs/>
        </w:rPr>
        <w:t xml:space="preserve">(39%), </w:t>
      </w:r>
      <w:r w:rsidRPr="003B1DA8">
        <w:rPr>
          <w:rFonts w:ascii="Times New Roman" w:hAnsi="Times New Roman" w:cs="Times New Roman"/>
        </w:rPr>
        <w:t>70</w:t>
      </w:r>
      <w:r w:rsidRPr="003B1DA8">
        <w:rPr>
          <w:rFonts w:ascii="Times New Roman" w:hAnsi="Times New Roman" w:cs="Times New Roman"/>
          <w:vertAlign w:val="superscript"/>
        </w:rPr>
        <w:t xml:space="preserve">th </w:t>
      </w:r>
      <w:r w:rsidRPr="003B1DA8">
        <w:rPr>
          <w:rFonts w:ascii="Times New Roman" w:hAnsi="Times New Roman" w:cs="Times New Roman"/>
          <w:i/>
          <w:iCs/>
        </w:rPr>
        <w:t>(36</w:t>
      </w:r>
      <w:r w:rsidRPr="003B1DA8">
        <w:rPr>
          <w:rFonts w:ascii="Times New Roman" w:hAnsi="Times New Roman" w:cs="Times New Roman"/>
          <w:i/>
          <w:iCs/>
          <w:vertAlign w:val="superscript"/>
        </w:rPr>
        <w:t>th</w:t>
      </w:r>
      <w:r w:rsidRPr="003B1DA8">
        <w:rPr>
          <w:rFonts w:ascii="Times New Roman" w:hAnsi="Times New Roman" w:cs="Times New Roman"/>
          <w:i/>
          <w:iCs/>
        </w:rPr>
        <w:t>). Three out of three improved.</w:t>
      </w:r>
    </w:p>
    <w:p w14:paraId="55EE11F2" w14:textId="77777777" w:rsidR="003B1DA8" w:rsidRPr="00FB2B82" w:rsidRDefault="003B1DA8" w:rsidP="003B1DA8">
      <w:pPr>
        <w:numPr>
          <w:ilvl w:val="0"/>
          <w:numId w:val="23"/>
        </w:numPr>
        <w:rPr>
          <w:rFonts w:ascii="Times New Roman" w:hAnsi="Times New Roman" w:cs="Times New Roman"/>
        </w:rPr>
      </w:pPr>
      <w:r w:rsidRPr="003B1DA8">
        <w:rPr>
          <w:rFonts w:ascii="Times New Roman" w:hAnsi="Times New Roman" w:cs="Times New Roman"/>
        </w:rPr>
        <w:t>10, 55</w:t>
      </w:r>
      <w:r w:rsidRPr="003B1DA8">
        <w:rPr>
          <w:rFonts w:ascii="Times New Roman" w:hAnsi="Times New Roman" w:cs="Times New Roman"/>
          <w:vertAlign w:val="superscript"/>
        </w:rPr>
        <w:t xml:space="preserve">th </w:t>
      </w:r>
      <w:r w:rsidRPr="003B1DA8">
        <w:rPr>
          <w:rFonts w:ascii="Times New Roman" w:hAnsi="Times New Roman" w:cs="Times New Roman"/>
          <w:i/>
          <w:iCs/>
        </w:rPr>
        <w:t>(1</w:t>
      </w:r>
      <w:r w:rsidRPr="003B1DA8">
        <w:rPr>
          <w:rFonts w:ascii="Times New Roman" w:hAnsi="Times New Roman" w:cs="Times New Roman"/>
          <w:i/>
          <w:iCs/>
          <w:vertAlign w:val="superscript"/>
        </w:rPr>
        <w:t>st</w:t>
      </w:r>
      <w:r w:rsidRPr="003B1DA8">
        <w:rPr>
          <w:rFonts w:ascii="Times New Roman" w:hAnsi="Times New Roman" w:cs="Times New Roman"/>
          <w:i/>
          <w:iCs/>
        </w:rPr>
        <w:t xml:space="preserve">), </w:t>
      </w:r>
      <w:r w:rsidRPr="003B1DA8">
        <w:rPr>
          <w:rFonts w:ascii="Times New Roman" w:hAnsi="Times New Roman" w:cs="Times New Roman"/>
        </w:rPr>
        <w:t xml:space="preserve">53% </w:t>
      </w:r>
      <w:r w:rsidRPr="003B1DA8">
        <w:rPr>
          <w:rFonts w:ascii="Times New Roman" w:hAnsi="Times New Roman" w:cs="Times New Roman"/>
          <w:i/>
          <w:iCs/>
        </w:rPr>
        <w:t xml:space="preserve">(38%), </w:t>
      </w:r>
      <w:r w:rsidRPr="003B1DA8">
        <w:rPr>
          <w:rFonts w:ascii="Times New Roman" w:hAnsi="Times New Roman" w:cs="Times New Roman"/>
        </w:rPr>
        <w:t>59</w:t>
      </w:r>
      <w:r w:rsidRPr="003B1DA8">
        <w:rPr>
          <w:rFonts w:ascii="Times New Roman" w:hAnsi="Times New Roman" w:cs="Times New Roman"/>
          <w:vertAlign w:val="superscript"/>
        </w:rPr>
        <w:t>th</w:t>
      </w:r>
      <w:r w:rsidRPr="003B1DA8">
        <w:rPr>
          <w:rFonts w:ascii="Times New Roman" w:hAnsi="Times New Roman" w:cs="Times New Roman"/>
        </w:rPr>
        <w:t xml:space="preserve"> (37</w:t>
      </w:r>
      <w:r w:rsidRPr="003B1DA8">
        <w:rPr>
          <w:rFonts w:ascii="Times New Roman" w:hAnsi="Times New Roman" w:cs="Times New Roman"/>
          <w:vertAlign w:val="superscript"/>
        </w:rPr>
        <w:t>th</w:t>
      </w:r>
      <w:r w:rsidRPr="003B1DA8">
        <w:rPr>
          <w:rFonts w:ascii="Times New Roman" w:hAnsi="Times New Roman" w:cs="Times New Roman"/>
        </w:rPr>
        <w:t xml:space="preserve">). </w:t>
      </w:r>
      <w:r w:rsidRPr="003B1DA8">
        <w:rPr>
          <w:rFonts w:ascii="Times New Roman" w:hAnsi="Times New Roman" w:cs="Times New Roman"/>
          <w:i/>
          <w:iCs/>
        </w:rPr>
        <w:t>Three out of three improved.</w:t>
      </w:r>
    </w:p>
    <w:p w14:paraId="259DDBE8" w14:textId="428C8525" w:rsidR="003B1DA8" w:rsidRPr="00722228" w:rsidRDefault="003B1DA8" w:rsidP="003B1DA8">
      <w:pPr>
        <w:numPr>
          <w:ilvl w:val="0"/>
          <w:numId w:val="23"/>
        </w:numPr>
        <w:rPr>
          <w:rFonts w:ascii="Times New Roman" w:hAnsi="Times New Roman" w:cs="Times New Roman"/>
        </w:rPr>
      </w:pPr>
      <w:r w:rsidRPr="00FB2B82">
        <w:rPr>
          <w:rFonts w:ascii="Times New Roman" w:hAnsi="Times New Roman" w:cs="Times New Roman"/>
        </w:rPr>
        <w:t>11, 95</w:t>
      </w:r>
      <w:r w:rsidRPr="00FB2B82">
        <w:rPr>
          <w:rFonts w:ascii="Times New Roman" w:hAnsi="Times New Roman" w:cs="Times New Roman"/>
          <w:vertAlign w:val="superscript"/>
        </w:rPr>
        <w:t>th</w:t>
      </w:r>
      <w:r w:rsidRPr="00FB2B82">
        <w:rPr>
          <w:rFonts w:ascii="Times New Roman" w:hAnsi="Times New Roman" w:cs="Times New Roman"/>
        </w:rPr>
        <w:t xml:space="preserve"> </w:t>
      </w:r>
      <w:r w:rsidRPr="00FB2B82">
        <w:rPr>
          <w:rFonts w:ascii="Times New Roman" w:hAnsi="Times New Roman" w:cs="Times New Roman"/>
          <w:i/>
          <w:iCs/>
        </w:rPr>
        <w:t>(1</w:t>
      </w:r>
      <w:r w:rsidRPr="00FB2B82">
        <w:rPr>
          <w:rFonts w:ascii="Times New Roman" w:hAnsi="Times New Roman" w:cs="Times New Roman"/>
          <w:i/>
          <w:iCs/>
          <w:vertAlign w:val="superscript"/>
        </w:rPr>
        <w:t>st</w:t>
      </w:r>
      <w:r w:rsidRPr="00FB2B82">
        <w:rPr>
          <w:rFonts w:ascii="Times New Roman" w:hAnsi="Times New Roman" w:cs="Times New Roman"/>
          <w:i/>
          <w:iCs/>
        </w:rPr>
        <w:t xml:space="preserve">), </w:t>
      </w:r>
      <w:r w:rsidRPr="00FB2B82">
        <w:rPr>
          <w:rFonts w:ascii="Times New Roman" w:hAnsi="Times New Roman" w:cs="Times New Roman"/>
        </w:rPr>
        <w:t xml:space="preserve">51% </w:t>
      </w:r>
      <w:r w:rsidRPr="00FB2B82">
        <w:rPr>
          <w:rFonts w:ascii="Times New Roman" w:hAnsi="Times New Roman" w:cs="Times New Roman"/>
          <w:i/>
          <w:iCs/>
        </w:rPr>
        <w:t xml:space="preserve">(36%), </w:t>
      </w:r>
      <w:r w:rsidRPr="00FB2B82">
        <w:rPr>
          <w:rFonts w:ascii="Times New Roman" w:hAnsi="Times New Roman" w:cs="Times New Roman"/>
        </w:rPr>
        <w:t>51</w:t>
      </w:r>
      <w:r w:rsidRPr="00FB2B82">
        <w:rPr>
          <w:rFonts w:ascii="Times New Roman" w:hAnsi="Times New Roman" w:cs="Times New Roman"/>
          <w:vertAlign w:val="superscript"/>
        </w:rPr>
        <w:t xml:space="preserve">st </w:t>
      </w:r>
      <w:r w:rsidRPr="00FB2B82">
        <w:rPr>
          <w:rFonts w:ascii="Times New Roman" w:hAnsi="Times New Roman" w:cs="Times New Roman"/>
          <w:i/>
          <w:iCs/>
        </w:rPr>
        <w:t>(42</w:t>
      </w:r>
      <w:r w:rsidRPr="00FB2B82">
        <w:rPr>
          <w:rFonts w:ascii="Times New Roman" w:hAnsi="Times New Roman" w:cs="Times New Roman"/>
          <w:i/>
          <w:iCs/>
          <w:vertAlign w:val="superscript"/>
        </w:rPr>
        <w:t>nd</w:t>
      </w:r>
      <w:r w:rsidRPr="00FB2B82">
        <w:rPr>
          <w:rFonts w:ascii="Times New Roman" w:hAnsi="Times New Roman" w:cs="Times New Roman"/>
          <w:i/>
          <w:iCs/>
        </w:rPr>
        <w:t>). Three out of three improved.</w:t>
      </w:r>
    </w:p>
    <w:p w14:paraId="23DCC199" w14:textId="77777777" w:rsidR="00722228" w:rsidRPr="00FB2B82" w:rsidRDefault="00722228" w:rsidP="00722228">
      <w:pPr>
        <w:ind w:left="720"/>
        <w:rPr>
          <w:rFonts w:ascii="Times New Roman" w:hAnsi="Times New Roman" w:cs="Times New Roman"/>
        </w:rPr>
      </w:pPr>
    </w:p>
    <w:p w14:paraId="30125C6D" w14:textId="0FD20E96" w:rsidR="003B1DA8" w:rsidRPr="00FB2B82" w:rsidRDefault="003B1DA8" w:rsidP="003B1DA8">
      <w:pPr>
        <w:rPr>
          <w:rFonts w:ascii="Times New Roman" w:hAnsi="Times New Roman" w:cs="Times New Roman"/>
        </w:rPr>
      </w:pPr>
      <w:r w:rsidRPr="00FB2B82">
        <w:rPr>
          <w:rFonts w:ascii="Times New Roman" w:hAnsi="Times New Roman" w:cs="Times New Roman"/>
        </w:rPr>
        <w:t>SY2021/2022 Fall to Spring</w:t>
      </w:r>
      <w:r w:rsidR="00962D92">
        <w:rPr>
          <w:rFonts w:ascii="Times New Roman" w:hAnsi="Times New Roman" w:cs="Times New Roman"/>
        </w:rPr>
        <w:t>.</w:t>
      </w:r>
    </w:p>
    <w:p w14:paraId="5238317F" w14:textId="77777777" w:rsidR="003B1DA8" w:rsidRPr="003B1DA8" w:rsidRDefault="003B1DA8" w:rsidP="003B1DA8">
      <w:pPr>
        <w:numPr>
          <w:ilvl w:val="0"/>
          <w:numId w:val="24"/>
        </w:numPr>
        <w:rPr>
          <w:rFonts w:ascii="Times New Roman" w:hAnsi="Times New Roman" w:cs="Times New Roman"/>
        </w:rPr>
      </w:pPr>
      <w:r w:rsidRPr="003B1DA8">
        <w:rPr>
          <w:rFonts w:ascii="Times New Roman" w:hAnsi="Times New Roman" w:cs="Times New Roman"/>
        </w:rPr>
        <w:t>Language Usage</w:t>
      </w:r>
    </w:p>
    <w:p w14:paraId="50CFB558" w14:textId="77777777" w:rsidR="003B1DA8" w:rsidRPr="003B1DA8" w:rsidRDefault="003B1DA8" w:rsidP="003B1DA8">
      <w:pPr>
        <w:numPr>
          <w:ilvl w:val="0"/>
          <w:numId w:val="24"/>
        </w:numPr>
        <w:rPr>
          <w:rFonts w:ascii="Times New Roman" w:hAnsi="Times New Roman" w:cs="Times New Roman"/>
        </w:rPr>
      </w:pPr>
      <w:r w:rsidRPr="003B1DA8">
        <w:rPr>
          <w:rFonts w:ascii="Times New Roman" w:hAnsi="Times New Roman" w:cs="Times New Roman"/>
        </w:rPr>
        <w:t xml:space="preserve">Grade, School CGP, % Met, Student Median CGP. </w:t>
      </w:r>
      <w:r w:rsidRPr="003B1DA8">
        <w:rPr>
          <w:rFonts w:ascii="Times New Roman" w:hAnsi="Times New Roman" w:cs="Times New Roman"/>
          <w:i/>
          <w:iCs/>
        </w:rPr>
        <w:t xml:space="preserve">Prior Year in </w:t>
      </w:r>
      <w:proofErr w:type="gramStart"/>
      <w:r w:rsidRPr="003B1DA8">
        <w:rPr>
          <w:rFonts w:ascii="Times New Roman" w:hAnsi="Times New Roman" w:cs="Times New Roman"/>
          <w:i/>
          <w:iCs/>
        </w:rPr>
        <w:t>()s.</w:t>
      </w:r>
      <w:proofErr w:type="gramEnd"/>
    </w:p>
    <w:p w14:paraId="4B6CD380" w14:textId="77777777" w:rsidR="003B1DA8" w:rsidRPr="003B1DA8" w:rsidRDefault="003B1DA8" w:rsidP="003B1DA8">
      <w:pPr>
        <w:numPr>
          <w:ilvl w:val="0"/>
          <w:numId w:val="24"/>
        </w:numPr>
        <w:rPr>
          <w:rFonts w:ascii="Times New Roman" w:hAnsi="Times New Roman" w:cs="Times New Roman"/>
        </w:rPr>
      </w:pPr>
      <w:r w:rsidRPr="003B1DA8">
        <w:rPr>
          <w:rFonts w:ascii="Times New Roman" w:hAnsi="Times New Roman" w:cs="Times New Roman"/>
        </w:rPr>
        <w:t>7, 17</w:t>
      </w:r>
      <w:r w:rsidRPr="003B1DA8">
        <w:rPr>
          <w:rFonts w:ascii="Times New Roman" w:hAnsi="Times New Roman" w:cs="Times New Roman"/>
          <w:vertAlign w:val="superscript"/>
        </w:rPr>
        <w:t>th</w:t>
      </w:r>
      <w:r w:rsidRPr="003B1DA8">
        <w:rPr>
          <w:rFonts w:ascii="Times New Roman" w:hAnsi="Times New Roman" w:cs="Times New Roman"/>
        </w:rPr>
        <w:t xml:space="preserve"> </w:t>
      </w:r>
      <w:r w:rsidRPr="003B1DA8">
        <w:rPr>
          <w:rFonts w:ascii="Times New Roman" w:hAnsi="Times New Roman" w:cs="Times New Roman"/>
          <w:i/>
          <w:iCs/>
        </w:rPr>
        <w:t>(1</w:t>
      </w:r>
      <w:r w:rsidRPr="003B1DA8">
        <w:rPr>
          <w:rFonts w:ascii="Times New Roman" w:hAnsi="Times New Roman" w:cs="Times New Roman"/>
          <w:i/>
          <w:iCs/>
          <w:vertAlign w:val="superscript"/>
        </w:rPr>
        <w:t>st</w:t>
      </w:r>
      <w:r w:rsidRPr="003B1DA8">
        <w:rPr>
          <w:rFonts w:ascii="Times New Roman" w:hAnsi="Times New Roman" w:cs="Times New Roman"/>
          <w:i/>
          <w:iCs/>
        </w:rPr>
        <w:t xml:space="preserve">), </w:t>
      </w:r>
      <w:r w:rsidRPr="003B1DA8">
        <w:rPr>
          <w:rFonts w:ascii="Times New Roman" w:hAnsi="Times New Roman" w:cs="Times New Roman"/>
        </w:rPr>
        <w:t xml:space="preserve">59% </w:t>
      </w:r>
      <w:r w:rsidRPr="003B1DA8">
        <w:rPr>
          <w:rFonts w:ascii="Times New Roman" w:hAnsi="Times New Roman" w:cs="Times New Roman"/>
          <w:i/>
          <w:iCs/>
        </w:rPr>
        <w:t xml:space="preserve">(36%), </w:t>
      </w:r>
      <w:r w:rsidRPr="003B1DA8">
        <w:rPr>
          <w:rFonts w:ascii="Times New Roman" w:hAnsi="Times New Roman" w:cs="Times New Roman"/>
        </w:rPr>
        <w:t>55</w:t>
      </w:r>
      <w:r w:rsidRPr="003B1DA8">
        <w:rPr>
          <w:rFonts w:ascii="Times New Roman" w:hAnsi="Times New Roman" w:cs="Times New Roman"/>
          <w:vertAlign w:val="superscript"/>
        </w:rPr>
        <w:t>th</w:t>
      </w:r>
      <w:r w:rsidRPr="003B1DA8">
        <w:rPr>
          <w:rFonts w:ascii="Times New Roman" w:hAnsi="Times New Roman" w:cs="Times New Roman"/>
        </w:rPr>
        <w:t xml:space="preserve"> </w:t>
      </w:r>
      <w:r w:rsidRPr="003B1DA8">
        <w:rPr>
          <w:rFonts w:ascii="Times New Roman" w:hAnsi="Times New Roman" w:cs="Times New Roman"/>
          <w:i/>
          <w:iCs/>
        </w:rPr>
        <w:t>(24</w:t>
      </w:r>
      <w:r w:rsidRPr="003B1DA8">
        <w:rPr>
          <w:rFonts w:ascii="Times New Roman" w:hAnsi="Times New Roman" w:cs="Times New Roman"/>
          <w:i/>
          <w:iCs/>
          <w:vertAlign w:val="superscript"/>
        </w:rPr>
        <w:t>th</w:t>
      </w:r>
      <w:r w:rsidRPr="003B1DA8">
        <w:rPr>
          <w:rFonts w:ascii="Times New Roman" w:hAnsi="Times New Roman" w:cs="Times New Roman"/>
          <w:i/>
          <w:iCs/>
        </w:rPr>
        <w:t>). Three out of three improved.</w:t>
      </w:r>
    </w:p>
    <w:p w14:paraId="28FAA9DF" w14:textId="77777777" w:rsidR="003B1DA8" w:rsidRPr="003B1DA8" w:rsidRDefault="003B1DA8" w:rsidP="003B1DA8">
      <w:pPr>
        <w:numPr>
          <w:ilvl w:val="0"/>
          <w:numId w:val="24"/>
        </w:numPr>
        <w:rPr>
          <w:rFonts w:ascii="Times New Roman" w:hAnsi="Times New Roman" w:cs="Times New Roman"/>
        </w:rPr>
      </w:pPr>
      <w:r w:rsidRPr="003B1DA8">
        <w:rPr>
          <w:rFonts w:ascii="Times New Roman" w:hAnsi="Times New Roman" w:cs="Times New Roman"/>
        </w:rPr>
        <w:t>8, 94</w:t>
      </w:r>
      <w:r w:rsidRPr="003B1DA8">
        <w:rPr>
          <w:rFonts w:ascii="Times New Roman" w:hAnsi="Times New Roman" w:cs="Times New Roman"/>
          <w:vertAlign w:val="superscript"/>
        </w:rPr>
        <w:t>th</w:t>
      </w:r>
      <w:r w:rsidRPr="003B1DA8">
        <w:rPr>
          <w:rFonts w:ascii="Times New Roman" w:hAnsi="Times New Roman" w:cs="Times New Roman"/>
        </w:rPr>
        <w:t xml:space="preserve"> </w:t>
      </w:r>
      <w:r w:rsidRPr="003B1DA8">
        <w:rPr>
          <w:rFonts w:ascii="Times New Roman" w:hAnsi="Times New Roman" w:cs="Times New Roman"/>
          <w:i/>
          <w:iCs/>
        </w:rPr>
        <w:t>(21</w:t>
      </w:r>
      <w:r w:rsidRPr="003B1DA8">
        <w:rPr>
          <w:rFonts w:ascii="Times New Roman" w:hAnsi="Times New Roman" w:cs="Times New Roman"/>
          <w:i/>
          <w:iCs/>
          <w:vertAlign w:val="superscript"/>
        </w:rPr>
        <w:t>st</w:t>
      </w:r>
      <w:r w:rsidRPr="003B1DA8">
        <w:rPr>
          <w:rFonts w:ascii="Times New Roman" w:hAnsi="Times New Roman" w:cs="Times New Roman"/>
          <w:i/>
          <w:iCs/>
        </w:rPr>
        <w:t xml:space="preserve">), </w:t>
      </w:r>
      <w:r w:rsidRPr="003B1DA8">
        <w:rPr>
          <w:rFonts w:ascii="Times New Roman" w:hAnsi="Times New Roman" w:cs="Times New Roman"/>
        </w:rPr>
        <w:t>47% (</w:t>
      </w:r>
      <w:r w:rsidRPr="003B1DA8">
        <w:rPr>
          <w:rFonts w:ascii="Times New Roman" w:hAnsi="Times New Roman" w:cs="Times New Roman"/>
          <w:i/>
          <w:iCs/>
        </w:rPr>
        <w:t xml:space="preserve">51%), </w:t>
      </w:r>
      <w:r w:rsidRPr="003B1DA8">
        <w:rPr>
          <w:rFonts w:ascii="Times New Roman" w:hAnsi="Times New Roman" w:cs="Times New Roman"/>
        </w:rPr>
        <w:t>48</w:t>
      </w:r>
      <w:r w:rsidRPr="003B1DA8">
        <w:rPr>
          <w:rFonts w:ascii="Times New Roman" w:hAnsi="Times New Roman" w:cs="Times New Roman"/>
          <w:vertAlign w:val="superscript"/>
        </w:rPr>
        <w:t xml:space="preserve">th </w:t>
      </w:r>
      <w:r w:rsidRPr="003B1DA8">
        <w:rPr>
          <w:rFonts w:ascii="Times New Roman" w:hAnsi="Times New Roman" w:cs="Times New Roman"/>
          <w:i/>
          <w:iCs/>
        </w:rPr>
        <w:t>(50</w:t>
      </w:r>
      <w:r w:rsidRPr="003B1DA8">
        <w:rPr>
          <w:rFonts w:ascii="Times New Roman" w:hAnsi="Times New Roman" w:cs="Times New Roman"/>
          <w:i/>
          <w:iCs/>
          <w:vertAlign w:val="superscript"/>
        </w:rPr>
        <w:t>th</w:t>
      </w:r>
      <w:r w:rsidRPr="003B1DA8">
        <w:rPr>
          <w:rFonts w:ascii="Times New Roman" w:hAnsi="Times New Roman" w:cs="Times New Roman"/>
          <w:i/>
          <w:iCs/>
        </w:rPr>
        <w:t>). Two out of three improved.</w:t>
      </w:r>
    </w:p>
    <w:p w14:paraId="335397B8" w14:textId="77777777" w:rsidR="003B1DA8" w:rsidRPr="003B1DA8" w:rsidRDefault="003B1DA8" w:rsidP="003B1DA8">
      <w:pPr>
        <w:numPr>
          <w:ilvl w:val="0"/>
          <w:numId w:val="24"/>
        </w:numPr>
        <w:rPr>
          <w:rFonts w:ascii="Times New Roman" w:hAnsi="Times New Roman" w:cs="Times New Roman"/>
        </w:rPr>
      </w:pPr>
      <w:r w:rsidRPr="003B1DA8">
        <w:rPr>
          <w:rFonts w:ascii="Times New Roman" w:hAnsi="Times New Roman" w:cs="Times New Roman"/>
        </w:rPr>
        <w:t>9, 84</w:t>
      </w:r>
      <w:r w:rsidRPr="003B1DA8">
        <w:rPr>
          <w:rFonts w:ascii="Times New Roman" w:hAnsi="Times New Roman" w:cs="Times New Roman"/>
          <w:vertAlign w:val="superscript"/>
        </w:rPr>
        <w:t xml:space="preserve">th </w:t>
      </w:r>
      <w:r w:rsidRPr="003B1DA8">
        <w:rPr>
          <w:rFonts w:ascii="Times New Roman" w:hAnsi="Times New Roman" w:cs="Times New Roman"/>
          <w:i/>
          <w:iCs/>
        </w:rPr>
        <w:t>(71</w:t>
      </w:r>
      <w:r w:rsidRPr="003B1DA8">
        <w:rPr>
          <w:rFonts w:ascii="Times New Roman" w:hAnsi="Times New Roman" w:cs="Times New Roman"/>
          <w:i/>
          <w:iCs/>
          <w:vertAlign w:val="superscript"/>
        </w:rPr>
        <w:t>st</w:t>
      </w:r>
      <w:r w:rsidRPr="003B1DA8">
        <w:rPr>
          <w:rFonts w:ascii="Times New Roman" w:hAnsi="Times New Roman" w:cs="Times New Roman"/>
          <w:i/>
          <w:iCs/>
        </w:rPr>
        <w:t xml:space="preserve">), </w:t>
      </w:r>
      <w:r w:rsidRPr="003B1DA8">
        <w:rPr>
          <w:rFonts w:ascii="Times New Roman" w:hAnsi="Times New Roman" w:cs="Times New Roman"/>
        </w:rPr>
        <w:t xml:space="preserve">56% </w:t>
      </w:r>
      <w:r w:rsidRPr="003B1DA8">
        <w:rPr>
          <w:rFonts w:ascii="Times New Roman" w:hAnsi="Times New Roman" w:cs="Times New Roman"/>
          <w:i/>
          <w:iCs/>
        </w:rPr>
        <w:t xml:space="preserve">(52%), </w:t>
      </w:r>
      <w:r w:rsidRPr="003B1DA8">
        <w:rPr>
          <w:rFonts w:ascii="Times New Roman" w:hAnsi="Times New Roman" w:cs="Times New Roman"/>
        </w:rPr>
        <w:t>58</w:t>
      </w:r>
      <w:r w:rsidRPr="003B1DA8">
        <w:rPr>
          <w:rFonts w:ascii="Times New Roman" w:hAnsi="Times New Roman" w:cs="Times New Roman"/>
          <w:vertAlign w:val="superscript"/>
        </w:rPr>
        <w:t xml:space="preserve">th </w:t>
      </w:r>
      <w:r w:rsidRPr="003B1DA8">
        <w:rPr>
          <w:rFonts w:ascii="Times New Roman" w:hAnsi="Times New Roman" w:cs="Times New Roman"/>
          <w:i/>
          <w:iCs/>
        </w:rPr>
        <w:t>(55</w:t>
      </w:r>
      <w:r w:rsidRPr="003B1DA8">
        <w:rPr>
          <w:rFonts w:ascii="Times New Roman" w:hAnsi="Times New Roman" w:cs="Times New Roman"/>
          <w:i/>
          <w:iCs/>
          <w:vertAlign w:val="superscript"/>
        </w:rPr>
        <w:t>th</w:t>
      </w:r>
      <w:r w:rsidRPr="003B1DA8">
        <w:rPr>
          <w:rFonts w:ascii="Times New Roman" w:hAnsi="Times New Roman" w:cs="Times New Roman"/>
          <w:i/>
          <w:iCs/>
        </w:rPr>
        <w:t>). Three out of three improved.</w:t>
      </w:r>
    </w:p>
    <w:p w14:paraId="28F0412A" w14:textId="77777777" w:rsidR="003B1DA8" w:rsidRPr="003B1DA8" w:rsidRDefault="003B1DA8" w:rsidP="003B1DA8">
      <w:pPr>
        <w:numPr>
          <w:ilvl w:val="0"/>
          <w:numId w:val="24"/>
        </w:numPr>
        <w:rPr>
          <w:rFonts w:ascii="Times New Roman" w:hAnsi="Times New Roman" w:cs="Times New Roman"/>
        </w:rPr>
      </w:pPr>
      <w:r w:rsidRPr="003B1DA8">
        <w:rPr>
          <w:rFonts w:ascii="Times New Roman" w:hAnsi="Times New Roman" w:cs="Times New Roman"/>
        </w:rPr>
        <w:t>10, 87</w:t>
      </w:r>
      <w:r w:rsidRPr="003B1DA8">
        <w:rPr>
          <w:rFonts w:ascii="Times New Roman" w:hAnsi="Times New Roman" w:cs="Times New Roman"/>
          <w:vertAlign w:val="superscript"/>
        </w:rPr>
        <w:t xml:space="preserve">th </w:t>
      </w:r>
      <w:r w:rsidRPr="003B1DA8">
        <w:rPr>
          <w:rFonts w:ascii="Times New Roman" w:hAnsi="Times New Roman" w:cs="Times New Roman"/>
          <w:i/>
          <w:iCs/>
        </w:rPr>
        <w:t>(18</w:t>
      </w:r>
      <w:r w:rsidRPr="003B1DA8">
        <w:rPr>
          <w:rFonts w:ascii="Times New Roman" w:hAnsi="Times New Roman" w:cs="Times New Roman"/>
          <w:i/>
          <w:iCs/>
          <w:vertAlign w:val="superscript"/>
        </w:rPr>
        <w:t>th</w:t>
      </w:r>
      <w:r w:rsidRPr="003B1DA8">
        <w:rPr>
          <w:rFonts w:ascii="Times New Roman" w:hAnsi="Times New Roman" w:cs="Times New Roman"/>
          <w:i/>
          <w:iCs/>
        </w:rPr>
        <w:t xml:space="preserve">), </w:t>
      </w:r>
      <w:r w:rsidRPr="003B1DA8">
        <w:rPr>
          <w:rFonts w:ascii="Times New Roman" w:hAnsi="Times New Roman" w:cs="Times New Roman"/>
        </w:rPr>
        <w:t xml:space="preserve">53% </w:t>
      </w:r>
      <w:r w:rsidRPr="003B1DA8">
        <w:rPr>
          <w:rFonts w:ascii="Times New Roman" w:hAnsi="Times New Roman" w:cs="Times New Roman"/>
          <w:i/>
          <w:iCs/>
        </w:rPr>
        <w:t xml:space="preserve">(43%), </w:t>
      </w:r>
      <w:r w:rsidRPr="003B1DA8">
        <w:rPr>
          <w:rFonts w:ascii="Times New Roman" w:hAnsi="Times New Roman" w:cs="Times New Roman"/>
        </w:rPr>
        <w:t>57</w:t>
      </w:r>
      <w:r w:rsidRPr="003B1DA8">
        <w:rPr>
          <w:rFonts w:ascii="Times New Roman" w:hAnsi="Times New Roman" w:cs="Times New Roman"/>
          <w:vertAlign w:val="superscript"/>
        </w:rPr>
        <w:t>th</w:t>
      </w:r>
      <w:r w:rsidRPr="003B1DA8">
        <w:rPr>
          <w:rFonts w:ascii="Times New Roman" w:hAnsi="Times New Roman" w:cs="Times New Roman"/>
        </w:rPr>
        <w:t xml:space="preserve"> </w:t>
      </w:r>
      <w:r w:rsidRPr="003B1DA8">
        <w:rPr>
          <w:rFonts w:ascii="Times New Roman" w:hAnsi="Times New Roman" w:cs="Times New Roman"/>
          <w:i/>
          <w:iCs/>
        </w:rPr>
        <w:t>(43</w:t>
      </w:r>
      <w:r w:rsidRPr="003B1DA8">
        <w:rPr>
          <w:rFonts w:ascii="Times New Roman" w:hAnsi="Times New Roman" w:cs="Times New Roman"/>
          <w:i/>
          <w:iCs/>
          <w:vertAlign w:val="superscript"/>
        </w:rPr>
        <w:t>rd</w:t>
      </w:r>
      <w:r w:rsidRPr="003B1DA8">
        <w:rPr>
          <w:rFonts w:ascii="Times New Roman" w:hAnsi="Times New Roman" w:cs="Times New Roman"/>
          <w:i/>
          <w:iCs/>
        </w:rPr>
        <w:t xml:space="preserve">). Three out of three improved. </w:t>
      </w:r>
    </w:p>
    <w:p w14:paraId="2400C180" w14:textId="66FBC64C" w:rsidR="003B1DA8" w:rsidRPr="00722228" w:rsidRDefault="003B1DA8" w:rsidP="003B1DA8">
      <w:pPr>
        <w:numPr>
          <w:ilvl w:val="0"/>
          <w:numId w:val="24"/>
        </w:numPr>
        <w:rPr>
          <w:rFonts w:ascii="Times New Roman" w:hAnsi="Times New Roman" w:cs="Times New Roman"/>
        </w:rPr>
      </w:pPr>
      <w:r w:rsidRPr="003B1DA8">
        <w:rPr>
          <w:rFonts w:ascii="Times New Roman" w:hAnsi="Times New Roman" w:cs="Times New Roman"/>
        </w:rPr>
        <w:t>11, 19</w:t>
      </w:r>
      <w:r w:rsidRPr="003B1DA8">
        <w:rPr>
          <w:rFonts w:ascii="Times New Roman" w:hAnsi="Times New Roman" w:cs="Times New Roman"/>
          <w:vertAlign w:val="superscript"/>
        </w:rPr>
        <w:t>th</w:t>
      </w:r>
      <w:r w:rsidRPr="003B1DA8">
        <w:rPr>
          <w:rFonts w:ascii="Times New Roman" w:hAnsi="Times New Roman" w:cs="Times New Roman"/>
        </w:rPr>
        <w:t xml:space="preserve"> </w:t>
      </w:r>
      <w:r w:rsidRPr="003B1DA8">
        <w:rPr>
          <w:rFonts w:ascii="Times New Roman" w:hAnsi="Times New Roman" w:cs="Times New Roman"/>
          <w:i/>
          <w:iCs/>
        </w:rPr>
        <w:t>(10</w:t>
      </w:r>
      <w:r w:rsidRPr="003B1DA8">
        <w:rPr>
          <w:rFonts w:ascii="Times New Roman" w:hAnsi="Times New Roman" w:cs="Times New Roman"/>
          <w:i/>
          <w:iCs/>
          <w:vertAlign w:val="superscript"/>
        </w:rPr>
        <w:t>th</w:t>
      </w:r>
      <w:r w:rsidRPr="003B1DA8">
        <w:rPr>
          <w:rFonts w:ascii="Times New Roman" w:hAnsi="Times New Roman" w:cs="Times New Roman"/>
          <w:i/>
          <w:iCs/>
        </w:rPr>
        <w:t xml:space="preserve">), </w:t>
      </w:r>
      <w:r w:rsidRPr="003B1DA8">
        <w:rPr>
          <w:rFonts w:ascii="Times New Roman" w:hAnsi="Times New Roman" w:cs="Times New Roman"/>
        </w:rPr>
        <w:t xml:space="preserve">40% </w:t>
      </w:r>
      <w:r w:rsidRPr="003B1DA8">
        <w:rPr>
          <w:rFonts w:ascii="Times New Roman" w:hAnsi="Times New Roman" w:cs="Times New Roman"/>
          <w:i/>
          <w:iCs/>
        </w:rPr>
        <w:t xml:space="preserve">(38%), </w:t>
      </w:r>
      <w:r w:rsidRPr="003B1DA8">
        <w:rPr>
          <w:rFonts w:ascii="Times New Roman" w:hAnsi="Times New Roman" w:cs="Times New Roman"/>
        </w:rPr>
        <w:t>43</w:t>
      </w:r>
      <w:r w:rsidRPr="003B1DA8">
        <w:rPr>
          <w:rFonts w:ascii="Times New Roman" w:hAnsi="Times New Roman" w:cs="Times New Roman"/>
          <w:vertAlign w:val="superscript"/>
        </w:rPr>
        <w:t xml:space="preserve">rd </w:t>
      </w:r>
      <w:r w:rsidRPr="003B1DA8">
        <w:rPr>
          <w:rFonts w:ascii="Times New Roman" w:hAnsi="Times New Roman" w:cs="Times New Roman"/>
          <w:i/>
          <w:iCs/>
        </w:rPr>
        <w:t>(43</w:t>
      </w:r>
      <w:r w:rsidRPr="003B1DA8">
        <w:rPr>
          <w:rFonts w:ascii="Times New Roman" w:hAnsi="Times New Roman" w:cs="Times New Roman"/>
          <w:i/>
          <w:iCs/>
          <w:vertAlign w:val="superscript"/>
        </w:rPr>
        <w:t>rd</w:t>
      </w:r>
      <w:r w:rsidRPr="003B1DA8">
        <w:rPr>
          <w:rFonts w:ascii="Times New Roman" w:hAnsi="Times New Roman" w:cs="Times New Roman"/>
          <w:i/>
          <w:iCs/>
        </w:rPr>
        <w:t xml:space="preserve">). Two out of three improved. </w:t>
      </w:r>
    </w:p>
    <w:p w14:paraId="63F348E5" w14:textId="77777777" w:rsidR="003B1DA8" w:rsidRPr="003B1DA8" w:rsidRDefault="003B1DA8" w:rsidP="00722228">
      <w:pPr>
        <w:ind w:left="720"/>
        <w:rPr>
          <w:rFonts w:ascii="Times New Roman" w:hAnsi="Times New Roman" w:cs="Times New Roman"/>
        </w:rPr>
      </w:pPr>
    </w:p>
    <w:p w14:paraId="7E8C7238" w14:textId="24BEB22D" w:rsidR="003B1DA8" w:rsidRPr="00FB2B82" w:rsidRDefault="003B1DA8" w:rsidP="003B1DA8">
      <w:pPr>
        <w:rPr>
          <w:rFonts w:ascii="Times New Roman" w:hAnsi="Times New Roman" w:cs="Times New Roman"/>
        </w:rPr>
      </w:pPr>
      <w:r w:rsidRPr="00FB2B82">
        <w:rPr>
          <w:rFonts w:ascii="Times New Roman" w:hAnsi="Times New Roman" w:cs="Times New Roman"/>
        </w:rPr>
        <w:t>SY2021/2022 Winter to Spring</w:t>
      </w:r>
      <w:r w:rsidR="00962D92">
        <w:rPr>
          <w:rFonts w:ascii="Times New Roman" w:hAnsi="Times New Roman" w:cs="Times New Roman"/>
        </w:rPr>
        <w:t xml:space="preserve">. </w:t>
      </w:r>
    </w:p>
    <w:p w14:paraId="7BB0D7F1" w14:textId="77777777" w:rsidR="003B1DA8" w:rsidRPr="003B1DA8" w:rsidRDefault="003B1DA8" w:rsidP="003B1DA8">
      <w:pPr>
        <w:numPr>
          <w:ilvl w:val="0"/>
          <w:numId w:val="25"/>
        </w:numPr>
        <w:rPr>
          <w:rFonts w:ascii="Times New Roman" w:hAnsi="Times New Roman" w:cs="Times New Roman"/>
        </w:rPr>
      </w:pPr>
      <w:r w:rsidRPr="003B1DA8">
        <w:rPr>
          <w:rFonts w:ascii="Times New Roman" w:hAnsi="Times New Roman" w:cs="Times New Roman"/>
        </w:rPr>
        <w:t>Language Usage</w:t>
      </w:r>
    </w:p>
    <w:p w14:paraId="4A592E6A" w14:textId="77777777" w:rsidR="003B1DA8" w:rsidRPr="003B1DA8" w:rsidRDefault="003B1DA8" w:rsidP="003B1DA8">
      <w:pPr>
        <w:numPr>
          <w:ilvl w:val="0"/>
          <w:numId w:val="25"/>
        </w:numPr>
        <w:rPr>
          <w:rFonts w:ascii="Times New Roman" w:hAnsi="Times New Roman" w:cs="Times New Roman"/>
        </w:rPr>
      </w:pPr>
      <w:r w:rsidRPr="003B1DA8">
        <w:rPr>
          <w:rFonts w:ascii="Times New Roman" w:hAnsi="Times New Roman" w:cs="Times New Roman"/>
        </w:rPr>
        <w:t xml:space="preserve">Grade, School CGP, % Met, Student Median CGP. </w:t>
      </w:r>
      <w:r w:rsidRPr="003B1DA8">
        <w:rPr>
          <w:rFonts w:ascii="Times New Roman" w:hAnsi="Times New Roman" w:cs="Times New Roman"/>
          <w:i/>
          <w:iCs/>
        </w:rPr>
        <w:t xml:space="preserve">Prior Year in </w:t>
      </w:r>
      <w:proofErr w:type="gramStart"/>
      <w:r w:rsidRPr="003B1DA8">
        <w:rPr>
          <w:rFonts w:ascii="Times New Roman" w:hAnsi="Times New Roman" w:cs="Times New Roman"/>
          <w:i/>
          <w:iCs/>
        </w:rPr>
        <w:t>()s.</w:t>
      </w:r>
      <w:proofErr w:type="gramEnd"/>
    </w:p>
    <w:p w14:paraId="5A5667B5" w14:textId="77777777" w:rsidR="003B1DA8" w:rsidRPr="003B1DA8" w:rsidRDefault="003B1DA8" w:rsidP="003B1DA8">
      <w:pPr>
        <w:numPr>
          <w:ilvl w:val="0"/>
          <w:numId w:val="25"/>
        </w:numPr>
        <w:rPr>
          <w:rFonts w:ascii="Times New Roman" w:hAnsi="Times New Roman" w:cs="Times New Roman"/>
        </w:rPr>
      </w:pPr>
      <w:r w:rsidRPr="003B1DA8">
        <w:rPr>
          <w:rFonts w:ascii="Times New Roman" w:hAnsi="Times New Roman" w:cs="Times New Roman"/>
        </w:rPr>
        <w:t>7, 99</w:t>
      </w:r>
      <w:r w:rsidRPr="003B1DA8">
        <w:rPr>
          <w:rFonts w:ascii="Times New Roman" w:hAnsi="Times New Roman" w:cs="Times New Roman"/>
          <w:vertAlign w:val="superscript"/>
        </w:rPr>
        <w:t>th</w:t>
      </w:r>
      <w:r w:rsidRPr="003B1DA8">
        <w:rPr>
          <w:rFonts w:ascii="Times New Roman" w:hAnsi="Times New Roman" w:cs="Times New Roman"/>
        </w:rPr>
        <w:t xml:space="preserve"> </w:t>
      </w:r>
      <w:r w:rsidRPr="003B1DA8">
        <w:rPr>
          <w:rFonts w:ascii="Times New Roman" w:hAnsi="Times New Roman" w:cs="Times New Roman"/>
          <w:i/>
          <w:iCs/>
        </w:rPr>
        <w:t>(1</w:t>
      </w:r>
      <w:r w:rsidRPr="003B1DA8">
        <w:rPr>
          <w:rFonts w:ascii="Times New Roman" w:hAnsi="Times New Roman" w:cs="Times New Roman"/>
          <w:i/>
          <w:iCs/>
          <w:vertAlign w:val="superscript"/>
        </w:rPr>
        <w:t>st</w:t>
      </w:r>
      <w:r w:rsidRPr="003B1DA8">
        <w:rPr>
          <w:rFonts w:ascii="Times New Roman" w:hAnsi="Times New Roman" w:cs="Times New Roman"/>
          <w:i/>
          <w:iCs/>
        </w:rPr>
        <w:t xml:space="preserve">), </w:t>
      </w:r>
      <w:r w:rsidRPr="003B1DA8">
        <w:rPr>
          <w:rFonts w:ascii="Times New Roman" w:hAnsi="Times New Roman" w:cs="Times New Roman"/>
        </w:rPr>
        <w:t xml:space="preserve">61% </w:t>
      </w:r>
      <w:r w:rsidRPr="003B1DA8">
        <w:rPr>
          <w:rFonts w:ascii="Times New Roman" w:hAnsi="Times New Roman" w:cs="Times New Roman"/>
          <w:i/>
          <w:iCs/>
        </w:rPr>
        <w:t xml:space="preserve">(39%), </w:t>
      </w:r>
      <w:r w:rsidRPr="003B1DA8">
        <w:rPr>
          <w:rFonts w:ascii="Times New Roman" w:hAnsi="Times New Roman" w:cs="Times New Roman"/>
        </w:rPr>
        <w:t>61</w:t>
      </w:r>
      <w:r w:rsidRPr="003B1DA8">
        <w:rPr>
          <w:rFonts w:ascii="Times New Roman" w:hAnsi="Times New Roman" w:cs="Times New Roman"/>
          <w:vertAlign w:val="superscript"/>
        </w:rPr>
        <w:t>st</w:t>
      </w:r>
      <w:r w:rsidRPr="003B1DA8">
        <w:rPr>
          <w:rFonts w:ascii="Times New Roman" w:hAnsi="Times New Roman" w:cs="Times New Roman"/>
        </w:rPr>
        <w:t xml:space="preserve"> </w:t>
      </w:r>
      <w:r w:rsidRPr="003B1DA8">
        <w:rPr>
          <w:rFonts w:ascii="Times New Roman" w:hAnsi="Times New Roman" w:cs="Times New Roman"/>
          <w:i/>
          <w:iCs/>
        </w:rPr>
        <w:t>(35</w:t>
      </w:r>
      <w:r w:rsidRPr="003B1DA8">
        <w:rPr>
          <w:rFonts w:ascii="Times New Roman" w:hAnsi="Times New Roman" w:cs="Times New Roman"/>
          <w:i/>
          <w:iCs/>
          <w:vertAlign w:val="superscript"/>
        </w:rPr>
        <w:t>th</w:t>
      </w:r>
      <w:r w:rsidRPr="003B1DA8">
        <w:rPr>
          <w:rFonts w:ascii="Times New Roman" w:hAnsi="Times New Roman" w:cs="Times New Roman"/>
          <w:i/>
          <w:iCs/>
        </w:rPr>
        <w:t>). Three out of three improved.</w:t>
      </w:r>
    </w:p>
    <w:p w14:paraId="3FD5645E" w14:textId="77777777" w:rsidR="003B1DA8" w:rsidRPr="003B1DA8" w:rsidRDefault="003B1DA8" w:rsidP="003B1DA8">
      <w:pPr>
        <w:numPr>
          <w:ilvl w:val="0"/>
          <w:numId w:val="25"/>
        </w:numPr>
        <w:rPr>
          <w:rFonts w:ascii="Times New Roman" w:hAnsi="Times New Roman" w:cs="Times New Roman"/>
        </w:rPr>
      </w:pPr>
      <w:r w:rsidRPr="003B1DA8">
        <w:rPr>
          <w:rFonts w:ascii="Times New Roman" w:hAnsi="Times New Roman" w:cs="Times New Roman"/>
        </w:rPr>
        <w:t>8, 1</w:t>
      </w:r>
      <w:r w:rsidRPr="003B1DA8">
        <w:rPr>
          <w:rFonts w:ascii="Times New Roman" w:hAnsi="Times New Roman" w:cs="Times New Roman"/>
          <w:vertAlign w:val="superscript"/>
        </w:rPr>
        <w:t>st</w:t>
      </w:r>
      <w:r w:rsidRPr="003B1DA8">
        <w:rPr>
          <w:rFonts w:ascii="Times New Roman" w:hAnsi="Times New Roman" w:cs="Times New Roman"/>
        </w:rPr>
        <w:t xml:space="preserve"> </w:t>
      </w:r>
      <w:r w:rsidRPr="003B1DA8">
        <w:rPr>
          <w:rFonts w:ascii="Times New Roman" w:hAnsi="Times New Roman" w:cs="Times New Roman"/>
          <w:i/>
          <w:iCs/>
        </w:rPr>
        <w:t>(17</w:t>
      </w:r>
      <w:r w:rsidRPr="003B1DA8">
        <w:rPr>
          <w:rFonts w:ascii="Times New Roman" w:hAnsi="Times New Roman" w:cs="Times New Roman"/>
          <w:i/>
          <w:iCs/>
          <w:vertAlign w:val="superscript"/>
        </w:rPr>
        <w:t>th</w:t>
      </w:r>
      <w:r w:rsidRPr="003B1DA8">
        <w:rPr>
          <w:rFonts w:ascii="Times New Roman" w:hAnsi="Times New Roman" w:cs="Times New Roman"/>
          <w:i/>
          <w:iCs/>
        </w:rPr>
        <w:t xml:space="preserve">), </w:t>
      </w:r>
      <w:r w:rsidRPr="003B1DA8">
        <w:rPr>
          <w:rFonts w:ascii="Times New Roman" w:hAnsi="Times New Roman" w:cs="Times New Roman"/>
        </w:rPr>
        <w:t xml:space="preserve">44% </w:t>
      </w:r>
      <w:r w:rsidRPr="003B1DA8">
        <w:rPr>
          <w:rFonts w:ascii="Times New Roman" w:hAnsi="Times New Roman" w:cs="Times New Roman"/>
          <w:i/>
          <w:iCs/>
        </w:rPr>
        <w:t xml:space="preserve">(43%), </w:t>
      </w:r>
      <w:r w:rsidRPr="003B1DA8">
        <w:rPr>
          <w:rFonts w:ascii="Times New Roman" w:hAnsi="Times New Roman" w:cs="Times New Roman"/>
        </w:rPr>
        <w:t>41</w:t>
      </w:r>
      <w:r w:rsidRPr="003B1DA8">
        <w:rPr>
          <w:rFonts w:ascii="Times New Roman" w:hAnsi="Times New Roman" w:cs="Times New Roman"/>
          <w:vertAlign w:val="superscript"/>
        </w:rPr>
        <w:t xml:space="preserve">st </w:t>
      </w:r>
      <w:r w:rsidRPr="003B1DA8">
        <w:rPr>
          <w:rFonts w:ascii="Times New Roman" w:hAnsi="Times New Roman" w:cs="Times New Roman"/>
          <w:i/>
          <w:iCs/>
        </w:rPr>
        <w:t>(36</w:t>
      </w:r>
      <w:r w:rsidRPr="003B1DA8">
        <w:rPr>
          <w:rFonts w:ascii="Times New Roman" w:hAnsi="Times New Roman" w:cs="Times New Roman"/>
          <w:i/>
          <w:iCs/>
          <w:vertAlign w:val="superscript"/>
        </w:rPr>
        <w:t>th</w:t>
      </w:r>
      <w:r w:rsidRPr="003B1DA8">
        <w:rPr>
          <w:rFonts w:ascii="Times New Roman" w:hAnsi="Times New Roman" w:cs="Times New Roman"/>
          <w:i/>
          <w:iCs/>
        </w:rPr>
        <w:t>). Two out of three improved.</w:t>
      </w:r>
    </w:p>
    <w:p w14:paraId="78784D47" w14:textId="77777777" w:rsidR="003B1DA8" w:rsidRPr="003B1DA8" w:rsidRDefault="003B1DA8" w:rsidP="003B1DA8">
      <w:pPr>
        <w:numPr>
          <w:ilvl w:val="0"/>
          <w:numId w:val="25"/>
        </w:numPr>
        <w:rPr>
          <w:rFonts w:ascii="Times New Roman" w:hAnsi="Times New Roman" w:cs="Times New Roman"/>
        </w:rPr>
      </w:pPr>
      <w:r w:rsidRPr="003B1DA8">
        <w:rPr>
          <w:rFonts w:ascii="Times New Roman" w:hAnsi="Times New Roman" w:cs="Times New Roman"/>
        </w:rPr>
        <w:t>9, 98</w:t>
      </w:r>
      <w:r w:rsidRPr="003B1DA8">
        <w:rPr>
          <w:rFonts w:ascii="Times New Roman" w:hAnsi="Times New Roman" w:cs="Times New Roman"/>
          <w:vertAlign w:val="superscript"/>
        </w:rPr>
        <w:t xml:space="preserve">th </w:t>
      </w:r>
      <w:r w:rsidRPr="003B1DA8">
        <w:rPr>
          <w:rFonts w:ascii="Times New Roman" w:hAnsi="Times New Roman" w:cs="Times New Roman"/>
          <w:i/>
          <w:iCs/>
        </w:rPr>
        <w:t>(93</w:t>
      </w:r>
      <w:r w:rsidRPr="003B1DA8">
        <w:rPr>
          <w:rFonts w:ascii="Times New Roman" w:hAnsi="Times New Roman" w:cs="Times New Roman"/>
          <w:i/>
          <w:iCs/>
          <w:vertAlign w:val="superscript"/>
        </w:rPr>
        <w:t>rd</w:t>
      </w:r>
      <w:r w:rsidRPr="003B1DA8">
        <w:rPr>
          <w:rFonts w:ascii="Times New Roman" w:hAnsi="Times New Roman" w:cs="Times New Roman"/>
          <w:i/>
          <w:iCs/>
        </w:rPr>
        <w:t xml:space="preserve">), </w:t>
      </w:r>
      <w:r w:rsidRPr="003B1DA8">
        <w:rPr>
          <w:rFonts w:ascii="Times New Roman" w:hAnsi="Times New Roman" w:cs="Times New Roman"/>
        </w:rPr>
        <w:t xml:space="preserve">58% </w:t>
      </w:r>
      <w:r w:rsidRPr="003B1DA8">
        <w:rPr>
          <w:rFonts w:ascii="Times New Roman" w:hAnsi="Times New Roman" w:cs="Times New Roman"/>
          <w:i/>
          <w:iCs/>
        </w:rPr>
        <w:t xml:space="preserve">(61%), </w:t>
      </w:r>
      <w:r w:rsidRPr="003B1DA8">
        <w:rPr>
          <w:rFonts w:ascii="Times New Roman" w:hAnsi="Times New Roman" w:cs="Times New Roman"/>
        </w:rPr>
        <w:t>61</w:t>
      </w:r>
      <w:r w:rsidRPr="003B1DA8">
        <w:rPr>
          <w:rFonts w:ascii="Times New Roman" w:hAnsi="Times New Roman" w:cs="Times New Roman"/>
          <w:vertAlign w:val="superscript"/>
        </w:rPr>
        <w:t xml:space="preserve">st </w:t>
      </w:r>
      <w:r w:rsidRPr="003B1DA8">
        <w:rPr>
          <w:rFonts w:ascii="Times New Roman" w:hAnsi="Times New Roman" w:cs="Times New Roman"/>
          <w:i/>
          <w:iCs/>
        </w:rPr>
        <w:t>(64</w:t>
      </w:r>
      <w:r w:rsidRPr="003B1DA8">
        <w:rPr>
          <w:rFonts w:ascii="Times New Roman" w:hAnsi="Times New Roman" w:cs="Times New Roman"/>
          <w:i/>
          <w:iCs/>
          <w:vertAlign w:val="superscript"/>
        </w:rPr>
        <w:t>th</w:t>
      </w:r>
      <w:r w:rsidRPr="003B1DA8">
        <w:rPr>
          <w:rFonts w:ascii="Times New Roman" w:hAnsi="Times New Roman" w:cs="Times New Roman"/>
          <w:i/>
          <w:iCs/>
        </w:rPr>
        <w:t>). One out of three improved.</w:t>
      </w:r>
    </w:p>
    <w:p w14:paraId="3A39828C" w14:textId="77777777" w:rsidR="003B1DA8" w:rsidRPr="003B1DA8" w:rsidRDefault="003B1DA8" w:rsidP="003B1DA8">
      <w:pPr>
        <w:numPr>
          <w:ilvl w:val="0"/>
          <w:numId w:val="25"/>
        </w:numPr>
        <w:rPr>
          <w:rFonts w:ascii="Times New Roman" w:hAnsi="Times New Roman" w:cs="Times New Roman"/>
        </w:rPr>
      </w:pPr>
      <w:r w:rsidRPr="003B1DA8">
        <w:rPr>
          <w:rFonts w:ascii="Times New Roman" w:hAnsi="Times New Roman" w:cs="Times New Roman"/>
        </w:rPr>
        <w:t>10, 85</w:t>
      </w:r>
      <w:r w:rsidRPr="003B1DA8">
        <w:rPr>
          <w:rFonts w:ascii="Times New Roman" w:hAnsi="Times New Roman" w:cs="Times New Roman"/>
          <w:vertAlign w:val="superscript"/>
        </w:rPr>
        <w:t xml:space="preserve">th </w:t>
      </w:r>
      <w:r w:rsidRPr="003B1DA8">
        <w:rPr>
          <w:rFonts w:ascii="Times New Roman" w:hAnsi="Times New Roman" w:cs="Times New Roman"/>
          <w:i/>
          <w:iCs/>
        </w:rPr>
        <w:t>(44</w:t>
      </w:r>
      <w:r w:rsidRPr="003B1DA8">
        <w:rPr>
          <w:rFonts w:ascii="Times New Roman" w:hAnsi="Times New Roman" w:cs="Times New Roman"/>
          <w:i/>
          <w:iCs/>
          <w:vertAlign w:val="superscript"/>
        </w:rPr>
        <w:t>th</w:t>
      </w:r>
      <w:r w:rsidRPr="003B1DA8">
        <w:rPr>
          <w:rFonts w:ascii="Times New Roman" w:hAnsi="Times New Roman" w:cs="Times New Roman"/>
          <w:i/>
          <w:iCs/>
        </w:rPr>
        <w:t xml:space="preserve">), </w:t>
      </w:r>
      <w:r w:rsidRPr="003B1DA8">
        <w:rPr>
          <w:rFonts w:ascii="Times New Roman" w:hAnsi="Times New Roman" w:cs="Times New Roman"/>
        </w:rPr>
        <w:t xml:space="preserve">62% </w:t>
      </w:r>
      <w:r w:rsidRPr="003B1DA8">
        <w:rPr>
          <w:rFonts w:ascii="Times New Roman" w:hAnsi="Times New Roman" w:cs="Times New Roman"/>
          <w:i/>
          <w:iCs/>
        </w:rPr>
        <w:t xml:space="preserve">(50%), </w:t>
      </w:r>
      <w:r w:rsidRPr="003B1DA8">
        <w:rPr>
          <w:rFonts w:ascii="Times New Roman" w:hAnsi="Times New Roman" w:cs="Times New Roman"/>
        </w:rPr>
        <w:t>64</w:t>
      </w:r>
      <w:r w:rsidRPr="003B1DA8">
        <w:rPr>
          <w:rFonts w:ascii="Times New Roman" w:hAnsi="Times New Roman" w:cs="Times New Roman"/>
          <w:vertAlign w:val="superscript"/>
        </w:rPr>
        <w:t>th</w:t>
      </w:r>
      <w:r w:rsidRPr="003B1DA8">
        <w:rPr>
          <w:rFonts w:ascii="Times New Roman" w:hAnsi="Times New Roman" w:cs="Times New Roman"/>
        </w:rPr>
        <w:t xml:space="preserve"> </w:t>
      </w:r>
      <w:r w:rsidRPr="003B1DA8">
        <w:rPr>
          <w:rFonts w:ascii="Times New Roman" w:hAnsi="Times New Roman" w:cs="Times New Roman"/>
          <w:i/>
          <w:iCs/>
        </w:rPr>
        <w:t>(52</w:t>
      </w:r>
      <w:r w:rsidRPr="003B1DA8">
        <w:rPr>
          <w:rFonts w:ascii="Times New Roman" w:hAnsi="Times New Roman" w:cs="Times New Roman"/>
          <w:i/>
          <w:iCs/>
          <w:vertAlign w:val="superscript"/>
        </w:rPr>
        <w:t>nd</w:t>
      </w:r>
      <w:r w:rsidRPr="003B1DA8">
        <w:rPr>
          <w:rFonts w:ascii="Times New Roman" w:hAnsi="Times New Roman" w:cs="Times New Roman"/>
          <w:i/>
          <w:iCs/>
        </w:rPr>
        <w:t>). Three out of three improved.</w:t>
      </w:r>
    </w:p>
    <w:p w14:paraId="4B52021C" w14:textId="074059A1" w:rsidR="003B1DA8" w:rsidRPr="00722228" w:rsidRDefault="003B1DA8" w:rsidP="003B1DA8">
      <w:pPr>
        <w:numPr>
          <w:ilvl w:val="0"/>
          <w:numId w:val="25"/>
        </w:numPr>
        <w:rPr>
          <w:rFonts w:ascii="Times New Roman" w:hAnsi="Times New Roman" w:cs="Times New Roman"/>
        </w:rPr>
      </w:pPr>
      <w:r w:rsidRPr="003B1DA8">
        <w:rPr>
          <w:rFonts w:ascii="Times New Roman" w:hAnsi="Times New Roman" w:cs="Times New Roman"/>
        </w:rPr>
        <w:t>11, 1</w:t>
      </w:r>
      <w:r w:rsidRPr="003B1DA8">
        <w:rPr>
          <w:rFonts w:ascii="Times New Roman" w:hAnsi="Times New Roman" w:cs="Times New Roman"/>
          <w:vertAlign w:val="superscript"/>
        </w:rPr>
        <w:t>st</w:t>
      </w:r>
      <w:r w:rsidRPr="003B1DA8">
        <w:rPr>
          <w:rFonts w:ascii="Times New Roman" w:hAnsi="Times New Roman" w:cs="Times New Roman"/>
        </w:rPr>
        <w:t xml:space="preserve"> </w:t>
      </w:r>
      <w:r w:rsidRPr="003B1DA8">
        <w:rPr>
          <w:rFonts w:ascii="Times New Roman" w:hAnsi="Times New Roman" w:cs="Times New Roman"/>
          <w:i/>
          <w:iCs/>
        </w:rPr>
        <w:t>(99</w:t>
      </w:r>
      <w:r w:rsidRPr="003B1DA8">
        <w:rPr>
          <w:rFonts w:ascii="Times New Roman" w:hAnsi="Times New Roman" w:cs="Times New Roman"/>
          <w:i/>
          <w:iCs/>
          <w:vertAlign w:val="superscript"/>
        </w:rPr>
        <w:t>th</w:t>
      </w:r>
      <w:r w:rsidRPr="003B1DA8">
        <w:rPr>
          <w:rFonts w:ascii="Times New Roman" w:hAnsi="Times New Roman" w:cs="Times New Roman"/>
          <w:i/>
          <w:iCs/>
        </w:rPr>
        <w:t xml:space="preserve">), </w:t>
      </w:r>
      <w:r w:rsidRPr="003B1DA8">
        <w:rPr>
          <w:rFonts w:ascii="Times New Roman" w:hAnsi="Times New Roman" w:cs="Times New Roman"/>
        </w:rPr>
        <w:t xml:space="preserve">47% </w:t>
      </w:r>
      <w:r w:rsidRPr="003B1DA8">
        <w:rPr>
          <w:rFonts w:ascii="Times New Roman" w:hAnsi="Times New Roman" w:cs="Times New Roman"/>
          <w:i/>
          <w:iCs/>
        </w:rPr>
        <w:t xml:space="preserve">(60%), </w:t>
      </w:r>
      <w:r w:rsidRPr="003B1DA8">
        <w:rPr>
          <w:rFonts w:ascii="Times New Roman" w:hAnsi="Times New Roman" w:cs="Times New Roman"/>
        </w:rPr>
        <w:t>47</w:t>
      </w:r>
      <w:r w:rsidRPr="003B1DA8">
        <w:rPr>
          <w:rFonts w:ascii="Times New Roman" w:hAnsi="Times New Roman" w:cs="Times New Roman"/>
          <w:vertAlign w:val="superscript"/>
        </w:rPr>
        <w:t xml:space="preserve">th </w:t>
      </w:r>
      <w:r w:rsidRPr="003B1DA8">
        <w:rPr>
          <w:rFonts w:ascii="Times New Roman" w:hAnsi="Times New Roman" w:cs="Times New Roman"/>
          <w:i/>
          <w:iCs/>
        </w:rPr>
        <w:t>(59</w:t>
      </w:r>
      <w:r w:rsidRPr="003B1DA8">
        <w:rPr>
          <w:rFonts w:ascii="Times New Roman" w:hAnsi="Times New Roman" w:cs="Times New Roman"/>
          <w:i/>
          <w:iCs/>
          <w:vertAlign w:val="superscript"/>
        </w:rPr>
        <w:t>th</w:t>
      </w:r>
      <w:r w:rsidRPr="003B1DA8">
        <w:rPr>
          <w:rFonts w:ascii="Times New Roman" w:hAnsi="Times New Roman" w:cs="Times New Roman"/>
          <w:i/>
          <w:iCs/>
        </w:rPr>
        <w:t>). None.</w:t>
      </w:r>
    </w:p>
    <w:p w14:paraId="4ABB2032" w14:textId="77777777" w:rsidR="003B1DA8" w:rsidRPr="003B1DA8" w:rsidRDefault="003B1DA8" w:rsidP="00722228">
      <w:pPr>
        <w:ind w:left="720"/>
        <w:rPr>
          <w:rFonts w:ascii="Times New Roman" w:hAnsi="Times New Roman" w:cs="Times New Roman"/>
        </w:rPr>
      </w:pPr>
    </w:p>
    <w:p w14:paraId="350D15E0" w14:textId="66747939" w:rsidR="003B1DA8" w:rsidRPr="00FB2B82" w:rsidRDefault="00962D92" w:rsidP="003B1DA8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MEVA observed the following </w:t>
      </w:r>
      <w:r w:rsidR="003B1DA8" w:rsidRPr="00FB2B82">
        <w:rPr>
          <w:rFonts w:ascii="Times New Roman" w:hAnsi="Times New Roman" w:cs="Times New Roman"/>
        </w:rPr>
        <w:t>SY2021/2022 NWEA Trends</w:t>
      </w:r>
      <w:r>
        <w:rPr>
          <w:rFonts w:ascii="Times New Roman" w:hAnsi="Times New Roman" w:cs="Times New Roman"/>
        </w:rPr>
        <w:t>:</w:t>
      </w:r>
    </w:p>
    <w:p w14:paraId="03C51F69" w14:textId="77777777" w:rsidR="003B1DA8" w:rsidRPr="003B1DA8" w:rsidRDefault="003B1DA8" w:rsidP="003B1DA8">
      <w:pPr>
        <w:numPr>
          <w:ilvl w:val="0"/>
          <w:numId w:val="26"/>
        </w:numPr>
        <w:rPr>
          <w:rFonts w:ascii="Times New Roman" w:hAnsi="Times New Roman" w:cs="Times New Roman"/>
        </w:rPr>
      </w:pPr>
      <w:r w:rsidRPr="003B1DA8">
        <w:rPr>
          <w:rFonts w:ascii="Times New Roman" w:hAnsi="Times New Roman" w:cs="Times New Roman"/>
        </w:rPr>
        <w:t xml:space="preserve">Seventh grade math students attained the best growth results for both fall-to-spring and winter-to-spring periods. </w:t>
      </w:r>
    </w:p>
    <w:p w14:paraId="3C52AE33" w14:textId="77777777" w:rsidR="003B1DA8" w:rsidRPr="003B1DA8" w:rsidRDefault="003B1DA8" w:rsidP="003B1DA8">
      <w:pPr>
        <w:numPr>
          <w:ilvl w:val="0"/>
          <w:numId w:val="26"/>
        </w:numPr>
        <w:rPr>
          <w:rFonts w:ascii="Times New Roman" w:hAnsi="Times New Roman" w:cs="Times New Roman"/>
        </w:rPr>
      </w:pPr>
      <w:r w:rsidRPr="003B1DA8">
        <w:rPr>
          <w:rFonts w:ascii="Times New Roman" w:hAnsi="Times New Roman" w:cs="Times New Roman"/>
        </w:rPr>
        <w:t>Students showed the strongest improvement in math for the fall-to-spring period.</w:t>
      </w:r>
    </w:p>
    <w:p w14:paraId="4AF1B710" w14:textId="77777777" w:rsidR="003B1DA8" w:rsidRPr="003B1DA8" w:rsidRDefault="003B1DA8" w:rsidP="003B1DA8">
      <w:pPr>
        <w:numPr>
          <w:ilvl w:val="0"/>
          <w:numId w:val="26"/>
        </w:numPr>
        <w:rPr>
          <w:rFonts w:ascii="Times New Roman" w:hAnsi="Times New Roman" w:cs="Times New Roman"/>
        </w:rPr>
      </w:pPr>
      <w:r w:rsidRPr="003B1DA8">
        <w:rPr>
          <w:rFonts w:ascii="Times New Roman" w:hAnsi="Times New Roman" w:cs="Times New Roman"/>
        </w:rPr>
        <w:t xml:space="preserve">Students showed the most year-over-year improvement in reading for both fall-to-spring and winter-to-spring periods. </w:t>
      </w:r>
    </w:p>
    <w:p w14:paraId="3608C72A" w14:textId="77777777" w:rsidR="003B1DA8" w:rsidRPr="003B1DA8" w:rsidRDefault="003B1DA8" w:rsidP="003B1DA8">
      <w:pPr>
        <w:numPr>
          <w:ilvl w:val="0"/>
          <w:numId w:val="26"/>
        </w:numPr>
        <w:rPr>
          <w:rFonts w:ascii="Times New Roman" w:hAnsi="Times New Roman" w:cs="Times New Roman"/>
        </w:rPr>
      </w:pPr>
      <w:r w:rsidRPr="003B1DA8">
        <w:rPr>
          <w:rFonts w:ascii="Times New Roman" w:hAnsi="Times New Roman" w:cs="Times New Roman"/>
        </w:rPr>
        <w:t xml:space="preserve">Students made a strong improvement in language usage for fall-to-spring, second only to reading for the same period. </w:t>
      </w:r>
    </w:p>
    <w:p w14:paraId="09CD74BF" w14:textId="77777777" w:rsidR="003B1DA8" w:rsidRPr="003B1DA8" w:rsidRDefault="003B1DA8" w:rsidP="003B1DA8">
      <w:pPr>
        <w:numPr>
          <w:ilvl w:val="0"/>
          <w:numId w:val="26"/>
        </w:numPr>
        <w:rPr>
          <w:rFonts w:ascii="Times New Roman" w:hAnsi="Times New Roman" w:cs="Times New Roman"/>
        </w:rPr>
      </w:pPr>
      <w:r w:rsidRPr="003B1DA8">
        <w:rPr>
          <w:rFonts w:ascii="Times New Roman" w:hAnsi="Times New Roman" w:cs="Times New Roman"/>
        </w:rPr>
        <w:t xml:space="preserve">Students gained in all three subjects compared to the prior year. </w:t>
      </w:r>
    </w:p>
    <w:p w14:paraId="2A0478BD" w14:textId="77777777" w:rsidR="003B1DA8" w:rsidRPr="003B1DA8" w:rsidRDefault="003B1DA8" w:rsidP="003B1DA8">
      <w:pPr>
        <w:numPr>
          <w:ilvl w:val="0"/>
          <w:numId w:val="26"/>
        </w:numPr>
        <w:rPr>
          <w:rFonts w:ascii="Times New Roman" w:hAnsi="Times New Roman" w:cs="Times New Roman"/>
        </w:rPr>
      </w:pPr>
      <w:r w:rsidRPr="003B1DA8">
        <w:rPr>
          <w:rFonts w:ascii="Times New Roman" w:hAnsi="Times New Roman" w:cs="Times New Roman"/>
        </w:rPr>
        <w:t>Trends suggest that we have turned the corner on the pandemic.</w:t>
      </w:r>
    </w:p>
    <w:p w14:paraId="0898AABA" w14:textId="07CF0C8A" w:rsidR="003B1DA8" w:rsidRDefault="003B1DA8" w:rsidP="003B1DA8">
      <w:pPr>
        <w:numPr>
          <w:ilvl w:val="0"/>
          <w:numId w:val="26"/>
        </w:numPr>
        <w:rPr>
          <w:rFonts w:ascii="Times New Roman" w:hAnsi="Times New Roman" w:cs="Times New Roman"/>
        </w:rPr>
      </w:pPr>
      <w:r w:rsidRPr="003B1DA8">
        <w:rPr>
          <w:rFonts w:ascii="Times New Roman" w:hAnsi="Times New Roman" w:cs="Times New Roman"/>
        </w:rPr>
        <w:t xml:space="preserve">Our winter-to-spring results indicate that the MEVA platform and expanded faculty are now fully up and running and facilitating improved outcomes. </w:t>
      </w:r>
    </w:p>
    <w:p w14:paraId="2D20AC9A" w14:textId="77777777" w:rsidR="003B1DA8" w:rsidRPr="003B1DA8" w:rsidRDefault="003B1DA8" w:rsidP="00722228">
      <w:pPr>
        <w:ind w:left="720"/>
        <w:rPr>
          <w:rFonts w:ascii="Times New Roman" w:hAnsi="Times New Roman" w:cs="Times New Roman"/>
        </w:rPr>
      </w:pPr>
    </w:p>
    <w:p w14:paraId="4532F9FB" w14:textId="10A7767E" w:rsidR="003B1DA8" w:rsidRPr="00FB2B82" w:rsidRDefault="00636534" w:rsidP="003B1DA8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MEVA was administering the </w:t>
      </w:r>
      <w:r w:rsidR="003B1DA8" w:rsidRPr="00FB2B82">
        <w:rPr>
          <w:rFonts w:ascii="Times New Roman" w:hAnsi="Times New Roman" w:cs="Times New Roman"/>
        </w:rPr>
        <w:t>Panorama Survey</w:t>
      </w:r>
      <w:r>
        <w:rPr>
          <w:rFonts w:ascii="Times New Roman" w:hAnsi="Times New Roman" w:cs="Times New Roman"/>
        </w:rPr>
        <w:t xml:space="preserve"> in accordance with its </w:t>
      </w:r>
      <w:r w:rsidR="008043FF">
        <w:rPr>
          <w:rFonts w:ascii="Times New Roman" w:hAnsi="Times New Roman" w:cs="Times New Roman"/>
        </w:rPr>
        <w:t xml:space="preserve">Maine Charter School Commission (MCSC) </w:t>
      </w:r>
      <w:r>
        <w:rPr>
          <w:rFonts w:ascii="Times New Roman" w:hAnsi="Times New Roman" w:cs="Times New Roman"/>
        </w:rPr>
        <w:t xml:space="preserve">Performance Framework. </w:t>
      </w:r>
      <w:r w:rsidR="003B1DA8" w:rsidRPr="00FB2B82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To date p</w:t>
      </w:r>
      <w:r w:rsidR="003B1DA8" w:rsidRPr="00FB2B82">
        <w:rPr>
          <w:rFonts w:ascii="Times New Roman" w:hAnsi="Times New Roman" w:cs="Times New Roman"/>
        </w:rPr>
        <w:t>articipation</w:t>
      </w:r>
      <w:r>
        <w:rPr>
          <w:rFonts w:ascii="Times New Roman" w:hAnsi="Times New Roman" w:cs="Times New Roman"/>
        </w:rPr>
        <w:t xml:space="preserve"> was as follows and was on track to achieve the targets. </w:t>
      </w:r>
    </w:p>
    <w:p w14:paraId="22BB059D" w14:textId="77777777" w:rsidR="003B1DA8" w:rsidRPr="003B1DA8" w:rsidRDefault="003B1DA8" w:rsidP="003B1DA8">
      <w:pPr>
        <w:numPr>
          <w:ilvl w:val="0"/>
          <w:numId w:val="27"/>
        </w:numPr>
        <w:rPr>
          <w:rFonts w:ascii="Times New Roman" w:hAnsi="Times New Roman" w:cs="Times New Roman"/>
        </w:rPr>
      </w:pPr>
      <w:r w:rsidRPr="003B1DA8">
        <w:rPr>
          <w:rFonts w:ascii="Times New Roman" w:hAnsi="Times New Roman" w:cs="Times New Roman"/>
        </w:rPr>
        <w:t xml:space="preserve">Student – 60% (236/393). </w:t>
      </w:r>
    </w:p>
    <w:p w14:paraId="7BD316F9" w14:textId="77777777" w:rsidR="003B1DA8" w:rsidRPr="003B1DA8" w:rsidRDefault="003B1DA8" w:rsidP="003B1DA8">
      <w:pPr>
        <w:numPr>
          <w:ilvl w:val="0"/>
          <w:numId w:val="27"/>
        </w:numPr>
        <w:rPr>
          <w:rFonts w:ascii="Times New Roman" w:hAnsi="Times New Roman" w:cs="Times New Roman"/>
        </w:rPr>
      </w:pPr>
      <w:r w:rsidRPr="003B1DA8">
        <w:rPr>
          <w:rFonts w:ascii="Times New Roman" w:hAnsi="Times New Roman" w:cs="Times New Roman"/>
        </w:rPr>
        <w:t>Family – 30% (98/327).</w:t>
      </w:r>
    </w:p>
    <w:p w14:paraId="6C253E79" w14:textId="77777777" w:rsidR="003B1DA8" w:rsidRPr="003B1DA8" w:rsidRDefault="003B1DA8" w:rsidP="003B1DA8">
      <w:pPr>
        <w:numPr>
          <w:ilvl w:val="0"/>
          <w:numId w:val="27"/>
        </w:numPr>
        <w:rPr>
          <w:rFonts w:ascii="Times New Roman" w:hAnsi="Times New Roman" w:cs="Times New Roman"/>
        </w:rPr>
      </w:pPr>
      <w:r w:rsidRPr="003B1DA8">
        <w:rPr>
          <w:rFonts w:ascii="Times New Roman" w:hAnsi="Times New Roman" w:cs="Times New Roman"/>
        </w:rPr>
        <w:t>Teacher/Staff – 95% (52/55).</w:t>
      </w:r>
    </w:p>
    <w:p w14:paraId="6BDA9713" w14:textId="77777777" w:rsidR="003B1DA8" w:rsidRPr="003B1DA8" w:rsidRDefault="003B1DA8" w:rsidP="003B1DA8">
      <w:pPr>
        <w:numPr>
          <w:ilvl w:val="0"/>
          <w:numId w:val="27"/>
        </w:numPr>
        <w:rPr>
          <w:rFonts w:ascii="Times New Roman" w:hAnsi="Times New Roman" w:cs="Times New Roman"/>
        </w:rPr>
      </w:pPr>
      <w:r w:rsidRPr="003B1DA8">
        <w:rPr>
          <w:rFonts w:ascii="Times New Roman" w:hAnsi="Times New Roman" w:cs="Times New Roman"/>
          <w:i/>
          <w:iCs/>
        </w:rPr>
        <w:t>Student Target = 65%.</w:t>
      </w:r>
    </w:p>
    <w:p w14:paraId="3BE29C21" w14:textId="77777777" w:rsidR="003B1DA8" w:rsidRPr="003B1DA8" w:rsidRDefault="003B1DA8" w:rsidP="003B1DA8">
      <w:pPr>
        <w:numPr>
          <w:ilvl w:val="0"/>
          <w:numId w:val="27"/>
        </w:numPr>
        <w:rPr>
          <w:rFonts w:ascii="Times New Roman" w:hAnsi="Times New Roman" w:cs="Times New Roman"/>
        </w:rPr>
      </w:pPr>
      <w:r w:rsidRPr="003B1DA8">
        <w:rPr>
          <w:rFonts w:ascii="Times New Roman" w:hAnsi="Times New Roman" w:cs="Times New Roman"/>
          <w:i/>
          <w:iCs/>
        </w:rPr>
        <w:t>Family Target = 40%.</w:t>
      </w:r>
    </w:p>
    <w:p w14:paraId="56873CF4" w14:textId="1AFF190A" w:rsidR="003B1DA8" w:rsidRPr="00FB2B82" w:rsidRDefault="003B1DA8" w:rsidP="00FB2B82">
      <w:pPr>
        <w:pStyle w:val="ListParagraph"/>
        <w:numPr>
          <w:ilvl w:val="0"/>
          <w:numId w:val="32"/>
        </w:numPr>
        <w:rPr>
          <w:rFonts w:ascii="Times New Roman" w:hAnsi="Times New Roman" w:cs="Times New Roman"/>
          <w:i/>
          <w:iCs/>
        </w:rPr>
      </w:pPr>
      <w:r w:rsidRPr="00FB2B82">
        <w:rPr>
          <w:rFonts w:ascii="Times New Roman" w:hAnsi="Times New Roman" w:cs="Times New Roman"/>
          <w:i/>
          <w:iCs/>
        </w:rPr>
        <w:t>Faculty Target = 70%.</w:t>
      </w:r>
    </w:p>
    <w:p w14:paraId="47705632" w14:textId="77777777" w:rsidR="003B1DA8" w:rsidRPr="003B1DA8" w:rsidRDefault="003B1DA8" w:rsidP="003B1DA8">
      <w:pPr>
        <w:rPr>
          <w:rFonts w:ascii="Times New Roman" w:hAnsi="Times New Roman" w:cs="Times New Roman"/>
        </w:rPr>
      </w:pPr>
    </w:p>
    <w:p w14:paraId="7CD342EC" w14:textId="3BA79388" w:rsidR="00B957F3" w:rsidRDefault="00B957F3" w:rsidP="00EA7C9D">
      <w:pPr>
        <w:rPr>
          <w:rFonts w:ascii="Times New Roman" w:hAnsi="Times New Roman" w:cs="Times New Roman"/>
        </w:rPr>
      </w:pPr>
      <w:r w:rsidRPr="00120957">
        <w:rPr>
          <w:rFonts w:ascii="Times New Roman" w:hAnsi="Times New Roman" w:cs="Times New Roman"/>
          <w:b/>
          <w:bCs/>
        </w:rPr>
        <w:t>Teacher Evaluation System</w:t>
      </w:r>
      <w:r w:rsidRPr="00B957F3">
        <w:rPr>
          <w:rFonts w:ascii="Times New Roman" w:hAnsi="Times New Roman" w:cs="Times New Roman"/>
        </w:rPr>
        <w:t xml:space="preserve">. </w:t>
      </w:r>
    </w:p>
    <w:p w14:paraId="6B64E496" w14:textId="5EA3FE76" w:rsidR="00F87667" w:rsidRPr="003B4EA5" w:rsidRDefault="00F87667" w:rsidP="00F87667">
      <w:pPr>
        <w:shd w:val="clear" w:color="auto" w:fill="FFFFFF"/>
        <w:rPr>
          <w:rFonts w:ascii="Times New Roman" w:eastAsia="Times New Roman" w:hAnsi="Times New Roman" w:cs="Times New Roman"/>
          <w:color w:val="222222"/>
        </w:rPr>
      </w:pPr>
      <w:r w:rsidRPr="003B4EA5">
        <w:rPr>
          <w:rFonts w:ascii="Times New Roman" w:eastAsia="Times New Roman" w:hAnsi="Times New Roman" w:cs="Times New Roman"/>
          <w:color w:val="222222"/>
        </w:rPr>
        <w:t>Dr. Browne shared information surrounding Chapter 508</w:t>
      </w:r>
      <w:r>
        <w:rPr>
          <w:rFonts w:ascii="Times New Roman" w:eastAsia="Times New Roman" w:hAnsi="Times New Roman" w:cs="Times New Roman"/>
          <w:color w:val="222222"/>
        </w:rPr>
        <w:t>, which</w:t>
      </w:r>
      <w:r w:rsidRPr="003B4EA5">
        <w:rPr>
          <w:rFonts w:ascii="Times New Roman" w:eastAsia="Times New Roman" w:hAnsi="Times New Roman" w:cs="Times New Roman"/>
          <w:color w:val="222222"/>
        </w:rPr>
        <w:t xml:space="preserve"> require</w:t>
      </w:r>
      <w:r>
        <w:rPr>
          <w:rFonts w:ascii="Times New Roman" w:eastAsia="Times New Roman" w:hAnsi="Times New Roman" w:cs="Times New Roman"/>
          <w:color w:val="222222"/>
        </w:rPr>
        <w:t>d</w:t>
      </w:r>
      <w:r w:rsidRPr="003B4EA5">
        <w:rPr>
          <w:rFonts w:ascii="Times New Roman" w:eastAsia="Times New Roman" w:hAnsi="Times New Roman" w:cs="Times New Roman"/>
          <w:color w:val="222222"/>
        </w:rPr>
        <w:t xml:space="preserve"> the evaluation of teachers, </w:t>
      </w:r>
      <w:r>
        <w:rPr>
          <w:rFonts w:ascii="Times New Roman" w:eastAsia="Times New Roman" w:hAnsi="Times New Roman" w:cs="Times New Roman"/>
          <w:color w:val="222222"/>
        </w:rPr>
        <w:t>and</w:t>
      </w:r>
      <w:r w:rsidRPr="003B4EA5">
        <w:rPr>
          <w:rFonts w:ascii="Times New Roman" w:eastAsia="Times New Roman" w:hAnsi="Times New Roman" w:cs="Times New Roman"/>
          <w:color w:val="222222"/>
        </w:rPr>
        <w:t xml:space="preserve"> applie</w:t>
      </w:r>
      <w:r>
        <w:rPr>
          <w:rFonts w:ascii="Times New Roman" w:eastAsia="Times New Roman" w:hAnsi="Times New Roman" w:cs="Times New Roman"/>
          <w:color w:val="222222"/>
        </w:rPr>
        <w:t>d</w:t>
      </w:r>
      <w:r w:rsidRPr="003B4EA5">
        <w:rPr>
          <w:rFonts w:ascii="Times New Roman" w:eastAsia="Times New Roman" w:hAnsi="Times New Roman" w:cs="Times New Roman"/>
          <w:color w:val="222222"/>
        </w:rPr>
        <w:t xml:space="preserve"> to charter schools.</w:t>
      </w:r>
    </w:p>
    <w:p w14:paraId="6AEDDF93" w14:textId="77777777" w:rsidR="00FB2B82" w:rsidRDefault="00FB2B82" w:rsidP="00EA7C9D">
      <w:pPr>
        <w:rPr>
          <w:rFonts w:ascii="Times New Roman" w:hAnsi="Times New Roman" w:cs="Times New Roman"/>
        </w:rPr>
      </w:pPr>
    </w:p>
    <w:p w14:paraId="2FA09AEE" w14:textId="33FABB34" w:rsidR="003B1DA8" w:rsidRPr="00FB2B82" w:rsidRDefault="005F22A2" w:rsidP="00EA7C9D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MEVA’s implementation of </w:t>
      </w:r>
      <w:r w:rsidR="003B1DA8" w:rsidRPr="00FB2B82">
        <w:rPr>
          <w:rFonts w:ascii="Times New Roman" w:hAnsi="Times New Roman" w:cs="Times New Roman"/>
        </w:rPr>
        <w:t>Chapter 508: Educator Effectiveness</w:t>
      </w:r>
      <w:r w:rsidR="003B1DA8" w:rsidRPr="00FB2B82">
        <w:rPr>
          <w:rFonts w:ascii="Times New Roman" w:hAnsi="Times New Roman" w:cs="Times New Roman"/>
        </w:rPr>
        <w:t>.</w:t>
      </w:r>
    </w:p>
    <w:p w14:paraId="0ABE46F4" w14:textId="77777777" w:rsidR="003B1DA8" w:rsidRPr="003B1DA8" w:rsidRDefault="003B1DA8" w:rsidP="003B1DA8">
      <w:pPr>
        <w:numPr>
          <w:ilvl w:val="0"/>
          <w:numId w:val="28"/>
        </w:numPr>
        <w:rPr>
          <w:rFonts w:ascii="Times New Roman" w:hAnsi="Times New Roman" w:cs="Times New Roman"/>
        </w:rPr>
      </w:pPr>
      <w:r w:rsidRPr="003B1DA8">
        <w:rPr>
          <w:rFonts w:ascii="Times New Roman" w:hAnsi="Times New Roman" w:cs="Times New Roman"/>
        </w:rPr>
        <w:t>Regular teacher evaluations.</w:t>
      </w:r>
    </w:p>
    <w:p w14:paraId="40B4C779" w14:textId="77777777" w:rsidR="003B1DA8" w:rsidRPr="003B1DA8" w:rsidRDefault="003B1DA8" w:rsidP="003B1DA8">
      <w:pPr>
        <w:numPr>
          <w:ilvl w:val="0"/>
          <w:numId w:val="28"/>
        </w:numPr>
        <w:rPr>
          <w:rFonts w:ascii="Times New Roman" w:hAnsi="Times New Roman" w:cs="Times New Roman"/>
        </w:rPr>
      </w:pPr>
      <w:r w:rsidRPr="003B1DA8">
        <w:rPr>
          <w:rFonts w:ascii="Times New Roman" w:hAnsi="Times New Roman" w:cs="Times New Roman"/>
        </w:rPr>
        <w:t>Multiple measures of effectiveness.</w:t>
      </w:r>
    </w:p>
    <w:p w14:paraId="725535B6" w14:textId="77777777" w:rsidR="003B1DA8" w:rsidRPr="003B1DA8" w:rsidRDefault="003B1DA8" w:rsidP="003B1DA8">
      <w:pPr>
        <w:numPr>
          <w:ilvl w:val="0"/>
          <w:numId w:val="28"/>
        </w:numPr>
        <w:rPr>
          <w:rFonts w:ascii="Times New Roman" w:hAnsi="Times New Roman" w:cs="Times New Roman"/>
        </w:rPr>
      </w:pPr>
      <w:r w:rsidRPr="003B1DA8">
        <w:rPr>
          <w:rFonts w:ascii="Times New Roman" w:hAnsi="Times New Roman" w:cs="Times New Roman"/>
        </w:rPr>
        <w:t>Opportunity to respond.</w:t>
      </w:r>
    </w:p>
    <w:p w14:paraId="49FA6F44" w14:textId="77777777" w:rsidR="003B1DA8" w:rsidRPr="003B1DA8" w:rsidRDefault="003B1DA8" w:rsidP="003B1DA8">
      <w:pPr>
        <w:numPr>
          <w:ilvl w:val="0"/>
          <w:numId w:val="28"/>
        </w:numPr>
        <w:rPr>
          <w:rFonts w:ascii="Times New Roman" w:hAnsi="Times New Roman" w:cs="Times New Roman"/>
        </w:rPr>
      </w:pPr>
      <w:r w:rsidRPr="003B1DA8">
        <w:rPr>
          <w:rFonts w:ascii="Times New Roman" w:hAnsi="Times New Roman" w:cs="Times New Roman"/>
        </w:rPr>
        <w:t>Opportunities for professional growth.</w:t>
      </w:r>
    </w:p>
    <w:p w14:paraId="278B7020" w14:textId="77777777" w:rsidR="003B1DA8" w:rsidRPr="003B1DA8" w:rsidRDefault="003B1DA8" w:rsidP="003B1DA8">
      <w:pPr>
        <w:numPr>
          <w:ilvl w:val="0"/>
          <w:numId w:val="28"/>
        </w:numPr>
        <w:rPr>
          <w:rFonts w:ascii="Times New Roman" w:hAnsi="Times New Roman" w:cs="Times New Roman"/>
        </w:rPr>
      </w:pPr>
      <w:r w:rsidRPr="003B1DA8">
        <w:rPr>
          <w:rFonts w:ascii="Times New Roman" w:hAnsi="Times New Roman" w:cs="Times New Roman"/>
        </w:rPr>
        <w:t xml:space="preserve">MEVA’s at will employment. </w:t>
      </w:r>
    </w:p>
    <w:p w14:paraId="2B594F19" w14:textId="77777777" w:rsidR="003B1DA8" w:rsidRPr="003B1DA8" w:rsidRDefault="003B1DA8" w:rsidP="003B1DA8">
      <w:pPr>
        <w:numPr>
          <w:ilvl w:val="0"/>
          <w:numId w:val="28"/>
        </w:numPr>
        <w:rPr>
          <w:rFonts w:ascii="Times New Roman" w:hAnsi="Times New Roman" w:cs="Times New Roman"/>
        </w:rPr>
      </w:pPr>
      <w:r w:rsidRPr="003B1DA8">
        <w:rPr>
          <w:rFonts w:ascii="Times New Roman" w:hAnsi="Times New Roman" w:cs="Times New Roman"/>
        </w:rPr>
        <w:t xml:space="preserve">Periodic review of the plan. </w:t>
      </w:r>
    </w:p>
    <w:p w14:paraId="1C3C32E6" w14:textId="77777777" w:rsidR="003B1DA8" w:rsidRPr="003B1DA8" w:rsidRDefault="003B1DA8" w:rsidP="003B1DA8">
      <w:pPr>
        <w:numPr>
          <w:ilvl w:val="0"/>
          <w:numId w:val="28"/>
        </w:numPr>
        <w:rPr>
          <w:rFonts w:ascii="Times New Roman" w:hAnsi="Times New Roman" w:cs="Times New Roman"/>
        </w:rPr>
      </w:pPr>
      <w:r w:rsidRPr="003B1DA8">
        <w:rPr>
          <w:rFonts w:ascii="Times New Roman" w:hAnsi="Times New Roman" w:cs="Times New Roman"/>
        </w:rPr>
        <w:t xml:space="preserve">Training for evaluators. </w:t>
      </w:r>
    </w:p>
    <w:p w14:paraId="136AE6B3" w14:textId="77777777" w:rsidR="003B1DA8" w:rsidRDefault="003B1DA8" w:rsidP="00EA7C9D">
      <w:pPr>
        <w:rPr>
          <w:rFonts w:ascii="Times New Roman" w:hAnsi="Times New Roman" w:cs="Times New Roman"/>
        </w:rPr>
      </w:pPr>
    </w:p>
    <w:p w14:paraId="3BE3BC62" w14:textId="415AD70B" w:rsidR="003B4EA5" w:rsidRPr="003B4EA5" w:rsidRDefault="003B4EA5" w:rsidP="003B4EA5">
      <w:pPr>
        <w:shd w:val="clear" w:color="auto" w:fill="FFFFFF"/>
        <w:rPr>
          <w:rFonts w:ascii="Times New Roman" w:eastAsia="Times New Roman" w:hAnsi="Times New Roman" w:cs="Times New Roman"/>
          <w:color w:val="222222"/>
        </w:rPr>
      </w:pPr>
      <w:r w:rsidRPr="003B4EA5">
        <w:rPr>
          <w:rFonts w:ascii="Times New Roman" w:eastAsia="Times New Roman" w:hAnsi="Times New Roman" w:cs="Times New Roman"/>
          <w:color w:val="222222"/>
        </w:rPr>
        <w:t>MEVA evaluate</w:t>
      </w:r>
      <w:r w:rsidR="005F22A2">
        <w:rPr>
          <w:rFonts w:ascii="Times New Roman" w:eastAsia="Times New Roman" w:hAnsi="Times New Roman" w:cs="Times New Roman"/>
          <w:color w:val="222222"/>
        </w:rPr>
        <w:t>d</w:t>
      </w:r>
      <w:r w:rsidRPr="003B4EA5">
        <w:rPr>
          <w:rFonts w:ascii="Times New Roman" w:eastAsia="Times New Roman" w:hAnsi="Times New Roman" w:cs="Times New Roman"/>
          <w:color w:val="222222"/>
        </w:rPr>
        <w:t xml:space="preserve"> all teachers/support teachers annually to provide consistent feedback</w:t>
      </w:r>
      <w:r w:rsidR="00D20E84">
        <w:rPr>
          <w:rFonts w:ascii="Times New Roman" w:eastAsia="Times New Roman" w:hAnsi="Times New Roman" w:cs="Times New Roman"/>
          <w:color w:val="222222"/>
        </w:rPr>
        <w:t xml:space="preserve"> and to keep </w:t>
      </w:r>
      <w:r w:rsidR="00053A73">
        <w:rPr>
          <w:rFonts w:ascii="Times New Roman" w:eastAsia="Times New Roman" w:hAnsi="Times New Roman" w:cs="Times New Roman"/>
          <w:color w:val="222222"/>
        </w:rPr>
        <w:t>pace</w:t>
      </w:r>
      <w:r w:rsidR="00D20E84">
        <w:rPr>
          <w:rFonts w:ascii="Times New Roman" w:eastAsia="Times New Roman" w:hAnsi="Times New Roman" w:cs="Times New Roman"/>
          <w:color w:val="222222"/>
        </w:rPr>
        <w:t xml:space="preserve"> with programmatic </w:t>
      </w:r>
      <w:r w:rsidR="00133B22">
        <w:rPr>
          <w:rFonts w:ascii="Times New Roman" w:eastAsia="Times New Roman" w:hAnsi="Times New Roman" w:cs="Times New Roman"/>
          <w:color w:val="222222"/>
        </w:rPr>
        <w:t>developments</w:t>
      </w:r>
      <w:r w:rsidRPr="003B4EA5">
        <w:rPr>
          <w:rFonts w:ascii="Times New Roman" w:eastAsia="Times New Roman" w:hAnsi="Times New Roman" w:cs="Times New Roman"/>
          <w:color w:val="222222"/>
        </w:rPr>
        <w:t>.</w:t>
      </w:r>
      <w:r w:rsidR="005F22A2">
        <w:rPr>
          <w:rFonts w:ascii="Times New Roman" w:eastAsia="Times New Roman" w:hAnsi="Times New Roman" w:cs="Times New Roman"/>
          <w:color w:val="222222"/>
        </w:rPr>
        <w:t xml:space="preserve"> </w:t>
      </w:r>
      <w:r w:rsidRPr="003B4EA5">
        <w:rPr>
          <w:rFonts w:ascii="Times New Roman" w:eastAsia="Times New Roman" w:hAnsi="Times New Roman" w:cs="Times New Roman"/>
          <w:color w:val="222222"/>
        </w:rPr>
        <w:t>Evaluation</w:t>
      </w:r>
      <w:r w:rsidR="005F22A2">
        <w:rPr>
          <w:rFonts w:ascii="Times New Roman" w:eastAsia="Times New Roman" w:hAnsi="Times New Roman" w:cs="Times New Roman"/>
          <w:color w:val="222222"/>
        </w:rPr>
        <w:t>s</w:t>
      </w:r>
      <w:r w:rsidRPr="003B4EA5">
        <w:rPr>
          <w:rFonts w:ascii="Times New Roman" w:eastAsia="Times New Roman" w:hAnsi="Times New Roman" w:cs="Times New Roman"/>
          <w:color w:val="222222"/>
        </w:rPr>
        <w:t xml:space="preserve"> include</w:t>
      </w:r>
      <w:r w:rsidR="005F22A2">
        <w:rPr>
          <w:rFonts w:ascii="Times New Roman" w:eastAsia="Times New Roman" w:hAnsi="Times New Roman" w:cs="Times New Roman"/>
          <w:color w:val="222222"/>
        </w:rPr>
        <w:t>d</w:t>
      </w:r>
      <w:r w:rsidRPr="003B4EA5">
        <w:rPr>
          <w:rFonts w:ascii="Times New Roman" w:eastAsia="Times New Roman" w:hAnsi="Times New Roman" w:cs="Times New Roman"/>
          <w:color w:val="222222"/>
        </w:rPr>
        <w:t xml:space="preserve"> course feedback, standards alignment, c</w:t>
      </w:r>
      <w:r w:rsidR="00B568B0">
        <w:rPr>
          <w:rFonts w:ascii="Times New Roman" w:eastAsia="Times New Roman" w:hAnsi="Times New Roman" w:cs="Times New Roman"/>
          <w:color w:val="222222"/>
        </w:rPr>
        <w:t>urriculum</w:t>
      </w:r>
      <w:r w:rsidRPr="003B4EA5">
        <w:rPr>
          <w:rFonts w:ascii="Times New Roman" w:eastAsia="Times New Roman" w:hAnsi="Times New Roman" w:cs="Times New Roman"/>
          <w:color w:val="222222"/>
        </w:rPr>
        <w:t xml:space="preserve"> mapping</w:t>
      </w:r>
      <w:r w:rsidR="00B568B0">
        <w:rPr>
          <w:rFonts w:ascii="Times New Roman" w:eastAsia="Times New Roman" w:hAnsi="Times New Roman" w:cs="Times New Roman"/>
          <w:color w:val="222222"/>
        </w:rPr>
        <w:t>,</w:t>
      </w:r>
      <w:r w:rsidRPr="003B4EA5">
        <w:rPr>
          <w:rFonts w:ascii="Times New Roman" w:eastAsia="Times New Roman" w:hAnsi="Times New Roman" w:cs="Times New Roman"/>
          <w:color w:val="222222"/>
        </w:rPr>
        <w:t xml:space="preserve"> and so forth.</w:t>
      </w:r>
      <w:r w:rsidR="005F22A2">
        <w:rPr>
          <w:rFonts w:ascii="Times New Roman" w:eastAsia="Times New Roman" w:hAnsi="Times New Roman" w:cs="Times New Roman"/>
          <w:color w:val="222222"/>
        </w:rPr>
        <w:t xml:space="preserve"> </w:t>
      </w:r>
      <w:r w:rsidRPr="003B4EA5">
        <w:rPr>
          <w:rFonts w:ascii="Times New Roman" w:eastAsia="Times New Roman" w:hAnsi="Times New Roman" w:cs="Times New Roman"/>
          <w:color w:val="222222"/>
        </w:rPr>
        <w:t>The Kim Marshall Rubric</w:t>
      </w:r>
      <w:r w:rsidR="00133B22">
        <w:rPr>
          <w:rFonts w:ascii="Times New Roman" w:eastAsia="Times New Roman" w:hAnsi="Times New Roman" w:cs="Times New Roman"/>
          <w:color w:val="222222"/>
        </w:rPr>
        <w:t>s were utilized for the standards of professional practice</w:t>
      </w:r>
      <w:r w:rsidRPr="003B4EA5">
        <w:rPr>
          <w:rFonts w:ascii="Times New Roman" w:eastAsia="Times New Roman" w:hAnsi="Times New Roman" w:cs="Times New Roman"/>
          <w:color w:val="222222"/>
        </w:rPr>
        <w:t>.</w:t>
      </w:r>
      <w:r w:rsidR="00DB5273">
        <w:rPr>
          <w:rFonts w:ascii="Times New Roman" w:eastAsia="Times New Roman" w:hAnsi="Times New Roman" w:cs="Times New Roman"/>
          <w:color w:val="222222"/>
        </w:rPr>
        <w:t xml:space="preserve"> Dr. Browne reported that </w:t>
      </w:r>
      <w:r w:rsidRPr="003B4EA5">
        <w:rPr>
          <w:rFonts w:ascii="Times New Roman" w:eastAsia="Times New Roman" w:hAnsi="Times New Roman" w:cs="Times New Roman"/>
          <w:color w:val="222222"/>
        </w:rPr>
        <w:t>Don (Gen</w:t>
      </w:r>
      <w:r w:rsidR="00133B22">
        <w:rPr>
          <w:rFonts w:ascii="Times New Roman" w:eastAsia="Times New Roman" w:hAnsi="Times New Roman" w:cs="Times New Roman"/>
          <w:color w:val="222222"/>
        </w:rPr>
        <w:t>eral</w:t>
      </w:r>
      <w:r w:rsidRPr="003B4EA5">
        <w:rPr>
          <w:rFonts w:ascii="Times New Roman" w:eastAsia="Times New Roman" w:hAnsi="Times New Roman" w:cs="Times New Roman"/>
          <w:color w:val="222222"/>
        </w:rPr>
        <w:t xml:space="preserve"> Ed</w:t>
      </w:r>
      <w:r w:rsidR="00133B22">
        <w:rPr>
          <w:rFonts w:ascii="Times New Roman" w:eastAsia="Times New Roman" w:hAnsi="Times New Roman" w:cs="Times New Roman"/>
          <w:color w:val="222222"/>
        </w:rPr>
        <w:t>ucation</w:t>
      </w:r>
      <w:r w:rsidRPr="003B4EA5">
        <w:rPr>
          <w:rFonts w:ascii="Times New Roman" w:eastAsia="Times New Roman" w:hAnsi="Times New Roman" w:cs="Times New Roman"/>
          <w:color w:val="222222"/>
        </w:rPr>
        <w:t>)</w:t>
      </w:r>
      <w:r w:rsidR="001552C5">
        <w:rPr>
          <w:rFonts w:ascii="Times New Roman" w:eastAsia="Times New Roman" w:hAnsi="Times New Roman" w:cs="Times New Roman"/>
          <w:color w:val="222222"/>
        </w:rPr>
        <w:t xml:space="preserve"> and </w:t>
      </w:r>
      <w:r w:rsidRPr="003B4EA5">
        <w:rPr>
          <w:rFonts w:ascii="Times New Roman" w:eastAsia="Times New Roman" w:hAnsi="Times New Roman" w:cs="Times New Roman"/>
          <w:color w:val="222222"/>
        </w:rPr>
        <w:t>Lena (Sp</w:t>
      </w:r>
      <w:r w:rsidR="00DB5273">
        <w:rPr>
          <w:rFonts w:ascii="Times New Roman" w:eastAsia="Times New Roman" w:hAnsi="Times New Roman" w:cs="Times New Roman"/>
          <w:color w:val="222222"/>
        </w:rPr>
        <w:t>ecial Education</w:t>
      </w:r>
      <w:r w:rsidRPr="003B4EA5">
        <w:rPr>
          <w:rFonts w:ascii="Times New Roman" w:eastAsia="Times New Roman" w:hAnsi="Times New Roman" w:cs="Times New Roman"/>
          <w:color w:val="222222"/>
        </w:rPr>
        <w:t xml:space="preserve">) </w:t>
      </w:r>
      <w:r w:rsidR="00133B22">
        <w:rPr>
          <w:rFonts w:ascii="Times New Roman" w:eastAsia="Times New Roman" w:hAnsi="Times New Roman" w:cs="Times New Roman"/>
          <w:color w:val="222222"/>
        </w:rPr>
        <w:t>prepared t</w:t>
      </w:r>
      <w:r w:rsidRPr="003B4EA5">
        <w:rPr>
          <w:rFonts w:ascii="Times New Roman" w:eastAsia="Times New Roman" w:hAnsi="Times New Roman" w:cs="Times New Roman"/>
          <w:color w:val="222222"/>
        </w:rPr>
        <w:t xml:space="preserve">eacher </w:t>
      </w:r>
      <w:r w:rsidR="00DB5273" w:rsidRPr="003B4EA5">
        <w:rPr>
          <w:rFonts w:ascii="Times New Roman" w:eastAsia="Times New Roman" w:hAnsi="Times New Roman" w:cs="Times New Roman"/>
          <w:color w:val="222222"/>
        </w:rPr>
        <w:t>eval</w:t>
      </w:r>
      <w:r w:rsidR="00DB5273">
        <w:rPr>
          <w:rFonts w:ascii="Times New Roman" w:eastAsia="Times New Roman" w:hAnsi="Times New Roman" w:cs="Times New Roman"/>
          <w:color w:val="222222"/>
        </w:rPr>
        <w:t>uations</w:t>
      </w:r>
      <w:r w:rsidRPr="003B4EA5">
        <w:rPr>
          <w:rFonts w:ascii="Times New Roman" w:eastAsia="Times New Roman" w:hAnsi="Times New Roman" w:cs="Times New Roman"/>
          <w:color w:val="222222"/>
        </w:rPr>
        <w:t xml:space="preserve"> </w:t>
      </w:r>
      <w:r w:rsidR="00133B22">
        <w:rPr>
          <w:rFonts w:ascii="Times New Roman" w:eastAsia="Times New Roman" w:hAnsi="Times New Roman" w:cs="Times New Roman"/>
          <w:color w:val="222222"/>
        </w:rPr>
        <w:t>for</w:t>
      </w:r>
      <w:r w:rsidRPr="003B4EA5">
        <w:rPr>
          <w:rFonts w:ascii="Times New Roman" w:eastAsia="Times New Roman" w:hAnsi="Times New Roman" w:cs="Times New Roman"/>
          <w:color w:val="222222"/>
        </w:rPr>
        <w:t xml:space="preserve"> their departments.</w:t>
      </w:r>
      <w:r w:rsidR="00DB5273">
        <w:rPr>
          <w:rFonts w:ascii="Times New Roman" w:eastAsia="Times New Roman" w:hAnsi="Times New Roman" w:cs="Times New Roman"/>
          <w:color w:val="222222"/>
        </w:rPr>
        <w:t xml:space="preserve"> </w:t>
      </w:r>
      <w:r w:rsidRPr="003B4EA5">
        <w:rPr>
          <w:rFonts w:ascii="Times New Roman" w:eastAsia="Times New Roman" w:hAnsi="Times New Roman" w:cs="Times New Roman"/>
          <w:color w:val="222222"/>
        </w:rPr>
        <w:t xml:space="preserve">Evaluations </w:t>
      </w:r>
      <w:r w:rsidR="00133B22">
        <w:rPr>
          <w:rFonts w:ascii="Times New Roman" w:eastAsia="Times New Roman" w:hAnsi="Times New Roman" w:cs="Times New Roman"/>
          <w:color w:val="222222"/>
        </w:rPr>
        <w:t xml:space="preserve">provided </w:t>
      </w:r>
      <w:r w:rsidRPr="003B4EA5">
        <w:rPr>
          <w:rFonts w:ascii="Times New Roman" w:eastAsia="Times New Roman" w:hAnsi="Times New Roman" w:cs="Times New Roman"/>
          <w:color w:val="222222"/>
        </w:rPr>
        <w:t xml:space="preserve">opportunities to </w:t>
      </w:r>
      <w:r w:rsidR="001F30BF">
        <w:rPr>
          <w:rFonts w:ascii="Times New Roman" w:eastAsia="Times New Roman" w:hAnsi="Times New Roman" w:cs="Times New Roman"/>
          <w:color w:val="222222"/>
        </w:rPr>
        <w:t>identify</w:t>
      </w:r>
      <w:r w:rsidRPr="003B4EA5">
        <w:rPr>
          <w:rFonts w:ascii="Times New Roman" w:eastAsia="Times New Roman" w:hAnsi="Times New Roman" w:cs="Times New Roman"/>
          <w:color w:val="222222"/>
        </w:rPr>
        <w:t xml:space="preserve"> areas </w:t>
      </w:r>
      <w:r w:rsidR="00B568B0">
        <w:rPr>
          <w:rFonts w:ascii="Times New Roman" w:eastAsia="Times New Roman" w:hAnsi="Times New Roman" w:cs="Times New Roman"/>
          <w:color w:val="222222"/>
        </w:rPr>
        <w:t xml:space="preserve">that </w:t>
      </w:r>
      <w:r w:rsidRPr="003B4EA5">
        <w:rPr>
          <w:rFonts w:ascii="Times New Roman" w:eastAsia="Times New Roman" w:hAnsi="Times New Roman" w:cs="Times New Roman"/>
          <w:color w:val="222222"/>
        </w:rPr>
        <w:t>need</w:t>
      </w:r>
      <w:r w:rsidR="00B568B0">
        <w:rPr>
          <w:rFonts w:ascii="Times New Roman" w:eastAsia="Times New Roman" w:hAnsi="Times New Roman" w:cs="Times New Roman"/>
          <w:color w:val="222222"/>
        </w:rPr>
        <w:t>ed</w:t>
      </w:r>
      <w:r w:rsidRPr="003B4EA5">
        <w:rPr>
          <w:rFonts w:ascii="Times New Roman" w:eastAsia="Times New Roman" w:hAnsi="Times New Roman" w:cs="Times New Roman"/>
          <w:color w:val="222222"/>
        </w:rPr>
        <w:t xml:space="preserve"> growth</w:t>
      </w:r>
      <w:r w:rsidR="00DB5273">
        <w:rPr>
          <w:rFonts w:ascii="Times New Roman" w:eastAsia="Times New Roman" w:hAnsi="Times New Roman" w:cs="Times New Roman"/>
          <w:color w:val="222222"/>
        </w:rPr>
        <w:t xml:space="preserve"> and </w:t>
      </w:r>
      <w:r w:rsidRPr="003B4EA5">
        <w:rPr>
          <w:rFonts w:ascii="Times New Roman" w:eastAsia="Times New Roman" w:hAnsi="Times New Roman" w:cs="Times New Roman"/>
          <w:color w:val="222222"/>
        </w:rPr>
        <w:t>allow</w:t>
      </w:r>
      <w:r w:rsidR="00133B22">
        <w:rPr>
          <w:rFonts w:ascii="Times New Roman" w:eastAsia="Times New Roman" w:hAnsi="Times New Roman" w:cs="Times New Roman"/>
          <w:color w:val="222222"/>
        </w:rPr>
        <w:t>ed</w:t>
      </w:r>
      <w:r w:rsidRPr="003B4EA5">
        <w:rPr>
          <w:rFonts w:ascii="Times New Roman" w:eastAsia="Times New Roman" w:hAnsi="Times New Roman" w:cs="Times New Roman"/>
          <w:color w:val="222222"/>
        </w:rPr>
        <w:t xml:space="preserve"> for periodic </w:t>
      </w:r>
      <w:r w:rsidR="001F30BF">
        <w:rPr>
          <w:rFonts w:ascii="Times New Roman" w:eastAsia="Times New Roman" w:hAnsi="Times New Roman" w:cs="Times New Roman"/>
          <w:color w:val="222222"/>
        </w:rPr>
        <w:t xml:space="preserve">plan </w:t>
      </w:r>
      <w:r w:rsidRPr="003B4EA5">
        <w:rPr>
          <w:rFonts w:ascii="Times New Roman" w:eastAsia="Times New Roman" w:hAnsi="Times New Roman" w:cs="Times New Roman"/>
          <w:color w:val="222222"/>
        </w:rPr>
        <w:t>review.</w:t>
      </w:r>
      <w:r w:rsidR="00DB5273">
        <w:rPr>
          <w:rFonts w:ascii="Times New Roman" w:eastAsia="Times New Roman" w:hAnsi="Times New Roman" w:cs="Times New Roman"/>
          <w:color w:val="222222"/>
        </w:rPr>
        <w:t xml:space="preserve"> </w:t>
      </w:r>
      <w:r w:rsidR="00133B22">
        <w:rPr>
          <w:rFonts w:ascii="Times New Roman" w:eastAsia="Times New Roman" w:hAnsi="Times New Roman" w:cs="Times New Roman"/>
          <w:color w:val="222222"/>
        </w:rPr>
        <w:t xml:space="preserve">Evaluations were expected to be </w:t>
      </w:r>
      <w:r w:rsidR="00DB5273">
        <w:rPr>
          <w:rFonts w:ascii="Times New Roman" w:eastAsia="Times New Roman" w:hAnsi="Times New Roman" w:cs="Times New Roman"/>
          <w:color w:val="222222"/>
        </w:rPr>
        <w:t xml:space="preserve">completed </w:t>
      </w:r>
      <w:r w:rsidRPr="003B4EA5">
        <w:rPr>
          <w:rFonts w:ascii="Times New Roman" w:eastAsia="Times New Roman" w:hAnsi="Times New Roman" w:cs="Times New Roman"/>
          <w:color w:val="222222"/>
        </w:rPr>
        <w:t>by the end of the school year.</w:t>
      </w:r>
      <w:r w:rsidR="001F30BF">
        <w:rPr>
          <w:rFonts w:ascii="Times New Roman" w:eastAsia="Times New Roman" w:hAnsi="Times New Roman" w:cs="Times New Roman"/>
          <w:color w:val="222222"/>
        </w:rPr>
        <w:t xml:space="preserve"> </w:t>
      </w:r>
      <w:r w:rsidRPr="003B4EA5">
        <w:rPr>
          <w:rFonts w:ascii="Times New Roman" w:eastAsia="Times New Roman" w:hAnsi="Times New Roman" w:cs="Times New Roman"/>
          <w:color w:val="222222"/>
        </w:rPr>
        <w:t>Don</w:t>
      </w:r>
      <w:r w:rsidR="001F30BF">
        <w:rPr>
          <w:rFonts w:ascii="Times New Roman" w:eastAsia="Times New Roman" w:hAnsi="Times New Roman" w:cs="Times New Roman"/>
          <w:color w:val="222222"/>
        </w:rPr>
        <w:t xml:space="preserve"> and Lena</w:t>
      </w:r>
      <w:r w:rsidRPr="003B4EA5">
        <w:rPr>
          <w:rFonts w:ascii="Times New Roman" w:eastAsia="Times New Roman" w:hAnsi="Times New Roman" w:cs="Times New Roman"/>
          <w:color w:val="222222"/>
        </w:rPr>
        <w:t xml:space="preserve"> </w:t>
      </w:r>
      <w:r w:rsidR="001F30BF">
        <w:rPr>
          <w:rFonts w:ascii="Times New Roman" w:eastAsia="Times New Roman" w:hAnsi="Times New Roman" w:cs="Times New Roman"/>
          <w:color w:val="222222"/>
        </w:rPr>
        <w:t>shared</w:t>
      </w:r>
      <w:r w:rsidRPr="003B4EA5">
        <w:rPr>
          <w:rFonts w:ascii="Times New Roman" w:eastAsia="Times New Roman" w:hAnsi="Times New Roman" w:cs="Times New Roman"/>
          <w:color w:val="222222"/>
        </w:rPr>
        <w:t xml:space="preserve"> their p</w:t>
      </w:r>
      <w:r w:rsidR="00DB5273">
        <w:rPr>
          <w:rFonts w:ascii="Times New Roman" w:eastAsia="Times New Roman" w:hAnsi="Times New Roman" w:cs="Times New Roman"/>
          <w:color w:val="222222"/>
        </w:rPr>
        <w:t>rocesses</w:t>
      </w:r>
      <w:r w:rsidRPr="003B4EA5">
        <w:rPr>
          <w:rFonts w:ascii="Times New Roman" w:eastAsia="Times New Roman" w:hAnsi="Times New Roman" w:cs="Times New Roman"/>
          <w:color w:val="222222"/>
        </w:rPr>
        <w:t xml:space="preserve"> </w:t>
      </w:r>
      <w:r w:rsidR="00DB5273">
        <w:rPr>
          <w:rFonts w:ascii="Times New Roman" w:eastAsia="Times New Roman" w:hAnsi="Times New Roman" w:cs="Times New Roman"/>
          <w:color w:val="222222"/>
        </w:rPr>
        <w:t>for</w:t>
      </w:r>
      <w:r w:rsidRPr="003B4EA5">
        <w:rPr>
          <w:rFonts w:ascii="Times New Roman" w:eastAsia="Times New Roman" w:hAnsi="Times New Roman" w:cs="Times New Roman"/>
          <w:color w:val="222222"/>
        </w:rPr>
        <w:t xml:space="preserve"> evaluating</w:t>
      </w:r>
      <w:r w:rsidR="00DB5273">
        <w:rPr>
          <w:rFonts w:ascii="Times New Roman" w:eastAsia="Times New Roman" w:hAnsi="Times New Roman" w:cs="Times New Roman"/>
          <w:color w:val="222222"/>
        </w:rPr>
        <w:t xml:space="preserve"> teachers</w:t>
      </w:r>
      <w:r w:rsidRPr="003B4EA5">
        <w:rPr>
          <w:rFonts w:ascii="Times New Roman" w:eastAsia="Times New Roman" w:hAnsi="Times New Roman" w:cs="Times New Roman"/>
          <w:color w:val="222222"/>
        </w:rPr>
        <w:t xml:space="preserve">, </w:t>
      </w:r>
      <w:r w:rsidR="00DB5273">
        <w:rPr>
          <w:rFonts w:ascii="Times New Roman" w:eastAsia="Times New Roman" w:hAnsi="Times New Roman" w:cs="Times New Roman"/>
          <w:color w:val="222222"/>
        </w:rPr>
        <w:t xml:space="preserve">with </w:t>
      </w:r>
      <w:r w:rsidRPr="003B4EA5">
        <w:rPr>
          <w:rFonts w:ascii="Times New Roman" w:eastAsia="Times New Roman" w:hAnsi="Times New Roman" w:cs="Times New Roman"/>
          <w:color w:val="222222"/>
        </w:rPr>
        <w:t xml:space="preserve">the </w:t>
      </w:r>
      <w:r w:rsidR="00133B22" w:rsidRPr="003B4EA5">
        <w:rPr>
          <w:rFonts w:ascii="Times New Roman" w:eastAsia="Times New Roman" w:hAnsi="Times New Roman" w:cs="Times New Roman"/>
          <w:color w:val="222222"/>
        </w:rPr>
        <w:t>focus</w:t>
      </w:r>
      <w:r w:rsidRPr="003B4EA5">
        <w:rPr>
          <w:rFonts w:ascii="Times New Roman" w:eastAsia="Times New Roman" w:hAnsi="Times New Roman" w:cs="Times New Roman"/>
          <w:color w:val="222222"/>
        </w:rPr>
        <w:t xml:space="preserve"> </w:t>
      </w:r>
      <w:r w:rsidR="001F30BF">
        <w:rPr>
          <w:rFonts w:ascii="Times New Roman" w:eastAsia="Times New Roman" w:hAnsi="Times New Roman" w:cs="Times New Roman"/>
          <w:color w:val="222222"/>
        </w:rPr>
        <w:t xml:space="preserve">on </w:t>
      </w:r>
      <w:r w:rsidRPr="003B4EA5">
        <w:rPr>
          <w:rFonts w:ascii="Times New Roman" w:eastAsia="Times New Roman" w:hAnsi="Times New Roman" w:cs="Times New Roman"/>
          <w:color w:val="222222"/>
        </w:rPr>
        <w:t>professional growth</w:t>
      </w:r>
      <w:r w:rsidR="001F30BF">
        <w:rPr>
          <w:rFonts w:ascii="Times New Roman" w:eastAsia="Times New Roman" w:hAnsi="Times New Roman" w:cs="Times New Roman"/>
          <w:color w:val="222222"/>
        </w:rPr>
        <w:t>.</w:t>
      </w:r>
      <w:r w:rsidRPr="003B4EA5">
        <w:rPr>
          <w:rFonts w:ascii="Times New Roman" w:eastAsia="Times New Roman" w:hAnsi="Times New Roman" w:cs="Times New Roman"/>
          <w:color w:val="222222"/>
        </w:rPr>
        <w:t xml:space="preserve"> Lena state</w:t>
      </w:r>
      <w:r w:rsidR="00DB5273">
        <w:rPr>
          <w:rFonts w:ascii="Times New Roman" w:eastAsia="Times New Roman" w:hAnsi="Times New Roman" w:cs="Times New Roman"/>
          <w:color w:val="222222"/>
        </w:rPr>
        <w:t>d</w:t>
      </w:r>
      <w:r w:rsidR="001F30BF">
        <w:rPr>
          <w:rFonts w:ascii="Times New Roman" w:eastAsia="Times New Roman" w:hAnsi="Times New Roman" w:cs="Times New Roman"/>
          <w:color w:val="222222"/>
        </w:rPr>
        <w:t xml:space="preserve"> that</w:t>
      </w:r>
      <w:r w:rsidRPr="003B4EA5">
        <w:rPr>
          <w:rFonts w:ascii="Times New Roman" w:eastAsia="Times New Roman" w:hAnsi="Times New Roman" w:cs="Times New Roman"/>
          <w:color w:val="222222"/>
        </w:rPr>
        <w:t xml:space="preserve"> </w:t>
      </w:r>
      <w:r w:rsidR="00DB5273">
        <w:rPr>
          <w:rFonts w:ascii="Times New Roman" w:eastAsia="Times New Roman" w:hAnsi="Times New Roman" w:cs="Times New Roman"/>
          <w:color w:val="222222"/>
        </w:rPr>
        <w:t xml:space="preserve">the special education </w:t>
      </w:r>
      <w:r w:rsidRPr="003B4EA5">
        <w:rPr>
          <w:rFonts w:ascii="Times New Roman" w:eastAsia="Times New Roman" w:hAnsi="Times New Roman" w:cs="Times New Roman"/>
          <w:color w:val="222222"/>
        </w:rPr>
        <w:t xml:space="preserve">department </w:t>
      </w:r>
      <w:r w:rsidR="00DB5273">
        <w:rPr>
          <w:rFonts w:ascii="Times New Roman" w:eastAsia="Times New Roman" w:hAnsi="Times New Roman" w:cs="Times New Roman"/>
          <w:color w:val="222222"/>
        </w:rPr>
        <w:t>wa</w:t>
      </w:r>
      <w:r w:rsidRPr="003B4EA5">
        <w:rPr>
          <w:rFonts w:ascii="Times New Roman" w:eastAsia="Times New Roman" w:hAnsi="Times New Roman" w:cs="Times New Roman"/>
          <w:color w:val="222222"/>
        </w:rPr>
        <w:t xml:space="preserve">s using a self-rating </w:t>
      </w:r>
      <w:r w:rsidR="001F30BF">
        <w:rPr>
          <w:rFonts w:ascii="Times New Roman" w:eastAsia="Times New Roman" w:hAnsi="Times New Roman" w:cs="Times New Roman"/>
          <w:color w:val="222222"/>
        </w:rPr>
        <w:t>scale</w:t>
      </w:r>
      <w:r w:rsidR="00334952">
        <w:rPr>
          <w:rFonts w:ascii="Times New Roman" w:eastAsia="Times New Roman" w:hAnsi="Times New Roman" w:cs="Times New Roman"/>
          <w:color w:val="222222"/>
        </w:rPr>
        <w:t xml:space="preserve"> and a leadership rating scale</w:t>
      </w:r>
      <w:r w:rsidRPr="003B4EA5">
        <w:rPr>
          <w:rFonts w:ascii="Times New Roman" w:eastAsia="Times New Roman" w:hAnsi="Times New Roman" w:cs="Times New Roman"/>
          <w:color w:val="222222"/>
        </w:rPr>
        <w:t>.</w:t>
      </w:r>
      <w:r w:rsidR="00DB5273">
        <w:rPr>
          <w:rFonts w:ascii="Times New Roman" w:eastAsia="Times New Roman" w:hAnsi="Times New Roman" w:cs="Times New Roman"/>
          <w:color w:val="222222"/>
        </w:rPr>
        <w:t xml:space="preserve"> </w:t>
      </w:r>
      <w:r w:rsidR="00DB5273" w:rsidRPr="003B4EA5">
        <w:rPr>
          <w:rFonts w:ascii="Times New Roman" w:eastAsia="Times New Roman" w:hAnsi="Times New Roman" w:cs="Times New Roman"/>
          <w:color w:val="222222"/>
        </w:rPr>
        <w:t>Don Fournier</w:t>
      </w:r>
      <w:r w:rsidR="00DB5273">
        <w:rPr>
          <w:rFonts w:ascii="Times New Roman" w:eastAsia="Times New Roman" w:hAnsi="Times New Roman" w:cs="Times New Roman"/>
          <w:color w:val="222222"/>
        </w:rPr>
        <w:t xml:space="preserve"> </w:t>
      </w:r>
      <w:r w:rsidR="00DB5273" w:rsidRPr="003B4EA5">
        <w:rPr>
          <w:rFonts w:ascii="Times New Roman" w:eastAsia="Times New Roman" w:hAnsi="Times New Roman" w:cs="Times New Roman"/>
          <w:color w:val="222222"/>
        </w:rPr>
        <w:t>mention</w:t>
      </w:r>
      <w:r w:rsidR="00DB5273">
        <w:rPr>
          <w:rFonts w:ascii="Times New Roman" w:eastAsia="Times New Roman" w:hAnsi="Times New Roman" w:cs="Times New Roman"/>
          <w:color w:val="222222"/>
        </w:rPr>
        <w:t>ed</w:t>
      </w:r>
      <w:r w:rsidR="00DB5273" w:rsidRPr="003B4EA5">
        <w:rPr>
          <w:rFonts w:ascii="Times New Roman" w:eastAsia="Times New Roman" w:hAnsi="Times New Roman" w:cs="Times New Roman"/>
          <w:color w:val="222222"/>
        </w:rPr>
        <w:t xml:space="preserve"> that </w:t>
      </w:r>
      <w:r w:rsidR="00DB5273">
        <w:rPr>
          <w:rFonts w:ascii="Times New Roman" w:eastAsia="Times New Roman" w:hAnsi="Times New Roman" w:cs="Times New Roman"/>
          <w:color w:val="222222"/>
        </w:rPr>
        <w:t>t</w:t>
      </w:r>
      <w:r w:rsidR="00DB5273" w:rsidRPr="003B4EA5">
        <w:rPr>
          <w:rFonts w:ascii="Times New Roman" w:eastAsia="Times New Roman" w:hAnsi="Times New Roman" w:cs="Times New Roman"/>
          <w:color w:val="222222"/>
        </w:rPr>
        <w:t>eachers ha</w:t>
      </w:r>
      <w:r w:rsidR="00DB5273">
        <w:rPr>
          <w:rFonts w:ascii="Times New Roman" w:eastAsia="Times New Roman" w:hAnsi="Times New Roman" w:cs="Times New Roman"/>
          <w:color w:val="222222"/>
        </w:rPr>
        <w:t>d</w:t>
      </w:r>
      <w:r w:rsidR="00DB5273" w:rsidRPr="003B4EA5">
        <w:rPr>
          <w:rFonts w:ascii="Times New Roman" w:eastAsia="Times New Roman" w:hAnsi="Times New Roman" w:cs="Times New Roman"/>
          <w:color w:val="222222"/>
        </w:rPr>
        <w:t xml:space="preserve"> the opportunity to reflect at the beginning of the school year, on establishing professional goals</w:t>
      </w:r>
      <w:r w:rsidR="00DB5273">
        <w:rPr>
          <w:rFonts w:ascii="Times New Roman" w:eastAsia="Times New Roman" w:hAnsi="Times New Roman" w:cs="Times New Roman"/>
          <w:color w:val="222222"/>
        </w:rPr>
        <w:t>, and t</w:t>
      </w:r>
      <w:r w:rsidR="00DB5273" w:rsidRPr="003B4EA5">
        <w:rPr>
          <w:rFonts w:ascii="Times New Roman" w:eastAsia="Times New Roman" w:hAnsi="Times New Roman" w:cs="Times New Roman"/>
          <w:color w:val="222222"/>
        </w:rPr>
        <w:t>eachers ha</w:t>
      </w:r>
      <w:r w:rsidR="00DB5273">
        <w:rPr>
          <w:rFonts w:ascii="Times New Roman" w:eastAsia="Times New Roman" w:hAnsi="Times New Roman" w:cs="Times New Roman"/>
          <w:color w:val="222222"/>
        </w:rPr>
        <w:t>d</w:t>
      </w:r>
      <w:r w:rsidR="00DB5273" w:rsidRPr="003B4EA5">
        <w:rPr>
          <w:rFonts w:ascii="Times New Roman" w:eastAsia="Times New Roman" w:hAnsi="Times New Roman" w:cs="Times New Roman"/>
          <w:color w:val="222222"/>
        </w:rPr>
        <w:t xml:space="preserve"> opportunity to respond as a part of this evaluation process.</w:t>
      </w:r>
    </w:p>
    <w:p w14:paraId="0DA817F0" w14:textId="77777777" w:rsidR="003B4EA5" w:rsidRPr="003B4EA5" w:rsidRDefault="003B4EA5" w:rsidP="00B957F3">
      <w:pPr>
        <w:ind w:left="1530"/>
        <w:rPr>
          <w:rFonts w:ascii="Times New Roman" w:hAnsi="Times New Roman" w:cs="Times New Roman"/>
        </w:rPr>
      </w:pPr>
    </w:p>
    <w:p w14:paraId="4FBB56BD" w14:textId="6C528802" w:rsidR="00B957F3" w:rsidRPr="00462185" w:rsidRDefault="00B957F3" w:rsidP="00EA7C9D">
      <w:pPr>
        <w:rPr>
          <w:rFonts w:ascii="Times New Roman" w:hAnsi="Times New Roman" w:cs="Times New Roman"/>
          <w:b/>
          <w:bCs/>
        </w:rPr>
      </w:pPr>
      <w:r w:rsidRPr="00462185">
        <w:rPr>
          <w:rFonts w:ascii="Times New Roman" w:hAnsi="Times New Roman" w:cs="Times New Roman"/>
          <w:b/>
          <w:bCs/>
        </w:rPr>
        <w:t>SY 2021/22 &amp; SY2022/23 Enrollment</w:t>
      </w:r>
      <w:r w:rsidR="00F67F0A">
        <w:rPr>
          <w:rFonts w:ascii="Times New Roman" w:hAnsi="Times New Roman" w:cs="Times New Roman"/>
          <w:b/>
          <w:bCs/>
        </w:rPr>
        <w:t>.</w:t>
      </w:r>
    </w:p>
    <w:p w14:paraId="751D754A" w14:textId="77777777" w:rsidR="00F67F0A" w:rsidRPr="00F67F0A" w:rsidRDefault="00F67F0A" w:rsidP="00F67F0A">
      <w:pPr>
        <w:rPr>
          <w:rFonts w:ascii="Times New Roman" w:hAnsi="Times New Roman" w:cs="Times New Roman"/>
        </w:rPr>
      </w:pPr>
      <w:r w:rsidRPr="00F67F0A">
        <w:rPr>
          <w:rFonts w:ascii="Times New Roman" w:hAnsi="Times New Roman" w:cs="Times New Roman"/>
        </w:rPr>
        <w:t>Enrollment update as of 5/17/22:</w:t>
      </w:r>
    </w:p>
    <w:p w14:paraId="0426DC78" w14:textId="19D67618" w:rsidR="00F67F0A" w:rsidRPr="00F67F0A" w:rsidRDefault="00F67F0A" w:rsidP="00F67F0A">
      <w:pPr>
        <w:rPr>
          <w:rFonts w:ascii="Times New Roman" w:hAnsi="Times New Roman" w:cs="Times New Roman"/>
        </w:rPr>
      </w:pPr>
      <w:r w:rsidRPr="00F67F0A">
        <w:rPr>
          <w:rFonts w:ascii="Times New Roman" w:hAnsi="Times New Roman" w:cs="Times New Roman"/>
        </w:rPr>
        <w:t>52 students approved.</w:t>
      </w:r>
    </w:p>
    <w:p w14:paraId="61E491B4" w14:textId="77777777" w:rsidR="00F67F0A" w:rsidRPr="00F67F0A" w:rsidRDefault="00F67F0A" w:rsidP="00F67F0A">
      <w:pPr>
        <w:rPr>
          <w:rFonts w:ascii="Times New Roman" w:hAnsi="Times New Roman" w:cs="Times New Roman"/>
        </w:rPr>
      </w:pPr>
      <w:r w:rsidRPr="00F67F0A">
        <w:rPr>
          <w:rFonts w:ascii="Times New Roman" w:hAnsi="Times New Roman" w:cs="Times New Roman"/>
        </w:rPr>
        <w:t>23 applications in progress.</w:t>
      </w:r>
    </w:p>
    <w:p w14:paraId="18B68361" w14:textId="76DBB19E" w:rsidR="00F67F0A" w:rsidRDefault="00F67F0A" w:rsidP="00F67F0A">
      <w:pPr>
        <w:rPr>
          <w:rFonts w:ascii="Times New Roman" w:hAnsi="Times New Roman" w:cs="Times New Roman"/>
        </w:rPr>
      </w:pPr>
      <w:r w:rsidRPr="00F67F0A">
        <w:rPr>
          <w:rFonts w:ascii="Times New Roman" w:hAnsi="Times New Roman" w:cs="Times New Roman"/>
        </w:rPr>
        <w:t xml:space="preserve">2 outstanding seat offers. </w:t>
      </w:r>
    </w:p>
    <w:p w14:paraId="5821F360" w14:textId="77777777" w:rsidR="001B44D1" w:rsidRDefault="001B44D1" w:rsidP="00722228">
      <w:pPr>
        <w:rPr>
          <w:rFonts w:ascii="Times New Roman" w:hAnsi="Times New Roman" w:cs="Times New Roman"/>
          <w:color w:val="222222"/>
          <w:shd w:val="clear" w:color="auto" w:fill="FFFFFF"/>
        </w:rPr>
      </w:pPr>
    </w:p>
    <w:p w14:paraId="7944BAA9" w14:textId="33B44511" w:rsidR="00722228" w:rsidRDefault="001B44D1" w:rsidP="00722228">
      <w:pPr>
        <w:rPr>
          <w:rFonts w:ascii="Times New Roman" w:hAnsi="Times New Roman" w:cs="Times New Roman"/>
          <w:color w:val="222222"/>
          <w:shd w:val="clear" w:color="auto" w:fill="FFFFFF"/>
        </w:rPr>
      </w:pPr>
      <w:r>
        <w:rPr>
          <w:rFonts w:ascii="Times New Roman" w:hAnsi="Times New Roman" w:cs="Times New Roman"/>
          <w:color w:val="222222"/>
          <w:shd w:val="clear" w:color="auto" w:fill="FFFFFF"/>
        </w:rPr>
        <w:t>Dr. Browne reported that e</w:t>
      </w:r>
      <w:r w:rsidR="00722228" w:rsidRPr="00462185">
        <w:rPr>
          <w:rFonts w:ascii="Times New Roman" w:hAnsi="Times New Roman" w:cs="Times New Roman"/>
          <w:color w:val="222222"/>
          <w:shd w:val="clear" w:color="auto" w:fill="FFFFFF"/>
        </w:rPr>
        <w:t>nrollment</w:t>
      </w:r>
      <w:r>
        <w:rPr>
          <w:rFonts w:ascii="Times New Roman" w:hAnsi="Times New Roman" w:cs="Times New Roman"/>
          <w:color w:val="222222"/>
          <w:shd w:val="clear" w:color="auto" w:fill="FFFFFF"/>
        </w:rPr>
        <w:t xml:space="preserve"> and r</w:t>
      </w:r>
      <w:r w:rsidR="00722228" w:rsidRPr="00462185">
        <w:rPr>
          <w:rFonts w:ascii="Times New Roman" w:hAnsi="Times New Roman" w:cs="Times New Roman"/>
          <w:color w:val="222222"/>
          <w:shd w:val="clear" w:color="auto" w:fill="FFFFFF"/>
        </w:rPr>
        <w:t>e-</w:t>
      </w:r>
      <w:r>
        <w:rPr>
          <w:rFonts w:ascii="Times New Roman" w:hAnsi="Times New Roman" w:cs="Times New Roman"/>
          <w:color w:val="222222"/>
          <w:shd w:val="clear" w:color="auto" w:fill="FFFFFF"/>
        </w:rPr>
        <w:t>r</w:t>
      </w:r>
      <w:r w:rsidR="00722228" w:rsidRPr="00462185">
        <w:rPr>
          <w:rFonts w:ascii="Times New Roman" w:hAnsi="Times New Roman" w:cs="Times New Roman"/>
          <w:color w:val="222222"/>
          <w:shd w:val="clear" w:color="auto" w:fill="FFFFFF"/>
        </w:rPr>
        <w:t>egistration</w:t>
      </w:r>
      <w:r>
        <w:rPr>
          <w:rFonts w:ascii="Times New Roman" w:hAnsi="Times New Roman" w:cs="Times New Roman"/>
          <w:color w:val="222222"/>
          <w:shd w:val="clear" w:color="auto" w:fill="FFFFFF"/>
        </w:rPr>
        <w:t xml:space="preserve"> were o</w:t>
      </w:r>
      <w:r w:rsidR="00722228" w:rsidRPr="00462185">
        <w:rPr>
          <w:rFonts w:ascii="Times New Roman" w:hAnsi="Times New Roman" w:cs="Times New Roman"/>
          <w:color w:val="222222"/>
          <w:shd w:val="clear" w:color="auto" w:fill="FFFFFF"/>
        </w:rPr>
        <w:t>n target and ahead of projections</w:t>
      </w:r>
      <w:r w:rsidR="00722228">
        <w:rPr>
          <w:rFonts w:ascii="Times New Roman" w:hAnsi="Times New Roman" w:cs="Times New Roman"/>
          <w:color w:val="222222"/>
          <w:shd w:val="clear" w:color="auto" w:fill="FFFFFF"/>
        </w:rPr>
        <w:t xml:space="preserve">. </w:t>
      </w:r>
    </w:p>
    <w:p w14:paraId="6539E64B" w14:textId="77777777" w:rsidR="00722228" w:rsidRPr="00F67F0A" w:rsidRDefault="00722228" w:rsidP="00F67F0A">
      <w:pPr>
        <w:rPr>
          <w:rFonts w:ascii="Times New Roman" w:hAnsi="Times New Roman" w:cs="Times New Roman"/>
        </w:rPr>
      </w:pPr>
    </w:p>
    <w:p w14:paraId="1178A45F" w14:textId="46768500" w:rsidR="00AA6C55" w:rsidRDefault="000E58A0" w:rsidP="00B94EE8">
      <w:pPr>
        <w:rPr>
          <w:rFonts w:ascii="Times New Roman" w:hAnsi="Times New Roman" w:cs="Times New Roman"/>
        </w:rPr>
      </w:pPr>
      <w:r w:rsidRPr="000A5DE5">
        <w:rPr>
          <w:rFonts w:ascii="Times New Roman" w:hAnsi="Times New Roman" w:cs="Times New Roman"/>
          <w:b/>
          <w:bCs/>
        </w:rPr>
        <w:t>Governance.</w:t>
      </w:r>
      <w:r w:rsidRPr="000A5DE5">
        <w:rPr>
          <w:rFonts w:ascii="Times New Roman" w:hAnsi="Times New Roman" w:cs="Times New Roman"/>
        </w:rPr>
        <w:t xml:space="preserve"> </w:t>
      </w:r>
    </w:p>
    <w:p w14:paraId="5E37E347" w14:textId="219B5EE9" w:rsidR="00AA6C55" w:rsidRDefault="00AA6C55" w:rsidP="00B94EE8">
      <w:pPr>
        <w:rPr>
          <w:rFonts w:ascii="Times New Roman" w:hAnsi="Times New Roman" w:cs="Times New Roman"/>
        </w:rPr>
      </w:pPr>
    </w:p>
    <w:p w14:paraId="48E68BE5" w14:textId="1C868794" w:rsidR="00C11F90" w:rsidRDefault="00C11F90" w:rsidP="00C11F90">
      <w:pPr>
        <w:rPr>
          <w:rFonts w:ascii="Times New Roman" w:hAnsi="Times New Roman" w:cs="Times New Roman"/>
          <w:b/>
          <w:bCs/>
        </w:rPr>
      </w:pPr>
      <w:r w:rsidRPr="00C11F90">
        <w:rPr>
          <w:rFonts w:ascii="Times New Roman" w:hAnsi="Times New Roman" w:cs="Times New Roman"/>
          <w:b/>
          <w:bCs/>
        </w:rPr>
        <w:t>Long Term Strategic and Financial Planning.</w:t>
      </w:r>
    </w:p>
    <w:p w14:paraId="3CA36272" w14:textId="77777777" w:rsidR="00A111FC" w:rsidRDefault="00A111FC" w:rsidP="00C11F90">
      <w:pPr>
        <w:rPr>
          <w:rFonts w:ascii="Times New Roman" w:hAnsi="Times New Roman" w:cs="Times New Roman"/>
          <w:b/>
          <w:bCs/>
        </w:rPr>
      </w:pPr>
    </w:p>
    <w:p w14:paraId="700BF60E" w14:textId="4B2859CE" w:rsidR="00A111FC" w:rsidRPr="00FB2B82" w:rsidRDefault="00831486" w:rsidP="00C11F90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Dr. Browne presented</w:t>
      </w:r>
      <w:r w:rsidR="00BE7DD4">
        <w:rPr>
          <w:rFonts w:ascii="Times New Roman" w:hAnsi="Times New Roman" w:cs="Times New Roman"/>
        </w:rPr>
        <w:t xml:space="preserve"> an overview of</w:t>
      </w:r>
      <w:r>
        <w:rPr>
          <w:rFonts w:ascii="Times New Roman" w:hAnsi="Times New Roman" w:cs="Times New Roman"/>
        </w:rPr>
        <w:t xml:space="preserve"> </w:t>
      </w:r>
      <w:r w:rsidR="00FB2B82">
        <w:rPr>
          <w:rFonts w:ascii="Times New Roman" w:hAnsi="Times New Roman" w:cs="Times New Roman"/>
        </w:rPr>
        <w:t>MEVA</w:t>
      </w:r>
      <w:r>
        <w:rPr>
          <w:rFonts w:ascii="Times New Roman" w:hAnsi="Times New Roman" w:cs="Times New Roman"/>
        </w:rPr>
        <w:t>’s</w:t>
      </w:r>
      <w:r w:rsidR="00FB2B82">
        <w:rPr>
          <w:rFonts w:ascii="Times New Roman" w:hAnsi="Times New Roman" w:cs="Times New Roman"/>
        </w:rPr>
        <w:t xml:space="preserve"> </w:t>
      </w:r>
      <w:r w:rsidR="00A111FC" w:rsidRPr="00FB2B82">
        <w:rPr>
          <w:rFonts w:ascii="Times New Roman" w:hAnsi="Times New Roman" w:cs="Times New Roman"/>
        </w:rPr>
        <w:t xml:space="preserve">Strategic Plan Priorities  </w:t>
      </w:r>
    </w:p>
    <w:p w14:paraId="7D5712F2" w14:textId="019BBE5C" w:rsidR="00A111FC" w:rsidRPr="00A111FC" w:rsidRDefault="00A111FC" w:rsidP="00A111FC">
      <w:pPr>
        <w:numPr>
          <w:ilvl w:val="0"/>
          <w:numId w:val="29"/>
        </w:numPr>
        <w:rPr>
          <w:rFonts w:ascii="Times New Roman" w:hAnsi="Times New Roman" w:cs="Times New Roman"/>
        </w:rPr>
      </w:pPr>
      <w:r w:rsidRPr="00A111FC">
        <w:rPr>
          <w:rFonts w:ascii="Times New Roman" w:hAnsi="Times New Roman" w:cs="Times New Roman"/>
        </w:rPr>
        <w:t>Teacher/Co-Teacher Development</w:t>
      </w:r>
      <w:r w:rsidR="00D10777">
        <w:rPr>
          <w:rFonts w:ascii="Times New Roman" w:hAnsi="Times New Roman" w:cs="Times New Roman"/>
        </w:rPr>
        <w:t xml:space="preserve"> – We are developing teachers/co-teachers throughout the school year via weekly process improvement meetings, department meetings, and training on standards alignmen</w:t>
      </w:r>
      <w:r w:rsidR="00D80431">
        <w:rPr>
          <w:rFonts w:ascii="Times New Roman" w:hAnsi="Times New Roman" w:cs="Times New Roman"/>
        </w:rPr>
        <w:t>t, curriculum mapping,</w:t>
      </w:r>
      <w:r w:rsidR="00D10777">
        <w:rPr>
          <w:rFonts w:ascii="Times New Roman" w:hAnsi="Times New Roman" w:cs="Times New Roman"/>
        </w:rPr>
        <w:t xml:space="preserve"> and </w:t>
      </w:r>
      <w:r w:rsidR="00D10777">
        <w:rPr>
          <w:rFonts w:ascii="Times New Roman" w:hAnsi="Times New Roman" w:cs="Times New Roman"/>
        </w:rPr>
        <w:t>data-driven instruction</w:t>
      </w:r>
      <w:r w:rsidRPr="00A111FC">
        <w:rPr>
          <w:rFonts w:ascii="Times New Roman" w:hAnsi="Times New Roman" w:cs="Times New Roman"/>
        </w:rPr>
        <w:t xml:space="preserve">. </w:t>
      </w:r>
    </w:p>
    <w:p w14:paraId="107EC1AE" w14:textId="0A1524EC" w:rsidR="00A111FC" w:rsidRPr="00A111FC" w:rsidRDefault="00A111FC" w:rsidP="00A111FC">
      <w:pPr>
        <w:numPr>
          <w:ilvl w:val="0"/>
          <w:numId w:val="29"/>
        </w:numPr>
        <w:rPr>
          <w:rFonts w:ascii="Times New Roman" w:hAnsi="Times New Roman" w:cs="Times New Roman"/>
        </w:rPr>
      </w:pPr>
      <w:r w:rsidRPr="00A111FC">
        <w:rPr>
          <w:rFonts w:ascii="Times New Roman" w:hAnsi="Times New Roman" w:cs="Times New Roman"/>
        </w:rPr>
        <w:t>NWEAs</w:t>
      </w:r>
      <w:r w:rsidR="00401D42">
        <w:rPr>
          <w:rFonts w:ascii="Times New Roman" w:hAnsi="Times New Roman" w:cs="Times New Roman"/>
        </w:rPr>
        <w:t xml:space="preserve"> – We aim to test all students in grades 7-11, three times during the year, in math, reading, and language usage</w:t>
      </w:r>
      <w:r w:rsidRPr="00A111FC">
        <w:rPr>
          <w:rFonts w:ascii="Times New Roman" w:hAnsi="Times New Roman" w:cs="Times New Roman"/>
        </w:rPr>
        <w:t>.</w:t>
      </w:r>
    </w:p>
    <w:p w14:paraId="69D8FC1C" w14:textId="1CBA1290" w:rsidR="00A111FC" w:rsidRPr="00A111FC" w:rsidRDefault="00A111FC" w:rsidP="00A111FC">
      <w:pPr>
        <w:numPr>
          <w:ilvl w:val="0"/>
          <w:numId w:val="29"/>
        </w:numPr>
        <w:rPr>
          <w:rFonts w:ascii="Times New Roman" w:hAnsi="Times New Roman" w:cs="Times New Roman"/>
        </w:rPr>
      </w:pPr>
      <w:r w:rsidRPr="00A111FC">
        <w:rPr>
          <w:rFonts w:ascii="Times New Roman" w:hAnsi="Times New Roman" w:cs="Times New Roman"/>
        </w:rPr>
        <w:t>Individual Learning Plans (ILPs)</w:t>
      </w:r>
      <w:r w:rsidR="006D7A5D">
        <w:rPr>
          <w:rFonts w:ascii="Times New Roman" w:hAnsi="Times New Roman" w:cs="Times New Roman"/>
        </w:rPr>
        <w:t xml:space="preserve"> – We individualize each student’s programming to facilitate their postsecondary transition aspirations/goals. </w:t>
      </w:r>
    </w:p>
    <w:p w14:paraId="444CBE73" w14:textId="40F56885" w:rsidR="00A111FC" w:rsidRPr="00A111FC" w:rsidRDefault="00A111FC" w:rsidP="00A111FC">
      <w:pPr>
        <w:numPr>
          <w:ilvl w:val="0"/>
          <w:numId w:val="29"/>
        </w:numPr>
        <w:rPr>
          <w:rFonts w:ascii="Times New Roman" w:hAnsi="Times New Roman" w:cs="Times New Roman"/>
        </w:rPr>
      </w:pPr>
      <w:r w:rsidRPr="00A111FC">
        <w:rPr>
          <w:rFonts w:ascii="Times New Roman" w:hAnsi="Times New Roman" w:cs="Times New Roman"/>
        </w:rPr>
        <w:t>Summer Programming</w:t>
      </w:r>
      <w:r w:rsidR="006D7A5D">
        <w:rPr>
          <w:rFonts w:ascii="Times New Roman" w:hAnsi="Times New Roman" w:cs="Times New Roman"/>
        </w:rPr>
        <w:t xml:space="preserve"> – We offer summer courses and enrichment every school year (</w:t>
      </w:r>
      <w:r w:rsidR="003E0BE9">
        <w:rPr>
          <w:rFonts w:ascii="Times New Roman" w:hAnsi="Times New Roman" w:cs="Times New Roman"/>
        </w:rPr>
        <w:t>beginning during</w:t>
      </w:r>
      <w:r w:rsidR="006D7A5D">
        <w:rPr>
          <w:rFonts w:ascii="Times New Roman" w:hAnsi="Times New Roman" w:cs="Times New Roman"/>
        </w:rPr>
        <w:t xml:space="preserve"> summer 2016)</w:t>
      </w:r>
      <w:r w:rsidRPr="00A111FC">
        <w:rPr>
          <w:rFonts w:ascii="Times New Roman" w:hAnsi="Times New Roman" w:cs="Times New Roman"/>
        </w:rPr>
        <w:t>.</w:t>
      </w:r>
    </w:p>
    <w:p w14:paraId="4F331A6B" w14:textId="1168974B" w:rsidR="00A111FC" w:rsidRPr="00A111FC" w:rsidRDefault="00A111FC" w:rsidP="00A111FC">
      <w:pPr>
        <w:numPr>
          <w:ilvl w:val="0"/>
          <w:numId w:val="29"/>
        </w:numPr>
        <w:rPr>
          <w:rFonts w:ascii="Times New Roman" w:hAnsi="Times New Roman" w:cs="Times New Roman"/>
        </w:rPr>
      </w:pPr>
      <w:r w:rsidRPr="00A111FC">
        <w:rPr>
          <w:rFonts w:ascii="Times New Roman" w:hAnsi="Times New Roman" w:cs="Times New Roman"/>
        </w:rPr>
        <w:lastRenderedPageBreak/>
        <w:t>Career/College Readiness</w:t>
      </w:r>
      <w:r w:rsidR="00220D8C">
        <w:rPr>
          <w:rFonts w:ascii="Times New Roman" w:hAnsi="Times New Roman" w:cs="Times New Roman"/>
        </w:rPr>
        <w:t xml:space="preserve"> – We prepare students for entering the workforce and/or continuing their education after graduating from high school. </w:t>
      </w:r>
    </w:p>
    <w:p w14:paraId="76895023" w14:textId="32BB6324" w:rsidR="00A111FC" w:rsidRPr="00A111FC" w:rsidRDefault="00A111FC" w:rsidP="00A111FC">
      <w:pPr>
        <w:numPr>
          <w:ilvl w:val="0"/>
          <w:numId w:val="29"/>
        </w:numPr>
        <w:rPr>
          <w:rFonts w:ascii="Times New Roman" w:hAnsi="Times New Roman" w:cs="Times New Roman"/>
        </w:rPr>
      </w:pPr>
      <w:r w:rsidRPr="00A111FC">
        <w:rPr>
          <w:rFonts w:ascii="Times New Roman" w:hAnsi="Times New Roman" w:cs="Times New Roman"/>
        </w:rPr>
        <w:t>Technology Improvements</w:t>
      </w:r>
      <w:r w:rsidR="00BB2CA3">
        <w:rPr>
          <w:rFonts w:ascii="Times New Roman" w:hAnsi="Times New Roman" w:cs="Times New Roman"/>
        </w:rPr>
        <w:t xml:space="preserve"> – Facilitating access to virtual education is a high priority</w:t>
      </w:r>
      <w:r w:rsidRPr="00A111FC">
        <w:rPr>
          <w:rFonts w:ascii="Times New Roman" w:hAnsi="Times New Roman" w:cs="Times New Roman"/>
        </w:rPr>
        <w:t xml:space="preserve">. </w:t>
      </w:r>
    </w:p>
    <w:p w14:paraId="0CD443AE" w14:textId="4B309549" w:rsidR="00A111FC" w:rsidRPr="00A111FC" w:rsidRDefault="00A111FC" w:rsidP="00A111FC">
      <w:pPr>
        <w:numPr>
          <w:ilvl w:val="0"/>
          <w:numId w:val="29"/>
        </w:numPr>
        <w:rPr>
          <w:rFonts w:ascii="Times New Roman" w:hAnsi="Times New Roman" w:cs="Times New Roman"/>
        </w:rPr>
      </w:pPr>
      <w:r w:rsidRPr="00A111FC">
        <w:rPr>
          <w:rFonts w:ascii="Times New Roman" w:hAnsi="Times New Roman" w:cs="Times New Roman"/>
        </w:rPr>
        <w:t>Service and Support to Students and Families</w:t>
      </w:r>
      <w:r w:rsidR="00F46250">
        <w:rPr>
          <w:rFonts w:ascii="Times New Roman" w:hAnsi="Times New Roman" w:cs="Times New Roman"/>
        </w:rPr>
        <w:t xml:space="preserve"> – We work to provide a high-quality virtual learning experience</w:t>
      </w:r>
      <w:r w:rsidR="00A466C8">
        <w:rPr>
          <w:rFonts w:ascii="Times New Roman" w:hAnsi="Times New Roman" w:cs="Times New Roman"/>
        </w:rPr>
        <w:t>; “customer” service is important</w:t>
      </w:r>
      <w:r w:rsidRPr="00A111FC">
        <w:rPr>
          <w:rFonts w:ascii="Times New Roman" w:hAnsi="Times New Roman" w:cs="Times New Roman"/>
        </w:rPr>
        <w:t xml:space="preserve">. </w:t>
      </w:r>
    </w:p>
    <w:p w14:paraId="12865AB7" w14:textId="77777777" w:rsidR="00A111FC" w:rsidRPr="00A111FC" w:rsidRDefault="00A111FC" w:rsidP="00C11F90">
      <w:pPr>
        <w:rPr>
          <w:rFonts w:ascii="Times New Roman" w:hAnsi="Times New Roman" w:cs="Times New Roman"/>
        </w:rPr>
      </w:pPr>
    </w:p>
    <w:p w14:paraId="05F65672" w14:textId="4CA11A19" w:rsidR="0077170C" w:rsidRPr="0077170C" w:rsidRDefault="0077170C" w:rsidP="0077170C">
      <w:pPr>
        <w:shd w:val="clear" w:color="auto" w:fill="FFFFFF"/>
        <w:rPr>
          <w:rFonts w:ascii="Times New Roman" w:eastAsia="Times New Roman" w:hAnsi="Times New Roman" w:cs="Times New Roman"/>
          <w:color w:val="222222"/>
        </w:rPr>
      </w:pPr>
      <w:r w:rsidRPr="0077170C">
        <w:rPr>
          <w:rFonts w:ascii="Times New Roman" w:eastAsia="Times New Roman" w:hAnsi="Times New Roman" w:cs="Times New Roman"/>
          <w:color w:val="222222"/>
        </w:rPr>
        <w:t xml:space="preserve">The Strategic Plan </w:t>
      </w:r>
      <w:r w:rsidR="00F75C75">
        <w:rPr>
          <w:rFonts w:ascii="Times New Roman" w:eastAsia="Times New Roman" w:hAnsi="Times New Roman" w:cs="Times New Roman"/>
          <w:color w:val="222222"/>
        </w:rPr>
        <w:t>was</w:t>
      </w:r>
      <w:r w:rsidRPr="0077170C">
        <w:rPr>
          <w:rFonts w:ascii="Times New Roman" w:eastAsia="Times New Roman" w:hAnsi="Times New Roman" w:cs="Times New Roman"/>
          <w:color w:val="222222"/>
        </w:rPr>
        <w:t xml:space="preserve"> a </w:t>
      </w:r>
      <w:r w:rsidR="00F75C75">
        <w:rPr>
          <w:rFonts w:ascii="Times New Roman" w:eastAsia="Times New Roman" w:hAnsi="Times New Roman" w:cs="Times New Roman"/>
          <w:color w:val="222222"/>
        </w:rPr>
        <w:t xml:space="preserve">requirement of </w:t>
      </w:r>
      <w:r w:rsidRPr="0077170C">
        <w:rPr>
          <w:rFonts w:ascii="Times New Roman" w:eastAsia="Times New Roman" w:hAnsi="Times New Roman" w:cs="Times New Roman"/>
          <w:color w:val="222222"/>
        </w:rPr>
        <w:t xml:space="preserve">the Charter Commission and part of the </w:t>
      </w:r>
      <w:r w:rsidR="00F75C75">
        <w:rPr>
          <w:rFonts w:ascii="Times New Roman" w:eastAsia="Times New Roman" w:hAnsi="Times New Roman" w:cs="Times New Roman"/>
          <w:color w:val="222222"/>
        </w:rPr>
        <w:t xml:space="preserve">annual </w:t>
      </w:r>
      <w:r w:rsidRPr="0077170C">
        <w:rPr>
          <w:rFonts w:ascii="Times New Roman" w:eastAsia="Times New Roman" w:hAnsi="Times New Roman" w:cs="Times New Roman"/>
          <w:color w:val="222222"/>
        </w:rPr>
        <w:t xml:space="preserve">monitoring process. MEVA </w:t>
      </w:r>
      <w:r w:rsidR="00F75C75">
        <w:rPr>
          <w:rFonts w:ascii="Times New Roman" w:eastAsia="Times New Roman" w:hAnsi="Times New Roman" w:cs="Times New Roman"/>
          <w:color w:val="222222"/>
        </w:rPr>
        <w:t>maintain</w:t>
      </w:r>
      <w:r w:rsidR="00AE7FC7">
        <w:rPr>
          <w:rFonts w:ascii="Times New Roman" w:eastAsia="Times New Roman" w:hAnsi="Times New Roman" w:cs="Times New Roman"/>
          <w:color w:val="222222"/>
        </w:rPr>
        <w:t>ed</w:t>
      </w:r>
      <w:r w:rsidR="00F75C75">
        <w:rPr>
          <w:rFonts w:ascii="Times New Roman" w:eastAsia="Times New Roman" w:hAnsi="Times New Roman" w:cs="Times New Roman"/>
          <w:color w:val="222222"/>
        </w:rPr>
        <w:t xml:space="preserve"> its priorities </w:t>
      </w:r>
      <w:r w:rsidRPr="0077170C">
        <w:rPr>
          <w:rFonts w:ascii="Times New Roman" w:eastAsia="Times New Roman" w:hAnsi="Times New Roman" w:cs="Times New Roman"/>
          <w:color w:val="222222"/>
        </w:rPr>
        <w:t>daily</w:t>
      </w:r>
      <w:r w:rsidR="00F75C75">
        <w:rPr>
          <w:rFonts w:ascii="Times New Roman" w:eastAsia="Times New Roman" w:hAnsi="Times New Roman" w:cs="Times New Roman"/>
          <w:color w:val="222222"/>
        </w:rPr>
        <w:t>.</w:t>
      </w:r>
      <w:r w:rsidRPr="0077170C">
        <w:rPr>
          <w:rFonts w:ascii="Times New Roman" w:eastAsia="Times New Roman" w:hAnsi="Times New Roman" w:cs="Times New Roman"/>
          <w:color w:val="222222"/>
        </w:rPr>
        <w:t xml:space="preserve"> Donna</w:t>
      </w:r>
      <w:r w:rsidR="00F75C75">
        <w:rPr>
          <w:rFonts w:ascii="Times New Roman" w:eastAsia="Times New Roman" w:hAnsi="Times New Roman" w:cs="Times New Roman"/>
          <w:color w:val="222222"/>
        </w:rPr>
        <w:t xml:space="preserve"> </w:t>
      </w:r>
      <w:r w:rsidRPr="0077170C">
        <w:rPr>
          <w:rFonts w:ascii="Times New Roman" w:eastAsia="Times New Roman" w:hAnsi="Times New Roman" w:cs="Times New Roman"/>
          <w:color w:val="222222"/>
        </w:rPr>
        <w:t>state</w:t>
      </w:r>
      <w:r w:rsidR="00F75C75">
        <w:rPr>
          <w:rFonts w:ascii="Times New Roman" w:eastAsia="Times New Roman" w:hAnsi="Times New Roman" w:cs="Times New Roman"/>
          <w:color w:val="222222"/>
        </w:rPr>
        <w:t>d</w:t>
      </w:r>
      <w:r w:rsidRPr="0077170C">
        <w:rPr>
          <w:rFonts w:ascii="Times New Roman" w:eastAsia="Times New Roman" w:hAnsi="Times New Roman" w:cs="Times New Roman"/>
          <w:color w:val="222222"/>
        </w:rPr>
        <w:t xml:space="preserve"> t</w:t>
      </w:r>
      <w:r w:rsidR="00F75C75">
        <w:rPr>
          <w:rFonts w:ascii="Times New Roman" w:eastAsia="Times New Roman" w:hAnsi="Times New Roman" w:cs="Times New Roman"/>
          <w:color w:val="222222"/>
        </w:rPr>
        <w:t>hat the Strategic Plan</w:t>
      </w:r>
      <w:r w:rsidRPr="0077170C">
        <w:rPr>
          <w:rFonts w:ascii="Times New Roman" w:eastAsia="Times New Roman" w:hAnsi="Times New Roman" w:cs="Times New Roman"/>
          <w:color w:val="222222"/>
        </w:rPr>
        <w:t xml:space="preserve"> align</w:t>
      </w:r>
      <w:r w:rsidR="00F75C75">
        <w:rPr>
          <w:rFonts w:ascii="Times New Roman" w:eastAsia="Times New Roman" w:hAnsi="Times New Roman" w:cs="Times New Roman"/>
          <w:color w:val="222222"/>
        </w:rPr>
        <w:t>ed</w:t>
      </w:r>
      <w:r w:rsidRPr="0077170C">
        <w:rPr>
          <w:rFonts w:ascii="Times New Roman" w:eastAsia="Times New Roman" w:hAnsi="Times New Roman" w:cs="Times New Roman"/>
          <w:color w:val="222222"/>
        </w:rPr>
        <w:t xml:space="preserve"> with MEVA</w:t>
      </w:r>
      <w:r w:rsidR="00F75C75">
        <w:rPr>
          <w:rFonts w:ascii="Times New Roman" w:eastAsia="Times New Roman" w:hAnsi="Times New Roman" w:cs="Times New Roman"/>
          <w:color w:val="222222"/>
        </w:rPr>
        <w:t>’s Mission</w:t>
      </w:r>
      <w:r w:rsidRPr="0077170C">
        <w:rPr>
          <w:rFonts w:ascii="Times New Roman" w:eastAsia="Times New Roman" w:hAnsi="Times New Roman" w:cs="Times New Roman"/>
          <w:color w:val="222222"/>
        </w:rPr>
        <w:t>.</w:t>
      </w:r>
      <w:r w:rsidR="00F75C75">
        <w:rPr>
          <w:rFonts w:ascii="Times New Roman" w:eastAsia="Times New Roman" w:hAnsi="Times New Roman" w:cs="Times New Roman"/>
          <w:color w:val="222222"/>
        </w:rPr>
        <w:t xml:space="preserve"> </w:t>
      </w:r>
      <w:r w:rsidRPr="0077170C">
        <w:rPr>
          <w:rFonts w:ascii="Times New Roman" w:eastAsia="Times New Roman" w:hAnsi="Times New Roman" w:cs="Times New Roman"/>
          <w:color w:val="222222"/>
        </w:rPr>
        <w:t>Dr. Browne</w:t>
      </w:r>
      <w:r w:rsidR="00F75C75">
        <w:rPr>
          <w:rFonts w:ascii="Times New Roman" w:eastAsia="Times New Roman" w:hAnsi="Times New Roman" w:cs="Times New Roman"/>
          <w:color w:val="222222"/>
        </w:rPr>
        <w:t xml:space="preserve"> said that</w:t>
      </w:r>
      <w:r w:rsidRPr="0077170C">
        <w:rPr>
          <w:rFonts w:ascii="Times New Roman" w:eastAsia="Times New Roman" w:hAnsi="Times New Roman" w:cs="Times New Roman"/>
          <w:color w:val="222222"/>
        </w:rPr>
        <w:t xml:space="preserve"> </w:t>
      </w:r>
      <w:r w:rsidR="00F75C75">
        <w:rPr>
          <w:rFonts w:ascii="Times New Roman" w:eastAsia="Times New Roman" w:hAnsi="Times New Roman" w:cs="Times New Roman"/>
          <w:color w:val="222222"/>
        </w:rPr>
        <w:t>the plan</w:t>
      </w:r>
      <w:r w:rsidRPr="0077170C">
        <w:rPr>
          <w:rFonts w:ascii="Times New Roman" w:eastAsia="Times New Roman" w:hAnsi="Times New Roman" w:cs="Times New Roman"/>
          <w:color w:val="222222"/>
        </w:rPr>
        <w:t xml:space="preserve"> needed </w:t>
      </w:r>
      <w:r w:rsidR="00F75C75">
        <w:rPr>
          <w:rFonts w:ascii="Times New Roman" w:eastAsia="Times New Roman" w:hAnsi="Times New Roman" w:cs="Times New Roman"/>
          <w:color w:val="222222"/>
        </w:rPr>
        <w:t xml:space="preserve">to be reviewed </w:t>
      </w:r>
      <w:r w:rsidRPr="0077170C">
        <w:rPr>
          <w:rFonts w:ascii="Times New Roman" w:eastAsia="Times New Roman" w:hAnsi="Times New Roman" w:cs="Times New Roman"/>
          <w:color w:val="222222"/>
        </w:rPr>
        <w:t xml:space="preserve">annually </w:t>
      </w:r>
      <w:r w:rsidR="00F75C75">
        <w:rPr>
          <w:rFonts w:ascii="Times New Roman" w:eastAsia="Times New Roman" w:hAnsi="Times New Roman" w:cs="Times New Roman"/>
          <w:color w:val="222222"/>
        </w:rPr>
        <w:t>in conjunction with the budget approval process</w:t>
      </w:r>
      <w:r w:rsidRPr="0077170C">
        <w:rPr>
          <w:rFonts w:ascii="Times New Roman" w:eastAsia="Times New Roman" w:hAnsi="Times New Roman" w:cs="Times New Roman"/>
          <w:color w:val="222222"/>
        </w:rPr>
        <w:t>.</w:t>
      </w:r>
    </w:p>
    <w:p w14:paraId="7F012101" w14:textId="77777777" w:rsidR="00C11F90" w:rsidRPr="0077170C" w:rsidRDefault="00C11F90" w:rsidP="00C11F90">
      <w:pPr>
        <w:rPr>
          <w:rFonts w:ascii="Times New Roman" w:hAnsi="Times New Roman" w:cs="Times New Roman"/>
        </w:rPr>
      </w:pPr>
    </w:p>
    <w:p w14:paraId="4F91B1F9" w14:textId="50D1CFC7" w:rsidR="00C11F90" w:rsidRPr="00C11F90" w:rsidRDefault="004423F1" w:rsidP="00EA7C9D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Nick m</w:t>
      </w:r>
      <w:r w:rsidR="00C11F90" w:rsidRPr="00C11F90">
        <w:rPr>
          <w:rFonts w:ascii="Times New Roman" w:hAnsi="Times New Roman" w:cs="Times New Roman"/>
        </w:rPr>
        <w:t>otion</w:t>
      </w:r>
      <w:r>
        <w:rPr>
          <w:rFonts w:ascii="Times New Roman" w:hAnsi="Times New Roman" w:cs="Times New Roman"/>
        </w:rPr>
        <w:t>ed</w:t>
      </w:r>
      <w:r w:rsidR="00C11F90" w:rsidRPr="00C11F90">
        <w:rPr>
          <w:rFonts w:ascii="Times New Roman" w:hAnsi="Times New Roman" w:cs="Times New Roman"/>
        </w:rPr>
        <w:t xml:space="preserve"> to approve the MEVA Strategic Plan. </w:t>
      </w:r>
      <w:r>
        <w:rPr>
          <w:rFonts w:ascii="Times New Roman" w:hAnsi="Times New Roman" w:cs="Times New Roman"/>
        </w:rPr>
        <w:t>Ed seconded, all in favor, so moved.</w:t>
      </w:r>
    </w:p>
    <w:p w14:paraId="3958916D" w14:textId="77777777" w:rsidR="00C11F90" w:rsidRDefault="00C11F90" w:rsidP="00C11F90">
      <w:pPr>
        <w:rPr>
          <w:rFonts w:ascii="Times New Roman" w:hAnsi="Times New Roman" w:cs="Times New Roman"/>
        </w:rPr>
      </w:pPr>
    </w:p>
    <w:p w14:paraId="1BE1B103" w14:textId="6ECEE4F2" w:rsidR="004C05EA" w:rsidRPr="00E53F3A" w:rsidRDefault="00C11F90" w:rsidP="00E53F3A">
      <w:pPr>
        <w:tabs>
          <w:tab w:val="num" w:pos="720"/>
        </w:tabs>
        <w:rPr>
          <w:rFonts w:ascii="Times New Roman" w:hAnsi="Times New Roman" w:cs="Times New Roman"/>
          <w:b/>
          <w:bCs/>
        </w:rPr>
      </w:pPr>
      <w:r w:rsidRPr="00C11F90">
        <w:rPr>
          <w:rFonts w:ascii="Times New Roman" w:hAnsi="Times New Roman" w:cs="Times New Roman"/>
          <w:b/>
          <w:bCs/>
        </w:rPr>
        <w:t>ESSER</w:t>
      </w:r>
      <w:r w:rsidR="00274815">
        <w:rPr>
          <w:rFonts w:ascii="Times New Roman" w:hAnsi="Times New Roman" w:cs="Times New Roman"/>
          <w:b/>
          <w:bCs/>
        </w:rPr>
        <w:t xml:space="preserve"> Compliance</w:t>
      </w:r>
      <w:r w:rsidR="004C05EA">
        <w:rPr>
          <w:rFonts w:ascii="Times New Roman" w:hAnsi="Times New Roman" w:cs="Times New Roman"/>
          <w:b/>
          <w:bCs/>
        </w:rPr>
        <w:t>.</w:t>
      </w:r>
    </w:p>
    <w:p w14:paraId="6094D61A" w14:textId="3EA77630" w:rsidR="00C11F90" w:rsidRDefault="000F1485" w:rsidP="00D121D1">
      <w:pPr>
        <w:shd w:val="clear" w:color="auto" w:fill="FFFFFF"/>
        <w:rPr>
          <w:rFonts w:ascii="Times New Roman" w:eastAsia="Times New Roman" w:hAnsi="Times New Roman" w:cs="Times New Roman"/>
          <w:color w:val="222222"/>
        </w:rPr>
      </w:pPr>
      <w:r w:rsidRPr="000F1485">
        <w:rPr>
          <w:rFonts w:ascii="Times New Roman" w:eastAsia="Times New Roman" w:hAnsi="Times New Roman" w:cs="Times New Roman"/>
          <w:color w:val="222222"/>
        </w:rPr>
        <w:t>Dr. Browne shared an overview o</w:t>
      </w:r>
      <w:r w:rsidR="00010D18">
        <w:rPr>
          <w:rFonts w:ascii="Times New Roman" w:eastAsia="Times New Roman" w:hAnsi="Times New Roman" w:cs="Times New Roman"/>
          <w:color w:val="222222"/>
        </w:rPr>
        <w:t>f</w:t>
      </w:r>
      <w:r w:rsidRPr="000F1485">
        <w:rPr>
          <w:rFonts w:ascii="Times New Roman" w:eastAsia="Times New Roman" w:hAnsi="Times New Roman" w:cs="Times New Roman"/>
          <w:color w:val="222222"/>
        </w:rPr>
        <w:t xml:space="preserve"> the ESSER funds. The grants require</w:t>
      </w:r>
      <w:r w:rsidR="00E53F3A">
        <w:rPr>
          <w:rFonts w:ascii="Times New Roman" w:eastAsia="Times New Roman" w:hAnsi="Times New Roman" w:cs="Times New Roman"/>
          <w:color w:val="222222"/>
        </w:rPr>
        <w:t>d MEVA to maintain</w:t>
      </w:r>
      <w:r w:rsidRPr="000F1485">
        <w:rPr>
          <w:rFonts w:ascii="Times New Roman" w:eastAsia="Times New Roman" w:hAnsi="Times New Roman" w:cs="Times New Roman"/>
          <w:color w:val="222222"/>
        </w:rPr>
        <w:t xml:space="preserve"> a</w:t>
      </w:r>
      <w:r w:rsidR="00E53F3A">
        <w:rPr>
          <w:rFonts w:ascii="Times New Roman" w:eastAsia="Times New Roman" w:hAnsi="Times New Roman" w:cs="Times New Roman"/>
          <w:color w:val="222222"/>
        </w:rPr>
        <w:t>n ESSER</w:t>
      </w:r>
      <w:r w:rsidRPr="000F1485">
        <w:rPr>
          <w:rFonts w:ascii="Times New Roman" w:eastAsia="Times New Roman" w:hAnsi="Times New Roman" w:cs="Times New Roman"/>
          <w:color w:val="222222"/>
        </w:rPr>
        <w:t xml:space="preserve"> Continuity of Education Plan and a</w:t>
      </w:r>
      <w:r w:rsidR="00E53F3A">
        <w:rPr>
          <w:rFonts w:ascii="Times New Roman" w:eastAsia="Times New Roman" w:hAnsi="Times New Roman" w:cs="Times New Roman"/>
          <w:color w:val="222222"/>
        </w:rPr>
        <w:t>n ESSER</w:t>
      </w:r>
      <w:r w:rsidRPr="000F1485">
        <w:rPr>
          <w:rFonts w:ascii="Times New Roman" w:eastAsia="Times New Roman" w:hAnsi="Times New Roman" w:cs="Times New Roman"/>
          <w:color w:val="222222"/>
        </w:rPr>
        <w:t xml:space="preserve"> </w:t>
      </w:r>
      <w:r w:rsidR="00E53F3A">
        <w:rPr>
          <w:rFonts w:ascii="Times New Roman" w:eastAsia="Times New Roman" w:hAnsi="Times New Roman" w:cs="Times New Roman"/>
          <w:color w:val="222222"/>
        </w:rPr>
        <w:t>U</w:t>
      </w:r>
      <w:r w:rsidRPr="000F1485">
        <w:rPr>
          <w:rFonts w:ascii="Times New Roman" w:eastAsia="Times New Roman" w:hAnsi="Times New Roman" w:cs="Times New Roman"/>
          <w:color w:val="222222"/>
        </w:rPr>
        <w:t xml:space="preserve">se </w:t>
      </w:r>
      <w:r w:rsidR="00E53F3A">
        <w:rPr>
          <w:rFonts w:ascii="Times New Roman" w:eastAsia="Times New Roman" w:hAnsi="Times New Roman" w:cs="Times New Roman"/>
          <w:color w:val="222222"/>
        </w:rPr>
        <w:t>of</w:t>
      </w:r>
      <w:r w:rsidRPr="000F1485">
        <w:rPr>
          <w:rFonts w:ascii="Times New Roman" w:eastAsia="Times New Roman" w:hAnsi="Times New Roman" w:cs="Times New Roman"/>
          <w:color w:val="222222"/>
        </w:rPr>
        <w:t xml:space="preserve"> </w:t>
      </w:r>
      <w:r w:rsidR="00E53F3A">
        <w:rPr>
          <w:rFonts w:ascii="Times New Roman" w:eastAsia="Times New Roman" w:hAnsi="Times New Roman" w:cs="Times New Roman"/>
          <w:color w:val="222222"/>
        </w:rPr>
        <w:t>F</w:t>
      </w:r>
      <w:r w:rsidRPr="000F1485">
        <w:rPr>
          <w:rFonts w:ascii="Times New Roman" w:eastAsia="Times New Roman" w:hAnsi="Times New Roman" w:cs="Times New Roman"/>
          <w:color w:val="222222"/>
        </w:rPr>
        <w:t>unds</w:t>
      </w:r>
      <w:r w:rsidR="00E53F3A">
        <w:rPr>
          <w:rFonts w:ascii="Times New Roman" w:eastAsia="Times New Roman" w:hAnsi="Times New Roman" w:cs="Times New Roman"/>
          <w:color w:val="222222"/>
        </w:rPr>
        <w:t xml:space="preserve"> Plan</w:t>
      </w:r>
      <w:r w:rsidRPr="000F1485">
        <w:rPr>
          <w:rFonts w:ascii="Times New Roman" w:eastAsia="Times New Roman" w:hAnsi="Times New Roman" w:cs="Times New Roman"/>
          <w:color w:val="222222"/>
        </w:rPr>
        <w:t xml:space="preserve">. The </w:t>
      </w:r>
      <w:r w:rsidR="00E53F3A">
        <w:rPr>
          <w:rFonts w:ascii="Times New Roman" w:eastAsia="Times New Roman" w:hAnsi="Times New Roman" w:cs="Times New Roman"/>
          <w:color w:val="222222"/>
        </w:rPr>
        <w:t>b</w:t>
      </w:r>
      <w:r w:rsidRPr="000F1485">
        <w:rPr>
          <w:rFonts w:ascii="Times New Roman" w:eastAsia="Times New Roman" w:hAnsi="Times New Roman" w:cs="Times New Roman"/>
          <w:color w:val="222222"/>
        </w:rPr>
        <w:t>oard</w:t>
      </w:r>
      <w:r w:rsidR="00E53F3A">
        <w:rPr>
          <w:rFonts w:ascii="Times New Roman" w:eastAsia="Times New Roman" w:hAnsi="Times New Roman" w:cs="Times New Roman"/>
          <w:color w:val="222222"/>
        </w:rPr>
        <w:t xml:space="preserve"> </w:t>
      </w:r>
      <w:r w:rsidRPr="000F1485">
        <w:rPr>
          <w:rFonts w:ascii="Times New Roman" w:eastAsia="Times New Roman" w:hAnsi="Times New Roman" w:cs="Times New Roman"/>
          <w:color w:val="222222"/>
        </w:rPr>
        <w:t>review</w:t>
      </w:r>
      <w:r w:rsidR="00E53F3A">
        <w:rPr>
          <w:rFonts w:ascii="Times New Roman" w:eastAsia="Times New Roman" w:hAnsi="Times New Roman" w:cs="Times New Roman"/>
          <w:color w:val="222222"/>
        </w:rPr>
        <w:t>ed these plans</w:t>
      </w:r>
      <w:r w:rsidRPr="000F1485">
        <w:rPr>
          <w:rFonts w:ascii="Times New Roman" w:eastAsia="Times New Roman" w:hAnsi="Times New Roman" w:cs="Times New Roman"/>
          <w:color w:val="222222"/>
        </w:rPr>
        <w:t xml:space="preserve"> </w:t>
      </w:r>
      <w:r w:rsidR="00E53F3A">
        <w:rPr>
          <w:rFonts w:ascii="Times New Roman" w:eastAsia="Times New Roman" w:hAnsi="Times New Roman" w:cs="Times New Roman"/>
          <w:color w:val="222222"/>
        </w:rPr>
        <w:t>every six (6)</w:t>
      </w:r>
      <w:r w:rsidRPr="000F1485">
        <w:rPr>
          <w:rFonts w:ascii="Times New Roman" w:eastAsia="Times New Roman" w:hAnsi="Times New Roman" w:cs="Times New Roman"/>
          <w:color w:val="222222"/>
        </w:rPr>
        <w:t xml:space="preserve"> months</w:t>
      </w:r>
      <w:r w:rsidR="00E848F8">
        <w:rPr>
          <w:rFonts w:ascii="Times New Roman" w:eastAsia="Times New Roman" w:hAnsi="Times New Roman" w:cs="Times New Roman"/>
          <w:color w:val="222222"/>
        </w:rPr>
        <w:t xml:space="preserve">. The last board review was </w:t>
      </w:r>
      <w:r w:rsidR="00E53F3A">
        <w:rPr>
          <w:rFonts w:ascii="Times New Roman" w:eastAsia="Times New Roman" w:hAnsi="Times New Roman" w:cs="Times New Roman"/>
          <w:color w:val="222222"/>
        </w:rPr>
        <w:t>December ’21. This was an</w:t>
      </w:r>
      <w:r w:rsidRPr="000F1485">
        <w:rPr>
          <w:rFonts w:ascii="Times New Roman" w:eastAsia="Times New Roman" w:hAnsi="Times New Roman" w:cs="Times New Roman"/>
          <w:color w:val="222222"/>
        </w:rPr>
        <w:t xml:space="preserve"> opportunity for the board to provide feedback on the plan</w:t>
      </w:r>
      <w:r w:rsidR="00E53F3A">
        <w:rPr>
          <w:rFonts w:ascii="Times New Roman" w:eastAsia="Times New Roman" w:hAnsi="Times New Roman" w:cs="Times New Roman"/>
          <w:color w:val="222222"/>
        </w:rPr>
        <w:t>s</w:t>
      </w:r>
      <w:r w:rsidRPr="000F1485">
        <w:rPr>
          <w:rFonts w:ascii="Times New Roman" w:eastAsia="Times New Roman" w:hAnsi="Times New Roman" w:cs="Times New Roman"/>
          <w:color w:val="222222"/>
        </w:rPr>
        <w:t xml:space="preserve">. The </w:t>
      </w:r>
      <w:r w:rsidR="00E53F3A">
        <w:rPr>
          <w:rFonts w:ascii="Times New Roman" w:eastAsia="Times New Roman" w:hAnsi="Times New Roman" w:cs="Times New Roman"/>
          <w:color w:val="222222"/>
        </w:rPr>
        <w:t>Maine Department of Education</w:t>
      </w:r>
      <w:r w:rsidRPr="000F1485">
        <w:rPr>
          <w:rFonts w:ascii="Times New Roman" w:eastAsia="Times New Roman" w:hAnsi="Times New Roman" w:cs="Times New Roman"/>
          <w:color w:val="222222"/>
        </w:rPr>
        <w:t xml:space="preserve"> require</w:t>
      </w:r>
      <w:r w:rsidR="00E53F3A">
        <w:rPr>
          <w:rFonts w:ascii="Times New Roman" w:eastAsia="Times New Roman" w:hAnsi="Times New Roman" w:cs="Times New Roman"/>
          <w:color w:val="222222"/>
        </w:rPr>
        <w:t>d</w:t>
      </w:r>
      <w:r w:rsidRPr="000F1485">
        <w:rPr>
          <w:rFonts w:ascii="Times New Roman" w:eastAsia="Times New Roman" w:hAnsi="Times New Roman" w:cs="Times New Roman"/>
          <w:color w:val="222222"/>
        </w:rPr>
        <w:t xml:space="preserve"> the URL links of the plans to be shared with them</w:t>
      </w:r>
      <w:r w:rsidR="00E53F3A">
        <w:rPr>
          <w:rFonts w:ascii="Times New Roman" w:eastAsia="Times New Roman" w:hAnsi="Times New Roman" w:cs="Times New Roman"/>
          <w:color w:val="222222"/>
        </w:rPr>
        <w:t xml:space="preserve"> for</w:t>
      </w:r>
      <w:r w:rsidRPr="000F1485">
        <w:rPr>
          <w:rFonts w:ascii="Times New Roman" w:eastAsia="Times New Roman" w:hAnsi="Times New Roman" w:cs="Times New Roman"/>
          <w:color w:val="222222"/>
        </w:rPr>
        <w:t xml:space="preserve"> to </w:t>
      </w:r>
      <w:r w:rsidR="00E53F3A">
        <w:rPr>
          <w:rFonts w:ascii="Times New Roman" w:eastAsia="Times New Roman" w:hAnsi="Times New Roman" w:cs="Times New Roman"/>
          <w:color w:val="222222"/>
        </w:rPr>
        <w:t>s</w:t>
      </w:r>
      <w:r w:rsidRPr="000F1485">
        <w:rPr>
          <w:rFonts w:ascii="Times New Roman" w:eastAsia="Times New Roman" w:hAnsi="Times New Roman" w:cs="Times New Roman"/>
          <w:color w:val="222222"/>
        </w:rPr>
        <w:t>tate/</w:t>
      </w:r>
      <w:r w:rsidR="00E53F3A">
        <w:rPr>
          <w:rFonts w:ascii="Times New Roman" w:eastAsia="Times New Roman" w:hAnsi="Times New Roman" w:cs="Times New Roman"/>
          <w:color w:val="222222"/>
        </w:rPr>
        <w:t>f</w:t>
      </w:r>
      <w:r w:rsidRPr="000F1485">
        <w:rPr>
          <w:rFonts w:ascii="Times New Roman" w:eastAsia="Times New Roman" w:hAnsi="Times New Roman" w:cs="Times New Roman"/>
          <w:color w:val="222222"/>
        </w:rPr>
        <w:t>ederal compliance</w:t>
      </w:r>
      <w:r w:rsidR="00E53F3A">
        <w:rPr>
          <w:rFonts w:ascii="Times New Roman" w:eastAsia="Times New Roman" w:hAnsi="Times New Roman" w:cs="Times New Roman"/>
          <w:color w:val="222222"/>
        </w:rPr>
        <w:t xml:space="preserve"> purposes</w:t>
      </w:r>
      <w:r w:rsidRPr="000F1485">
        <w:rPr>
          <w:rFonts w:ascii="Times New Roman" w:eastAsia="Times New Roman" w:hAnsi="Times New Roman" w:cs="Times New Roman"/>
          <w:color w:val="222222"/>
        </w:rPr>
        <w:t>.</w:t>
      </w:r>
      <w:r w:rsidR="00E53F3A">
        <w:rPr>
          <w:rFonts w:ascii="Times New Roman" w:eastAsia="Times New Roman" w:hAnsi="Times New Roman" w:cs="Times New Roman"/>
          <w:color w:val="222222"/>
        </w:rPr>
        <w:t xml:space="preserve"> Both the </w:t>
      </w:r>
      <w:r w:rsidR="00E53F3A">
        <w:rPr>
          <w:rFonts w:ascii="Times New Roman" w:eastAsia="Times New Roman" w:hAnsi="Times New Roman" w:cs="Times New Roman"/>
          <w:color w:val="222222"/>
        </w:rPr>
        <w:t>ESSER</w:t>
      </w:r>
      <w:r w:rsidR="00E53F3A" w:rsidRPr="000F1485">
        <w:rPr>
          <w:rFonts w:ascii="Times New Roman" w:eastAsia="Times New Roman" w:hAnsi="Times New Roman" w:cs="Times New Roman"/>
          <w:color w:val="222222"/>
        </w:rPr>
        <w:t xml:space="preserve"> Continuity of Education Plan and a</w:t>
      </w:r>
      <w:r w:rsidR="00E53F3A">
        <w:rPr>
          <w:rFonts w:ascii="Times New Roman" w:eastAsia="Times New Roman" w:hAnsi="Times New Roman" w:cs="Times New Roman"/>
          <w:color w:val="222222"/>
        </w:rPr>
        <w:t>n ESSER</w:t>
      </w:r>
      <w:r w:rsidR="00E53F3A" w:rsidRPr="000F1485">
        <w:rPr>
          <w:rFonts w:ascii="Times New Roman" w:eastAsia="Times New Roman" w:hAnsi="Times New Roman" w:cs="Times New Roman"/>
          <w:color w:val="222222"/>
        </w:rPr>
        <w:t xml:space="preserve"> </w:t>
      </w:r>
      <w:r w:rsidR="00E53F3A">
        <w:rPr>
          <w:rFonts w:ascii="Times New Roman" w:eastAsia="Times New Roman" w:hAnsi="Times New Roman" w:cs="Times New Roman"/>
          <w:color w:val="222222"/>
        </w:rPr>
        <w:t>U</w:t>
      </w:r>
      <w:r w:rsidR="00E53F3A" w:rsidRPr="000F1485">
        <w:rPr>
          <w:rFonts w:ascii="Times New Roman" w:eastAsia="Times New Roman" w:hAnsi="Times New Roman" w:cs="Times New Roman"/>
          <w:color w:val="222222"/>
        </w:rPr>
        <w:t xml:space="preserve">se </w:t>
      </w:r>
      <w:r w:rsidR="00E53F3A">
        <w:rPr>
          <w:rFonts w:ascii="Times New Roman" w:eastAsia="Times New Roman" w:hAnsi="Times New Roman" w:cs="Times New Roman"/>
          <w:color w:val="222222"/>
        </w:rPr>
        <w:t>of</w:t>
      </w:r>
      <w:r w:rsidR="00E53F3A" w:rsidRPr="000F1485">
        <w:rPr>
          <w:rFonts w:ascii="Times New Roman" w:eastAsia="Times New Roman" w:hAnsi="Times New Roman" w:cs="Times New Roman"/>
          <w:color w:val="222222"/>
        </w:rPr>
        <w:t xml:space="preserve"> </w:t>
      </w:r>
      <w:r w:rsidR="00E53F3A">
        <w:rPr>
          <w:rFonts w:ascii="Times New Roman" w:eastAsia="Times New Roman" w:hAnsi="Times New Roman" w:cs="Times New Roman"/>
          <w:color w:val="222222"/>
        </w:rPr>
        <w:t>F</w:t>
      </w:r>
      <w:r w:rsidR="00E53F3A" w:rsidRPr="000F1485">
        <w:rPr>
          <w:rFonts w:ascii="Times New Roman" w:eastAsia="Times New Roman" w:hAnsi="Times New Roman" w:cs="Times New Roman"/>
          <w:color w:val="222222"/>
        </w:rPr>
        <w:t>unds</w:t>
      </w:r>
      <w:r w:rsidR="00E53F3A">
        <w:rPr>
          <w:rFonts w:ascii="Times New Roman" w:eastAsia="Times New Roman" w:hAnsi="Times New Roman" w:cs="Times New Roman"/>
          <w:color w:val="222222"/>
        </w:rPr>
        <w:t xml:space="preserve"> Plan</w:t>
      </w:r>
      <w:r w:rsidR="00E53F3A">
        <w:rPr>
          <w:rFonts w:ascii="Times New Roman" w:eastAsia="Times New Roman" w:hAnsi="Times New Roman" w:cs="Times New Roman"/>
          <w:color w:val="222222"/>
        </w:rPr>
        <w:t xml:space="preserve"> were posted on the MEVA websites with that last review date noted.</w:t>
      </w:r>
      <w:r w:rsidR="00D121D1">
        <w:rPr>
          <w:rFonts w:ascii="Times New Roman" w:eastAsia="Times New Roman" w:hAnsi="Times New Roman" w:cs="Times New Roman"/>
          <w:color w:val="222222"/>
        </w:rPr>
        <w:t xml:space="preserve"> </w:t>
      </w:r>
      <w:r w:rsidRPr="000F1485">
        <w:rPr>
          <w:rFonts w:ascii="Times New Roman" w:eastAsia="Times New Roman" w:hAnsi="Times New Roman" w:cs="Times New Roman"/>
          <w:color w:val="222222"/>
        </w:rPr>
        <w:t>Donna</w:t>
      </w:r>
      <w:r w:rsidR="00D121D1">
        <w:rPr>
          <w:rFonts w:ascii="Times New Roman" w:eastAsia="Times New Roman" w:hAnsi="Times New Roman" w:cs="Times New Roman"/>
          <w:color w:val="222222"/>
        </w:rPr>
        <w:t xml:space="preserve"> </w:t>
      </w:r>
      <w:r w:rsidRPr="000F1485">
        <w:rPr>
          <w:rFonts w:ascii="Times New Roman" w:eastAsia="Times New Roman" w:hAnsi="Times New Roman" w:cs="Times New Roman"/>
          <w:color w:val="222222"/>
        </w:rPr>
        <w:t>state</w:t>
      </w:r>
      <w:r w:rsidR="00D121D1">
        <w:rPr>
          <w:rFonts w:ascii="Times New Roman" w:eastAsia="Times New Roman" w:hAnsi="Times New Roman" w:cs="Times New Roman"/>
          <w:color w:val="222222"/>
        </w:rPr>
        <w:t>d</w:t>
      </w:r>
      <w:r w:rsidRPr="000F1485">
        <w:rPr>
          <w:rFonts w:ascii="Times New Roman" w:eastAsia="Times New Roman" w:hAnsi="Times New Roman" w:cs="Times New Roman"/>
          <w:color w:val="222222"/>
        </w:rPr>
        <w:t xml:space="preserve"> that board members c</w:t>
      </w:r>
      <w:r w:rsidR="00BB1E40">
        <w:rPr>
          <w:rFonts w:ascii="Times New Roman" w:eastAsia="Times New Roman" w:hAnsi="Times New Roman" w:cs="Times New Roman"/>
          <w:color w:val="222222"/>
        </w:rPr>
        <w:t>ould</w:t>
      </w:r>
      <w:r w:rsidRPr="000F1485">
        <w:rPr>
          <w:rFonts w:ascii="Times New Roman" w:eastAsia="Times New Roman" w:hAnsi="Times New Roman" w:cs="Times New Roman"/>
          <w:color w:val="222222"/>
        </w:rPr>
        <w:t xml:space="preserve"> </w:t>
      </w:r>
      <w:r w:rsidR="00D121D1">
        <w:rPr>
          <w:rFonts w:ascii="Times New Roman" w:eastAsia="Times New Roman" w:hAnsi="Times New Roman" w:cs="Times New Roman"/>
          <w:color w:val="222222"/>
        </w:rPr>
        <w:t>review</w:t>
      </w:r>
      <w:r w:rsidR="00D65273">
        <w:rPr>
          <w:rFonts w:ascii="Times New Roman" w:eastAsia="Times New Roman" w:hAnsi="Times New Roman" w:cs="Times New Roman"/>
          <w:color w:val="222222"/>
        </w:rPr>
        <w:t xml:space="preserve"> the plans</w:t>
      </w:r>
      <w:r w:rsidR="00D121D1">
        <w:rPr>
          <w:rFonts w:ascii="Times New Roman" w:eastAsia="Times New Roman" w:hAnsi="Times New Roman" w:cs="Times New Roman"/>
          <w:color w:val="222222"/>
        </w:rPr>
        <w:t xml:space="preserve"> and </w:t>
      </w:r>
      <w:r w:rsidRPr="000F1485">
        <w:rPr>
          <w:rFonts w:ascii="Times New Roman" w:eastAsia="Times New Roman" w:hAnsi="Times New Roman" w:cs="Times New Roman"/>
          <w:color w:val="222222"/>
        </w:rPr>
        <w:t>provide</w:t>
      </w:r>
      <w:r w:rsidR="00D121D1">
        <w:rPr>
          <w:rFonts w:ascii="Times New Roman" w:eastAsia="Times New Roman" w:hAnsi="Times New Roman" w:cs="Times New Roman"/>
          <w:color w:val="222222"/>
        </w:rPr>
        <w:t xml:space="preserve"> any</w:t>
      </w:r>
      <w:r w:rsidRPr="000F1485">
        <w:rPr>
          <w:rFonts w:ascii="Times New Roman" w:eastAsia="Times New Roman" w:hAnsi="Times New Roman" w:cs="Times New Roman"/>
          <w:color w:val="222222"/>
        </w:rPr>
        <w:t xml:space="preserve"> feedback to Dr. Browne directly.</w:t>
      </w:r>
    </w:p>
    <w:p w14:paraId="563B13EE" w14:textId="77777777" w:rsidR="00D121D1" w:rsidRPr="00D121D1" w:rsidRDefault="00D121D1" w:rsidP="00D121D1">
      <w:pPr>
        <w:shd w:val="clear" w:color="auto" w:fill="FFFFFF"/>
        <w:rPr>
          <w:rFonts w:ascii="Times New Roman" w:eastAsia="Times New Roman" w:hAnsi="Times New Roman" w:cs="Times New Roman"/>
          <w:color w:val="222222"/>
        </w:rPr>
      </w:pPr>
    </w:p>
    <w:p w14:paraId="683D1F09" w14:textId="77777777" w:rsidR="00500544" w:rsidRPr="00500544" w:rsidRDefault="00500544" w:rsidP="00EA7C9D">
      <w:pPr>
        <w:rPr>
          <w:rFonts w:ascii="Times New Roman" w:hAnsi="Times New Roman" w:cs="Times New Roman"/>
          <w:b/>
          <w:bCs/>
        </w:rPr>
      </w:pPr>
      <w:r w:rsidRPr="00500544">
        <w:rPr>
          <w:rFonts w:ascii="Times New Roman" w:hAnsi="Times New Roman" w:cs="Times New Roman"/>
          <w:b/>
          <w:bCs/>
        </w:rPr>
        <w:t>MEVA MDOE Required Policies:</w:t>
      </w:r>
    </w:p>
    <w:p w14:paraId="17EFE17C" w14:textId="57057AFC" w:rsidR="00AA6C55" w:rsidRPr="00AA6C55" w:rsidRDefault="00500544" w:rsidP="00EA7C9D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Nick motioned to group </w:t>
      </w:r>
      <w:r w:rsidR="0065488B">
        <w:rPr>
          <w:rFonts w:ascii="Times New Roman" w:hAnsi="Times New Roman" w:cs="Times New Roman"/>
        </w:rPr>
        <w:t>Section 4D, a</w:t>
      </w:r>
      <w:r>
        <w:rPr>
          <w:rFonts w:ascii="Times New Roman" w:hAnsi="Times New Roman" w:cs="Times New Roman"/>
        </w:rPr>
        <w:t>-</w:t>
      </w:r>
      <w:r w:rsidR="0065488B">
        <w:rPr>
          <w:rFonts w:ascii="Times New Roman" w:hAnsi="Times New Roman" w:cs="Times New Roman"/>
        </w:rPr>
        <w:t>e</w:t>
      </w:r>
      <w:r w:rsidR="00812730">
        <w:rPr>
          <w:rFonts w:ascii="Times New Roman" w:hAnsi="Times New Roman" w:cs="Times New Roman"/>
        </w:rPr>
        <w:t>,</w:t>
      </w:r>
      <w:r w:rsidR="0065488B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 xml:space="preserve">MEVA MDOE Required Policies. </w:t>
      </w:r>
      <w:r w:rsidR="00381D62">
        <w:rPr>
          <w:rFonts w:ascii="Times New Roman" w:hAnsi="Times New Roman" w:cs="Times New Roman"/>
        </w:rPr>
        <w:t>Peter</w:t>
      </w:r>
      <w:r>
        <w:rPr>
          <w:rFonts w:ascii="Times New Roman" w:hAnsi="Times New Roman" w:cs="Times New Roman"/>
        </w:rPr>
        <w:t xml:space="preserve"> seconded, all in favor, so moved. </w:t>
      </w:r>
    </w:p>
    <w:p w14:paraId="1C1AC15F" w14:textId="77777777" w:rsidR="00AA6C55" w:rsidRPr="00AA6C55" w:rsidRDefault="00AA6C55" w:rsidP="00AA6C55">
      <w:pPr>
        <w:shd w:val="clear" w:color="auto" w:fill="FFFFFF"/>
        <w:rPr>
          <w:rFonts w:ascii="Times New Roman" w:eastAsia="Times New Roman" w:hAnsi="Times New Roman" w:cs="Times New Roman"/>
          <w:color w:val="222222"/>
        </w:rPr>
      </w:pPr>
      <w:r w:rsidRPr="00AA6C55">
        <w:rPr>
          <w:rFonts w:ascii="Times New Roman" w:eastAsia="Times New Roman" w:hAnsi="Times New Roman" w:cs="Times New Roman"/>
          <w:color w:val="222222"/>
        </w:rPr>
        <w:t> </w:t>
      </w:r>
    </w:p>
    <w:p w14:paraId="49792830" w14:textId="38364D58" w:rsidR="00AA6C55" w:rsidRDefault="00500544" w:rsidP="00EA7C9D">
      <w:pPr>
        <w:shd w:val="clear" w:color="auto" w:fill="FFFFFF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Nick m</w:t>
      </w:r>
      <w:r w:rsidR="00AA6C55" w:rsidRPr="00AA6C55">
        <w:rPr>
          <w:rFonts w:ascii="Times New Roman" w:eastAsia="Times New Roman" w:hAnsi="Times New Roman" w:cs="Times New Roman"/>
          <w:color w:val="000000"/>
        </w:rPr>
        <w:t>otion</w:t>
      </w:r>
      <w:r>
        <w:rPr>
          <w:rFonts w:ascii="Times New Roman" w:eastAsia="Times New Roman" w:hAnsi="Times New Roman" w:cs="Times New Roman"/>
          <w:color w:val="000000"/>
        </w:rPr>
        <w:t>ed</w:t>
      </w:r>
      <w:r w:rsidR="00AA6C55" w:rsidRPr="00AA6C55">
        <w:rPr>
          <w:rFonts w:ascii="Times New Roman" w:eastAsia="Times New Roman" w:hAnsi="Times New Roman" w:cs="Times New Roman"/>
          <w:color w:val="000000"/>
        </w:rPr>
        <w:t xml:space="preserve"> to </w:t>
      </w:r>
      <w:r>
        <w:rPr>
          <w:rFonts w:ascii="Times New Roman" w:eastAsia="Times New Roman" w:hAnsi="Times New Roman" w:cs="Times New Roman"/>
          <w:color w:val="000000"/>
        </w:rPr>
        <w:t>a</w:t>
      </w:r>
      <w:r w:rsidR="00AA6C55" w:rsidRPr="00AA6C55">
        <w:rPr>
          <w:rFonts w:ascii="Times New Roman" w:eastAsia="Times New Roman" w:hAnsi="Times New Roman" w:cs="Times New Roman"/>
          <w:color w:val="000000"/>
        </w:rPr>
        <w:t xml:space="preserve">pprove </w:t>
      </w:r>
      <w:r w:rsidR="00812730">
        <w:rPr>
          <w:rFonts w:ascii="Times New Roman" w:eastAsia="Times New Roman" w:hAnsi="Times New Roman" w:cs="Times New Roman"/>
          <w:color w:val="000000"/>
        </w:rPr>
        <w:t>a – e,</w:t>
      </w:r>
      <w:r w:rsidR="00AA6C55" w:rsidRPr="00AA6C55">
        <w:rPr>
          <w:rFonts w:ascii="Times New Roman" w:eastAsia="Times New Roman" w:hAnsi="Times New Roman" w:cs="Times New Roman"/>
          <w:color w:val="000000"/>
        </w:rPr>
        <w:t xml:space="preserve"> MEVA MDOE Required Policies</w:t>
      </w:r>
      <w:r>
        <w:rPr>
          <w:rFonts w:ascii="Times New Roman" w:eastAsia="Times New Roman" w:hAnsi="Times New Roman" w:cs="Times New Roman"/>
          <w:color w:val="000000"/>
        </w:rPr>
        <w:t>:</w:t>
      </w:r>
    </w:p>
    <w:p w14:paraId="5824802A" w14:textId="62AD6EBE" w:rsidR="000D0E33" w:rsidRPr="0021481B" w:rsidRDefault="000D0E33" w:rsidP="000D0E33">
      <w:pPr>
        <w:pStyle w:val="ListParagraph"/>
        <w:numPr>
          <w:ilvl w:val="0"/>
          <w:numId w:val="1"/>
        </w:numPr>
        <w:rPr>
          <w:rFonts w:ascii="Times New Roman" w:hAnsi="Times New Roman" w:cs="Times New Roman"/>
        </w:rPr>
      </w:pPr>
      <w:r w:rsidRPr="0021481B">
        <w:rPr>
          <w:rFonts w:ascii="Times New Roman" w:hAnsi="Times New Roman" w:cs="Times New Roman"/>
        </w:rPr>
        <w:t>GCFB Recruiting and Hiring of Administrative Staff.</w:t>
      </w:r>
    </w:p>
    <w:p w14:paraId="0B55B9EE" w14:textId="166F46CF" w:rsidR="000D0E33" w:rsidRDefault="000D0E33" w:rsidP="000D0E33">
      <w:pPr>
        <w:pStyle w:val="ListParagraph"/>
        <w:numPr>
          <w:ilvl w:val="0"/>
          <w:numId w:val="1"/>
        </w:numPr>
        <w:rPr>
          <w:rFonts w:ascii="Times New Roman" w:hAnsi="Times New Roman" w:cs="Times New Roman"/>
        </w:rPr>
      </w:pPr>
      <w:r w:rsidRPr="0021481B">
        <w:rPr>
          <w:rFonts w:ascii="Times New Roman" w:hAnsi="Times New Roman" w:cs="Times New Roman"/>
        </w:rPr>
        <w:t>GCFB-R Recruiting and Hiring of Administrative Staff Administrative Procedure</w:t>
      </w:r>
    </w:p>
    <w:p w14:paraId="72CA9DCC" w14:textId="2E8840D9" w:rsidR="000D0E33" w:rsidRDefault="000D0E33" w:rsidP="000D0E33">
      <w:pPr>
        <w:pStyle w:val="ListParagraph"/>
        <w:numPr>
          <w:ilvl w:val="0"/>
          <w:numId w:val="1"/>
        </w:numPr>
        <w:rPr>
          <w:rFonts w:ascii="Times New Roman" w:hAnsi="Times New Roman" w:cs="Times New Roman"/>
        </w:rPr>
      </w:pPr>
      <w:r w:rsidRPr="006777A1">
        <w:rPr>
          <w:rFonts w:ascii="Times New Roman" w:hAnsi="Times New Roman" w:cs="Times New Roman"/>
        </w:rPr>
        <w:t>GCI Professional Staff Development</w:t>
      </w:r>
      <w:r>
        <w:rPr>
          <w:rFonts w:ascii="Times New Roman" w:hAnsi="Times New Roman" w:cs="Times New Roman"/>
        </w:rPr>
        <w:t>.</w:t>
      </w:r>
      <w:r w:rsidRPr="006777A1">
        <w:rPr>
          <w:rFonts w:ascii="Times New Roman" w:hAnsi="Times New Roman" w:cs="Times New Roman"/>
        </w:rPr>
        <w:t xml:space="preserve">  </w:t>
      </w:r>
    </w:p>
    <w:p w14:paraId="6214A01B" w14:textId="123A5FB5" w:rsidR="000D0E33" w:rsidRDefault="000D0E33" w:rsidP="000D0E33">
      <w:pPr>
        <w:pStyle w:val="ListParagraph"/>
        <w:numPr>
          <w:ilvl w:val="0"/>
          <w:numId w:val="1"/>
        </w:numPr>
        <w:rPr>
          <w:rFonts w:ascii="Times New Roman" w:hAnsi="Times New Roman" w:cs="Times New Roman"/>
        </w:rPr>
      </w:pPr>
      <w:r w:rsidRPr="006777A1">
        <w:rPr>
          <w:rFonts w:ascii="Times New Roman" w:hAnsi="Times New Roman" w:cs="Times New Roman"/>
        </w:rPr>
        <w:t>GCOA Supervision and Evaluation of Professional Staff</w:t>
      </w:r>
      <w:r>
        <w:rPr>
          <w:rFonts w:ascii="Times New Roman" w:hAnsi="Times New Roman" w:cs="Times New Roman"/>
        </w:rPr>
        <w:t>.</w:t>
      </w:r>
      <w:r w:rsidRPr="006777A1">
        <w:rPr>
          <w:rFonts w:ascii="Times New Roman" w:hAnsi="Times New Roman" w:cs="Times New Roman"/>
        </w:rPr>
        <w:t xml:space="preserve"> </w:t>
      </w:r>
    </w:p>
    <w:p w14:paraId="4C4F1588" w14:textId="23F3B799" w:rsidR="000D0E33" w:rsidRPr="00E81F93" w:rsidRDefault="000D0E33" w:rsidP="000D0E33">
      <w:pPr>
        <w:pStyle w:val="ListParagraph"/>
        <w:numPr>
          <w:ilvl w:val="0"/>
          <w:numId w:val="1"/>
        </w:numPr>
        <w:rPr>
          <w:rFonts w:ascii="Times New Roman" w:hAnsi="Times New Roman" w:cs="Times New Roman"/>
        </w:rPr>
      </w:pPr>
      <w:r w:rsidRPr="006777A1">
        <w:rPr>
          <w:rFonts w:ascii="Times New Roman" w:hAnsi="Times New Roman" w:cs="Times New Roman"/>
        </w:rPr>
        <w:t>GCOC Evaluation of Administrative Staff</w:t>
      </w:r>
      <w:r>
        <w:rPr>
          <w:rFonts w:ascii="Times New Roman" w:hAnsi="Times New Roman" w:cs="Times New Roman"/>
        </w:rPr>
        <w:t>.</w:t>
      </w:r>
    </w:p>
    <w:p w14:paraId="22DD269D" w14:textId="1DF71D05" w:rsidR="00BE3FD4" w:rsidRDefault="00381D62" w:rsidP="00EA7C9D">
      <w:pPr>
        <w:shd w:val="clear" w:color="auto" w:fill="FFFFFF"/>
        <w:rPr>
          <w:rFonts w:ascii="Times New Roman" w:eastAsia="Times New Roman" w:hAnsi="Times New Roman" w:cs="Times New Roman"/>
          <w:color w:val="222222"/>
        </w:rPr>
      </w:pPr>
      <w:r>
        <w:rPr>
          <w:rFonts w:ascii="Times New Roman" w:eastAsia="Times New Roman" w:hAnsi="Times New Roman" w:cs="Times New Roman"/>
          <w:color w:val="222222"/>
        </w:rPr>
        <w:t>Peter</w:t>
      </w:r>
      <w:r w:rsidR="00995765">
        <w:rPr>
          <w:rFonts w:ascii="Times New Roman" w:eastAsia="Times New Roman" w:hAnsi="Times New Roman" w:cs="Times New Roman"/>
          <w:color w:val="222222"/>
        </w:rPr>
        <w:t xml:space="preserve"> </w:t>
      </w:r>
      <w:r w:rsidR="00500544">
        <w:rPr>
          <w:rFonts w:ascii="Times New Roman" w:eastAsia="Times New Roman" w:hAnsi="Times New Roman" w:cs="Times New Roman"/>
          <w:color w:val="222222"/>
        </w:rPr>
        <w:t>seconded, all in favor, so moved.</w:t>
      </w:r>
    </w:p>
    <w:p w14:paraId="2C211445" w14:textId="0C13718A" w:rsidR="00406138" w:rsidRDefault="00406138" w:rsidP="00381D62">
      <w:pPr>
        <w:shd w:val="clear" w:color="auto" w:fill="FFFFFF"/>
        <w:ind w:firstLine="720"/>
        <w:rPr>
          <w:rFonts w:ascii="Times New Roman" w:eastAsia="Times New Roman" w:hAnsi="Times New Roman" w:cs="Times New Roman"/>
          <w:color w:val="222222"/>
        </w:rPr>
      </w:pPr>
    </w:p>
    <w:p w14:paraId="0D2201F4" w14:textId="7869EF5A" w:rsidR="00406138" w:rsidRPr="00406138" w:rsidRDefault="00406138" w:rsidP="00EA7C9D">
      <w:pPr>
        <w:rPr>
          <w:rFonts w:ascii="Times New Roman" w:hAnsi="Times New Roman" w:cs="Times New Roman"/>
          <w:b/>
          <w:bCs/>
        </w:rPr>
      </w:pPr>
      <w:r w:rsidRPr="00406138">
        <w:rPr>
          <w:rFonts w:ascii="Times New Roman" w:hAnsi="Times New Roman" w:cs="Times New Roman"/>
          <w:b/>
          <w:bCs/>
        </w:rPr>
        <w:t>Board Training Platform Update.</w:t>
      </w:r>
    </w:p>
    <w:p w14:paraId="1310476F" w14:textId="23E5F7ED" w:rsidR="00406138" w:rsidRPr="00CC1A34" w:rsidRDefault="00CC1A34" w:rsidP="00EA7C9D">
      <w:pPr>
        <w:rPr>
          <w:rFonts w:ascii="Times New Roman" w:hAnsi="Times New Roman" w:cs="Times New Roman"/>
          <w:color w:val="222222"/>
          <w:shd w:val="clear" w:color="auto" w:fill="FFFFFF"/>
        </w:rPr>
      </w:pPr>
      <w:r w:rsidRPr="00CC1A34">
        <w:rPr>
          <w:rFonts w:ascii="Times New Roman" w:hAnsi="Times New Roman" w:cs="Times New Roman"/>
          <w:color w:val="222222"/>
          <w:shd w:val="clear" w:color="auto" w:fill="FFFFFF"/>
        </w:rPr>
        <w:t>Donna</w:t>
      </w:r>
      <w:r w:rsidR="00E63D69">
        <w:rPr>
          <w:rFonts w:ascii="Times New Roman" w:hAnsi="Times New Roman" w:cs="Times New Roman"/>
          <w:color w:val="222222"/>
          <w:shd w:val="clear" w:color="auto" w:fill="FFFFFF"/>
        </w:rPr>
        <w:t xml:space="preserve"> reported that n</w:t>
      </w:r>
      <w:r w:rsidRPr="00CC1A34">
        <w:rPr>
          <w:rFonts w:ascii="Times New Roman" w:hAnsi="Times New Roman" w:cs="Times New Roman"/>
          <w:color w:val="222222"/>
          <w:shd w:val="clear" w:color="auto" w:fill="FFFFFF"/>
        </w:rPr>
        <w:t xml:space="preserve">othing additional </w:t>
      </w:r>
      <w:r w:rsidR="00E63D69">
        <w:rPr>
          <w:rFonts w:ascii="Times New Roman" w:hAnsi="Times New Roman" w:cs="Times New Roman"/>
          <w:color w:val="222222"/>
          <w:shd w:val="clear" w:color="auto" w:fill="FFFFFF"/>
        </w:rPr>
        <w:t xml:space="preserve">was </w:t>
      </w:r>
      <w:r w:rsidRPr="00CC1A34">
        <w:rPr>
          <w:rFonts w:ascii="Times New Roman" w:hAnsi="Times New Roman" w:cs="Times New Roman"/>
          <w:color w:val="222222"/>
          <w:shd w:val="clear" w:color="auto" w:fill="FFFFFF"/>
        </w:rPr>
        <w:t>added to the platform</w:t>
      </w:r>
      <w:r w:rsidR="00E63D69">
        <w:rPr>
          <w:rFonts w:ascii="Times New Roman" w:hAnsi="Times New Roman" w:cs="Times New Roman"/>
          <w:color w:val="222222"/>
          <w:shd w:val="clear" w:color="auto" w:fill="FFFFFF"/>
        </w:rPr>
        <w:t xml:space="preserve"> since the last meeting</w:t>
      </w:r>
      <w:r w:rsidRPr="00CC1A34">
        <w:rPr>
          <w:rFonts w:ascii="Times New Roman" w:hAnsi="Times New Roman" w:cs="Times New Roman"/>
          <w:color w:val="222222"/>
          <w:shd w:val="clear" w:color="auto" w:fill="FFFFFF"/>
        </w:rPr>
        <w:t>.</w:t>
      </w:r>
    </w:p>
    <w:p w14:paraId="51445828" w14:textId="77777777" w:rsidR="00CC1A34" w:rsidRPr="00406138" w:rsidRDefault="00CC1A34" w:rsidP="00406138">
      <w:pPr>
        <w:ind w:left="720"/>
        <w:rPr>
          <w:rFonts w:ascii="Times New Roman" w:hAnsi="Times New Roman" w:cs="Times New Roman"/>
        </w:rPr>
      </w:pPr>
    </w:p>
    <w:p w14:paraId="6CB1AB01" w14:textId="601EF36A" w:rsidR="00406138" w:rsidRDefault="00406138" w:rsidP="00EA7C9D">
      <w:pPr>
        <w:rPr>
          <w:rFonts w:ascii="Times New Roman" w:hAnsi="Times New Roman" w:cs="Times New Roman"/>
          <w:b/>
          <w:bCs/>
        </w:rPr>
      </w:pPr>
      <w:r w:rsidRPr="00406138">
        <w:rPr>
          <w:rFonts w:ascii="Times New Roman" w:hAnsi="Times New Roman" w:cs="Times New Roman"/>
          <w:b/>
          <w:bCs/>
        </w:rPr>
        <w:t xml:space="preserve">Head of School Evaluation. </w:t>
      </w:r>
    </w:p>
    <w:p w14:paraId="1E6D145C" w14:textId="0A27A24D" w:rsidR="004204A5" w:rsidRDefault="002729CE" w:rsidP="00EA7C9D">
      <w:pPr>
        <w:rPr>
          <w:rFonts w:ascii="Times New Roman" w:hAnsi="Times New Roman" w:cs="Times New Roman"/>
          <w:color w:val="222222"/>
          <w:shd w:val="clear" w:color="auto" w:fill="FFFFFF"/>
        </w:rPr>
      </w:pPr>
      <w:r>
        <w:rPr>
          <w:rFonts w:ascii="Times New Roman" w:hAnsi="Times New Roman" w:cs="Times New Roman"/>
          <w:color w:val="222222"/>
          <w:shd w:val="clear" w:color="auto" w:fill="FFFFFF"/>
        </w:rPr>
        <w:t xml:space="preserve">Donna sent the </w:t>
      </w:r>
      <w:r w:rsidR="005E3EBF">
        <w:rPr>
          <w:rFonts w:ascii="Times New Roman" w:hAnsi="Times New Roman" w:cs="Times New Roman"/>
          <w:color w:val="222222"/>
          <w:shd w:val="clear" w:color="auto" w:fill="FFFFFF"/>
        </w:rPr>
        <w:t>e</w:t>
      </w:r>
      <w:r>
        <w:rPr>
          <w:rFonts w:ascii="Times New Roman" w:hAnsi="Times New Roman" w:cs="Times New Roman"/>
          <w:color w:val="222222"/>
          <w:shd w:val="clear" w:color="auto" w:fill="FFFFFF"/>
        </w:rPr>
        <w:t xml:space="preserve">valuation </w:t>
      </w:r>
      <w:r w:rsidR="005E3EBF">
        <w:rPr>
          <w:rFonts w:ascii="Times New Roman" w:hAnsi="Times New Roman" w:cs="Times New Roman"/>
          <w:color w:val="222222"/>
          <w:shd w:val="clear" w:color="auto" w:fill="FFFFFF"/>
        </w:rPr>
        <w:t>f</w:t>
      </w:r>
      <w:r>
        <w:rPr>
          <w:rFonts w:ascii="Times New Roman" w:hAnsi="Times New Roman" w:cs="Times New Roman"/>
          <w:color w:val="222222"/>
          <w:shd w:val="clear" w:color="auto" w:fill="FFFFFF"/>
        </w:rPr>
        <w:t xml:space="preserve">eedback form to board members on </w:t>
      </w:r>
      <w:r w:rsidR="004204A5" w:rsidRPr="004204A5">
        <w:rPr>
          <w:rFonts w:ascii="Times New Roman" w:hAnsi="Times New Roman" w:cs="Times New Roman"/>
          <w:color w:val="222222"/>
          <w:shd w:val="clear" w:color="auto" w:fill="FFFFFF"/>
        </w:rPr>
        <w:t>May 3</w:t>
      </w:r>
      <w:r w:rsidR="004204A5" w:rsidRPr="004204A5">
        <w:rPr>
          <w:rFonts w:ascii="Times New Roman" w:hAnsi="Times New Roman" w:cs="Times New Roman"/>
          <w:color w:val="222222"/>
          <w:shd w:val="clear" w:color="auto" w:fill="FFFFFF"/>
          <w:vertAlign w:val="superscript"/>
        </w:rPr>
        <w:t>rd</w:t>
      </w:r>
      <w:r>
        <w:rPr>
          <w:rFonts w:ascii="Times New Roman" w:hAnsi="Times New Roman" w:cs="Times New Roman"/>
          <w:color w:val="222222"/>
          <w:shd w:val="clear" w:color="auto" w:fill="FFFFFF"/>
        </w:rPr>
        <w:t>; f</w:t>
      </w:r>
      <w:r w:rsidR="004204A5" w:rsidRPr="004204A5">
        <w:rPr>
          <w:rFonts w:ascii="Times New Roman" w:hAnsi="Times New Roman" w:cs="Times New Roman"/>
          <w:color w:val="222222"/>
          <w:shd w:val="clear" w:color="auto" w:fill="FFFFFF"/>
        </w:rPr>
        <w:t xml:space="preserve">eedback </w:t>
      </w:r>
      <w:r>
        <w:rPr>
          <w:rFonts w:ascii="Times New Roman" w:hAnsi="Times New Roman" w:cs="Times New Roman"/>
          <w:color w:val="222222"/>
          <w:shd w:val="clear" w:color="auto" w:fill="FFFFFF"/>
        </w:rPr>
        <w:t xml:space="preserve">was </w:t>
      </w:r>
      <w:r w:rsidR="004204A5" w:rsidRPr="004204A5">
        <w:rPr>
          <w:rFonts w:ascii="Times New Roman" w:hAnsi="Times New Roman" w:cs="Times New Roman"/>
          <w:color w:val="222222"/>
          <w:shd w:val="clear" w:color="auto" w:fill="FFFFFF"/>
        </w:rPr>
        <w:t>due</w:t>
      </w:r>
      <w:r>
        <w:rPr>
          <w:rFonts w:ascii="Times New Roman" w:hAnsi="Times New Roman" w:cs="Times New Roman"/>
          <w:color w:val="222222"/>
          <w:shd w:val="clear" w:color="auto" w:fill="FFFFFF"/>
        </w:rPr>
        <w:t xml:space="preserve"> by</w:t>
      </w:r>
      <w:r w:rsidR="004204A5" w:rsidRPr="004204A5">
        <w:rPr>
          <w:rFonts w:ascii="Times New Roman" w:hAnsi="Times New Roman" w:cs="Times New Roman"/>
          <w:color w:val="222222"/>
          <w:shd w:val="clear" w:color="auto" w:fill="FFFFFF"/>
        </w:rPr>
        <w:t xml:space="preserve"> May 27</w:t>
      </w:r>
      <w:r w:rsidR="004204A5" w:rsidRPr="004204A5">
        <w:rPr>
          <w:rFonts w:ascii="Times New Roman" w:hAnsi="Times New Roman" w:cs="Times New Roman"/>
          <w:color w:val="222222"/>
          <w:shd w:val="clear" w:color="auto" w:fill="FFFFFF"/>
          <w:vertAlign w:val="superscript"/>
        </w:rPr>
        <w:t>th</w:t>
      </w:r>
      <w:r w:rsidR="004204A5" w:rsidRPr="004204A5">
        <w:rPr>
          <w:rFonts w:ascii="Times New Roman" w:hAnsi="Times New Roman" w:cs="Times New Roman"/>
          <w:color w:val="222222"/>
          <w:shd w:val="clear" w:color="auto" w:fill="FFFFFF"/>
        </w:rPr>
        <w:t xml:space="preserve"> to </w:t>
      </w:r>
      <w:r>
        <w:rPr>
          <w:rFonts w:ascii="Times New Roman" w:hAnsi="Times New Roman" w:cs="Times New Roman"/>
          <w:color w:val="222222"/>
          <w:shd w:val="clear" w:color="auto" w:fill="FFFFFF"/>
        </w:rPr>
        <w:t>the b</w:t>
      </w:r>
      <w:r w:rsidR="004204A5" w:rsidRPr="004204A5">
        <w:rPr>
          <w:rFonts w:ascii="Times New Roman" w:hAnsi="Times New Roman" w:cs="Times New Roman"/>
          <w:color w:val="222222"/>
          <w:shd w:val="clear" w:color="auto" w:fill="FFFFFF"/>
        </w:rPr>
        <w:t xml:space="preserve">oard </w:t>
      </w:r>
      <w:r>
        <w:rPr>
          <w:rFonts w:ascii="Times New Roman" w:hAnsi="Times New Roman" w:cs="Times New Roman"/>
          <w:color w:val="222222"/>
          <w:shd w:val="clear" w:color="auto" w:fill="FFFFFF"/>
        </w:rPr>
        <w:t>c</w:t>
      </w:r>
      <w:r w:rsidR="004204A5" w:rsidRPr="004204A5">
        <w:rPr>
          <w:rFonts w:ascii="Times New Roman" w:hAnsi="Times New Roman" w:cs="Times New Roman"/>
          <w:color w:val="222222"/>
          <w:shd w:val="clear" w:color="auto" w:fill="FFFFFF"/>
        </w:rPr>
        <w:t>hair</w:t>
      </w:r>
      <w:r>
        <w:rPr>
          <w:rFonts w:ascii="Times New Roman" w:hAnsi="Times New Roman" w:cs="Times New Roman"/>
          <w:color w:val="222222"/>
          <w:shd w:val="clear" w:color="auto" w:fill="FFFFFF"/>
        </w:rPr>
        <w:t>. The b</w:t>
      </w:r>
      <w:r w:rsidR="004204A5" w:rsidRPr="004204A5">
        <w:rPr>
          <w:rFonts w:ascii="Times New Roman" w:hAnsi="Times New Roman" w:cs="Times New Roman"/>
          <w:color w:val="222222"/>
          <w:shd w:val="clear" w:color="auto" w:fill="FFFFFF"/>
        </w:rPr>
        <w:t xml:space="preserve">oard </w:t>
      </w:r>
      <w:r>
        <w:rPr>
          <w:rFonts w:ascii="Times New Roman" w:hAnsi="Times New Roman" w:cs="Times New Roman"/>
          <w:color w:val="222222"/>
          <w:shd w:val="clear" w:color="auto" w:fill="FFFFFF"/>
        </w:rPr>
        <w:t>planned to</w:t>
      </w:r>
      <w:r w:rsidR="004204A5" w:rsidRPr="004204A5">
        <w:rPr>
          <w:rFonts w:ascii="Times New Roman" w:hAnsi="Times New Roman" w:cs="Times New Roman"/>
          <w:color w:val="222222"/>
          <w:shd w:val="clear" w:color="auto" w:fill="FFFFFF"/>
        </w:rPr>
        <w:t xml:space="preserve"> discuss and present</w:t>
      </w:r>
      <w:r>
        <w:rPr>
          <w:rFonts w:ascii="Times New Roman" w:hAnsi="Times New Roman" w:cs="Times New Roman"/>
          <w:color w:val="222222"/>
          <w:shd w:val="clear" w:color="auto" w:fill="FFFFFF"/>
        </w:rPr>
        <w:t xml:space="preserve"> evaluation</w:t>
      </w:r>
      <w:r w:rsidR="004204A5" w:rsidRPr="004204A5">
        <w:rPr>
          <w:rFonts w:ascii="Times New Roman" w:hAnsi="Times New Roman" w:cs="Times New Roman"/>
          <w:color w:val="222222"/>
          <w:shd w:val="clear" w:color="auto" w:fill="FFFFFF"/>
        </w:rPr>
        <w:t xml:space="preserve"> results to Dr. Browne </w:t>
      </w:r>
      <w:r>
        <w:rPr>
          <w:rFonts w:ascii="Times New Roman" w:hAnsi="Times New Roman" w:cs="Times New Roman"/>
          <w:color w:val="222222"/>
          <w:shd w:val="clear" w:color="auto" w:fill="FFFFFF"/>
        </w:rPr>
        <w:t>before the end of June.</w:t>
      </w:r>
    </w:p>
    <w:p w14:paraId="049BD667" w14:textId="697CD581" w:rsidR="005E3EBF" w:rsidRDefault="005E3EBF" w:rsidP="00EA7C9D">
      <w:pPr>
        <w:rPr>
          <w:rFonts w:ascii="Times New Roman" w:hAnsi="Times New Roman" w:cs="Times New Roman"/>
          <w:color w:val="222222"/>
          <w:shd w:val="clear" w:color="auto" w:fill="FFFFFF"/>
        </w:rPr>
      </w:pPr>
    </w:p>
    <w:p w14:paraId="75179685" w14:textId="36FEFCB5" w:rsidR="005E3EBF" w:rsidRPr="004204A5" w:rsidRDefault="005E3EBF" w:rsidP="00EA7C9D">
      <w:pPr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color w:val="222222"/>
          <w:shd w:val="clear" w:color="auto" w:fill="FFFFFF"/>
        </w:rPr>
        <w:t xml:space="preserve">Donna said that the annual Board Self Evaluation was planned to set up goals for the coming year. </w:t>
      </w:r>
    </w:p>
    <w:p w14:paraId="60F75FC5" w14:textId="77777777" w:rsidR="00406138" w:rsidRDefault="00406138" w:rsidP="00381D62">
      <w:pPr>
        <w:shd w:val="clear" w:color="auto" w:fill="FFFFFF"/>
        <w:ind w:firstLine="720"/>
        <w:rPr>
          <w:rFonts w:ascii="Times New Roman" w:eastAsia="Times New Roman" w:hAnsi="Times New Roman" w:cs="Times New Roman"/>
          <w:color w:val="222222"/>
        </w:rPr>
      </w:pPr>
    </w:p>
    <w:p w14:paraId="2D7BA173" w14:textId="191F1A7F" w:rsidR="00EF3014" w:rsidRPr="00BE3FD4" w:rsidRDefault="00EF3014" w:rsidP="00BE3FD4">
      <w:pPr>
        <w:shd w:val="clear" w:color="auto" w:fill="FFFFFF"/>
        <w:rPr>
          <w:rFonts w:ascii="Times New Roman" w:eastAsia="Times New Roman" w:hAnsi="Times New Roman" w:cs="Times New Roman"/>
          <w:color w:val="222222"/>
        </w:rPr>
      </w:pPr>
      <w:r w:rsidRPr="000A5DE5">
        <w:rPr>
          <w:rFonts w:ascii="Times New Roman" w:hAnsi="Times New Roman" w:cs="Times New Roman"/>
          <w:b/>
        </w:rPr>
        <w:t xml:space="preserve">Public Discussion. </w:t>
      </w:r>
      <w:r w:rsidRPr="000A5DE5">
        <w:rPr>
          <w:rFonts w:ascii="Times New Roman" w:hAnsi="Times New Roman" w:cs="Times New Roman"/>
          <w:bCs/>
        </w:rPr>
        <w:t xml:space="preserve">None. </w:t>
      </w:r>
    </w:p>
    <w:p w14:paraId="424F7705" w14:textId="383CD62B" w:rsidR="00A752B0" w:rsidRPr="000A5DE5" w:rsidRDefault="009102A6">
      <w:pPr>
        <w:rPr>
          <w:rFonts w:ascii="Times New Roman" w:hAnsi="Times New Roman" w:cs="Times New Roman"/>
        </w:rPr>
      </w:pPr>
      <w:r w:rsidRPr="000A5DE5">
        <w:rPr>
          <w:rFonts w:ascii="Times New Roman" w:hAnsi="Times New Roman" w:cs="Times New Roman"/>
        </w:rPr>
        <w:br/>
      </w:r>
      <w:r w:rsidR="00106129" w:rsidRPr="000A5DE5">
        <w:rPr>
          <w:rFonts w:ascii="Times New Roman" w:hAnsi="Times New Roman" w:cs="Times New Roman"/>
          <w:b/>
          <w:bCs/>
        </w:rPr>
        <w:t>Adjournment.</w:t>
      </w:r>
      <w:r w:rsidR="00A076BB" w:rsidRPr="000A5DE5">
        <w:rPr>
          <w:rFonts w:ascii="Times New Roman" w:hAnsi="Times New Roman" w:cs="Times New Roman"/>
          <w:b/>
          <w:bCs/>
        </w:rPr>
        <w:t xml:space="preserve"> </w:t>
      </w:r>
      <w:r w:rsidR="00874014" w:rsidRPr="00874014">
        <w:rPr>
          <w:rFonts w:ascii="Times New Roman" w:hAnsi="Times New Roman" w:cs="Times New Roman"/>
        </w:rPr>
        <w:t xml:space="preserve">Nick motioned </w:t>
      </w:r>
      <w:r w:rsidR="00874014">
        <w:rPr>
          <w:rFonts w:ascii="Times New Roman" w:hAnsi="Times New Roman" w:cs="Times New Roman"/>
        </w:rPr>
        <w:t xml:space="preserve">to adjourn. </w:t>
      </w:r>
      <w:r w:rsidR="00272150">
        <w:rPr>
          <w:rFonts w:ascii="Times New Roman" w:hAnsi="Times New Roman" w:cs="Times New Roman"/>
        </w:rPr>
        <w:t>Donna</w:t>
      </w:r>
      <w:r w:rsidR="00874014">
        <w:rPr>
          <w:rFonts w:ascii="Times New Roman" w:hAnsi="Times New Roman" w:cs="Times New Roman"/>
        </w:rPr>
        <w:t xml:space="preserve"> seconded, all in favor, so moved. </w:t>
      </w:r>
      <w:r w:rsidR="00874014" w:rsidRPr="00874014">
        <w:rPr>
          <w:rFonts w:ascii="Times New Roman" w:hAnsi="Times New Roman" w:cs="Times New Roman"/>
        </w:rPr>
        <w:t xml:space="preserve"> </w:t>
      </w:r>
      <w:r w:rsidR="00EA4210" w:rsidRPr="00874014">
        <w:rPr>
          <w:rFonts w:ascii="Times New Roman" w:hAnsi="Times New Roman" w:cs="Times New Roman"/>
        </w:rPr>
        <w:t>T</w:t>
      </w:r>
      <w:r w:rsidR="00A752B0" w:rsidRPr="00874014">
        <w:rPr>
          <w:rFonts w:ascii="Times New Roman" w:hAnsi="Times New Roman" w:cs="Times New Roman"/>
        </w:rPr>
        <w:t>he</w:t>
      </w:r>
      <w:r w:rsidR="00A752B0" w:rsidRPr="000A5DE5">
        <w:rPr>
          <w:rFonts w:ascii="Times New Roman" w:hAnsi="Times New Roman" w:cs="Times New Roman"/>
        </w:rPr>
        <w:t xml:space="preserve"> meeting was adjourned</w:t>
      </w:r>
      <w:r w:rsidR="00425037" w:rsidRPr="000A5DE5">
        <w:rPr>
          <w:rFonts w:ascii="Times New Roman" w:hAnsi="Times New Roman" w:cs="Times New Roman"/>
        </w:rPr>
        <w:t xml:space="preserve"> at </w:t>
      </w:r>
      <w:r w:rsidR="00F558AD">
        <w:rPr>
          <w:rFonts w:ascii="Times New Roman" w:hAnsi="Times New Roman" w:cs="Times New Roman"/>
        </w:rPr>
        <w:t>2:57</w:t>
      </w:r>
      <w:r w:rsidR="001A72F4" w:rsidRPr="000A5DE5">
        <w:rPr>
          <w:rFonts w:ascii="Times New Roman" w:hAnsi="Times New Roman" w:cs="Times New Roman"/>
        </w:rPr>
        <w:t xml:space="preserve"> </w:t>
      </w:r>
      <w:r w:rsidR="00425037" w:rsidRPr="000A5DE5">
        <w:rPr>
          <w:rFonts w:ascii="Times New Roman" w:hAnsi="Times New Roman" w:cs="Times New Roman"/>
        </w:rPr>
        <w:t>pm</w:t>
      </w:r>
      <w:r w:rsidR="00A752B0" w:rsidRPr="000A5DE5">
        <w:rPr>
          <w:rFonts w:ascii="Times New Roman" w:hAnsi="Times New Roman" w:cs="Times New Roman"/>
        </w:rPr>
        <w:t>.</w:t>
      </w:r>
    </w:p>
    <w:p w14:paraId="493B9BE0" w14:textId="77777777" w:rsidR="00C626B4" w:rsidRDefault="00A752B0" w:rsidP="00A752B0">
      <w:pPr>
        <w:tabs>
          <w:tab w:val="left" w:pos="4320"/>
        </w:tabs>
        <w:rPr>
          <w:rFonts w:ascii="Times New Roman" w:hAnsi="Times New Roman" w:cs="Times New Roman"/>
        </w:rPr>
      </w:pPr>
      <w:r w:rsidRPr="000A5DE5">
        <w:rPr>
          <w:rFonts w:ascii="Times New Roman" w:hAnsi="Times New Roman" w:cs="Times New Roman"/>
        </w:rPr>
        <w:lastRenderedPageBreak/>
        <w:tab/>
      </w:r>
    </w:p>
    <w:p w14:paraId="0FB19CB5" w14:textId="72D0A44A" w:rsidR="00A752B0" w:rsidRPr="000A5DE5" w:rsidRDefault="00A752B0" w:rsidP="00C626B4">
      <w:pPr>
        <w:tabs>
          <w:tab w:val="left" w:pos="4320"/>
        </w:tabs>
        <w:jc w:val="center"/>
        <w:rPr>
          <w:rFonts w:ascii="Times New Roman" w:hAnsi="Times New Roman" w:cs="Times New Roman"/>
        </w:rPr>
      </w:pPr>
      <w:r w:rsidRPr="000A5DE5">
        <w:rPr>
          <w:rFonts w:ascii="Times New Roman" w:hAnsi="Times New Roman" w:cs="Times New Roman"/>
        </w:rPr>
        <w:t>Respectfully Submitted,</w:t>
      </w:r>
    </w:p>
    <w:p w14:paraId="00AA69CB" w14:textId="24A92ECB" w:rsidR="00A752B0" w:rsidRPr="000A5DE5" w:rsidRDefault="00A752B0" w:rsidP="00A752B0">
      <w:pPr>
        <w:tabs>
          <w:tab w:val="left" w:pos="4320"/>
        </w:tabs>
        <w:rPr>
          <w:rFonts w:ascii="Times New Roman" w:hAnsi="Times New Roman" w:cs="Times New Roman"/>
        </w:rPr>
      </w:pPr>
    </w:p>
    <w:p w14:paraId="0974F55F" w14:textId="2D49F97E" w:rsidR="00A752B0" w:rsidRPr="000A5DE5" w:rsidRDefault="00A752B0" w:rsidP="00A752B0">
      <w:pPr>
        <w:tabs>
          <w:tab w:val="left" w:pos="4320"/>
        </w:tabs>
        <w:rPr>
          <w:rFonts w:ascii="Times New Roman" w:hAnsi="Times New Roman" w:cs="Times New Roman"/>
        </w:rPr>
      </w:pPr>
      <w:r w:rsidRPr="000A5DE5">
        <w:rPr>
          <w:rFonts w:ascii="Times New Roman" w:hAnsi="Times New Roman" w:cs="Times New Roman"/>
        </w:rPr>
        <w:tab/>
      </w:r>
      <w:r w:rsidR="00EB76DE">
        <w:rPr>
          <w:rFonts w:ascii="Times New Roman" w:hAnsi="Times New Roman" w:cs="Times New Roman"/>
        </w:rPr>
        <w:t>Stephanie Emery</w:t>
      </w:r>
      <w:r w:rsidR="003A4D71" w:rsidRPr="000A5DE5">
        <w:rPr>
          <w:rFonts w:ascii="Times New Roman" w:hAnsi="Times New Roman" w:cs="Times New Roman"/>
        </w:rPr>
        <w:t xml:space="preserve"> </w:t>
      </w:r>
      <w:r w:rsidR="00C934B2" w:rsidRPr="000A5DE5">
        <w:rPr>
          <w:rFonts w:ascii="Times New Roman" w:hAnsi="Times New Roman" w:cs="Times New Roman"/>
        </w:rPr>
        <w:t xml:space="preserve">and </w:t>
      </w:r>
      <w:r w:rsidR="00F26D8C" w:rsidRPr="000A5DE5">
        <w:rPr>
          <w:rFonts w:ascii="Times New Roman" w:hAnsi="Times New Roman" w:cs="Times New Roman"/>
        </w:rPr>
        <w:t>Melinda Browne</w:t>
      </w:r>
    </w:p>
    <w:p w14:paraId="19A0034D" w14:textId="1F09E999" w:rsidR="00EE1E57" w:rsidRPr="000A5DE5" w:rsidRDefault="00F26D8C" w:rsidP="007362E4">
      <w:pPr>
        <w:tabs>
          <w:tab w:val="left" w:pos="4320"/>
        </w:tabs>
        <w:rPr>
          <w:rFonts w:ascii="Times New Roman" w:hAnsi="Times New Roman" w:cs="Times New Roman"/>
        </w:rPr>
      </w:pPr>
      <w:r w:rsidRPr="000A5DE5">
        <w:rPr>
          <w:rFonts w:ascii="Times New Roman" w:hAnsi="Times New Roman" w:cs="Times New Roman"/>
        </w:rPr>
        <w:tab/>
        <w:t xml:space="preserve">Secretary </w:t>
      </w:r>
      <w:r w:rsidR="006C76DD" w:rsidRPr="000A5DE5">
        <w:rPr>
          <w:rFonts w:ascii="Times New Roman" w:hAnsi="Times New Roman" w:cs="Times New Roman"/>
        </w:rPr>
        <w:t>p</w:t>
      </w:r>
      <w:r w:rsidRPr="000A5DE5">
        <w:rPr>
          <w:rFonts w:ascii="Times New Roman" w:hAnsi="Times New Roman" w:cs="Times New Roman"/>
        </w:rPr>
        <w:t xml:space="preserve">ro </w:t>
      </w:r>
      <w:r w:rsidR="006C76DD" w:rsidRPr="000A5DE5">
        <w:rPr>
          <w:rFonts w:ascii="Times New Roman" w:hAnsi="Times New Roman" w:cs="Times New Roman"/>
        </w:rPr>
        <w:t>t</w:t>
      </w:r>
      <w:r w:rsidRPr="000A5DE5">
        <w:rPr>
          <w:rFonts w:ascii="Times New Roman" w:hAnsi="Times New Roman" w:cs="Times New Roman"/>
        </w:rPr>
        <w:t>em</w:t>
      </w:r>
      <w:r w:rsidR="00265DA1" w:rsidRPr="000A5DE5">
        <w:rPr>
          <w:rFonts w:ascii="Times New Roman" w:hAnsi="Times New Roman" w:cs="Times New Roman"/>
        </w:rPr>
        <w:t>por</w:t>
      </w:r>
      <w:r w:rsidR="007362E4" w:rsidRPr="000A5DE5">
        <w:rPr>
          <w:rFonts w:ascii="Times New Roman" w:hAnsi="Times New Roman" w:cs="Times New Roman"/>
        </w:rPr>
        <w:t>e</w:t>
      </w:r>
    </w:p>
    <w:sectPr w:rsidR="00EE1E57" w:rsidRPr="000A5DE5" w:rsidSect="00E26BD8">
      <w:headerReference w:type="default" r:id="rId7"/>
      <w:pgSz w:w="12240" w:h="15840"/>
      <w:pgMar w:top="1152" w:right="864" w:bottom="864" w:left="1152" w:header="720" w:footer="720" w:gutter="0"/>
      <w:cols w:space="720"/>
      <w:noEndnote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FE6E1D6" w14:textId="77777777" w:rsidR="001707BF" w:rsidRDefault="001707BF" w:rsidP="008142A7">
      <w:r>
        <w:separator/>
      </w:r>
    </w:p>
  </w:endnote>
  <w:endnote w:type="continuationSeparator" w:id="0">
    <w:p w14:paraId="022DAB29" w14:textId="77777777" w:rsidR="001707BF" w:rsidRDefault="001707BF" w:rsidP="008142A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1002AFF" w:usb1="4000ACFF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AEFF709" w14:textId="77777777" w:rsidR="001707BF" w:rsidRDefault="001707BF" w:rsidP="008142A7">
      <w:r>
        <w:separator/>
      </w:r>
    </w:p>
  </w:footnote>
  <w:footnote w:type="continuationSeparator" w:id="0">
    <w:p w14:paraId="67F92704" w14:textId="77777777" w:rsidR="001707BF" w:rsidRDefault="001707BF" w:rsidP="008142A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64AFD23" w14:textId="11DDCDF1" w:rsidR="008142A7" w:rsidRPr="009D53C7" w:rsidRDefault="008142A7" w:rsidP="008142A7">
    <w:pPr>
      <w:pStyle w:val="Header"/>
      <w:jc w:val="right"/>
      <w:rPr>
        <w:rFonts w:ascii="Times New Roman" w:hAnsi="Times New Roman" w:cs="Times New Roman"/>
        <w:sz w:val="21"/>
        <w:szCs w:val="21"/>
      </w:rPr>
    </w:pPr>
    <w:r w:rsidRPr="009D53C7">
      <w:rPr>
        <w:rFonts w:ascii="Times New Roman" w:hAnsi="Times New Roman" w:cs="Times New Roman"/>
        <w:sz w:val="21"/>
        <w:szCs w:val="21"/>
      </w:rPr>
      <w:t>MEVA Board Meeting</w:t>
    </w:r>
    <w:r>
      <w:rPr>
        <w:rFonts w:ascii="Times New Roman" w:hAnsi="Times New Roman" w:cs="Times New Roman"/>
        <w:sz w:val="21"/>
        <w:szCs w:val="21"/>
      </w:rPr>
      <w:t xml:space="preserve"> </w:t>
    </w:r>
    <w:r w:rsidR="00D02E2A">
      <w:rPr>
        <w:rFonts w:ascii="Times New Roman" w:hAnsi="Times New Roman" w:cs="Times New Roman"/>
        <w:sz w:val="21"/>
        <w:szCs w:val="21"/>
      </w:rPr>
      <w:t>May 17</w:t>
    </w:r>
    <w:r w:rsidR="00551FE2">
      <w:rPr>
        <w:rFonts w:ascii="Times New Roman" w:hAnsi="Times New Roman" w:cs="Times New Roman"/>
        <w:sz w:val="21"/>
        <w:szCs w:val="21"/>
      </w:rPr>
      <w:t>, 2022</w:t>
    </w:r>
    <w:r w:rsidR="004B5898">
      <w:rPr>
        <w:rFonts w:ascii="Times New Roman" w:hAnsi="Times New Roman" w:cs="Times New Roman"/>
        <w:sz w:val="21"/>
        <w:szCs w:val="21"/>
      </w:rPr>
      <w:t>.</w:t>
    </w:r>
    <w:r w:rsidR="00551FE2">
      <w:rPr>
        <w:rFonts w:ascii="Times New Roman" w:hAnsi="Times New Roman" w:cs="Times New Roman"/>
        <w:sz w:val="21"/>
        <w:szCs w:val="21"/>
      </w:rPr>
      <w:t xml:space="preserve">     </w:t>
    </w:r>
    <w:r w:rsidRPr="009D53C7">
      <w:rPr>
        <w:rFonts w:ascii="Times New Roman" w:hAnsi="Times New Roman" w:cs="Times New Roman"/>
        <w:sz w:val="21"/>
        <w:szCs w:val="21"/>
      </w:rPr>
      <w:t xml:space="preserve">Page </w:t>
    </w:r>
    <w:r w:rsidRPr="009D53C7">
      <w:rPr>
        <w:rFonts w:ascii="Times New Roman" w:hAnsi="Times New Roman" w:cs="Times New Roman"/>
        <w:sz w:val="21"/>
        <w:szCs w:val="21"/>
      </w:rPr>
      <w:fldChar w:fldCharType="begin"/>
    </w:r>
    <w:r w:rsidRPr="009D53C7">
      <w:rPr>
        <w:rFonts w:ascii="Times New Roman" w:hAnsi="Times New Roman" w:cs="Times New Roman"/>
        <w:sz w:val="21"/>
        <w:szCs w:val="21"/>
      </w:rPr>
      <w:instrText xml:space="preserve"> PAGE </w:instrText>
    </w:r>
    <w:r w:rsidRPr="009D53C7">
      <w:rPr>
        <w:rFonts w:ascii="Times New Roman" w:hAnsi="Times New Roman" w:cs="Times New Roman"/>
        <w:sz w:val="21"/>
        <w:szCs w:val="21"/>
      </w:rPr>
      <w:fldChar w:fldCharType="separate"/>
    </w:r>
    <w:r>
      <w:rPr>
        <w:rFonts w:ascii="Times New Roman" w:hAnsi="Times New Roman" w:cs="Times New Roman"/>
        <w:sz w:val="21"/>
        <w:szCs w:val="21"/>
      </w:rPr>
      <w:t>1</w:t>
    </w:r>
    <w:r w:rsidRPr="009D53C7">
      <w:rPr>
        <w:rFonts w:ascii="Times New Roman" w:hAnsi="Times New Roman" w:cs="Times New Roman"/>
        <w:sz w:val="21"/>
        <w:szCs w:val="21"/>
      </w:rPr>
      <w:fldChar w:fldCharType="end"/>
    </w:r>
    <w:r w:rsidRPr="009D53C7">
      <w:rPr>
        <w:rFonts w:ascii="Times New Roman" w:hAnsi="Times New Roman" w:cs="Times New Roman"/>
        <w:sz w:val="21"/>
        <w:szCs w:val="21"/>
      </w:rPr>
      <w:t xml:space="preserve"> of </w:t>
    </w:r>
    <w:r w:rsidRPr="009D53C7">
      <w:rPr>
        <w:rFonts w:ascii="Times New Roman" w:hAnsi="Times New Roman" w:cs="Times New Roman"/>
        <w:sz w:val="21"/>
        <w:szCs w:val="21"/>
      </w:rPr>
      <w:fldChar w:fldCharType="begin"/>
    </w:r>
    <w:r w:rsidRPr="009D53C7">
      <w:rPr>
        <w:rFonts w:ascii="Times New Roman" w:hAnsi="Times New Roman" w:cs="Times New Roman"/>
        <w:sz w:val="21"/>
        <w:szCs w:val="21"/>
      </w:rPr>
      <w:instrText xml:space="preserve"> NUMPAGES </w:instrText>
    </w:r>
    <w:r w:rsidRPr="009D53C7">
      <w:rPr>
        <w:rFonts w:ascii="Times New Roman" w:hAnsi="Times New Roman" w:cs="Times New Roman"/>
        <w:sz w:val="21"/>
        <w:szCs w:val="21"/>
      </w:rPr>
      <w:fldChar w:fldCharType="separate"/>
    </w:r>
    <w:r>
      <w:rPr>
        <w:rFonts w:ascii="Times New Roman" w:hAnsi="Times New Roman" w:cs="Times New Roman"/>
        <w:sz w:val="21"/>
        <w:szCs w:val="21"/>
      </w:rPr>
      <w:t>3</w:t>
    </w:r>
    <w:r w:rsidRPr="009D53C7">
      <w:rPr>
        <w:rFonts w:ascii="Times New Roman" w:hAnsi="Times New Roman" w:cs="Times New Roman"/>
        <w:sz w:val="21"/>
        <w:szCs w:val="21"/>
      </w:rPr>
      <w:fldChar w:fldCharType="end"/>
    </w:r>
  </w:p>
  <w:p w14:paraId="3D090FED" w14:textId="77777777" w:rsidR="008142A7" w:rsidRDefault="008142A7" w:rsidP="008142A7">
    <w:pPr>
      <w:pStyle w:val="Header"/>
      <w:jc w:val="righ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914F53"/>
    <w:multiLevelType w:val="hybridMultilevel"/>
    <w:tmpl w:val="BCB6424E"/>
    <w:lvl w:ilvl="0" w:tplc="04090015">
      <w:start w:val="1"/>
      <w:numFmt w:val="upperLetter"/>
      <w:lvlText w:val="%1."/>
      <w:lvlJc w:val="left"/>
      <w:pPr>
        <w:ind w:left="117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980" w:hanging="360"/>
      </w:pPr>
    </w:lvl>
    <w:lvl w:ilvl="2" w:tplc="0409001B" w:tentative="1">
      <w:start w:val="1"/>
      <w:numFmt w:val="lowerRoman"/>
      <w:lvlText w:val="%3."/>
      <w:lvlJc w:val="right"/>
      <w:pPr>
        <w:ind w:left="2700" w:hanging="180"/>
      </w:pPr>
    </w:lvl>
    <w:lvl w:ilvl="3" w:tplc="0409000F" w:tentative="1">
      <w:start w:val="1"/>
      <w:numFmt w:val="decimal"/>
      <w:lvlText w:val="%4."/>
      <w:lvlJc w:val="left"/>
      <w:pPr>
        <w:ind w:left="3420" w:hanging="360"/>
      </w:pPr>
    </w:lvl>
    <w:lvl w:ilvl="4" w:tplc="04090019" w:tentative="1">
      <w:start w:val="1"/>
      <w:numFmt w:val="lowerLetter"/>
      <w:lvlText w:val="%5."/>
      <w:lvlJc w:val="left"/>
      <w:pPr>
        <w:ind w:left="4140" w:hanging="360"/>
      </w:pPr>
    </w:lvl>
    <w:lvl w:ilvl="5" w:tplc="0409001B" w:tentative="1">
      <w:start w:val="1"/>
      <w:numFmt w:val="lowerRoman"/>
      <w:lvlText w:val="%6."/>
      <w:lvlJc w:val="right"/>
      <w:pPr>
        <w:ind w:left="4860" w:hanging="180"/>
      </w:pPr>
    </w:lvl>
    <w:lvl w:ilvl="6" w:tplc="0409000F" w:tentative="1">
      <w:start w:val="1"/>
      <w:numFmt w:val="decimal"/>
      <w:lvlText w:val="%7."/>
      <w:lvlJc w:val="left"/>
      <w:pPr>
        <w:ind w:left="5580" w:hanging="360"/>
      </w:pPr>
    </w:lvl>
    <w:lvl w:ilvl="7" w:tplc="04090019" w:tentative="1">
      <w:start w:val="1"/>
      <w:numFmt w:val="lowerLetter"/>
      <w:lvlText w:val="%8."/>
      <w:lvlJc w:val="left"/>
      <w:pPr>
        <w:ind w:left="6300" w:hanging="360"/>
      </w:pPr>
    </w:lvl>
    <w:lvl w:ilvl="8" w:tplc="0409001B" w:tentative="1">
      <w:start w:val="1"/>
      <w:numFmt w:val="lowerRoman"/>
      <w:lvlText w:val="%9."/>
      <w:lvlJc w:val="right"/>
      <w:pPr>
        <w:ind w:left="7020" w:hanging="180"/>
      </w:pPr>
    </w:lvl>
  </w:abstractNum>
  <w:abstractNum w:abstractNumId="1" w15:restartNumberingAfterBreak="0">
    <w:nsid w:val="06B73809"/>
    <w:multiLevelType w:val="hybridMultilevel"/>
    <w:tmpl w:val="D06EBE52"/>
    <w:lvl w:ilvl="0" w:tplc="E4A29612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D304E37A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4E125EA0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91A873F2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6EBE0666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EA72C982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3DC068B8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B22E3954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D696D4CA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2" w15:restartNumberingAfterBreak="0">
    <w:nsid w:val="06E40787"/>
    <w:multiLevelType w:val="hybridMultilevel"/>
    <w:tmpl w:val="E8AA73D0"/>
    <w:lvl w:ilvl="0" w:tplc="79063A96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F04C3300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DD72093A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484E5832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04104116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6D70FC5A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97BECB58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9D0C6F92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AD52A194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3" w15:restartNumberingAfterBreak="0">
    <w:nsid w:val="11F403B0"/>
    <w:multiLevelType w:val="hybridMultilevel"/>
    <w:tmpl w:val="D63441BA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" w15:restartNumberingAfterBreak="0">
    <w:nsid w:val="122D7990"/>
    <w:multiLevelType w:val="hybridMultilevel"/>
    <w:tmpl w:val="B41291BA"/>
    <w:lvl w:ilvl="0" w:tplc="366892C0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4CBADEB2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E84EA58A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3DC06EC2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6B728F3A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10587FFC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87F06CA8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CC7AF06E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2EDE7F94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5" w15:restartNumberingAfterBreak="0">
    <w:nsid w:val="133923E2"/>
    <w:multiLevelType w:val="hybridMultilevel"/>
    <w:tmpl w:val="B2A2A31E"/>
    <w:lvl w:ilvl="0" w:tplc="1E54EB28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0EB2FDDA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3D007E84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34B67B2C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DF344E8A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89AE7812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D40EA4B6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893079AC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1D06CC52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6" w15:restartNumberingAfterBreak="0">
    <w:nsid w:val="1509235B"/>
    <w:multiLevelType w:val="hybridMultilevel"/>
    <w:tmpl w:val="455C320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A264FEF"/>
    <w:multiLevelType w:val="hybridMultilevel"/>
    <w:tmpl w:val="A9AA9230"/>
    <w:lvl w:ilvl="0" w:tplc="AAB44A7C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CA28EEAA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A36E3788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A984989E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8CC84F14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36863776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0ED20288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8E920716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26CCDEBA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8" w15:restartNumberingAfterBreak="0">
    <w:nsid w:val="1E625E8C"/>
    <w:multiLevelType w:val="hybridMultilevel"/>
    <w:tmpl w:val="BE766BD4"/>
    <w:lvl w:ilvl="0" w:tplc="14C2CDEE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ABCACF34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99BAF23A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5E7E5DEA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52528888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4DA2A20E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792AC874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83860F16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0436D30C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9" w15:restartNumberingAfterBreak="0">
    <w:nsid w:val="23540BE0"/>
    <w:multiLevelType w:val="hybridMultilevel"/>
    <w:tmpl w:val="92508A26"/>
    <w:lvl w:ilvl="0" w:tplc="5338FB6A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DCB8F7EE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2C2AB13E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40987260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667E6A26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A16A0054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D76275A8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523E9A98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46767884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10" w15:restartNumberingAfterBreak="0">
    <w:nsid w:val="281E379B"/>
    <w:multiLevelType w:val="hybridMultilevel"/>
    <w:tmpl w:val="057CD9BE"/>
    <w:lvl w:ilvl="0" w:tplc="114038F4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781E82D6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D952A64E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69206674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D1B84142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E26AAAA0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30E67128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A55C4192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EA8E08E0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11" w15:restartNumberingAfterBreak="0">
    <w:nsid w:val="2E4E3246"/>
    <w:multiLevelType w:val="hybridMultilevel"/>
    <w:tmpl w:val="119E4626"/>
    <w:lvl w:ilvl="0" w:tplc="04090001">
      <w:start w:val="1"/>
      <w:numFmt w:val="bullet"/>
      <w:lvlText w:val=""/>
      <w:lvlJc w:val="left"/>
      <w:pPr>
        <w:ind w:left="153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25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97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9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41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13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85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57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90" w:hanging="360"/>
      </w:pPr>
      <w:rPr>
        <w:rFonts w:ascii="Wingdings" w:hAnsi="Wingdings" w:hint="default"/>
      </w:rPr>
    </w:lvl>
  </w:abstractNum>
  <w:abstractNum w:abstractNumId="12" w15:restartNumberingAfterBreak="0">
    <w:nsid w:val="2E692095"/>
    <w:multiLevelType w:val="hybridMultilevel"/>
    <w:tmpl w:val="662C2962"/>
    <w:lvl w:ilvl="0" w:tplc="062ABB10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C838A788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A5BC8B30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3C2CEEC4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7A68481A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62F2442E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EBE65556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1E9465C2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386ABEEE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13" w15:restartNumberingAfterBreak="0">
    <w:nsid w:val="353869A2"/>
    <w:multiLevelType w:val="hybridMultilevel"/>
    <w:tmpl w:val="81041AEA"/>
    <w:lvl w:ilvl="0" w:tplc="CC766236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485ED238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37C01AB2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5FC4781C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30B2AA72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5DCAA16E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6C0EDD9C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55C832DC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A7B8E11C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14" w15:restartNumberingAfterBreak="0">
    <w:nsid w:val="3570390F"/>
    <w:multiLevelType w:val="hybridMultilevel"/>
    <w:tmpl w:val="5A0CD972"/>
    <w:lvl w:ilvl="0" w:tplc="7C680980">
      <w:start w:val="1"/>
      <w:numFmt w:val="bullet"/>
      <w:lvlText w:val="•"/>
      <w:lvlJc w:val="left"/>
      <w:pPr>
        <w:ind w:left="720" w:hanging="360"/>
      </w:pPr>
      <w:rPr>
        <w:rFonts w:ascii="Arial" w:hAnsi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38AC4A97"/>
    <w:multiLevelType w:val="hybridMultilevel"/>
    <w:tmpl w:val="A2B0EB02"/>
    <w:lvl w:ilvl="0" w:tplc="59E87562">
      <w:start w:val="1"/>
      <w:numFmt w:val="bullet"/>
      <w:lvlText w:val="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1" w:tplc="93940D02" w:tentative="1">
      <w:start w:val="1"/>
      <w:numFmt w:val="bullet"/>
      <w:lvlText w:val="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2" w:tplc="4606A5AC" w:tentative="1">
      <w:start w:val="1"/>
      <w:numFmt w:val="bullet"/>
      <w:lvlText w:val="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5CA6BDD8" w:tentative="1">
      <w:start w:val="1"/>
      <w:numFmt w:val="bullet"/>
      <w:lvlText w:val="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4" w:tplc="95E4CEEC" w:tentative="1">
      <w:start w:val="1"/>
      <w:numFmt w:val="bullet"/>
      <w:lvlText w:val="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5" w:tplc="AD40EC58" w:tentative="1">
      <w:start w:val="1"/>
      <w:numFmt w:val="bullet"/>
      <w:lvlText w:val="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98F44B30" w:tentative="1">
      <w:start w:val="1"/>
      <w:numFmt w:val="bullet"/>
      <w:lvlText w:val="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7" w:tplc="BD5ABA92" w:tentative="1">
      <w:start w:val="1"/>
      <w:numFmt w:val="bullet"/>
      <w:lvlText w:val="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  <w:lvl w:ilvl="8" w:tplc="052A650A" w:tentative="1">
      <w:start w:val="1"/>
      <w:numFmt w:val="bullet"/>
      <w:lvlText w:val="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16" w15:restartNumberingAfterBreak="0">
    <w:nsid w:val="38DC2115"/>
    <w:multiLevelType w:val="hybridMultilevel"/>
    <w:tmpl w:val="B63A4C3E"/>
    <w:lvl w:ilvl="0" w:tplc="04090015">
      <w:start w:val="1"/>
      <w:numFmt w:val="upperLetter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7" w15:restartNumberingAfterBreak="0">
    <w:nsid w:val="4D876EC4"/>
    <w:multiLevelType w:val="hybridMultilevel"/>
    <w:tmpl w:val="38CE9E28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8" w15:restartNumberingAfterBreak="0">
    <w:nsid w:val="508679FA"/>
    <w:multiLevelType w:val="hybridMultilevel"/>
    <w:tmpl w:val="8CB45D3E"/>
    <w:lvl w:ilvl="0" w:tplc="6656462E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C338AE76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808E4E8E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245C3B74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6436FE7E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AEEC4436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4F361DCA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4C500DF4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94CAA45C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19" w15:restartNumberingAfterBreak="0">
    <w:nsid w:val="55817650"/>
    <w:multiLevelType w:val="hybridMultilevel"/>
    <w:tmpl w:val="551208F2"/>
    <w:lvl w:ilvl="0" w:tplc="71DEAF58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5D003A38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CF1AD300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3C74BFC6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C4101C2C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3A6A4F16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4DC86BAC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2D465540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EF2ACE5C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20" w15:restartNumberingAfterBreak="0">
    <w:nsid w:val="568F7FF3"/>
    <w:multiLevelType w:val="hybridMultilevel"/>
    <w:tmpl w:val="E6BAEAAC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1" w15:restartNumberingAfterBreak="0">
    <w:nsid w:val="57BB611A"/>
    <w:multiLevelType w:val="hybridMultilevel"/>
    <w:tmpl w:val="F5FC4C3C"/>
    <w:lvl w:ilvl="0" w:tplc="2AAC5B7C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3050BD76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EF4E3406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346A20E8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D2582380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6560A9AC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A594A0F0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B21E94F2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9A5C2460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22" w15:restartNumberingAfterBreak="0">
    <w:nsid w:val="5BDF5453"/>
    <w:multiLevelType w:val="hybridMultilevel"/>
    <w:tmpl w:val="470E573E"/>
    <w:lvl w:ilvl="0" w:tplc="8D081328">
      <w:start w:val="1"/>
      <w:numFmt w:val="lowerLetter"/>
      <w:lvlText w:val="%1."/>
      <w:lvlJc w:val="left"/>
      <w:pPr>
        <w:ind w:left="180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89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23" w15:restartNumberingAfterBreak="0">
    <w:nsid w:val="5DC06AD1"/>
    <w:multiLevelType w:val="hybridMultilevel"/>
    <w:tmpl w:val="21A4EE34"/>
    <w:lvl w:ilvl="0" w:tplc="E2683D0C">
      <w:start w:val="1"/>
      <w:numFmt w:val="upperLetter"/>
      <w:lvlText w:val="%1."/>
      <w:lvlJc w:val="left"/>
      <w:pPr>
        <w:ind w:left="1080" w:hanging="360"/>
      </w:pPr>
      <w:rPr>
        <w:rFonts w:ascii="Times New Roman" w:eastAsiaTheme="minorEastAsia" w:hAnsi="Times New Roman" w:cs="Times New Roman"/>
      </w:rPr>
    </w:lvl>
    <w:lvl w:ilvl="1" w:tplc="04090019">
      <w:start w:val="1"/>
      <w:numFmt w:val="lowerLetter"/>
      <w:lvlText w:val="%2."/>
      <w:lvlJc w:val="left"/>
      <w:pPr>
        <w:ind w:left="189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4" w15:restartNumberingAfterBreak="0">
    <w:nsid w:val="5E4377B4"/>
    <w:multiLevelType w:val="hybridMultilevel"/>
    <w:tmpl w:val="6DFE446E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5" w15:restartNumberingAfterBreak="0">
    <w:nsid w:val="61181439"/>
    <w:multiLevelType w:val="hybridMultilevel"/>
    <w:tmpl w:val="0A0E3480"/>
    <w:lvl w:ilvl="0" w:tplc="7C680980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F04E7E14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5D145D2E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06D6B0F8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BB44B570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1B8407CC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8392DF52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FD48505E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8A5A2C3E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26" w15:restartNumberingAfterBreak="0">
    <w:nsid w:val="668724DA"/>
    <w:multiLevelType w:val="hybridMultilevel"/>
    <w:tmpl w:val="028E3C04"/>
    <w:lvl w:ilvl="0" w:tplc="7C680980">
      <w:start w:val="1"/>
      <w:numFmt w:val="bullet"/>
      <w:lvlText w:val="•"/>
      <w:lvlJc w:val="left"/>
      <w:pPr>
        <w:ind w:left="720" w:hanging="360"/>
      </w:pPr>
      <w:rPr>
        <w:rFonts w:ascii="Arial" w:hAnsi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684D0E9E"/>
    <w:multiLevelType w:val="hybridMultilevel"/>
    <w:tmpl w:val="FCF29E78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8" w15:restartNumberingAfterBreak="0">
    <w:nsid w:val="6FA67E16"/>
    <w:multiLevelType w:val="hybridMultilevel"/>
    <w:tmpl w:val="CA9654AE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9" w15:restartNumberingAfterBreak="0">
    <w:nsid w:val="792A199D"/>
    <w:multiLevelType w:val="hybridMultilevel"/>
    <w:tmpl w:val="F3720FCE"/>
    <w:lvl w:ilvl="0" w:tplc="04090019">
      <w:start w:val="1"/>
      <w:numFmt w:val="lowerLetter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0" w15:restartNumberingAfterBreak="0">
    <w:nsid w:val="7D736B73"/>
    <w:multiLevelType w:val="hybridMultilevel"/>
    <w:tmpl w:val="6978B802"/>
    <w:lvl w:ilvl="0" w:tplc="04090015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1" w15:restartNumberingAfterBreak="0">
    <w:nsid w:val="7E7522FA"/>
    <w:multiLevelType w:val="hybridMultilevel"/>
    <w:tmpl w:val="F6D29EC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1">
      <w:start w:val="1"/>
      <w:numFmt w:val="bullet"/>
      <w:lvlText w:val=""/>
      <w:lvlJc w:val="left"/>
      <w:pPr>
        <w:ind w:left="1530" w:hanging="360"/>
      </w:pPr>
      <w:rPr>
        <w:rFonts w:ascii="Symbol" w:hAnsi="Symbol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9"/>
  </w:num>
  <w:num w:numId="2">
    <w:abstractNumId w:val="24"/>
  </w:num>
  <w:num w:numId="3">
    <w:abstractNumId w:val="28"/>
  </w:num>
  <w:num w:numId="4">
    <w:abstractNumId w:val="20"/>
  </w:num>
  <w:num w:numId="5">
    <w:abstractNumId w:val="11"/>
  </w:num>
  <w:num w:numId="6">
    <w:abstractNumId w:val="17"/>
  </w:num>
  <w:num w:numId="7">
    <w:abstractNumId w:val="3"/>
  </w:num>
  <w:num w:numId="8">
    <w:abstractNumId w:val="15"/>
  </w:num>
  <w:num w:numId="9">
    <w:abstractNumId w:val="27"/>
  </w:num>
  <w:num w:numId="10">
    <w:abstractNumId w:val="31"/>
  </w:num>
  <w:num w:numId="11">
    <w:abstractNumId w:val="6"/>
  </w:num>
  <w:num w:numId="12">
    <w:abstractNumId w:val="16"/>
  </w:num>
  <w:num w:numId="13">
    <w:abstractNumId w:val="22"/>
  </w:num>
  <w:num w:numId="14">
    <w:abstractNumId w:val="0"/>
  </w:num>
  <w:num w:numId="15">
    <w:abstractNumId w:val="23"/>
  </w:num>
  <w:num w:numId="16">
    <w:abstractNumId w:val="30"/>
  </w:num>
  <w:num w:numId="17">
    <w:abstractNumId w:val="25"/>
  </w:num>
  <w:num w:numId="18">
    <w:abstractNumId w:val="5"/>
  </w:num>
  <w:num w:numId="19">
    <w:abstractNumId w:val="9"/>
  </w:num>
  <w:num w:numId="20">
    <w:abstractNumId w:val="21"/>
  </w:num>
  <w:num w:numId="21">
    <w:abstractNumId w:val="18"/>
  </w:num>
  <w:num w:numId="22">
    <w:abstractNumId w:val="2"/>
  </w:num>
  <w:num w:numId="23">
    <w:abstractNumId w:val="4"/>
  </w:num>
  <w:num w:numId="24">
    <w:abstractNumId w:val="1"/>
  </w:num>
  <w:num w:numId="25">
    <w:abstractNumId w:val="10"/>
  </w:num>
  <w:num w:numId="26">
    <w:abstractNumId w:val="7"/>
  </w:num>
  <w:num w:numId="27">
    <w:abstractNumId w:val="13"/>
  </w:num>
  <w:num w:numId="28">
    <w:abstractNumId w:val="8"/>
  </w:num>
  <w:num w:numId="29">
    <w:abstractNumId w:val="12"/>
  </w:num>
  <w:num w:numId="30">
    <w:abstractNumId w:val="19"/>
  </w:num>
  <w:num w:numId="31">
    <w:abstractNumId w:val="14"/>
  </w:num>
  <w:num w:numId="32">
    <w:abstractNumId w:val="26"/>
  </w:num>
  <w:numIdMacAtCleanup w:val="1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142A7"/>
    <w:rsid w:val="000103C2"/>
    <w:rsid w:val="00010564"/>
    <w:rsid w:val="00010D18"/>
    <w:rsid w:val="00010FC7"/>
    <w:rsid w:val="000111A9"/>
    <w:rsid w:val="00012104"/>
    <w:rsid w:val="00013C7E"/>
    <w:rsid w:val="00015BFE"/>
    <w:rsid w:val="00017C00"/>
    <w:rsid w:val="0002211D"/>
    <w:rsid w:val="000224E3"/>
    <w:rsid w:val="00024767"/>
    <w:rsid w:val="000250AA"/>
    <w:rsid w:val="00025107"/>
    <w:rsid w:val="00025438"/>
    <w:rsid w:val="0002703F"/>
    <w:rsid w:val="000415B9"/>
    <w:rsid w:val="0004323D"/>
    <w:rsid w:val="00044C13"/>
    <w:rsid w:val="00053A73"/>
    <w:rsid w:val="000543BC"/>
    <w:rsid w:val="00056EAA"/>
    <w:rsid w:val="000639AF"/>
    <w:rsid w:val="00067F60"/>
    <w:rsid w:val="00077104"/>
    <w:rsid w:val="00083EC3"/>
    <w:rsid w:val="000913A7"/>
    <w:rsid w:val="00091CD6"/>
    <w:rsid w:val="00092F68"/>
    <w:rsid w:val="0009322F"/>
    <w:rsid w:val="00095430"/>
    <w:rsid w:val="00096066"/>
    <w:rsid w:val="00096D24"/>
    <w:rsid w:val="000A0C53"/>
    <w:rsid w:val="000A2D92"/>
    <w:rsid w:val="000A47C1"/>
    <w:rsid w:val="000A4867"/>
    <w:rsid w:val="000A50F4"/>
    <w:rsid w:val="000A5DE5"/>
    <w:rsid w:val="000B0CB7"/>
    <w:rsid w:val="000B1D06"/>
    <w:rsid w:val="000B3772"/>
    <w:rsid w:val="000B3A06"/>
    <w:rsid w:val="000B5EC6"/>
    <w:rsid w:val="000B6DA6"/>
    <w:rsid w:val="000C0871"/>
    <w:rsid w:val="000C276F"/>
    <w:rsid w:val="000C2BB1"/>
    <w:rsid w:val="000C70CA"/>
    <w:rsid w:val="000C76A8"/>
    <w:rsid w:val="000D0E33"/>
    <w:rsid w:val="000D0F56"/>
    <w:rsid w:val="000D4E79"/>
    <w:rsid w:val="000D594A"/>
    <w:rsid w:val="000E147F"/>
    <w:rsid w:val="000E58A0"/>
    <w:rsid w:val="000F115C"/>
    <w:rsid w:val="000F1485"/>
    <w:rsid w:val="001000F6"/>
    <w:rsid w:val="00101AF6"/>
    <w:rsid w:val="00105EAD"/>
    <w:rsid w:val="00106129"/>
    <w:rsid w:val="001107B6"/>
    <w:rsid w:val="00110C7E"/>
    <w:rsid w:val="00111C3A"/>
    <w:rsid w:val="00113E07"/>
    <w:rsid w:val="0011403C"/>
    <w:rsid w:val="001140A6"/>
    <w:rsid w:val="001153ED"/>
    <w:rsid w:val="00120957"/>
    <w:rsid w:val="00125DB8"/>
    <w:rsid w:val="001338A8"/>
    <w:rsid w:val="00133B22"/>
    <w:rsid w:val="00135AC4"/>
    <w:rsid w:val="00136664"/>
    <w:rsid w:val="00137986"/>
    <w:rsid w:val="00137D38"/>
    <w:rsid w:val="00141D61"/>
    <w:rsid w:val="00142C05"/>
    <w:rsid w:val="00147E43"/>
    <w:rsid w:val="001534AF"/>
    <w:rsid w:val="001552C5"/>
    <w:rsid w:val="00157685"/>
    <w:rsid w:val="00161D0F"/>
    <w:rsid w:val="001629FB"/>
    <w:rsid w:val="001635A7"/>
    <w:rsid w:val="001638E6"/>
    <w:rsid w:val="001707BF"/>
    <w:rsid w:val="00173D5B"/>
    <w:rsid w:val="00176D2A"/>
    <w:rsid w:val="00180318"/>
    <w:rsid w:val="001832E8"/>
    <w:rsid w:val="00192EDE"/>
    <w:rsid w:val="001974DD"/>
    <w:rsid w:val="0019763B"/>
    <w:rsid w:val="001A149A"/>
    <w:rsid w:val="001A201F"/>
    <w:rsid w:val="001A334D"/>
    <w:rsid w:val="001A4F71"/>
    <w:rsid w:val="001A570D"/>
    <w:rsid w:val="001A72F4"/>
    <w:rsid w:val="001B2853"/>
    <w:rsid w:val="001B44D1"/>
    <w:rsid w:val="001C0AFD"/>
    <w:rsid w:val="001C1D1A"/>
    <w:rsid w:val="001C54AD"/>
    <w:rsid w:val="001D1CF6"/>
    <w:rsid w:val="001D4FBE"/>
    <w:rsid w:val="001D5A17"/>
    <w:rsid w:val="001D5BFA"/>
    <w:rsid w:val="001D6929"/>
    <w:rsid w:val="001E0EE2"/>
    <w:rsid w:val="001E524C"/>
    <w:rsid w:val="001F047E"/>
    <w:rsid w:val="001F2C77"/>
    <w:rsid w:val="001F30BF"/>
    <w:rsid w:val="001F3695"/>
    <w:rsid w:val="002017AD"/>
    <w:rsid w:val="0020474D"/>
    <w:rsid w:val="0020674D"/>
    <w:rsid w:val="002074BC"/>
    <w:rsid w:val="00210802"/>
    <w:rsid w:val="002111B7"/>
    <w:rsid w:val="00211644"/>
    <w:rsid w:val="00211C0C"/>
    <w:rsid w:val="00220D8C"/>
    <w:rsid w:val="00221556"/>
    <w:rsid w:val="00223BDA"/>
    <w:rsid w:val="002257A5"/>
    <w:rsid w:val="0024175F"/>
    <w:rsid w:val="0024252B"/>
    <w:rsid w:val="00243F9D"/>
    <w:rsid w:val="00246067"/>
    <w:rsid w:val="00246404"/>
    <w:rsid w:val="00262B49"/>
    <w:rsid w:val="002631B2"/>
    <w:rsid w:val="00265DA1"/>
    <w:rsid w:val="00270847"/>
    <w:rsid w:val="00271B44"/>
    <w:rsid w:val="00272150"/>
    <w:rsid w:val="002729CE"/>
    <w:rsid w:val="002731F0"/>
    <w:rsid w:val="00273BEB"/>
    <w:rsid w:val="00274815"/>
    <w:rsid w:val="00275C23"/>
    <w:rsid w:val="00281F29"/>
    <w:rsid w:val="0028624D"/>
    <w:rsid w:val="00292E8F"/>
    <w:rsid w:val="002A4190"/>
    <w:rsid w:val="002A5245"/>
    <w:rsid w:val="002A5F96"/>
    <w:rsid w:val="002A6152"/>
    <w:rsid w:val="002A6FE0"/>
    <w:rsid w:val="002B0E0C"/>
    <w:rsid w:val="002B42E1"/>
    <w:rsid w:val="002C115C"/>
    <w:rsid w:val="002C1927"/>
    <w:rsid w:val="002C492D"/>
    <w:rsid w:val="002C552A"/>
    <w:rsid w:val="002C6B81"/>
    <w:rsid w:val="002D2672"/>
    <w:rsid w:val="002D3360"/>
    <w:rsid w:val="002D6938"/>
    <w:rsid w:val="002D789A"/>
    <w:rsid w:val="002D79E7"/>
    <w:rsid w:val="002E20A4"/>
    <w:rsid w:val="002E21F4"/>
    <w:rsid w:val="002E2AE8"/>
    <w:rsid w:val="002E3379"/>
    <w:rsid w:val="002E499D"/>
    <w:rsid w:val="002E5494"/>
    <w:rsid w:val="002E56F1"/>
    <w:rsid w:val="002E69D8"/>
    <w:rsid w:val="002E7234"/>
    <w:rsid w:val="002F2BDB"/>
    <w:rsid w:val="002F6AE5"/>
    <w:rsid w:val="00300E78"/>
    <w:rsid w:val="0030192E"/>
    <w:rsid w:val="003029A8"/>
    <w:rsid w:val="003041E9"/>
    <w:rsid w:val="0030428B"/>
    <w:rsid w:val="00311AEF"/>
    <w:rsid w:val="00314018"/>
    <w:rsid w:val="003144C0"/>
    <w:rsid w:val="00315C23"/>
    <w:rsid w:val="00315FF6"/>
    <w:rsid w:val="00316F98"/>
    <w:rsid w:val="00321AC2"/>
    <w:rsid w:val="00321D01"/>
    <w:rsid w:val="00324559"/>
    <w:rsid w:val="00334952"/>
    <w:rsid w:val="00334B3E"/>
    <w:rsid w:val="00336DA1"/>
    <w:rsid w:val="00340F0E"/>
    <w:rsid w:val="0034283A"/>
    <w:rsid w:val="003457CB"/>
    <w:rsid w:val="00351112"/>
    <w:rsid w:val="003541CE"/>
    <w:rsid w:val="003658F5"/>
    <w:rsid w:val="00367F1C"/>
    <w:rsid w:val="0037305F"/>
    <w:rsid w:val="0037786D"/>
    <w:rsid w:val="00381D62"/>
    <w:rsid w:val="003851BA"/>
    <w:rsid w:val="0039164D"/>
    <w:rsid w:val="00392EDF"/>
    <w:rsid w:val="003936AE"/>
    <w:rsid w:val="003950AD"/>
    <w:rsid w:val="00395F43"/>
    <w:rsid w:val="003A04B1"/>
    <w:rsid w:val="003A255E"/>
    <w:rsid w:val="003A37D5"/>
    <w:rsid w:val="003A4D71"/>
    <w:rsid w:val="003A53DF"/>
    <w:rsid w:val="003A6A35"/>
    <w:rsid w:val="003B0887"/>
    <w:rsid w:val="003B0DC4"/>
    <w:rsid w:val="003B1DA8"/>
    <w:rsid w:val="003B217B"/>
    <w:rsid w:val="003B2995"/>
    <w:rsid w:val="003B4EA5"/>
    <w:rsid w:val="003B6B70"/>
    <w:rsid w:val="003B7248"/>
    <w:rsid w:val="003C1DC2"/>
    <w:rsid w:val="003C3A59"/>
    <w:rsid w:val="003C44FC"/>
    <w:rsid w:val="003C5C97"/>
    <w:rsid w:val="003C7A4D"/>
    <w:rsid w:val="003C7DC1"/>
    <w:rsid w:val="003D1376"/>
    <w:rsid w:val="003D377B"/>
    <w:rsid w:val="003D47E6"/>
    <w:rsid w:val="003D4F3E"/>
    <w:rsid w:val="003D5902"/>
    <w:rsid w:val="003D7ED0"/>
    <w:rsid w:val="003E0A14"/>
    <w:rsid w:val="003E0BE9"/>
    <w:rsid w:val="003E3038"/>
    <w:rsid w:val="003F110E"/>
    <w:rsid w:val="003F1145"/>
    <w:rsid w:val="003F3C6C"/>
    <w:rsid w:val="003F4563"/>
    <w:rsid w:val="003F6220"/>
    <w:rsid w:val="003F6E22"/>
    <w:rsid w:val="00401D42"/>
    <w:rsid w:val="004060F3"/>
    <w:rsid w:val="00406138"/>
    <w:rsid w:val="0041295B"/>
    <w:rsid w:val="00414BFB"/>
    <w:rsid w:val="004204A5"/>
    <w:rsid w:val="00423A4C"/>
    <w:rsid w:val="00424B7A"/>
    <w:rsid w:val="00425037"/>
    <w:rsid w:val="004257DB"/>
    <w:rsid w:val="004263DC"/>
    <w:rsid w:val="00433122"/>
    <w:rsid w:val="00433291"/>
    <w:rsid w:val="00441359"/>
    <w:rsid w:val="004423F1"/>
    <w:rsid w:val="00442C7E"/>
    <w:rsid w:val="00444976"/>
    <w:rsid w:val="004455BE"/>
    <w:rsid w:val="0044643F"/>
    <w:rsid w:val="0045021E"/>
    <w:rsid w:val="004513AF"/>
    <w:rsid w:val="0045191C"/>
    <w:rsid w:val="00457080"/>
    <w:rsid w:val="00461C06"/>
    <w:rsid w:val="00461DA8"/>
    <w:rsid w:val="00462185"/>
    <w:rsid w:val="00463A49"/>
    <w:rsid w:val="004667D6"/>
    <w:rsid w:val="00466BA7"/>
    <w:rsid w:val="004720A3"/>
    <w:rsid w:val="00472C88"/>
    <w:rsid w:val="00473472"/>
    <w:rsid w:val="0047388A"/>
    <w:rsid w:val="004745CB"/>
    <w:rsid w:val="004834A4"/>
    <w:rsid w:val="004866DB"/>
    <w:rsid w:val="00486B1E"/>
    <w:rsid w:val="00487448"/>
    <w:rsid w:val="0048779C"/>
    <w:rsid w:val="00487F01"/>
    <w:rsid w:val="004943EE"/>
    <w:rsid w:val="00495844"/>
    <w:rsid w:val="00496759"/>
    <w:rsid w:val="004A04AE"/>
    <w:rsid w:val="004A5637"/>
    <w:rsid w:val="004B023A"/>
    <w:rsid w:val="004B037B"/>
    <w:rsid w:val="004B298E"/>
    <w:rsid w:val="004B5898"/>
    <w:rsid w:val="004B608F"/>
    <w:rsid w:val="004B631D"/>
    <w:rsid w:val="004C05EA"/>
    <w:rsid w:val="004C206D"/>
    <w:rsid w:val="004C6838"/>
    <w:rsid w:val="004C6ADC"/>
    <w:rsid w:val="004C7EDB"/>
    <w:rsid w:val="004C7FD2"/>
    <w:rsid w:val="004D00DD"/>
    <w:rsid w:val="004D24CF"/>
    <w:rsid w:val="004D2C42"/>
    <w:rsid w:val="004D5229"/>
    <w:rsid w:val="004D6D64"/>
    <w:rsid w:val="004E6FA3"/>
    <w:rsid w:val="004F2937"/>
    <w:rsid w:val="004F45D5"/>
    <w:rsid w:val="004F6004"/>
    <w:rsid w:val="004F64FB"/>
    <w:rsid w:val="004F70DC"/>
    <w:rsid w:val="00500544"/>
    <w:rsid w:val="00504118"/>
    <w:rsid w:val="00504BF3"/>
    <w:rsid w:val="00506A04"/>
    <w:rsid w:val="00511701"/>
    <w:rsid w:val="005129C7"/>
    <w:rsid w:val="00515DEF"/>
    <w:rsid w:val="005178BC"/>
    <w:rsid w:val="005217CE"/>
    <w:rsid w:val="00524F27"/>
    <w:rsid w:val="005265E8"/>
    <w:rsid w:val="00526C32"/>
    <w:rsid w:val="00527E9B"/>
    <w:rsid w:val="005325A1"/>
    <w:rsid w:val="00534B3B"/>
    <w:rsid w:val="00540635"/>
    <w:rsid w:val="00542E4A"/>
    <w:rsid w:val="0054686A"/>
    <w:rsid w:val="005516F6"/>
    <w:rsid w:val="005518DB"/>
    <w:rsid w:val="00551FE2"/>
    <w:rsid w:val="005533CD"/>
    <w:rsid w:val="00553B88"/>
    <w:rsid w:val="00555324"/>
    <w:rsid w:val="005569CC"/>
    <w:rsid w:val="00563A21"/>
    <w:rsid w:val="0056430F"/>
    <w:rsid w:val="00566DA7"/>
    <w:rsid w:val="00567A1F"/>
    <w:rsid w:val="0057162F"/>
    <w:rsid w:val="005736EB"/>
    <w:rsid w:val="00576AD8"/>
    <w:rsid w:val="005775A7"/>
    <w:rsid w:val="0058098F"/>
    <w:rsid w:val="00582135"/>
    <w:rsid w:val="0059033F"/>
    <w:rsid w:val="0059035E"/>
    <w:rsid w:val="00590A83"/>
    <w:rsid w:val="00591E1C"/>
    <w:rsid w:val="005A2477"/>
    <w:rsid w:val="005A304F"/>
    <w:rsid w:val="005A3F05"/>
    <w:rsid w:val="005A45B0"/>
    <w:rsid w:val="005A48CD"/>
    <w:rsid w:val="005A550B"/>
    <w:rsid w:val="005B29EC"/>
    <w:rsid w:val="005B5AD4"/>
    <w:rsid w:val="005B6A19"/>
    <w:rsid w:val="005B7D72"/>
    <w:rsid w:val="005C7BE0"/>
    <w:rsid w:val="005E06AE"/>
    <w:rsid w:val="005E3EBF"/>
    <w:rsid w:val="005E49E2"/>
    <w:rsid w:val="005F080D"/>
    <w:rsid w:val="005F0814"/>
    <w:rsid w:val="005F22A2"/>
    <w:rsid w:val="005F2D00"/>
    <w:rsid w:val="005F696B"/>
    <w:rsid w:val="00603405"/>
    <w:rsid w:val="00603F3D"/>
    <w:rsid w:val="006048E0"/>
    <w:rsid w:val="0060739A"/>
    <w:rsid w:val="0062220A"/>
    <w:rsid w:val="00631A30"/>
    <w:rsid w:val="00635044"/>
    <w:rsid w:val="00636534"/>
    <w:rsid w:val="0063667A"/>
    <w:rsid w:val="006410A4"/>
    <w:rsid w:val="00643BED"/>
    <w:rsid w:val="00643CBF"/>
    <w:rsid w:val="00646150"/>
    <w:rsid w:val="00650A50"/>
    <w:rsid w:val="00653BD0"/>
    <w:rsid w:val="0065488B"/>
    <w:rsid w:val="00655985"/>
    <w:rsid w:val="00656B07"/>
    <w:rsid w:val="0065701E"/>
    <w:rsid w:val="00674F30"/>
    <w:rsid w:val="006766C0"/>
    <w:rsid w:val="00676A77"/>
    <w:rsid w:val="006838D9"/>
    <w:rsid w:val="00683B1A"/>
    <w:rsid w:val="00685260"/>
    <w:rsid w:val="00690B46"/>
    <w:rsid w:val="00691B7B"/>
    <w:rsid w:val="00695406"/>
    <w:rsid w:val="006A07AF"/>
    <w:rsid w:val="006A1D47"/>
    <w:rsid w:val="006A5350"/>
    <w:rsid w:val="006B1D7A"/>
    <w:rsid w:val="006B432D"/>
    <w:rsid w:val="006B7F6D"/>
    <w:rsid w:val="006C33B6"/>
    <w:rsid w:val="006C741A"/>
    <w:rsid w:val="006C76DD"/>
    <w:rsid w:val="006D08D1"/>
    <w:rsid w:val="006D235A"/>
    <w:rsid w:val="006D5363"/>
    <w:rsid w:val="006D7A5D"/>
    <w:rsid w:val="006E28C1"/>
    <w:rsid w:val="006E2C30"/>
    <w:rsid w:val="006E378F"/>
    <w:rsid w:val="006E627C"/>
    <w:rsid w:val="006F1368"/>
    <w:rsid w:val="006F15C8"/>
    <w:rsid w:val="006F187C"/>
    <w:rsid w:val="006F21B4"/>
    <w:rsid w:val="006F29C8"/>
    <w:rsid w:val="006F5E38"/>
    <w:rsid w:val="006F603F"/>
    <w:rsid w:val="00705421"/>
    <w:rsid w:val="00714A74"/>
    <w:rsid w:val="00722228"/>
    <w:rsid w:val="007310B5"/>
    <w:rsid w:val="007362E4"/>
    <w:rsid w:val="00741C2F"/>
    <w:rsid w:val="00746927"/>
    <w:rsid w:val="00746A46"/>
    <w:rsid w:val="007470CE"/>
    <w:rsid w:val="007473CD"/>
    <w:rsid w:val="007517C1"/>
    <w:rsid w:val="00752CEC"/>
    <w:rsid w:val="0075735F"/>
    <w:rsid w:val="0076059E"/>
    <w:rsid w:val="007629C6"/>
    <w:rsid w:val="00763112"/>
    <w:rsid w:val="00766C14"/>
    <w:rsid w:val="0077170C"/>
    <w:rsid w:val="00771DDF"/>
    <w:rsid w:val="00774132"/>
    <w:rsid w:val="00774FB1"/>
    <w:rsid w:val="007750F1"/>
    <w:rsid w:val="00776B65"/>
    <w:rsid w:val="00783592"/>
    <w:rsid w:val="0078389F"/>
    <w:rsid w:val="00783DDF"/>
    <w:rsid w:val="007873AC"/>
    <w:rsid w:val="00787C10"/>
    <w:rsid w:val="00794870"/>
    <w:rsid w:val="007A00A0"/>
    <w:rsid w:val="007A28FC"/>
    <w:rsid w:val="007B42DB"/>
    <w:rsid w:val="007B64BB"/>
    <w:rsid w:val="007C1748"/>
    <w:rsid w:val="007C2CAA"/>
    <w:rsid w:val="007D2762"/>
    <w:rsid w:val="007D27B3"/>
    <w:rsid w:val="007E21C4"/>
    <w:rsid w:val="007E2F87"/>
    <w:rsid w:val="007E32F6"/>
    <w:rsid w:val="007E393F"/>
    <w:rsid w:val="007F2773"/>
    <w:rsid w:val="007F373D"/>
    <w:rsid w:val="00801C7D"/>
    <w:rsid w:val="008021A7"/>
    <w:rsid w:val="00802560"/>
    <w:rsid w:val="008025D8"/>
    <w:rsid w:val="00802CFF"/>
    <w:rsid w:val="008038E5"/>
    <w:rsid w:val="008041A6"/>
    <w:rsid w:val="008043FF"/>
    <w:rsid w:val="00807FEB"/>
    <w:rsid w:val="00812730"/>
    <w:rsid w:val="008142A7"/>
    <w:rsid w:val="00821AAF"/>
    <w:rsid w:val="00823ED3"/>
    <w:rsid w:val="00824447"/>
    <w:rsid w:val="00825EE5"/>
    <w:rsid w:val="00831486"/>
    <w:rsid w:val="00834E04"/>
    <w:rsid w:val="00841136"/>
    <w:rsid w:val="00842816"/>
    <w:rsid w:val="008450A4"/>
    <w:rsid w:val="008475AD"/>
    <w:rsid w:val="0084773F"/>
    <w:rsid w:val="00856869"/>
    <w:rsid w:val="0086002A"/>
    <w:rsid w:val="00862973"/>
    <w:rsid w:val="0086637E"/>
    <w:rsid w:val="00866D2E"/>
    <w:rsid w:val="008718D8"/>
    <w:rsid w:val="0087248A"/>
    <w:rsid w:val="00873577"/>
    <w:rsid w:val="00874014"/>
    <w:rsid w:val="0087470F"/>
    <w:rsid w:val="00876A14"/>
    <w:rsid w:val="008825F5"/>
    <w:rsid w:val="0089023C"/>
    <w:rsid w:val="00890915"/>
    <w:rsid w:val="0089113B"/>
    <w:rsid w:val="00893D03"/>
    <w:rsid w:val="008952DB"/>
    <w:rsid w:val="0089670C"/>
    <w:rsid w:val="008A375D"/>
    <w:rsid w:val="008A5110"/>
    <w:rsid w:val="008B1DE2"/>
    <w:rsid w:val="008B482F"/>
    <w:rsid w:val="008B73D2"/>
    <w:rsid w:val="008C3CB0"/>
    <w:rsid w:val="008C5207"/>
    <w:rsid w:val="008C60F8"/>
    <w:rsid w:val="008C7E99"/>
    <w:rsid w:val="008D0DB3"/>
    <w:rsid w:val="008D6161"/>
    <w:rsid w:val="008E2280"/>
    <w:rsid w:val="008E56B2"/>
    <w:rsid w:val="008E688B"/>
    <w:rsid w:val="008E7369"/>
    <w:rsid w:val="008F476B"/>
    <w:rsid w:val="008F653F"/>
    <w:rsid w:val="008F65A2"/>
    <w:rsid w:val="008F714B"/>
    <w:rsid w:val="00904F1F"/>
    <w:rsid w:val="009102A6"/>
    <w:rsid w:val="00910E49"/>
    <w:rsid w:val="00911DA3"/>
    <w:rsid w:val="00913D98"/>
    <w:rsid w:val="009150F4"/>
    <w:rsid w:val="00917B2D"/>
    <w:rsid w:val="00926288"/>
    <w:rsid w:val="00926EFF"/>
    <w:rsid w:val="00933F6E"/>
    <w:rsid w:val="00934D91"/>
    <w:rsid w:val="00940A6C"/>
    <w:rsid w:val="00942119"/>
    <w:rsid w:val="00943700"/>
    <w:rsid w:val="00954667"/>
    <w:rsid w:val="00954788"/>
    <w:rsid w:val="00955C36"/>
    <w:rsid w:val="00957166"/>
    <w:rsid w:val="00962D92"/>
    <w:rsid w:val="00966DEE"/>
    <w:rsid w:val="0096718B"/>
    <w:rsid w:val="009745EE"/>
    <w:rsid w:val="00976E16"/>
    <w:rsid w:val="00976F44"/>
    <w:rsid w:val="009812D1"/>
    <w:rsid w:val="0098356E"/>
    <w:rsid w:val="009852AD"/>
    <w:rsid w:val="00985E94"/>
    <w:rsid w:val="00985EDC"/>
    <w:rsid w:val="00990905"/>
    <w:rsid w:val="00990EA7"/>
    <w:rsid w:val="00993663"/>
    <w:rsid w:val="00993CF1"/>
    <w:rsid w:val="009942A7"/>
    <w:rsid w:val="00995765"/>
    <w:rsid w:val="009A0EEA"/>
    <w:rsid w:val="009B0E77"/>
    <w:rsid w:val="009C4825"/>
    <w:rsid w:val="009C7ABD"/>
    <w:rsid w:val="009D0853"/>
    <w:rsid w:val="009D79E6"/>
    <w:rsid w:val="009E1D67"/>
    <w:rsid w:val="009E2072"/>
    <w:rsid w:val="009E343A"/>
    <w:rsid w:val="009E376A"/>
    <w:rsid w:val="009E3F2A"/>
    <w:rsid w:val="009E4A97"/>
    <w:rsid w:val="009E6CD8"/>
    <w:rsid w:val="009E6FFD"/>
    <w:rsid w:val="009E759B"/>
    <w:rsid w:val="009F0806"/>
    <w:rsid w:val="009F12C4"/>
    <w:rsid w:val="009F1D79"/>
    <w:rsid w:val="009F2233"/>
    <w:rsid w:val="009F4647"/>
    <w:rsid w:val="009F464C"/>
    <w:rsid w:val="009F6EAE"/>
    <w:rsid w:val="00A023C6"/>
    <w:rsid w:val="00A04762"/>
    <w:rsid w:val="00A065BD"/>
    <w:rsid w:val="00A076BB"/>
    <w:rsid w:val="00A107F5"/>
    <w:rsid w:val="00A111FC"/>
    <w:rsid w:val="00A1146E"/>
    <w:rsid w:val="00A11A52"/>
    <w:rsid w:val="00A133D3"/>
    <w:rsid w:val="00A14D18"/>
    <w:rsid w:val="00A15F85"/>
    <w:rsid w:val="00A1631C"/>
    <w:rsid w:val="00A2064A"/>
    <w:rsid w:val="00A244F1"/>
    <w:rsid w:val="00A244F5"/>
    <w:rsid w:val="00A32984"/>
    <w:rsid w:val="00A334C6"/>
    <w:rsid w:val="00A342EE"/>
    <w:rsid w:val="00A3468A"/>
    <w:rsid w:val="00A35EF4"/>
    <w:rsid w:val="00A42B40"/>
    <w:rsid w:val="00A438B1"/>
    <w:rsid w:val="00A466C8"/>
    <w:rsid w:val="00A51C9C"/>
    <w:rsid w:val="00A51F22"/>
    <w:rsid w:val="00A55C4A"/>
    <w:rsid w:val="00A62105"/>
    <w:rsid w:val="00A65064"/>
    <w:rsid w:val="00A747ED"/>
    <w:rsid w:val="00A752B0"/>
    <w:rsid w:val="00A75D88"/>
    <w:rsid w:val="00A935D8"/>
    <w:rsid w:val="00AA17B5"/>
    <w:rsid w:val="00AA29B6"/>
    <w:rsid w:val="00AA2E39"/>
    <w:rsid w:val="00AA6C55"/>
    <w:rsid w:val="00AB1592"/>
    <w:rsid w:val="00AB28D1"/>
    <w:rsid w:val="00AB2D65"/>
    <w:rsid w:val="00AB79A2"/>
    <w:rsid w:val="00AE4468"/>
    <w:rsid w:val="00AE7FC7"/>
    <w:rsid w:val="00AF404D"/>
    <w:rsid w:val="00AF59C8"/>
    <w:rsid w:val="00B01B1D"/>
    <w:rsid w:val="00B048FA"/>
    <w:rsid w:val="00B10542"/>
    <w:rsid w:val="00B13595"/>
    <w:rsid w:val="00B16495"/>
    <w:rsid w:val="00B1756D"/>
    <w:rsid w:val="00B25216"/>
    <w:rsid w:val="00B26A77"/>
    <w:rsid w:val="00B32C90"/>
    <w:rsid w:val="00B359E4"/>
    <w:rsid w:val="00B3757C"/>
    <w:rsid w:val="00B3791B"/>
    <w:rsid w:val="00B40240"/>
    <w:rsid w:val="00B4371A"/>
    <w:rsid w:val="00B46142"/>
    <w:rsid w:val="00B46468"/>
    <w:rsid w:val="00B51046"/>
    <w:rsid w:val="00B54180"/>
    <w:rsid w:val="00B56391"/>
    <w:rsid w:val="00B568B0"/>
    <w:rsid w:val="00B57143"/>
    <w:rsid w:val="00B62298"/>
    <w:rsid w:val="00B653E8"/>
    <w:rsid w:val="00B74F72"/>
    <w:rsid w:val="00B768F9"/>
    <w:rsid w:val="00B8173B"/>
    <w:rsid w:val="00B8198F"/>
    <w:rsid w:val="00B83409"/>
    <w:rsid w:val="00B873A3"/>
    <w:rsid w:val="00B92248"/>
    <w:rsid w:val="00B9296A"/>
    <w:rsid w:val="00B93245"/>
    <w:rsid w:val="00B94EE8"/>
    <w:rsid w:val="00B957F3"/>
    <w:rsid w:val="00B958A0"/>
    <w:rsid w:val="00B97DC6"/>
    <w:rsid w:val="00BA02E8"/>
    <w:rsid w:val="00BA5DD6"/>
    <w:rsid w:val="00BA5FB5"/>
    <w:rsid w:val="00BB09CC"/>
    <w:rsid w:val="00BB1ACD"/>
    <w:rsid w:val="00BB1C16"/>
    <w:rsid w:val="00BB1E40"/>
    <w:rsid w:val="00BB2CA3"/>
    <w:rsid w:val="00BB3EA8"/>
    <w:rsid w:val="00BB487F"/>
    <w:rsid w:val="00BB4AEC"/>
    <w:rsid w:val="00BC1F19"/>
    <w:rsid w:val="00BC294A"/>
    <w:rsid w:val="00BD1EFA"/>
    <w:rsid w:val="00BD1FCD"/>
    <w:rsid w:val="00BD3FE1"/>
    <w:rsid w:val="00BD44F7"/>
    <w:rsid w:val="00BD65F6"/>
    <w:rsid w:val="00BD762A"/>
    <w:rsid w:val="00BD7ED2"/>
    <w:rsid w:val="00BE3AF6"/>
    <w:rsid w:val="00BE3FD4"/>
    <w:rsid w:val="00BE4C7A"/>
    <w:rsid w:val="00BE532C"/>
    <w:rsid w:val="00BE7B94"/>
    <w:rsid w:val="00BE7DD4"/>
    <w:rsid w:val="00BF1AF2"/>
    <w:rsid w:val="00BF49BC"/>
    <w:rsid w:val="00BF55ED"/>
    <w:rsid w:val="00BF5B61"/>
    <w:rsid w:val="00BF759A"/>
    <w:rsid w:val="00C1168D"/>
    <w:rsid w:val="00C11F90"/>
    <w:rsid w:val="00C12B9E"/>
    <w:rsid w:val="00C1743A"/>
    <w:rsid w:val="00C278E6"/>
    <w:rsid w:val="00C315D9"/>
    <w:rsid w:val="00C378FB"/>
    <w:rsid w:val="00C37DA4"/>
    <w:rsid w:val="00C40D7D"/>
    <w:rsid w:val="00C47A4A"/>
    <w:rsid w:val="00C54AF0"/>
    <w:rsid w:val="00C56769"/>
    <w:rsid w:val="00C56B3B"/>
    <w:rsid w:val="00C61C94"/>
    <w:rsid w:val="00C621FE"/>
    <w:rsid w:val="00C626B4"/>
    <w:rsid w:val="00C65ED5"/>
    <w:rsid w:val="00C71826"/>
    <w:rsid w:val="00C71E59"/>
    <w:rsid w:val="00C77539"/>
    <w:rsid w:val="00C80FC7"/>
    <w:rsid w:val="00C83519"/>
    <w:rsid w:val="00C83874"/>
    <w:rsid w:val="00C87E95"/>
    <w:rsid w:val="00C934B2"/>
    <w:rsid w:val="00C94DE3"/>
    <w:rsid w:val="00C9616A"/>
    <w:rsid w:val="00CA473E"/>
    <w:rsid w:val="00CA5C41"/>
    <w:rsid w:val="00CA7190"/>
    <w:rsid w:val="00CB3E90"/>
    <w:rsid w:val="00CB61A3"/>
    <w:rsid w:val="00CC1A34"/>
    <w:rsid w:val="00CC3D77"/>
    <w:rsid w:val="00CC4767"/>
    <w:rsid w:val="00CC5383"/>
    <w:rsid w:val="00CC68EA"/>
    <w:rsid w:val="00CD3B6B"/>
    <w:rsid w:val="00CD666F"/>
    <w:rsid w:val="00CE13D4"/>
    <w:rsid w:val="00CE2DA8"/>
    <w:rsid w:val="00CE398A"/>
    <w:rsid w:val="00CE681F"/>
    <w:rsid w:val="00CF0B17"/>
    <w:rsid w:val="00CF1375"/>
    <w:rsid w:val="00CF3748"/>
    <w:rsid w:val="00CF6C9A"/>
    <w:rsid w:val="00D01088"/>
    <w:rsid w:val="00D02E2A"/>
    <w:rsid w:val="00D052C0"/>
    <w:rsid w:val="00D10777"/>
    <w:rsid w:val="00D121D1"/>
    <w:rsid w:val="00D20E84"/>
    <w:rsid w:val="00D21B87"/>
    <w:rsid w:val="00D24F3D"/>
    <w:rsid w:val="00D26090"/>
    <w:rsid w:val="00D26B3F"/>
    <w:rsid w:val="00D302C3"/>
    <w:rsid w:val="00D34D4C"/>
    <w:rsid w:val="00D3643A"/>
    <w:rsid w:val="00D37327"/>
    <w:rsid w:val="00D43D8A"/>
    <w:rsid w:val="00D44372"/>
    <w:rsid w:val="00D543D9"/>
    <w:rsid w:val="00D545A1"/>
    <w:rsid w:val="00D55AFB"/>
    <w:rsid w:val="00D61A28"/>
    <w:rsid w:val="00D61F10"/>
    <w:rsid w:val="00D64F1D"/>
    <w:rsid w:val="00D65273"/>
    <w:rsid w:val="00D660BD"/>
    <w:rsid w:val="00D72AEC"/>
    <w:rsid w:val="00D759F8"/>
    <w:rsid w:val="00D75B33"/>
    <w:rsid w:val="00D76D60"/>
    <w:rsid w:val="00D80431"/>
    <w:rsid w:val="00D82059"/>
    <w:rsid w:val="00D8389D"/>
    <w:rsid w:val="00D87EA2"/>
    <w:rsid w:val="00D95715"/>
    <w:rsid w:val="00D965D1"/>
    <w:rsid w:val="00DA0170"/>
    <w:rsid w:val="00DA1E10"/>
    <w:rsid w:val="00DA4918"/>
    <w:rsid w:val="00DA6C02"/>
    <w:rsid w:val="00DB1FCA"/>
    <w:rsid w:val="00DB25E4"/>
    <w:rsid w:val="00DB5273"/>
    <w:rsid w:val="00DB7D3D"/>
    <w:rsid w:val="00DC0661"/>
    <w:rsid w:val="00DC68E3"/>
    <w:rsid w:val="00DC7B6C"/>
    <w:rsid w:val="00DD0152"/>
    <w:rsid w:val="00DD1804"/>
    <w:rsid w:val="00DD2E91"/>
    <w:rsid w:val="00DD4308"/>
    <w:rsid w:val="00DD4AFE"/>
    <w:rsid w:val="00DD6CC1"/>
    <w:rsid w:val="00DE032E"/>
    <w:rsid w:val="00DE07E9"/>
    <w:rsid w:val="00DE0965"/>
    <w:rsid w:val="00DE13FC"/>
    <w:rsid w:val="00DE6A1D"/>
    <w:rsid w:val="00DF4679"/>
    <w:rsid w:val="00DF61EE"/>
    <w:rsid w:val="00DF6BD1"/>
    <w:rsid w:val="00E03D6F"/>
    <w:rsid w:val="00E11787"/>
    <w:rsid w:val="00E1359D"/>
    <w:rsid w:val="00E1401D"/>
    <w:rsid w:val="00E16225"/>
    <w:rsid w:val="00E2215A"/>
    <w:rsid w:val="00E23597"/>
    <w:rsid w:val="00E241F7"/>
    <w:rsid w:val="00E24F02"/>
    <w:rsid w:val="00E259DC"/>
    <w:rsid w:val="00E26BD8"/>
    <w:rsid w:val="00E26F82"/>
    <w:rsid w:val="00E31CB8"/>
    <w:rsid w:val="00E33F95"/>
    <w:rsid w:val="00E347FD"/>
    <w:rsid w:val="00E378FE"/>
    <w:rsid w:val="00E3792A"/>
    <w:rsid w:val="00E37FA3"/>
    <w:rsid w:val="00E41340"/>
    <w:rsid w:val="00E4176D"/>
    <w:rsid w:val="00E41DC7"/>
    <w:rsid w:val="00E433B5"/>
    <w:rsid w:val="00E53E86"/>
    <w:rsid w:val="00E53F3A"/>
    <w:rsid w:val="00E60450"/>
    <w:rsid w:val="00E606EB"/>
    <w:rsid w:val="00E63D69"/>
    <w:rsid w:val="00E65DED"/>
    <w:rsid w:val="00E72330"/>
    <w:rsid w:val="00E72C06"/>
    <w:rsid w:val="00E749D1"/>
    <w:rsid w:val="00E76217"/>
    <w:rsid w:val="00E8027D"/>
    <w:rsid w:val="00E80B15"/>
    <w:rsid w:val="00E848F8"/>
    <w:rsid w:val="00E84F4D"/>
    <w:rsid w:val="00E86FA3"/>
    <w:rsid w:val="00E877E8"/>
    <w:rsid w:val="00E90A11"/>
    <w:rsid w:val="00E91C05"/>
    <w:rsid w:val="00E9508E"/>
    <w:rsid w:val="00E97E9A"/>
    <w:rsid w:val="00EA1FB3"/>
    <w:rsid w:val="00EA4210"/>
    <w:rsid w:val="00EA716C"/>
    <w:rsid w:val="00EA7C9D"/>
    <w:rsid w:val="00EB42B4"/>
    <w:rsid w:val="00EB4673"/>
    <w:rsid w:val="00EB471F"/>
    <w:rsid w:val="00EB52E4"/>
    <w:rsid w:val="00EB76DE"/>
    <w:rsid w:val="00EC0EF1"/>
    <w:rsid w:val="00EC28D2"/>
    <w:rsid w:val="00EC438F"/>
    <w:rsid w:val="00EE125D"/>
    <w:rsid w:val="00EE1E57"/>
    <w:rsid w:val="00EE1FEC"/>
    <w:rsid w:val="00EF3014"/>
    <w:rsid w:val="00EF38A6"/>
    <w:rsid w:val="00EF3E7A"/>
    <w:rsid w:val="00EF5C09"/>
    <w:rsid w:val="00EF6933"/>
    <w:rsid w:val="00F03EB8"/>
    <w:rsid w:val="00F068E0"/>
    <w:rsid w:val="00F0774E"/>
    <w:rsid w:val="00F13206"/>
    <w:rsid w:val="00F13256"/>
    <w:rsid w:val="00F26D8C"/>
    <w:rsid w:val="00F30E6F"/>
    <w:rsid w:val="00F32713"/>
    <w:rsid w:val="00F32944"/>
    <w:rsid w:val="00F35DCA"/>
    <w:rsid w:val="00F40000"/>
    <w:rsid w:val="00F40CBA"/>
    <w:rsid w:val="00F46250"/>
    <w:rsid w:val="00F46B67"/>
    <w:rsid w:val="00F50FF3"/>
    <w:rsid w:val="00F558AD"/>
    <w:rsid w:val="00F5721E"/>
    <w:rsid w:val="00F6062C"/>
    <w:rsid w:val="00F6197D"/>
    <w:rsid w:val="00F65DE8"/>
    <w:rsid w:val="00F65DF1"/>
    <w:rsid w:val="00F6775A"/>
    <w:rsid w:val="00F67BB8"/>
    <w:rsid w:val="00F67F0A"/>
    <w:rsid w:val="00F67FB8"/>
    <w:rsid w:val="00F724A0"/>
    <w:rsid w:val="00F75A26"/>
    <w:rsid w:val="00F75C75"/>
    <w:rsid w:val="00F7702A"/>
    <w:rsid w:val="00F81224"/>
    <w:rsid w:val="00F85DBE"/>
    <w:rsid w:val="00F87667"/>
    <w:rsid w:val="00F8767D"/>
    <w:rsid w:val="00F87C06"/>
    <w:rsid w:val="00FA4213"/>
    <w:rsid w:val="00FA5157"/>
    <w:rsid w:val="00FA5B25"/>
    <w:rsid w:val="00FA6365"/>
    <w:rsid w:val="00FA68E3"/>
    <w:rsid w:val="00FA7AD7"/>
    <w:rsid w:val="00FB020A"/>
    <w:rsid w:val="00FB2B17"/>
    <w:rsid w:val="00FB2B82"/>
    <w:rsid w:val="00FB5CEE"/>
    <w:rsid w:val="00FB5DD5"/>
    <w:rsid w:val="00FB61C2"/>
    <w:rsid w:val="00FC2075"/>
    <w:rsid w:val="00FC3688"/>
    <w:rsid w:val="00FC666B"/>
    <w:rsid w:val="00FD20CF"/>
    <w:rsid w:val="00FD2BA1"/>
    <w:rsid w:val="00FE392A"/>
    <w:rsid w:val="00FE3EA1"/>
    <w:rsid w:val="00FE3FDD"/>
    <w:rsid w:val="00FE73AD"/>
    <w:rsid w:val="00FF0190"/>
    <w:rsid w:val="00FF2DB4"/>
    <w:rsid w:val="00FF3AE2"/>
    <w:rsid w:val="00FF6587"/>
    <w:rsid w:val="00FF70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B3D3370"/>
  <w14:defaultImageDpi w14:val="32767"/>
  <w15:chartTrackingRefBased/>
  <w15:docId w15:val="{F6699AF4-140D-CA48-9447-33FD1294499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Smart Link" w:semiHidden="1" w:unhideWhenUsed="1"/>
  </w:latentStyles>
  <w:style w:type="paragraph" w:default="1" w:styleId="Normal">
    <w:name w:val="Normal"/>
    <w:qFormat/>
    <w:rsid w:val="008142A7"/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8142A7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8142A7"/>
  </w:style>
  <w:style w:type="paragraph" w:styleId="Footer">
    <w:name w:val="footer"/>
    <w:basedOn w:val="Normal"/>
    <w:link w:val="FooterChar"/>
    <w:uiPriority w:val="99"/>
    <w:unhideWhenUsed/>
    <w:rsid w:val="008142A7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8142A7"/>
  </w:style>
  <w:style w:type="paragraph" w:styleId="ListParagraph">
    <w:name w:val="List Paragraph"/>
    <w:basedOn w:val="Normal"/>
    <w:uiPriority w:val="34"/>
    <w:qFormat/>
    <w:rsid w:val="005217CE"/>
    <w:pPr>
      <w:ind w:left="720"/>
      <w:contextualSpacing/>
    </w:pPr>
    <w:rPr>
      <w:rFonts w:eastAsiaTheme="minorEastAsia"/>
    </w:rPr>
  </w:style>
  <w:style w:type="paragraph" w:customStyle="1" w:styleId="xmsonormal">
    <w:name w:val="x_msonormal"/>
    <w:basedOn w:val="Normal"/>
    <w:rsid w:val="001000F6"/>
    <w:pPr>
      <w:spacing w:before="100" w:beforeAutospacing="1" w:after="100" w:afterAutospacing="1"/>
    </w:pPr>
    <w:rPr>
      <w:rFonts w:ascii="Times New Roman" w:eastAsia="Times New Roman" w:hAnsi="Times New Roman" w:cs="Times New Roman"/>
    </w:rPr>
  </w:style>
  <w:style w:type="paragraph" w:customStyle="1" w:styleId="m-2589253339498287660msolistparagraph">
    <w:name w:val="m_-2589253339498287660msolistparagraph"/>
    <w:basedOn w:val="Normal"/>
    <w:rsid w:val="00D26090"/>
    <w:pPr>
      <w:spacing w:before="100" w:beforeAutospacing="1" w:after="100" w:afterAutospacing="1"/>
    </w:pPr>
    <w:rPr>
      <w:rFonts w:ascii="Times New Roman" w:eastAsia="Times New Roman" w:hAnsi="Times New Roman" w:cs="Times New Roman"/>
    </w:rPr>
  </w:style>
  <w:style w:type="paragraph" w:styleId="NormalWeb">
    <w:name w:val="Normal (Web)"/>
    <w:basedOn w:val="Normal"/>
    <w:uiPriority w:val="99"/>
    <w:semiHidden/>
    <w:unhideWhenUsed/>
    <w:rsid w:val="00A334C6"/>
    <w:pPr>
      <w:spacing w:before="100" w:beforeAutospacing="1" w:after="100" w:afterAutospacing="1"/>
    </w:pPr>
    <w:rPr>
      <w:rFonts w:ascii="Times New Roman" w:eastAsia="Times New Roman" w:hAnsi="Times New Roman" w:cs="Times New Roman"/>
    </w:rPr>
  </w:style>
  <w:style w:type="paragraph" w:customStyle="1" w:styleId="xmsolistparagraph">
    <w:name w:val="x_msolistparagraph"/>
    <w:basedOn w:val="Normal"/>
    <w:rsid w:val="000C70CA"/>
    <w:pPr>
      <w:spacing w:before="100" w:beforeAutospacing="1" w:after="100" w:afterAutospacing="1"/>
    </w:pPr>
    <w:rPr>
      <w:rFonts w:ascii="Times New Roman" w:eastAsia="Times New Roman" w:hAnsi="Times New Roman" w:cs="Times New Roman"/>
    </w:rPr>
  </w:style>
  <w:style w:type="paragraph" w:customStyle="1" w:styleId="m6420666537001944817msolistparagraph">
    <w:name w:val="m_6420666537001944817msolistparagraph"/>
    <w:basedOn w:val="Normal"/>
    <w:rsid w:val="00FB5CEE"/>
    <w:pPr>
      <w:spacing w:before="100" w:beforeAutospacing="1" w:after="100" w:afterAutospacing="1"/>
    </w:pPr>
    <w:rPr>
      <w:rFonts w:ascii="Times New Roman" w:eastAsia="Times New Roman" w:hAnsi="Times New Roman" w:cs="Times New Roman"/>
    </w:rPr>
  </w:style>
  <w:style w:type="character" w:customStyle="1" w:styleId="il">
    <w:name w:val="il"/>
    <w:basedOn w:val="DefaultParagraphFont"/>
    <w:rsid w:val="00566DA7"/>
  </w:style>
  <w:style w:type="paragraph" w:customStyle="1" w:styleId="m-4584696419583767962msolistparagraph">
    <w:name w:val="m_-4584696419583767962msolistparagraph"/>
    <w:basedOn w:val="Normal"/>
    <w:rsid w:val="00496759"/>
    <w:pPr>
      <w:spacing w:before="100" w:beforeAutospacing="1" w:after="100" w:afterAutospacing="1"/>
    </w:pPr>
    <w:rPr>
      <w:rFonts w:ascii="Times New Roman" w:eastAsia="Times New Roman" w:hAnsi="Times New Roman" w:cs="Times New Roman"/>
    </w:rPr>
  </w:style>
  <w:style w:type="character" w:styleId="Hyperlink">
    <w:name w:val="Hyperlink"/>
    <w:basedOn w:val="DefaultParagraphFont"/>
    <w:uiPriority w:val="99"/>
    <w:unhideWhenUsed/>
    <w:rsid w:val="00933F6E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rsid w:val="00933F6E"/>
    <w:rPr>
      <w:color w:val="605E5C"/>
      <w:shd w:val="clear" w:color="auto" w:fill="E1DFDD"/>
    </w:rPr>
  </w:style>
  <w:style w:type="paragraph" w:customStyle="1" w:styleId="m7611969631225692831msolistparagraph">
    <w:name w:val="m_7611969631225692831msolistparagraph"/>
    <w:basedOn w:val="Normal"/>
    <w:rsid w:val="00025438"/>
    <w:pPr>
      <w:spacing w:before="100" w:beforeAutospacing="1" w:after="100" w:afterAutospacing="1"/>
    </w:pPr>
    <w:rPr>
      <w:rFonts w:ascii="Times New Roman" w:eastAsia="Times New Roman" w:hAnsi="Times New Roman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71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77646440">
          <w:marLeft w:val="720"/>
          <w:marRight w:val="0"/>
          <w:marTop w:val="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6975280">
          <w:marLeft w:val="720"/>
          <w:marRight w:val="0"/>
          <w:marTop w:val="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0247380">
          <w:marLeft w:val="720"/>
          <w:marRight w:val="0"/>
          <w:marTop w:val="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5644512">
          <w:marLeft w:val="720"/>
          <w:marRight w:val="0"/>
          <w:marTop w:val="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5919898">
          <w:marLeft w:val="720"/>
          <w:marRight w:val="0"/>
          <w:marTop w:val="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2444935">
          <w:marLeft w:val="720"/>
          <w:marRight w:val="0"/>
          <w:marTop w:val="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713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16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63090969">
          <w:marLeft w:val="720"/>
          <w:marRight w:val="0"/>
          <w:marTop w:val="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690044">
          <w:marLeft w:val="720"/>
          <w:marRight w:val="0"/>
          <w:marTop w:val="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8921338">
          <w:marLeft w:val="720"/>
          <w:marRight w:val="0"/>
          <w:marTop w:val="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7144016">
          <w:marLeft w:val="720"/>
          <w:marRight w:val="0"/>
          <w:marTop w:val="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7281137">
          <w:marLeft w:val="720"/>
          <w:marRight w:val="0"/>
          <w:marTop w:val="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0762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584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08236212">
          <w:marLeft w:val="547"/>
          <w:marRight w:val="0"/>
          <w:marTop w:val="3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5506383">
          <w:marLeft w:val="547"/>
          <w:marRight w:val="0"/>
          <w:marTop w:val="3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5765438">
          <w:marLeft w:val="547"/>
          <w:marRight w:val="0"/>
          <w:marTop w:val="3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6634687">
          <w:marLeft w:val="547"/>
          <w:marRight w:val="0"/>
          <w:marTop w:val="3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341549">
          <w:marLeft w:val="547"/>
          <w:marRight w:val="0"/>
          <w:marTop w:val="3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367274">
          <w:marLeft w:val="547"/>
          <w:marRight w:val="0"/>
          <w:marTop w:val="3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4762732">
          <w:marLeft w:val="547"/>
          <w:marRight w:val="0"/>
          <w:marTop w:val="3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8503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844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07701699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3134986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1606595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9648275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7866740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6565421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7596611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3284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15344972">
          <w:marLeft w:val="547"/>
          <w:marRight w:val="0"/>
          <w:marTop w:val="3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7801802">
          <w:marLeft w:val="547"/>
          <w:marRight w:val="0"/>
          <w:marTop w:val="3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2462695">
          <w:marLeft w:val="547"/>
          <w:marRight w:val="0"/>
          <w:marTop w:val="3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6852844">
          <w:marLeft w:val="547"/>
          <w:marRight w:val="0"/>
          <w:marTop w:val="3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8678287">
          <w:marLeft w:val="547"/>
          <w:marRight w:val="0"/>
          <w:marTop w:val="3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3931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60548793">
          <w:marLeft w:val="720"/>
          <w:marRight w:val="0"/>
          <w:marTop w:val="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9361793">
          <w:marLeft w:val="720"/>
          <w:marRight w:val="0"/>
          <w:marTop w:val="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6617335">
          <w:marLeft w:val="720"/>
          <w:marRight w:val="0"/>
          <w:marTop w:val="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250432">
          <w:marLeft w:val="720"/>
          <w:marRight w:val="0"/>
          <w:marTop w:val="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1044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6528529">
          <w:marLeft w:val="547"/>
          <w:marRight w:val="0"/>
          <w:marTop w:val="3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2607597">
          <w:marLeft w:val="547"/>
          <w:marRight w:val="0"/>
          <w:marTop w:val="3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1176611">
          <w:marLeft w:val="547"/>
          <w:marRight w:val="0"/>
          <w:marTop w:val="3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966357">
          <w:marLeft w:val="547"/>
          <w:marRight w:val="0"/>
          <w:marTop w:val="3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7922049">
          <w:marLeft w:val="547"/>
          <w:marRight w:val="0"/>
          <w:marTop w:val="3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6119765">
          <w:marLeft w:val="547"/>
          <w:marRight w:val="0"/>
          <w:marTop w:val="3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4892886">
          <w:marLeft w:val="547"/>
          <w:marRight w:val="0"/>
          <w:marTop w:val="3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5021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1547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84327089">
          <w:marLeft w:val="14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2143814">
          <w:marLeft w:val="14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1046405">
          <w:marLeft w:val="14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00768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96733430">
          <w:marLeft w:val="720"/>
          <w:marRight w:val="0"/>
          <w:marTop w:val="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526618">
          <w:marLeft w:val="720"/>
          <w:marRight w:val="0"/>
          <w:marTop w:val="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0705600">
          <w:marLeft w:val="720"/>
          <w:marRight w:val="0"/>
          <w:marTop w:val="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0886511">
          <w:marLeft w:val="720"/>
          <w:marRight w:val="0"/>
          <w:marTop w:val="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26442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4983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86844116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2008578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888307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6285831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48875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7057673">
          <w:marLeft w:val="547"/>
          <w:marRight w:val="0"/>
          <w:marTop w:val="3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668916">
          <w:marLeft w:val="547"/>
          <w:marRight w:val="0"/>
          <w:marTop w:val="3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4849703">
          <w:marLeft w:val="547"/>
          <w:marRight w:val="0"/>
          <w:marTop w:val="3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3807501">
          <w:marLeft w:val="547"/>
          <w:marRight w:val="0"/>
          <w:marTop w:val="3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5231674">
          <w:marLeft w:val="547"/>
          <w:marRight w:val="0"/>
          <w:marTop w:val="3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6793598">
          <w:marLeft w:val="547"/>
          <w:marRight w:val="0"/>
          <w:marTop w:val="3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9648170">
          <w:marLeft w:val="547"/>
          <w:marRight w:val="0"/>
          <w:marTop w:val="3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87341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1851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17981745">
          <w:marLeft w:val="14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8094276">
          <w:marLeft w:val="14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3851797">
          <w:marLeft w:val="14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6549742">
          <w:marLeft w:val="14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1835817">
          <w:marLeft w:val="14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3458670">
          <w:marLeft w:val="14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5196666">
          <w:marLeft w:val="14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9217220">
          <w:marLeft w:val="14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65744">
          <w:marLeft w:val="14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9955717">
          <w:marLeft w:val="14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17405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1799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0446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75891940">
          <w:marLeft w:val="547"/>
          <w:marRight w:val="0"/>
          <w:marTop w:val="3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1595888">
          <w:marLeft w:val="547"/>
          <w:marRight w:val="0"/>
          <w:marTop w:val="3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5443235">
          <w:marLeft w:val="547"/>
          <w:marRight w:val="0"/>
          <w:marTop w:val="3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4176995">
          <w:marLeft w:val="547"/>
          <w:marRight w:val="0"/>
          <w:marTop w:val="3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2455309">
          <w:marLeft w:val="547"/>
          <w:marRight w:val="0"/>
          <w:marTop w:val="3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7168213">
          <w:marLeft w:val="547"/>
          <w:marRight w:val="0"/>
          <w:marTop w:val="3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40868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77244622">
          <w:marLeft w:val="14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3585089">
          <w:marLeft w:val="14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9689551">
          <w:marLeft w:val="14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42140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2010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9803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2154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43524506">
          <w:marLeft w:val="720"/>
          <w:marRight w:val="0"/>
          <w:marTop w:val="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985579">
          <w:marLeft w:val="720"/>
          <w:marRight w:val="0"/>
          <w:marTop w:val="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7945145">
          <w:marLeft w:val="720"/>
          <w:marRight w:val="0"/>
          <w:marTop w:val="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6093262">
          <w:marLeft w:val="720"/>
          <w:marRight w:val="0"/>
          <w:marTop w:val="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0669608">
          <w:marLeft w:val="720"/>
          <w:marRight w:val="0"/>
          <w:marTop w:val="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5897354">
          <w:marLeft w:val="720"/>
          <w:marRight w:val="0"/>
          <w:marTop w:val="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1601496">
          <w:marLeft w:val="720"/>
          <w:marRight w:val="0"/>
          <w:marTop w:val="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49166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5012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41756137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4102210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5861952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1951249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8915044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37244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2412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3263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8450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9947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5197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6891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8997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10219762">
          <w:marLeft w:val="720"/>
          <w:marRight w:val="0"/>
          <w:marTop w:val="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1759571">
          <w:marLeft w:val="720"/>
          <w:marRight w:val="0"/>
          <w:marTop w:val="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5474802">
          <w:marLeft w:val="720"/>
          <w:marRight w:val="0"/>
          <w:marTop w:val="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10192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674252">
          <w:marLeft w:val="446"/>
          <w:marRight w:val="0"/>
          <w:marTop w:val="0"/>
          <w:marBottom w:val="1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8956919">
          <w:marLeft w:val="446"/>
          <w:marRight w:val="0"/>
          <w:marTop w:val="0"/>
          <w:marBottom w:val="1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13272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498315">
          <w:marLeft w:val="90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2980362">
          <w:marLeft w:val="90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1273925">
          <w:marLeft w:val="90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5025149">
          <w:marLeft w:val="90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1071037">
          <w:marLeft w:val="90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5124421">
          <w:marLeft w:val="90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7778198">
          <w:marLeft w:val="90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37295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7909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4557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62411903">
          <w:marLeft w:val="90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5933785">
          <w:marLeft w:val="90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8164372">
          <w:marLeft w:val="90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5143836">
          <w:marLeft w:val="90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9137959">
          <w:marLeft w:val="90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782837">
          <w:marLeft w:val="90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7414382">
          <w:marLeft w:val="90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60764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4337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4824443">
          <w:marLeft w:val="90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3531814">
          <w:marLeft w:val="90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6207576">
          <w:marLeft w:val="90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3528403">
          <w:marLeft w:val="90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403473">
          <w:marLeft w:val="90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9937970">
          <w:marLeft w:val="90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84354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39171190">
          <w:marLeft w:val="547"/>
          <w:marRight w:val="0"/>
          <w:marTop w:val="3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3040596">
          <w:marLeft w:val="547"/>
          <w:marRight w:val="0"/>
          <w:marTop w:val="3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0541628">
          <w:marLeft w:val="547"/>
          <w:marRight w:val="0"/>
          <w:marTop w:val="3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04863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8941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30890620">
          <w:marLeft w:val="720"/>
          <w:marRight w:val="0"/>
          <w:marTop w:val="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4352216">
          <w:marLeft w:val="720"/>
          <w:marRight w:val="0"/>
          <w:marTop w:val="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0857876">
          <w:marLeft w:val="720"/>
          <w:marRight w:val="0"/>
          <w:marTop w:val="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5375513">
          <w:marLeft w:val="720"/>
          <w:marRight w:val="0"/>
          <w:marTop w:val="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5698405">
          <w:marLeft w:val="720"/>
          <w:marRight w:val="0"/>
          <w:marTop w:val="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607373">
          <w:marLeft w:val="720"/>
          <w:marRight w:val="0"/>
          <w:marTop w:val="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9462253">
          <w:marLeft w:val="720"/>
          <w:marRight w:val="0"/>
          <w:marTop w:val="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3615410">
          <w:marLeft w:val="720"/>
          <w:marRight w:val="0"/>
          <w:marTop w:val="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47921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7308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98204420">
          <w:marLeft w:val="720"/>
          <w:marRight w:val="0"/>
          <w:marTop w:val="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5272262">
          <w:marLeft w:val="720"/>
          <w:marRight w:val="0"/>
          <w:marTop w:val="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6626390">
          <w:marLeft w:val="720"/>
          <w:marRight w:val="0"/>
          <w:marTop w:val="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248323">
          <w:marLeft w:val="720"/>
          <w:marRight w:val="0"/>
          <w:marTop w:val="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6565458">
          <w:marLeft w:val="720"/>
          <w:marRight w:val="0"/>
          <w:marTop w:val="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3073265">
          <w:marLeft w:val="720"/>
          <w:marRight w:val="0"/>
          <w:marTop w:val="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9903114">
          <w:marLeft w:val="720"/>
          <w:marRight w:val="0"/>
          <w:marTop w:val="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13789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4865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55743990">
          <w:marLeft w:val="547"/>
          <w:marRight w:val="0"/>
          <w:marTop w:val="3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4619749">
          <w:marLeft w:val="547"/>
          <w:marRight w:val="0"/>
          <w:marTop w:val="3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4220653">
          <w:marLeft w:val="547"/>
          <w:marRight w:val="0"/>
          <w:marTop w:val="3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3613196">
          <w:marLeft w:val="547"/>
          <w:marRight w:val="0"/>
          <w:marTop w:val="3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1638884">
          <w:marLeft w:val="547"/>
          <w:marRight w:val="0"/>
          <w:marTop w:val="3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783060">
          <w:marLeft w:val="547"/>
          <w:marRight w:val="0"/>
          <w:marTop w:val="3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9605735">
          <w:marLeft w:val="547"/>
          <w:marRight w:val="0"/>
          <w:marTop w:val="3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26000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67591875">
          <w:marLeft w:val="14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9739647">
          <w:marLeft w:val="14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6193907">
          <w:marLeft w:val="14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985182">
          <w:marLeft w:val="14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7402476">
          <w:marLeft w:val="14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97349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0987524">
          <w:marLeft w:val="547"/>
          <w:marRight w:val="0"/>
          <w:marTop w:val="3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7238606">
          <w:marLeft w:val="547"/>
          <w:marRight w:val="0"/>
          <w:marTop w:val="3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2476969">
          <w:marLeft w:val="547"/>
          <w:marRight w:val="0"/>
          <w:marTop w:val="3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28414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6400979">
          <w:marLeft w:val="720"/>
          <w:marRight w:val="0"/>
          <w:marTop w:val="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067052">
          <w:marLeft w:val="720"/>
          <w:marRight w:val="0"/>
          <w:marTop w:val="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6325495">
          <w:marLeft w:val="720"/>
          <w:marRight w:val="0"/>
          <w:marTop w:val="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5204686">
          <w:marLeft w:val="720"/>
          <w:marRight w:val="0"/>
          <w:marTop w:val="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5793633">
          <w:marLeft w:val="720"/>
          <w:marRight w:val="0"/>
          <w:marTop w:val="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1988254">
          <w:marLeft w:val="720"/>
          <w:marRight w:val="0"/>
          <w:marTop w:val="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49190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1448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0348716">
          <w:marLeft w:val="14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2815179">
          <w:marLeft w:val="14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5752446">
          <w:marLeft w:val="14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8279201">
          <w:marLeft w:val="14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9553796">
          <w:marLeft w:val="14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84848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9309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3745074">
          <w:marLeft w:val="547"/>
          <w:marRight w:val="0"/>
          <w:marTop w:val="3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760444">
          <w:marLeft w:val="547"/>
          <w:marRight w:val="0"/>
          <w:marTop w:val="3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5864946">
          <w:marLeft w:val="547"/>
          <w:marRight w:val="0"/>
          <w:marTop w:val="3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1146247">
          <w:marLeft w:val="547"/>
          <w:marRight w:val="0"/>
          <w:marTop w:val="3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6244216">
          <w:marLeft w:val="547"/>
          <w:marRight w:val="0"/>
          <w:marTop w:val="3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64357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8242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2409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66740921">
          <w:marLeft w:val="720"/>
          <w:marRight w:val="0"/>
          <w:marTop w:val="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7589664">
          <w:marLeft w:val="720"/>
          <w:marRight w:val="0"/>
          <w:marTop w:val="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2693205">
          <w:marLeft w:val="720"/>
          <w:marRight w:val="0"/>
          <w:marTop w:val="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5771635">
          <w:marLeft w:val="720"/>
          <w:marRight w:val="0"/>
          <w:marTop w:val="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9873502">
          <w:marLeft w:val="720"/>
          <w:marRight w:val="0"/>
          <w:marTop w:val="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21559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6293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59033234">
          <w:marLeft w:val="547"/>
          <w:marRight w:val="0"/>
          <w:marTop w:val="3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2792872">
          <w:marLeft w:val="547"/>
          <w:marRight w:val="0"/>
          <w:marTop w:val="3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0638543">
          <w:marLeft w:val="547"/>
          <w:marRight w:val="0"/>
          <w:marTop w:val="3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0837250">
          <w:marLeft w:val="547"/>
          <w:marRight w:val="0"/>
          <w:marTop w:val="3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6495303">
          <w:marLeft w:val="547"/>
          <w:marRight w:val="0"/>
          <w:marTop w:val="3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6419260">
          <w:marLeft w:val="547"/>
          <w:marRight w:val="0"/>
          <w:marTop w:val="3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4585356">
          <w:marLeft w:val="547"/>
          <w:marRight w:val="0"/>
          <w:marTop w:val="3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68818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47793848">
          <w:marLeft w:val="14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6356732">
          <w:marLeft w:val="14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87359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3743333">
          <w:marLeft w:val="90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4510448">
          <w:marLeft w:val="90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1178836">
          <w:marLeft w:val="90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5233646">
          <w:marLeft w:val="90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4450600">
          <w:marLeft w:val="90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303887">
          <w:marLeft w:val="90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1566390">
          <w:marLeft w:val="90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7338960">
          <w:marLeft w:val="90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94107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5993692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08010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9517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04151685">
          <w:marLeft w:val="547"/>
          <w:marRight w:val="0"/>
          <w:marTop w:val="3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8676142">
          <w:marLeft w:val="547"/>
          <w:marRight w:val="0"/>
          <w:marTop w:val="3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1967416">
          <w:marLeft w:val="547"/>
          <w:marRight w:val="0"/>
          <w:marTop w:val="3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3147505">
          <w:marLeft w:val="547"/>
          <w:marRight w:val="0"/>
          <w:marTop w:val="3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28255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4940084">
          <w:marLeft w:val="720"/>
          <w:marRight w:val="0"/>
          <w:marTop w:val="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0501945">
          <w:marLeft w:val="720"/>
          <w:marRight w:val="0"/>
          <w:marTop w:val="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39275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2765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6745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0283714">
          <w:marLeft w:val="14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5338994">
          <w:marLeft w:val="14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9000697">
          <w:marLeft w:val="14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85333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4416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2172676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12203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16264364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2126807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9552250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5398647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24965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7082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31975096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3395387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1612177">
          <w:marLeft w:val="152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5271083">
          <w:marLeft w:val="152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0063303">
          <w:marLeft w:val="152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6508351">
          <w:marLeft w:val="152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6575236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33633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6256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347905">
          <w:marLeft w:val="547"/>
          <w:marRight w:val="0"/>
          <w:marTop w:val="3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5833371">
          <w:marLeft w:val="547"/>
          <w:marRight w:val="0"/>
          <w:marTop w:val="3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1527702">
          <w:marLeft w:val="547"/>
          <w:marRight w:val="0"/>
          <w:marTop w:val="3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7752658">
          <w:marLeft w:val="547"/>
          <w:marRight w:val="0"/>
          <w:marTop w:val="3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6282382">
          <w:marLeft w:val="547"/>
          <w:marRight w:val="0"/>
          <w:marTop w:val="3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6957778">
          <w:marLeft w:val="547"/>
          <w:marRight w:val="0"/>
          <w:marTop w:val="3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33494">
          <w:marLeft w:val="547"/>
          <w:marRight w:val="0"/>
          <w:marTop w:val="3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43382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8511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3340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9811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8773128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5720265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7751197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7120384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0914075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2444985">
          <w:marLeft w:val="547"/>
          <w:marRight w:val="0"/>
          <w:marTop w:val="0"/>
          <w:marBottom w:val="1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51190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9202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82918237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902935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4678329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4700499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7801882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89617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3768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8691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2770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8090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93775780">
          <w:marLeft w:val="14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5099352">
          <w:marLeft w:val="14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3624810">
          <w:marLeft w:val="14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32215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41795457">
          <w:marLeft w:val="116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38496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1502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9292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8481672">
          <w:marLeft w:val="547"/>
          <w:marRight w:val="0"/>
          <w:marTop w:val="3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7132339">
          <w:marLeft w:val="547"/>
          <w:marRight w:val="0"/>
          <w:marTop w:val="3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8380066">
          <w:marLeft w:val="547"/>
          <w:marRight w:val="0"/>
          <w:marTop w:val="3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2444475">
          <w:marLeft w:val="547"/>
          <w:marRight w:val="0"/>
          <w:marTop w:val="3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4523271">
          <w:marLeft w:val="547"/>
          <w:marRight w:val="0"/>
          <w:marTop w:val="3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75919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3317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8507975">
          <w:marLeft w:val="90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9743237">
          <w:marLeft w:val="90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2806655">
          <w:marLeft w:val="90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6016785">
          <w:marLeft w:val="90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1661774">
          <w:marLeft w:val="90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6073417">
          <w:marLeft w:val="90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58178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8417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0087239">
          <w:marLeft w:val="547"/>
          <w:marRight w:val="0"/>
          <w:marTop w:val="3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5256003">
          <w:marLeft w:val="547"/>
          <w:marRight w:val="0"/>
          <w:marTop w:val="3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4438169">
          <w:marLeft w:val="547"/>
          <w:marRight w:val="0"/>
          <w:marTop w:val="3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0251984">
          <w:marLeft w:val="547"/>
          <w:marRight w:val="0"/>
          <w:marTop w:val="3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6445537">
          <w:marLeft w:val="547"/>
          <w:marRight w:val="0"/>
          <w:marTop w:val="3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355728">
          <w:marLeft w:val="547"/>
          <w:marRight w:val="0"/>
          <w:marTop w:val="3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3299131">
          <w:marLeft w:val="547"/>
          <w:marRight w:val="0"/>
          <w:marTop w:val="3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14064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48897417">
          <w:marLeft w:val="547"/>
          <w:marRight w:val="0"/>
          <w:marTop w:val="3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0927368">
          <w:marLeft w:val="547"/>
          <w:marRight w:val="0"/>
          <w:marTop w:val="3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5524486">
          <w:marLeft w:val="547"/>
          <w:marRight w:val="0"/>
          <w:marTop w:val="3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013517">
          <w:marLeft w:val="547"/>
          <w:marRight w:val="0"/>
          <w:marTop w:val="3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004278">
          <w:marLeft w:val="547"/>
          <w:marRight w:val="0"/>
          <w:marTop w:val="3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4469610">
          <w:marLeft w:val="547"/>
          <w:marRight w:val="0"/>
          <w:marTop w:val="3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60396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1806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1244195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6671767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1328506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0932297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98674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1023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0319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67625866">
          <w:marLeft w:val="547"/>
          <w:marRight w:val="0"/>
          <w:marTop w:val="3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6121094">
          <w:marLeft w:val="547"/>
          <w:marRight w:val="0"/>
          <w:marTop w:val="3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666525">
          <w:marLeft w:val="547"/>
          <w:marRight w:val="0"/>
          <w:marTop w:val="3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7325453">
          <w:marLeft w:val="547"/>
          <w:marRight w:val="0"/>
          <w:marTop w:val="3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187</TotalTime>
  <Pages>6</Pages>
  <Words>1875</Words>
  <Characters>10691</Characters>
  <Application>Microsoft Office Word</Application>
  <DocSecurity>0</DocSecurity>
  <Lines>89</Lines>
  <Paragraphs>25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12541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Office User</dc:creator>
  <cp:keywords/>
  <dc:description/>
  <cp:lastModifiedBy>Browne, Melinda (MEVA Admin)</cp:lastModifiedBy>
  <cp:revision>125</cp:revision>
  <dcterms:created xsi:type="dcterms:W3CDTF">2022-05-21T12:36:00Z</dcterms:created>
  <dcterms:modified xsi:type="dcterms:W3CDTF">2022-05-21T15:45:00Z</dcterms:modified>
</cp:coreProperties>
</file>