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7E5" w:rsidRDefault="00106F26" w:rsidP="002547E5">
      <w:pPr>
        <w:pStyle w:val="BasicParagraph"/>
        <w:ind w:left="-450" w:right="-216"/>
        <w:rPr>
          <w:rFonts w:ascii="Franklin Gothic Demi Cond" w:hAnsi="Franklin Gothic Demi Cond" w:cs="Franklin Gothic Demi Cond"/>
          <w:noProof/>
          <w:sz w:val="76"/>
          <w:szCs w:val="76"/>
        </w:rPr>
      </w:pPr>
      <w:r w:rsidRPr="0026067F">
        <w:rPr>
          <w:rFonts w:asciiTheme="minorHAnsi" w:eastAsiaTheme="minorHAnsi" w:hAnsiTheme="minorHAnsi" w:cstheme="minorHAnsi"/>
          <w:noProof/>
          <w:szCs w:val="22"/>
        </w:rPr>
        <w:drawing>
          <wp:anchor distT="0" distB="0" distL="114300" distR="114300" simplePos="0" relativeHeight="251712512" behindDoc="0" locked="0" layoutInCell="1" allowOverlap="1" wp14:anchorId="21241625" wp14:editId="0072568C">
            <wp:simplePos x="0" y="0"/>
            <wp:positionH relativeFrom="column">
              <wp:posOffset>9287510</wp:posOffset>
            </wp:positionH>
            <wp:positionV relativeFrom="paragraph">
              <wp:posOffset>426720</wp:posOffset>
            </wp:positionV>
            <wp:extent cx="2078990" cy="2093595"/>
            <wp:effectExtent l="0" t="0" r="0"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ure and Comm Chart.jpg"/>
                    <pic:cNvPicPr/>
                  </pic:nvPicPr>
                  <pic:blipFill rotWithShape="1">
                    <a:blip r:embed="rId8" cstate="print">
                      <a:extLst>
                        <a:ext uri="{28A0092B-C50C-407E-A947-70E740481C1C}">
                          <a14:useLocalDpi xmlns:a14="http://schemas.microsoft.com/office/drawing/2010/main" val="0"/>
                        </a:ext>
                      </a:extLst>
                    </a:blip>
                    <a:srcRect t="4469"/>
                    <a:stretch/>
                  </pic:blipFill>
                  <pic:spPr bwMode="auto">
                    <a:xfrm>
                      <a:off x="0" y="0"/>
                      <a:ext cx="2078990" cy="2093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47E5">
        <w:rPr>
          <w:rFonts w:ascii="Franklin Gothic Demi Cond" w:hAnsi="Franklin Gothic Demi Cond" w:cs="Franklin Gothic Demi Cond"/>
          <w:noProof/>
          <w:sz w:val="76"/>
          <w:szCs w:val="76"/>
        </w:rPr>
        <w:drawing>
          <wp:anchor distT="0" distB="0" distL="114300" distR="114300" simplePos="0" relativeHeight="251720704" behindDoc="1" locked="0" layoutInCell="1" allowOverlap="1" wp14:anchorId="30C98847" wp14:editId="3E7DCC75">
            <wp:simplePos x="0" y="0"/>
            <wp:positionH relativeFrom="column">
              <wp:posOffset>-281305</wp:posOffset>
            </wp:positionH>
            <wp:positionV relativeFrom="paragraph">
              <wp:posOffset>5080</wp:posOffset>
            </wp:positionV>
            <wp:extent cx="6517641" cy="2560320"/>
            <wp:effectExtent l="0" t="0" r="0" b="0"/>
            <wp:wrapThrough wrapText="bothSides">
              <wp:wrapPolygon edited="0">
                <wp:start x="0" y="0"/>
                <wp:lineTo x="0" y="21375"/>
                <wp:lineTo x="21528" y="21375"/>
                <wp:lineTo x="2152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emblem.jpg"/>
                    <pic:cNvPicPr/>
                  </pic:nvPicPr>
                  <pic:blipFill>
                    <a:blip r:embed="rId9">
                      <a:extLst>
                        <a:ext uri="{28A0092B-C50C-407E-A947-70E740481C1C}">
                          <a14:useLocalDpi xmlns:a14="http://schemas.microsoft.com/office/drawing/2010/main" val="0"/>
                        </a:ext>
                      </a:extLst>
                    </a:blip>
                    <a:stretch>
                      <a:fillRect/>
                    </a:stretch>
                  </pic:blipFill>
                  <pic:spPr>
                    <a:xfrm>
                      <a:off x="0" y="0"/>
                      <a:ext cx="6517641" cy="2560320"/>
                    </a:xfrm>
                    <a:prstGeom prst="rect">
                      <a:avLst/>
                    </a:prstGeom>
                  </pic:spPr>
                </pic:pic>
              </a:graphicData>
            </a:graphic>
            <wp14:sizeRelH relativeFrom="page">
              <wp14:pctWidth>0</wp14:pctWidth>
            </wp14:sizeRelH>
            <wp14:sizeRelV relativeFrom="page">
              <wp14:pctHeight>0</wp14:pctHeight>
            </wp14:sizeRelV>
          </wp:anchor>
        </w:drawing>
      </w:r>
    </w:p>
    <w:p w:rsidR="002547E5" w:rsidRDefault="002547E5" w:rsidP="002547E5">
      <w:pPr>
        <w:pStyle w:val="BasicParagraph"/>
        <w:ind w:left="-450" w:right="-216"/>
        <w:jc w:val="center"/>
        <w:rPr>
          <w:rFonts w:ascii="Franklin Gothic Demi Cond" w:hAnsi="Franklin Gothic Demi Cond" w:cs="Franklin Gothic Demi Cond"/>
          <w:noProof/>
          <w:sz w:val="76"/>
          <w:szCs w:val="76"/>
        </w:rPr>
      </w:pPr>
    </w:p>
    <w:p w:rsidR="002547E5" w:rsidRDefault="002547E5" w:rsidP="002547E5">
      <w:pPr>
        <w:pStyle w:val="BasicParagraph"/>
        <w:ind w:left="-450" w:right="-216"/>
        <w:jc w:val="center"/>
        <w:rPr>
          <w:rFonts w:ascii="Franklin Gothic Demi Cond" w:hAnsi="Franklin Gothic Demi Cond" w:cs="Franklin Gothic Demi Cond"/>
          <w:noProof/>
          <w:sz w:val="76"/>
          <w:szCs w:val="76"/>
        </w:rPr>
      </w:pPr>
    </w:p>
    <w:p w:rsidR="00106F26" w:rsidRPr="00C376CD" w:rsidRDefault="00106F26" w:rsidP="00C376CD">
      <w:pPr>
        <w:pStyle w:val="BasicParagraph"/>
        <w:ind w:right="-216"/>
        <w:jc w:val="center"/>
        <w:rPr>
          <w:rFonts w:ascii="Franklin Gothic Demi Cond" w:hAnsi="Franklin Gothic Demi Cond" w:cs="Franklin Gothic Demi Cond"/>
          <w:color w:val="0070C0"/>
          <w:sz w:val="96"/>
          <w:szCs w:val="76"/>
        </w:rPr>
      </w:pPr>
    </w:p>
    <w:p w:rsidR="00D21CED" w:rsidRPr="00452DFC" w:rsidRDefault="00D21CED" w:rsidP="002547E5">
      <w:pPr>
        <w:pStyle w:val="BasicParagraph"/>
        <w:ind w:left="-450" w:right="-216"/>
        <w:jc w:val="center"/>
        <w:rPr>
          <w:rFonts w:ascii="Franklin Gothic Demi Cond" w:hAnsi="Franklin Gothic Demi Cond" w:cs="Franklin Gothic Demi Cond"/>
          <w:sz w:val="96"/>
          <w:szCs w:val="76"/>
        </w:rPr>
      </w:pPr>
      <w:r w:rsidRPr="00452DFC">
        <w:rPr>
          <w:rFonts w:ascii="Blue Highway" w:hAnsi="Blue Highway" w:cs="Franklin Gothic Demi Cond"/>
          <w:b/>
          <w:color w:val="0070C0"/>
          <w:sz w:val="112"/>
          <w:szCs w:val="112"/>
        </w:rPr>
        <w:t>Blueprint</w:t>
      </w:r>
      <w:r w:rsidRPr="00452DFC">
        <w:rPr>
          <w:rFonts w:ascii="Franklin Gothic Demi Cond" w:hAnsi="Franklin Gothic Demi Cond" w:cs="Franklin Gothic Demi Cond"/>
          <w:color w:val="0070C0"/>
          <w:sz w:val="112"/>
          <w:szCs w:val="112"/>
        </w:rPr>
        <w:t xml:space="preserve"> </w:t>
      </w:r>
      <w:r w:rsidRPr="00452DFC">
        <w:rPr>
          <w:rFonts w:ascii="Franklin Gothic Demi Cond" w:hAnsi="Franklin Gothic Demi Cond" w:cs="Franklin Gothic Demi Cond"/>
          <w:i/>
          <w:sz w:val="96"/>
          <w:szCs w:val="76"/>
        </w:rPr>
        <w:t>for Change</w:t>
      </w:r>
    </w:p>
    <w:p w:rsidR="00E2513C" w:rsidRPr="00452DFC" w:rsidRDefault="00F73DDF" w:rsidP="002547E5">
      <w:pPr>
        <w:pStyle w:val="BasicParagraph"/>
        <w:ind w:left="-450" w:right="-216"/>
        <w:jc w:val="center"/>
        <w:rPr>
          <w:rFonts w:ascii="Franklin Gothic Demi Cond" w:hAnsi="Franklin Gothic Demi Cond" w:cs="Franklin Gothic Demi Cond"/>
          <w:sz w:val="56"/>
          <w:szCs w:val="76"/>
        </w:rPr>
      </w:pPr>
      <w:r w:rsidRPr="00452DFC">
        <w:rPr>
          <w:rFonts w:ascii="Franklin Gothic Demi Cond" w:hAnsi="Franklin Gothic Demi Cond" w:cs="Franklin Gothic Demi Cond"/>
          <w:sz w:val="56"/>
          <w:szCs w:val="76"/>
        </w:rPr>
        <w:t>2012-20</w:t>
      </w:r>
      <w:r w:rsidR="0061279C" w:rsidRPr="00452DFC">
        <w:rPr>
          <w:rFonts w:ascii="Franklin Gothic Demi Cond" w:hAnsi="Franklin Gothic Demi Cond" w:cs="Franklin Gothic Demi Cond"/>
          <w:sz w:val="56"/>
          <w:szCs w:val="76"/>
        </w:rPr>
        <w:t>1</w:t>
      </w:r>
      <w:r w:rsidR="00F56436" w:rsidRPr="00452DFC">
        <w:rPr>
          <w:rFonts w:ascii="Franklin Gothic Demi Cond" w:hAnsi="Franklin Gothic Demi Cond" w:cs="Franklin Gothic Demi Cond"/>
          <w:sz w:val="56"/>
          <w:szCs w:val="76"/>
        </w:rPr>
        <w:t>7</w:t>
      </w:r>
      <w:r w:rsidRPr="00452DFC">
        <w:rPr>
          <w:rFonts w:ascii="Franklin Gothic Demi Cond" w:hAnsi="Franklin Gothic Demi Cond" w:cs="Franklin Gothic Demi Cond"/>
          <w:sz w:val="56"/>
          <w:szCs w:val="76"/>
        </w:rPr>
        <w:t xml:space="preserve"> </w:t>
      </w:r>
      <w:r w:rsidR="00E2513C" w:rsidRPr="00452DFC">
        <w:rPr>
          <w:rFonts w:ascii="Franklin Gothic Demi Cond" w:hAnsi="Franklin Gothic Demi Cond" w:cs="Franklin Gothic Demi Cond"/>
          <w:sz w:val="56"/>
          <w:szCs w:val="76"/>
        </w:rPr>
        <w:t>Action Plan</w:t>
      </w:r>
    </w:p>
    <w:p w:rsidR="002547E5" w:rsidRPr="00452DFC" w:rsidRDefault="002547E5" w:rsidP="002547E5">
      <w:pPr>
        <w:pStyle w:val="BasicParagraph"/>
        <w:ind w:left="-450" w:right="-216"/>
        <w:jc w:val="center"/>
        <w:rPr>
          <w:rFonts w:ascii="Franklin Gothic Demi Cond" w:hAnsi="Franklin Gothic Demi Cond" w:cs="Franklin Gothic Demi Cond"/>
          <w:sz w:val="36"/>
          <w:szCs w:val="76"/>
        </w:rPr>
      </w:pPr>
      <w:r w:rsidRPr="00452DFC">
        <w:rPr>
          <w:rFonts w:ascii="Franklin Gothic Demi Cond" w:hAnsi="Franklin Gothic Demi Cond" w:cs="Franklin Gothic Demi Cond"/>
          <w:sz w:val="36"/>
          <w:szCs w:val="76"/>
        </w:rPr>
        <w:t>(2</w:t>
      </w:r>
      <w:r w:rsidRPr="00452DFC">
        <w:rPr>
          <w:rFonts w:ascii="Franklin Gothic Demi Cond" w:hAnsi="Franklin Gothic Demi Cond" w:cs="Franklin Gothic Demi Cond"/>
          <w:sz w:val="36"/>
          <w:szCs w:val="76"/>
          <w:vertAlign w:val="superscript"/>
        </w:rPr>
        <w:t>nd</w:t>
      </w:r>
      <w:r w:rsidRPr="00452DFC">
        <w:rPr>
          <w:rFonts w:ascii="Franklin Gothic Demi Cond" w:hAnsi="Franklin Gothic Demi Cond" w:cs="Franklin Gothic Demi Cond"/>
          <w:sz w:val="36"/>
          <w:szCs w:val="76"/>
        </w:rPr>
        <w:t xml:space="preserve"> edition)</w:t>
      </w:r>
    </w:p>
    <w:p w:rsidR="00E2513C" w:rsidRDefault="00E2513C" w:rsidP="002547E5">
      <w:pPr>
        <w:ind w:left="-450" w:right="-216"/>
        <w:jc w:val="center"/>
        <w:outlineLvl w:val="0"/>
        <w:rPr>
          <w:rFonts w:ascii="Cambria" w:hAnsi="Cambria" w:cs="Calibri"/>
          <w:b/>
          <w:spacing w:val="40"/>
          <w:szCs w:val="28"/>
        </w:rPr>
      </w:pPr>
    </w:p>
    <w:p w:rsidR="00940A93" w:rsidRPr="00951F29" w:rsidRDefault="00D76A5B" w:rsidP="002547E5">
      <w:pPr>
        <w:spacing w:after="200" w:line="276" w:lineRule="auto"/>
        <w:ind w:left="-450" w:right="-216"/>
        <w:rPr>
          <w:rFonts w:ascii="Minion Pro" w:eastAsiaTheme="minorHAnsi" w:hAnsi="Minion Pro" w:cs="Minion Pro"/>
          <w:b/>
          <w:bCs/>
          <w:i/>
          <w:iCs/>
          <w:color w:val="1F497D" w:themeColor="text2"/>
          <w:sz w:val="30"/>
          <w:szCs w:val="30"/>
        </w:rPr>
      </w:pPr>
      <w:r w:rsidRPr="007E465A">
        <w:rPr>
          <w:rFonts w:ascii="Franklin Gothic Book" w:hAnsi="Franklin Gothic Book"/>
          <w:b/>
          <w:bCs/>
          <w:noProof/>
          <w:sz w:val="26"/>
          <w:szCs w:val="26"/>
        </w:rPr>
        <mc:AlternateContent>
          <mc:Choice Requires="wps">
            <w:drawing>
              <wp:anchor distT="0" distB="0" distL="114300" distR="114300" simplePos="0" relativeHeight="251718656" behindDoc="0" locked="0" layoutInCell="1" allowOverlap="1" wp14:anchorId="7317B0F7" wp14:editId="6EECEC4A">
                <wp:simplePos x="0" y="0"/>
                <wp:positionH relativeFrom="column">
                  <wp:posOffset>2077085</wp:posOffset>
                </wp:positionH>
                <wp:positionV relativeFrom="paragraph">
                  <wp:posOffset>516255</wp:posOffset>
                </wp:positionV>
                <wp:extent cx="7399655" cy="1403985"/>
                <wp:effectExtent l="0" t="0" r="0" b="444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9655" cy="1403985"/>
                        </a:xfrm>
                        <a:prstGeom prst="rect">
                          <a:avLst/>
                        </a:prstGeom>
                        <a:noFill/>
                        <a:ln w="9525">
                          <a:noFill/>
                          <a:miter lim="800000"/>
                          <a:headEnd/>
                          <a:tailEnd/>
                        </a:ln>
                      </wps:spPr>
                      <wps:txbx>
                        <w:txbxContent>
                          <w:p w:rsidR="002547E5" w:rsidRPr="00AD7BF4" w:rsidRDefault="002547E5" w:rsidP="00106F26">
                            <w:pPr>
                              <w:jc w:val="center"/>
                              <w:outlineLvl w:val="0"/>
                              <w:rPr>
                                <w:rFonts w:asciiTheme="minorHAnsi" w:hAnsiTheme="minorHAnsi" w:cs="Calibri"/>
                                <w:b/>
                                <w:color w:val="0070C0"/>
                                <w:spacing w:val="40"/>
                                <w:u w:val="single"/>
                              </w:rPr>
                            </w:pPr>
                            <w:r w:rsidRPr="00AD7BF4">
                              <w:rPr>
                                <w:rFonts w:asciiTheme="minorHAnsi" w:hAnsiTheme="minorHAnsi" w:cs="Calibri"/>
                                <w:b/>
                                <w:color w:val="0070C0"/>
                                <w:spacing w:val="40"/>
                                <w:u w:val="single"/>
                              </w:rPr>
                              <w:t>Action Plan Committee</w:t>
                            </w:r>
                          </w:p>
                          <w:p w:rsidR="00106F26" w:rsidRPr="00AD7BF4" w:rsidRDefault="00106F26" w:rsidP="00106F26">
                            <w:pPr>
                              <w:jc w:val="center"/>
                              <w:outlineLvl w:val="0"/>
                              <w:rPr>
                                <w:rFonts w:asciiTheme="minorHAnsi" w:hAnsiTheme="minorHAnsi" w:cs="Calibri"/>
                                <w:b/>
                                <w:spacing w:val="40"/>
                                <w:sz w:val="14"/>
                                <w:u w:val="single"/>
                              </w:rPr>
                            </w:pPr>
                          </w:p>
                          <w:p w:rsidR="00C376CD" w:rsidRDefault="002547E5" w:rsidP="002547E5">
                            <w:pPr>
                              <w:outlineLvl w:val="0"/>
                              <w:rPr>
                                <w:rFonts w:asciiTheme="minorHAnsi" w:hAnsiTheme="minorHAnsi"/>
                                <w:b/>
                                <w:bCs/>
                              </w:rPr>
                            </w:pPr>
                            <w:r w:rsidRPr="00452DFC">
                              <w:rPr>
                                <w:rFonts w:asciiTheme="minorHAnsi" w:hAnsiTheme="minorHAnsi"/>
                                <w:b/>
                                <w:bCs/>
                              </w:rPr>
                              <w:t>Dr. Kathleen M. Ouellette</w:t>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Kevin Egan</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Patricia Moran</w:t>
                            </w:r>
                            <w:r w:rsidR="00D76A5B">
                              <w:rPr>
                                <w:rFonts w:asciiTheme="minorHAnsi" w:hAnsiTheme="minorHAnsi"/>
                                <w:b/>
                                <w:bCs/>
                              </w:rPr>
                              <w:tab/>
                            </w:r>
                            <w:r w:rsidR="00D76A5B">
                              <w:rPr>
                                <w:rFonts w:asciiTheme="minorHAnsi" w:hAnsiTheme="minorHAnsi"/>
                                <w:b/>
                                <w:bCs/>
                              </w:rPr>
                              <w:tab/>
                              <w:t>Steven Strand</w:t>
                            </w:r>
                          </w:p>
                          <w:p w:rsidR="002547E5" w:rsidRPr="00452DFC" w:rsidRDefault="002547E5" w:rsidP="007E465A">
                            <w:pPr>
                              <w:outlineLvl w:val="0"/>
                              <w:rPr>
                                <w:rFonts w:asciiTheme="minorHAnsi" w:hAnsiTheme="minorHAnsi"/>
                                <w:b/>
                                <w:bCs/>
                              </w:rPr>
                            </w:pPr>
                            <w:r w:rsidRPr="00452DFC">
                              <w:rPr>
                                <w:rFonts w:asciiTheme="minorHAnsi" w:hAnsiTheme="minorHAnsi"/>
                                <w:b/>
                                <w:bCs/>
                              </w:rPr>
                              <w:t>Anne Marie Cullinan</w:t>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Janet Frenis</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Dena Mortensen</w:t>
                            </w:r>
                            <w:r w:rsidR="00D76A5B">
                              <w:rPr>
                                <w:rFonts w:asciiTheme="minorHAnsi" w:hAnsiTheme="minorHAnsi"/>
                                <w:b/>
                                <w:bCs/>
                              </w:rPr>
                              <w:tab/>
                            </w:r>
                            <w:r w:rsidR="00D76A5B">
                              <w:rPr>
                                <w:rFonts w:asciiTheme="minorHAnsi" w:hAnsiTheme="minorHAnsi"/>
                                <w:b/>
                                <w:bCs/>
                              </w:rPr>
                              <w:tab/>
                              <w:t>Dr. Shauna Tucker</w:t>
                            </w:r>
                          </w:p>
                          <w:p w:rsidR="002547E5" w:rsidRPr="00452DFC" w:rsidRDefault="002547E5" w:rsidP="00F1124F">
                            <w:pPr>
                              <w:outlineLvl w:val="0"/>
                              <w:rPr>
                                <w:rFonts w:asciiTheme="minorHAnsi" w:hAnsiTheme="minorHAnsi"/>
                                <w:b/>
                                <w:bCs/>
                              </w:rPr>
                            </w:pPr>
                            <w:r w:rsidRPr="00452DFC">
                              <w:rPr>
                                <w:rFonts w:asciiTheme="minorHAnsi" w:hAnsiTheme="minorHAnsi"/>
                                <w:b/>
                                <w:bCs/>
                              </w:rPr>
                              <w:t>Pamela Baim</w:t>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Joseph Gorman</w:t>
                            </w:r>
                            <w:r w:rsidR="00D76A5B">
                              <w:rPr>
                                <w:rFonts w:asciiTheme="minorHAnsi" w:hAnsiTheme="minorHAnsi"/>
                                <w:b/>
                                <w:bCs/>
                              </w:rPr>
                              <w:tab/>
                            </w:r>
                            <w:r w:rsidR="00D76A5B">
                              <w:rPr>
                                <w:rFonts w:asciiTheme="minorHAnsi" w:hAnsiTheme="minorHAnsi"/>
                                <w:b/>
                                <w:bCs/>
                              </w:rPr>
                              <w:tab/>
                              <w:t>Wendy Owen</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Kevin Walston</w:t>
                            </w:r>
                          </w:p>
                          <w:p w:rsidR="00C376CD" w:rsidRDefault="002547E5" w:rsidP="00F1124F">
                            <w:pPr>
                              <w:outlineLvl w:val="0"/>
                              <w:rPr>
                                <w:rFonts w:asciiTheme="minorHAnsi" w:hAnsiTheme="minorHAnsi"/>
                                <w:b/>
                                <w:bCs/>
                              </w:rPr>
                            </w:pPr>
                            <w:r w:rsidRPr="00452DFC">
                              <w:rPr>
                                <w:rFonts w:asciiTheme="minorHAnsi" w:hAnsiTheme="minorHAnsi"/>
                                <w:b/>
                                <w:bCs/>
                              </w:rPr>
                              <w:t>Michelle Baker</w:t>
                            </w:r>
                            <w:r w:rsidR="00C376CD">
                              <w:rPr>
                                <w:rFonts w:asciiTheme="minorHAnsi" w:hAnsiTheme="minorHAnsi"/>
                                <w:b/>
                                <w:bCs/>
                              </w:rPr>
                              <w:tab/>
                            </w:r>
                            <w:r w:rsidR="00C376CD">
                              <w:rPr>
                                <w:rFonts w:asciiTheme="minorHAnsi" w:hAnsiTheme="minorHAnsi"/>
                                <w:b/>
                                <w:bCs/>
                              </w:rPr>
                              <w:tab/>
                            </w:r>
                            <w:r w:rsidR="00C376CD">
                              <w:rPr>
                                <w:rFonts w:asciiTheme="minorHAnsi" w:hAnsiTheme="minorHAnsi"/>
                                <w:b/>
                                <w:bCs/>
                              </w:rPr>
                              <w:tab/>
                            </w:r>
                            <w:r w:rsidR="00D76A5B">
                              <w:rPr>
                                <w:rFonts w:asciiTheme="minorHAnsi" w:hAnsiTheme="minorHAnsi"/>
                                <w:b/>
                                <w:bCs/>
                              </w:rPr>
                              <w:t>Paul Guidone</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John Reed</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Paul Whyte</w:t>
                            </w:r>
                          </w:p>
                          <w:p w:rsidR="002547E5" w:rsidRPr="00452DFC" w:rsidRDefault="00D76A5B" w:rsidP="00D76A5B">
                            <w:pPr>
                              <w:outlineLvl w:val="0"/>
                              <w:rPr>
                                <w:rFonts w:asciiTheme="minorHAnsi" w:hAnsiTheme="minorHAnsi"/>
                                <w:b/>
                                <w:bCs/>
                              </w:rPr>
                            </w:pPr>
                            <w:r>
                              <w:rPr>
                                <w:rFonts w:asciiTheme="minorHAnsi" w:hAnsiTheme="minorHAnsi"/>
                                <w:b/>
                                <w:bCs/>
                              </w:rPr>
                              <w:t>Michele Buerkle</w:t>
                            </w:r>
                            <w:r>
                              <w:rPr>
                                <w:rFonts w:asciiTheme="minorHAnsi" w:hAnsiTheme="minorHAnsi"/>
                                <w:b/>
                                <w:bCs/>
                              </w:rPr>
                              <w:tab/>
                            </w:r>
                            <w:r>
                              <w:rPr>
                                <w:rFonts w:asciiTheme="minorHAnsi" w:hAnsiTheme="minorHAnsi"/>
                                <w:b/>
                                <w:bCs/>
                              </w:rPr>
                              <w:tab/>
                            </w:r>
                            <w:r>
                              <w:rPr>
                                <w:rFonts w:asciiTheme="minorHAnsi" w:hAnsiTheme="minorHAnsi"/>
                                <w:b/>
                                <w:bCs/>
                              </w:rPr>
                              <w:tab/>
                              <w:t>Adela Jorge-Nelson</w:t>
                            </w:r>
                            <w:r>
                              <w:rPr>
                                <w:rFonts w:asciiTheme="minorHAnsi" w:hAnsiTheme="minorHAnsi"/>
                                <w:b/>
                                <w:bCs/>
                              </w:rPr>
                              <w:tab/>
                            </w:r>
                            <w:r>
                              <w:rPr>
                                <w:rFonts w:asciiTheme="minorHAnsi" w:hAnsiTheme="minorHAnsi"/>
                                <w:b/>
                                <w:bCs/>
                              </w:rPr>
                              <w:tab/>
                              <w:t>Darren Schwartz</w:t>
                            </w:r>
                            <w:r>
                              <w:rPr>
                                <w:rFonts w:asciiTheme="minorHAnsi" w:hAnsiTheme="minorHAnsi"/>
                                <w:b/>
                                <w:bCs/>
                              </w:rPr>
                              <w:tab/>
                            </w:r>
                            <w:r>
                              <w:rPr>
                                <w:rFonts w:asciiTheme="minorHAnsi" w:hAnsiTheme="minorHAnsi"/>
                                <w:b/>
                                <w:bCs/>
                              </w:rPr>
                              <w:tab/>
                            </w:r>
                          </w:p>
                          <w:p w:rsidR="002547E5" w:rsidRDefault="00D76A5B">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17B0F7" id="_x0000_t202" coordsize="21600,21600" o:spt="202" path="m,l,21600r21600,l21600,xe">
                <v:stroke joinstyle="miter"/>
                <v:path gradientshapeok="t" o:connecttype="rect"/>
              </v:shapetype>
              <v:shape id="Text Box 2" o:spid="_x0000_s1026" type="#_x0000_t202" style="position:absolute;left:0;text-align:left;margin-left:163.55pt;margin-top:40.65pt;width:582.65pt;height:110.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ODgIAAPQDAAAOAAAAZHJzL2Uyb0RvYy54bWysU21v2yAQ/j5p/wHxfbHjxm1ixam6dpkm&#10;dS9Sux9AMI7RgGNAYme/fgdOU2v7No0PCLi75+557ljfDlqRo3BegqnpfJZTIgyHRpp9Tb8/b98t&#10;KfGBmYYpMKKmJ+Hp7ebtm3VvK1FAB6oRjiCI8VVva9qFYKss87wTmvkZWGHQ2ILTLODV7bPGsR7R&#10;tcqKPL/OenCNdcCF9/j6MBrpJuG3reDha9t6EYiqKdYW0u7Svot7tlmzau+Y7SQ/l8H+oQrNpMGk&#10;F6gHFhg5OPkXlJbcgYc2zDjoDNpWcpE4IJt5/gebp45ZkbigON5eZPL/D5Z/OX5zRDY1LRaUGKax&#10;R89iCOQ9DKSI8vTWV+j1ZNEvDPiMbU5UvX0E/sMTA/cdM3tx5xz0nWANljePkdkkdMTxEWTXf4YG&#10;07BDgAQ0tE5H7VANgujYptOlNbEUjo83V6vVdVlSwtE2X+RXq2WZcrDqJdw6Hz4K0CQeauqw9wme&#10;HR99iOWw6sUlZjOwlUql/itD+pquyqJMAROLlgHHU0ld02Ue1zgwkeUH06TgwKQaz5hAmTPtyHTk&#10;HIbdgI5Rix00JxTAwTiG+G3w0IH7RUmPI1hT//PAnKBEfTIo4mq+WMSZTZdFeVPgxU0tu6mFGY5Q&#10;NQ2UjMf7kOY8cvX2DsXeyiTDayXnWnG0kjrnbxBnd3pPXq+fdfMbAAD//wMAUEsDBBQABgAIAAAA&#10;IQCg+9/b3wAAAAsBAAAPAAAAZHJzL2Rvd25yZXYueG1sTI/LTsMwEEX3SPyDNUjsqJ20oiXEqSrU&#10;liWlRKzdeEgi4odsNw1/z3QFuxndoztnyvVkBjZiiL2zErKZAIa2cbq3rYT6Y/ewAhaTsloNzqKE&#10;H4ywrm5vSlVod7HvOB5Ty6jExkJJ6FLyBeex6dCoOHMeLWVfLhiVaA0t10FdqNwMPBfikRvVW7rQ&#10;KY8vHTbfx7OR4JPfL1/D22Gz3Y2i/tzXed9upby/mzbPwBJO6Q+Gqz6pQ0VOJ3e2OrJBwjxfZoRK&#10;WGVzYFdg8ZQvgJ0oEjTwquT/f6h+AQAA//8DAFBLAQItABQABgAIAAAAIQC2gziS/gAAAOEBAAAT&#10;AAAAAAAAAAAAAAAAAAAAAABbQ29udGVudF9UeXBlc10ueG1sUEsBAi0AFAAGAAgAAAAhADj9If/W&#10;AAAAlAEAAAsAAAAAAAAAAAAAAAAALwEAAF9yZWxzLy5yZWxzUEsBAi0AFAAGAAgAAAAhAKqUZs4O&#10;AgAA9AMAAA4AAAAAAAAAAAAAAAAALgIAAGRycy9lMm9Eb2MueG1sUEsBAi0AFAAGAAgAAAAhAKD7&#10;39vfAAAACwEAAA8AAAAAAAAAAAAAAAAAaAQAAGRycy9kb3ducmV2LnhtbFBLBQYAAAAABAAEAPMA&#10;AAB0BQAAAAA=&#10;" filled="f" stroked="f">
                <v:textbox style="mso-fit-shape-to-text:t">
                  <w:txbxContent>
                    <w:p w:rsidR="002547E5" w:rsidRPr="00AD7BF4" w:rsidRDefault="002547E5" w:rsidP="00106F26">
                      <w:pPr>
                        <w:jc w:val="center"/>
                        <w:outlineLvl w:val="0"/>
                        <w:rPr>
                          <w:rFonts w:asciiTheme="minorHAnsi" w:hAnsiTheme="minorHAnsi" w:cs="Calibri"/>
                          <w:b/>
                          <w:color w:val="0070C0"/>
                          <w:spacing w:val="40"/>
                          <w:u w:val="single"/>
                        </w:rPr>
                      </w:pPr>
                      <w:r w:rsidRPr="00AD7BF4">
                        <w:rPr>
                          <w:rFonts w:asciiTheme="minorHAnsi" w:hAnsiTheme="minorHAnsi" w:cs="Calibri"/>
                          <w:b/>
                          <w:color w:val="0070C0"/>
                          <w:spacing w:val="40"/>
                          <w:u w:val="single"/>
                        </w:rPr>
                        <w:t>Action Plan Committee</w:t>
                      </w:r>
                    </w:p>
                    <w:p w:rsidR="00106F26" w:rsidRPr="00AD7BF4" w:rsidRDefault="00106F26" w:rsidP="00106F26">
                      <w:pPr>
                        <w:jc w:val="center"/>
                        <w:outlineLvl w:val="0"/>
                        <w:rPr>
                          <w:rFonts w:asciiTheme="minorHAnsi" w:hAnsiTheme="minorHAnsi" w:cs="Calibri"/>
                          <w:b/>
                          <w:spacing w:val="40"/>
                          <w:sz w:val="14"/>
                          <w:u w:val="single"/>
                        </w:rPr>
                      </w:pPr>
                    </w:p>
                    <w:p w:rsidR="00C376CD" w:rsidRDefault="002547E5" w:rsidP="002547E5">
                      <w:pPr>
                        <w:outlineLvl w:val="0"/>
                        <w:rPr>
                          <w:rFonts w:asciiTheme="minorHAnsi" w:hAnsiTheme="minorHAnsi"/>
                          <w:b/>
                          <w:bCs/>
                        </w:rPr>
                      </w:pPr>
                      <w:r w:rsidRPr="00452DFC">
                        <w:rPr>
                          <w:rFonts w:asciiTheme="minorHAnsi" w:hAnsiTheme="minorHAnsi"/>
                          <w:b/>
                          <w:bCs/>
                        </w:rPr>
                        <w:t>Dr. Kathleen M. Ouellette</w:t>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Kevin Egan</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Patricia Moran</w:t>
                      </w:r>
                      <w:r w:rsidR="00D76A5B">
                        <w:rPr>
                          <w:rFonts w:asciiTheme="minorHAnsi" w:hAnsiTheme="minorHAnsi"/>
                          <w:b/>
                          <w:bCs/>
                        </w:rPr>
                        <w:tab/>
                      </w:r>
                      <w:r w:rsidR="00D76A5B">
                        <w:rPr>
                          <w:rFonts w:asciiTheme="minorHAnsi" w:hAnsiTheme="minorHAnsi"/>
                          <w:b/>
                          <w:bCs/>
                        </w:rPr>
                        <w:tab/>
                        <w:t>Steven Strand</w:t>
                      </w:r>
                    </w:p>
                    <w:p w:rsidR="002547E5" w:rsidRPr="00452DFC" w:rsidRDefault="002547E5" w:rsidP="007E465A">
                      <w:pPr>
                        <w:outlineLvl w:val="0"/>
                        <w:rPr>
                          <w:rFonts w:asciiTheme="minorHAnsi" w:hAnsiTheme="minorHAnsi"/>
                          <w:b/>
                          <w:bCs/>
                        </w:rPr>
                      </w:pPr>
                      <w:r w:rsidRPr="00452DFC">
                        <w:rPr>
                          <w:rFonts w:asciiTheme="minorHAnsi" w:hAnsiTheme="minorHAnsi"/>
                          <w:b/>
                          <w:bCs/>
                        </w:rPr>
                        <w:t>Anne Marie Cullinan</w:t>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Janet Frenis</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Dena Mortensen</w:t>
                      </w:r>
                      <w:r w:rsidR="00D76A5B">
                        <w:rPr>
                          <w:rFonts w:asciiTheme="minorHAnsi" w:hAnsiTheme="minorHAnsi"/>
                          <w:b/>
                          <w:bCs/>
                        </w:rPr>
                        <w:tab/>
                      </w:r>
                      <w:r w:rsidR="00D76A5B">
                        <w:rPr>
                          <w:rFonts w:asciiTheme="minorHAnsi" w:hAnsiTheme="minorHAnsi"/>
                          <w:b/>
                          <w:bCs/>
                        </w:rPr>
                        <w:tab/>
                        <w:t>Dr. Shauna Tucker</w:t>
                      </w:r>
                    </w:p>
                    <w:p w:rsidR="002547E5" w:rsidRPr="00452DFC" w:rsidRDefault="002547E5" w:rsidP="00F1124F">
                      <w:pPr>
                        <w:outlineLvl w:val="0"/>
                        <w:rPr>
                          <w:rFonts w:asciiTheme="minorHAnsi" w:hAnsiTheme="minorHAnsi"/>
                          <w:b/>
                          <w:bCs/>
                        </w:rPr>
                      </w:pPr>
                      <w:r w:rsidRPr="00452DFC">
                        <w:rPr>
                          <w:rFonts w:asciiTheme="minorHAnsi" w:hAnsiTheme="minorHAnsi"/>
                          <w:b/>
                          <w:bCs/>
                        </w:rPr>
                        <w:t>Pamela Baim</w:t>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Pr="00452DFC">
                        <w:rPr>
                          <w:rFonts w:asciiTheme="minorHAnsi" w:hAnsiTheme="minorHAnsi"/>
                          <w:b/>
                          <w:bCs/>
                        </w:rPr>
                        <w:tab/>
                      </w:r>
                      <w:r w:rsidR="00D76A5B">
                        <w:rPr>
                          <w:rFonts w:asciiTheme="minorHAnsi" w:hAnsiTheme="minorHAnsi"/>
                          <w:b/>
                          <w:bCs/>
                        </w:rPr>
                        <w:t>Joseph Gorman</w:t>
                      </w:r>
                      <w:r w:rsidR="00D76A5B">
                        <w:rPr>
                          <w:rFonts w:asciiTheme="minorHAnsi" w:hAnsiTheme="minorHAnsi"/>
                          <w:b/>
                          <w:bCs/>
                        </w:rPr>
                        <w:tab/>
                      </w:r>
                      <w:r w:rsidR="00D76A5B">
                        <w:rPr>
                          <w:rFonts w:asciiTheme="minorHAnsi" w:hAnsiTheme="minorHAnsi"/>
                          <w:b/>
                          <w:bCs/>
                        </w:rPr>
                        <w:tab/>
                        <w:t>Wendy Owen</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Kevin Walston</w:t>
                      </w:r>
                    </w:p>
                    <w:p w:rsidR="00C376CD" w:rsidRDefault="002547E5" w:rsidP="00F1124F">
                      <w:pPr>
                        <w:outlineLvl w:val="0"/>
                        <w:rPr>
                          <w:rFonts w:asciiTheme="minorHAnsi" w:hAnsiTheme="minorHAnsi"/>
                          <w:b/>
                          <w:bCs/>
                        </w:rPr>
                      </w:pPr>
                      <w:r w:rsidRPr="00452DFC">
                        <w:rPr>
                          <w:rFonts w:asciiTheme="minorHAnsi" w:hAnsiTheme="minorHAnsi"/>
                          <w:b/>
                          <w:bCs/>
                        </w:rPr>
                        <w:t>Michelle Baker</w:t>
                      </w:r>
                      <w:r w:rsidR="00C376CD">
                        <w:rPr>
                          <w:rFonts w:asciiTheme="minorHAnsi" w:hAnsiTheme="minorHAnsi"/>
                          <w:b/>
                          <w:bCs/>
                        </w:rPr>
                        <w:tab/>
                      </w:r>
                      <w:r w:rsidR="00C376CD">
                        <w:rPr>
                          <w:rFonts w:asciiTheme="minorHAnsi" w:hAnsiTheme="minorHAnsi"/>
                          <w:b/>
                          <w:bCs/>
                        </w:rPr>
                        <w:tab/>
                      </w:r>
                      <w:r w:rsidR="00C376CD">
                        <w:rPr>
                          <w:rFonts w:asciiTheme="minorHAnsi" w:hAnsiTheme="minorHAnsi"/>
                          <w:b/>
                          <w:bCs/>
                        </w:rPr>
                        <w:tab/>
                      </w:r>
                      <w:r w:rsidR="00D76A5B">
                        <w:rPr>
                          <w:rFonts w:asciiTheme="minorHAnsi" w:hAnsiTheme="minorHAnsi"/>
                          <w:b/>
                          <w:bCs/>
                        </w:rPr>
                        <w:t>Paul Guidone</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John Reed</w:t>
                      </w:r>
                      <w:r w:rsidR="00D76A5B">
                        <w:rPr>
                          <w:rFonts w:asciiTheme="minorHAnsi" w:hAnsiTheme="minorHAnsi"/>
                          <w:b/>
                          <w:bCs/>
                        </w:rPr>
                        <w:tab/>
                      </w:r>
                      <w:r w:rsidR="00D76A5B">
                        <w:rPr>
                          <w:rFonts w:asciiTheme="minorHAnsi" w:hAnsiTheme="minorHAnsi"/>
                          <w:b/>
                          <w:bCs/>
                        </w:rPr>
                        <w:tab/>
                      </w:r>
                      <w:r w:rsidR="00D76A5B">
                        <w:rPr>
                          <w:rFonts w:asciiTheme="minorHAnsi" w:hAnsiTheme="minorHAnsi"/>
                          <w:b/>
                          <w:bCs/>
                        </w:rPr>
                        <w:tab/>
                        <w:t>Paul Whyte</w:t>
                      </w:r>
                    </w:p>
                    <w:p w:rsidR="002547E5" w:rsidRPr="00452DFC" w:rsidRDefault="00D76A5B" w:rsidP="00D76A5B">
                      <w:pPr>
                        <w:outlineLvl w:val="0"/>
                        <w:rPr>
                          <w:rFonts w:asciiTheme="minorHAnsi" w:hAnsiTheme="minorHAnsi"/>
                          <w:b/>
                          <w:bCs/>
                        </w:rPr>
                      </w:pPr>
                      <w:r>
                        <w:rPr>
                          <w:rFonts w:asciiTheme="minorHAnsi" w:hAnsiTheme="minorHAnsi"/>
                          <w:b/>
                          <w:bCs/>
                        </w:rPr>
                        <w:t>Michele Buerkle</w:t>
                      </w:r>
                      <w:r>
                        <w:rPr>
                          <w:rFonts w:asciiTheme="minorHAnsi" w:hAnsiTheme="minorHAnsi"/>
                          <w:b/>
                          <w:bCs/>
                        </w:rPr>
                        <w:tab/>
                      </w:r>
                      <w:r>
                        <w:rPr>
                          <w:rFonts w:asciiTheme="minorHAnsi" w:hAnsiTheme="minorHAnsi"/>
                          <w:b/>
                          <w:bCs/>
                        </w:rPr>
                        <w:tab/>
                      </w:r>
                      <w:r>
                        <w:rPr>
                          <w:rFonts w:asciiTheme="minorHAnsi" w:hAnsiTheme="minorHAnsi"/>
                          <w:b/>
                          <w:bCs/>
                        </w:rPr>
                        <w:tab/>
                        <w:t>Adela Jorge-Nelson</w:t>
                      </w:r>
                      <w:r>
                        <w:rPr>
                          <w:rFonts w:asciiTheme="minorHAnsi" w:hAnsiTheme="minorHAnsi"/>
                          <w:b/>
                          <w:bCs/>
                        </w:rPr>
                        <w:tab/>
                      </w:r>
                      <w:r>
                        <w:rPr>
                          <w:rFonts w:asciiTheme="minorHAnsi" w:hAnsiTheme="minorHAnsi"/>
                          <w:b/>
                          <w:bCs/>
                        </w:rPr>
                        <w:tab/>
                        <w:t>Darren Schwartz</w:t>
                      </w:r>
                      <w:r>
                        <w:rPr>
                          <w:rFonts w:asciiTheme="minorHAnsi" w:hAnsiTheme="minorHAnsi"/>
                          <w:b/>
                          <w:bCs/>
                        </w:rPr>
                        <w:tab/>
                      </w:r>
                      <w:r>
                        <w:rPr>
                          <w:rFonts w:asciiTheme="minorHAnsi" w:hAnsiTheme="minorHAnsi"/>
                          <w:b/>
                          <w:bCs/>
                        </w:rPr>
                        <w:tab/>
                      </w:r>
                    </w:p>
                    <w:p w:rsidR="002547E5" w:rsidRDefault="00D76A5B">
                      <w:r>
                        <w:tab/>
                      </w:r>
                    </w:p>
                  </w:txbxContent>
                </v:textbox>
              </v:shape>
            </w:pict>
          </mc:Fallback>
        </mc:AlternateContent>
      </w:r>
      <w:r w:rsidR="00127CD6">
        <w:rPr>
          <w:rFonts w:ascii="Franklin Gothic Book" w:hAnsi="Franklin Gothic Book"/>
          <w:b/>
          <w:bCs/>
          <w:noProof/>
          <w:sz w:val="26"/>
          <w:szCs w:val="26"/>
        </w:rPr>
        <mc:AlternateContent>
          <mc:Choice Requires="wps">
            <w:drawing>
              <wp:anchor distT="0" distB="0" distL="114300" distR="114300" simplePos="0" relativeHeight="251719680" behindDoc="0" locked="0" layoutInCell="1" allowOverlap="1" wp14:anchorId="4D55382F" wp14:editId="59594FCB">
                <wp:simplePos x="0" y="0"/>
                <wp:positionH relativeFrom="column">
                  <wp:posOffset>7452148</wp:posOffset>
                </wp:positionH>
                <wp:positionV relativeFrom="paragraph">
                  <wp:posOffset>3076998</wp:posOffset>
                </wp:positionV>
                <wp:extent cx="4030133" cy="1380067"/>
                <wp:effectExtent l="0" t="0" r="0" b="0"/>
                <wp:wrapNone/>
                <wp:docPr id="1" name="Text Box 1"/>
                <wp:cNvGraphicFramePr/>
                <a:graphic xmlns:a="http://schemas.openxmlformats.org/drawingml/2006/main">
                  <a:graphicData uri="http://schemas.microsoft.com/office/word/2010/wordprocessingShape">
                    <wps:wsp>
                      <wps:cNvSpPr txBox="1"/>
                      <wps:spPr>
                        <a:xfrm>
                          <a:off x="0" y="0"/>
                          <a:ext cx="4030133" cy="13800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547E5" w:rsidRPr="00127CD6" w:rsidRDefault="002547E5">
                            <w:pPr>
                              <w:rPr>
                                <w:b/>
                                <w:color w:val="FF0000"/>
                                <w:sz w:val="144"/>
                              </w:rPr>
                            </w:pPr>
                            <w:r w:rsidRPr="00127CD6">
                              <w:rPr>
                                <w:b/>
                                <w:color w:val="FF0000"/>
                                <w:sz w:val="144"/>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55382F" id="Text Box 1" o:spid="_x0000_s1027" type="#_x0000_t202" style="position:absolute;left:0;text-align:left;margin-left:586.8pt;margin-top:242.3pt;width:317.35pt;height:108.6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rZfwIAAGoFAAAOAAAAZHJzL2Uyb0RvYy54bWysVN9P2zAQfp+0/8Hy+0hKC2MRKepATJMQ&#10;oMHEs+vYNJrt8+xrk+6v39lJS8X2wrSX5Hz33fl+fOfzi94atlEhtuBqPjkqOVNOQtO655p/f7z+&#10;cMZZROEaYcCpmm9V5Bfz9+/OO1+pY1iBaVRgFMTFqvM1XyH6qiiiXCkr4hF45cioIViBdAzPRRNE&#10;R9GtKY7L8rToIDQ+gFQxkvZqMPJ5jq+1knindVTITM0pN8zfkL/L9C3m56J6DsKvWjmmIf4hCyta&#10;R5fuQ10JFGwd2j9C2VYGiKDxSIItQOtWqlwDVTMpX1XzsBJe5VqoOdHv2xT/X1h5u7kPrG1odpw5&#10;YWlEj6pH9hl6Nknd6XysCPTgCYY9qRNy1EdSpqJ7HWz6UzmM7NTn7b63KZgk5ayclpPplDNJtsn0&#10;jGb3McUpXtx9iPhFgWVJqHmg4eWeis1NxAG6g6TbHFy3xpBeVMaxruan05MyO+wtFNy4BFCZCmOY&#10;VNKQepZwa9QQ5JvS1IpcQVJkEqpLE9hGEH2ElMphLj7HJXRCaUriLY4j/iWrtzgPdexuBod7Z9s6&#10;CLn6V2k3P3Yp6wFPPT+oO4nYL/uRA+Nkl9BsaeABhoWJXl63NJQbEfFeBNoQmjFtPd7RRxug5sMo&#10;cbaC8Otv+oQn4pKVs442rubx51oExZn56ojSnyazWVrRfJidfDymQzi0LA8tbm0vgaZCtKXsspjw&#10;aHaiDmCf6HFYpFvJJJyku2uOO/ESh3eAHhepFosMoqX0Am/cg5cpdBpSotxj/ySCH3mJROlb2O2m&#10;qF7Rc8AmTweLNYJuM3dTn4eujv2nhc7sHx+f9GIcnjPq5Ymc/wYAAP//AwBQSwMEFAAGAAgAAAAh&#10;AON/KkrkAAAADQEAAA8AAABkcnMvZG93bnJldi54bWxMj8FOwzAMhu9IvENkJG4s6Ta2UJpOU6UJ&#10;CbHDxi7c3CZrKxqnNNlWeHqyE9z8y59+f85Wo+3Y2Qy+daQgmQhghiqnW6oVHN43DxKYD0gaO0dG&#10;wbfxsMpvbzJMtbvQzpz3oWaxhHyKCpoQ+pRzXzXGop+43lDcHd1gMcQ41FwPeInltuNTIRbcYkvx&#10;QoO9KRpTfe5PVsFrsdnirpxa+dMVL2/Hdf91+HhU6v5uXD8DC2YMfzBc9aM65NGpdCfSnnUxJ8vZ&#10;IrIK5nIehysihZwBKxUsRfIEPM/4/y/yXwAAAP//AwBQSwECLQAUAAYACAAAACEAtoM4kv4AAADh&#10;AQAAEwAAAAAAAAAAAAAAAAAAAAAAW0NvbnRlbnRfVHlwZXNdLnhtbFBLAQItABQABgAIAAAAIQA4&#10;/SH/1gAAAJQBAAALAAAAAAAAAAAAAAAAAC8BAABfcmVscy8ucmVsc1BLAQItABQABgAIAAAAIQBo&#10;zSrZfwIAAGoFAAAOAAAAAAAAAAAAAAAAAC4CAABkcnMvZTJvRG9jLnhtbFBLAQItABQABgAIAAAA&#10;IQDjfypK5AAAAA0BAAAPAAAAAAAAAAAAAAAAANkEAABkcnMvZG93bnJldi54bWxQSwUGAAAAAAQA&#10;BADzAAAA6gUAAAAA&#10;" filled="f" stroked="f" strokeweight=".5pt">
                <v:textbox>
                  <w:txbxContent>
                    <w:p w:rsidR="002547E5" w:rsidRPr="00127CD6" w:rsidRDefault="002547E5">
                      <w:pPr>
                        <w:rPr>
                          <w:b/>
                          <w:color w:val="FF0000"/>
                          <w:sz w:val="144"/>
                        </w:rPr>
                      </w:pPr>
                      <w:r w:rsidRPr="00127CD6">
                        <w:rPr>
                          <w:b/>
                          <w:color w:val="FF0000"/>
                          <w:sz w:val="144"/>
                        </w:rPr>
                        <w:t>DRAFT</w:t>
                      </w:r>
                    </w:p>
                  </w:txbxContent>
                </v:textbox>
              </v:shape>
            </w:pict>
          </mc:Fallback>
        </mc:AlternateContent>
      </w:r>
      <w:r w:rsidR="007E465A">
        <w:rPr>
          <w:rFonts w:ascii="Franklin Gothic Book" w:hAnsi="Franklin Gothic Book"/>
          <w:b/>
          <w:bCs/>
          <w:sz w:val="26"/>
          <w:szCs w:val="26"/>
        </w:rPr>
        <w:br w:type="page"/>
      </w:r>
      <w:r w:rsidR="007E465A">
        <w:rPr>
          <w:rFonts w:ascii="Perpetua Titling MT" w:eastAsiaTheme="minorHAnsi" w:hAnsi="Perpetua Titling MT" w:cs="Perpetua Titling MT"/>
          <w:b/>
          <w:color w:val="1F497D" w:themeColor="text2"/>
          <w:sz w:val="46"/>
          <w:szCs w:val="46"/>
        </w:rPr>
        <w:lastRenderedPageBreak/>
        <w:t>Si</w:t>
      </w:r>
      <w:r w:rsidR="00940A93" w:rsidRPr="00951F29">
        <w:rPr>
          <w:rFonts w:ascii="Perpetua Titling MT" w:eastAsiaTheme="minorHAnsi" w:hAnsi="Perpetua Titling MT" w:cs="Perpetua Titling MT"/>
          <w:b/>
          <w:color w:val="1F497D" w:themeColor="text2"/>
          <w:sz w:val="46"/>
          <w:szCs w:val="46"/>
        </w:rPr>
        <w:t>x Transformational Domains</w:t>
      </w:r>
    </w:p>
    <w:p w:rsidR="00940A93" w:rsidRPr="00816706" w:rsidRDefault="00940A93" w:rsidP="00940A93">
      <w:pPr>
        <w:autoSpaceDE w:val="0"/>
        <w:autoSpaceDN w:val="0"/>
        <w:adjustRightInd w:val="0"/>
        <w:spacing w:line="288" w:lineRule="auto"/>
        <w:jc w:val="center"/>
        <w:textAlignment w:val="center"/>
        <w:rPr>
          <w:rFonts w:ascii="Minion Pro" w:eastAsiaTheme="minorHAnsi" w:hAnsi="Minion Pro" w:cs="Minion Pro"/>
          <w:sz w:val="14"/>
        </w:rPr>
      </w:pPr>
    </w:p>
    <w:p w:rsidR="0046559E" w:rsidRPr="00816706" w:rsidRDefault="0046559E" w:rsidP="0046559E">
      <w:pPr>
        <w:jc w:val="center"/>
        <w:rPr>
          <w:rFonts w:asciiTheme="minorHAnsi" w:eastAsia="Calibri" w:hAnsiTheme="minorHAnsi"/>
          <w:b/>
          <w:szCs w:val="22"/>
        </w:rPr>
      </w:pPr>
      <w:r w:rsidRPr="00816706">
        <w:rPr>
          <w:rFonts w:asciiTheme="minorHAnsi" w:eastAsia="Calibri" w:hAnsiTheme="minorHAnsi"/>
          <w:b/>
          <w:szCs w:val="22"/>
        </w:rPr>
        <w:t>Waterbury Public School’s Theory of Action</w:t>
      </w:r>
    </w:p>
    <w:p w:rsidR="0046559E" w:rsidRPr="00816706" w:rsidRDefault="0046559E" w:rsidP="0046559E">
      <w:pPr>
        <w:rPr>
          <w:rFonts w:asciiTheme="minorHAnsi" w:eastAsia="Calibri" w:hAnsiTheme="minorHAnsi"/>
          <w:sz w:val="20"/>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The primary goal for our educational leaders is to develop and sustain the essential skills and effective strategies necessary to assist all Waterbury students in achieving at high levels.  Waterbury has identified Central Office Transformation as the innovation that will elevate the district from its current state, to a district marked by excellence in teaching and high achievement by all groups of learners.</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At the heart of the work of Central Office Transformation is serving students’ learning.  Leaders acting to steward the work of central office transformation consistently convey that the work is successful only to the extent that it matters for improving learning for children and young people.  All principals, in partnership with their district instructional leadership directors, receive leadership coaching from accomplished instructional leaders to increase their individual skill in guiding and supporting effective teaching for all students.</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In the first year of the reform effort, we redesigned our central support to emphasize a school-based model using a school reform team structure with job-embedded support; we also began working cross-functionally as an organization. Everyone must now own the work, not only at the leadership level and principal’s level, but at every level of the organization. We must all learn new ways to work differently, and sustain the reforms over time.</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This foundational rationale—that improvement in teaching and learning across the entire system was incumbent on the central office playing a critical support role—was in contrast to the way business had been historically conducted in Waterbury, and required major changes in how people in the central office thought about their work.  This foundational rationale, however, is consistent with the theory of action that redefined the central office as a service organization that exists to support reform in the schools.</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We believe central office transformation moves beyond  the existing culture in the school system  about whether schools or the central office should be driving reform and shows that improving teaching and learning district-wide is a systems problem—a  challenge that requires the participation of both central office and schools in leadership  roles to realize reform outcomes.</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Creating entire systems of excellent schools requires the exercise of leadership throughout district systems. Our close examination of central office practice clearly suggests that work at both levels is absolutely essential to the creation of a system of schools that can serve our students.</w:t>
      </w:r>
    </w:p>
    <w:p w:rsidR="0046559E" w:rsidRPr="00816706" w:rsidRDefault="0046559E" w:rsidP="0046559E">
      <w:pPr>
        <w:rPr>
          <w:rFonts w:asciiTheme="minorHAnsi" w:eastAsia="Calibri" w:hAnsiTheme="minorHAnsi"/>
          <w:sz w:val="18"/>
          <w:szCs w:val="22"/>
        </w:rPr>
      </w:pPr>
    </w:p>
    <w:p w:rsidR="0046559E" w:rsidRPr="00816706" w:rsidRDefault="0046559E" w:rsidP="0046559E">
      <w:pPr>
        <w:rPr>
          <w:rFonts w:asciiTheme="minorHAnsi" w:eastAsia="Calibri" w:hAnsiTheme="minorHAnsi"/>
          <w:sz w:val="22"/>
          <w:szCs w:val="22"/>
        </w:rPr>
      </w:pPr>
      <w:r w:rsidRPr="00816706">
        <w:rPr>
          <w:rFonts w:asciiTheme="minorHAnsi" w:eastAsia="Calibri" w:hAnsiTheme="minorHAnsi"/>
          <w:sz w:val="22"/>
          <w:szCs w:val="22"/>
        </w:rPr>
        <w:t xml:space="preserve">The central office transformation effort was crucial in the development of a theory of action that necessarily changed over time as the central office work unfolded. </w:t>
      </w:r>
    </w:p>
    <w:p w:rsidR="0046559E" w:rsidRPr="00816706" w:rsidRDefault="0046559E" w:rsidP="0046559E">
      <w:pPr>
        <w:rPr>
          <w:rFonts w:asciiTheme="minorHAnsi" w:eastAsia="Calibri" w:hAnsiTheme="minorHAnsi"/>
          <w:sz w:val="14"/>
          <w:szCs w:val="22"/>
        </w:rPr>
      </w:pPr>
    </w:p>
    <w:p w:rsidR="0046559E" w:rsidRPr="00816706" w:rsidRDefault="0046559E" w:rsidP="0046559E">
      <w:pPr>
        <w:numPr>
          <w:ilvl w:val="0"/>
          <w:numId w:val="25"/>
        </w:numPr>
        <w:rPr>
          <w:rFonts w:asciiTheme="minorHAnsi" w:eastAsia="Calibri" w:hAnsiTheme="minorHAnsi"/>
          <w:sz w:val="22"/>
          <w:szCs w:val="22"/>
        </w:rPr>
      </w:pPr>
      <w:r w:rsidRPr="00816706">
        <w:rPr>
          <w:rFonts w:asciiTheme="minorHAnsi" w:eastAsia="Calibri" w:hAnsiTheme="minorHAnsi"/>
          <w:sz w:val="22"/>
          <w:szCs w:val="22"/>
        </w:rPr>
        <w:t>If Instructional Leadership Directors work with principals individually and in learning networks to strengthen principals’ instructional leadership, then all principals will strengthen their instructional leadership skills, encourage and promote high quality teaching in every classroom and significant improvements in teaching and learning district-wide will result.</w:t>
      </w:r>
    </w:p>
    <w:p w:rsidR="0046559E" w:rsidRPr="00816706" w:rsidRDefault="0046559E" w:rsidP="0046559E">
      <w:pPr>
        <w:ind w:left="2160" w:firstLine="720"/>
        <w:jc w:val="both"/>
        <w:rPr>
          <w:rFonts w:asciiTheme="minorHAnsi" w:eastAsia="Calibri" w:hAnsiTheme="minorHAnsi"/>
          <w:sz w:val="18"/>
          <w:szCs w:val="22"/>
        </w:rPr>
      </w:pPr>
    </w:p>
    <w:p w:rsidR="0046559E" w:rsidRPr="00816706" w:rsidRDefault="0046559E" w:rsidP="0046559E">
      <w:pPr>
        <w:numPr>
          <w:ilvl w:val="0"/>
          <w:numId w:val="24"/>
        </w:numPr>
        <w:rPr>
          <w:rFonts w:asciiTheme="minorHAnsi" w:eastAsia="Calibri" w:hAnsiTheme="minorHAnsi"/>
          <w:sz w:val="22"/>
          <w:szCs w:val="22"/>
        </w:rPr>
      </w:pPr>
      <w:r w:rsidRPr="00816706">
        <w:rPr>
          <w:rFonts w:asciiTheme="minorHAnsi" w:eastAsia="Calibri" w:hAnsiTheme="minorHAnsi"/>
          <w:sz w:val="22"/>
          <w:szCs w:val="22"/>
        </w:rPr>
        <w:t>If all principals become excellent instructional leaders with the capacity to encourage and promote high quality teaching in every classroom, then high quality teaching in every classroom will result and thus, all students will be achieving at high levels.</w:t>
      </w:r>
    </w:p>
    <w:p w:rsidR="0046559E" w:rsidRPr="00816706" w:rsidRDefault="0046559E" w:rsidP="0046559E">
      <w:pPr>
        <w:jc w:val="both"/>
        <w:rPr>
          <w:rFonts w:asciiTheme="minorHAnsi" w:eastAsia="Calibri" w:hAnsiTheme="minorHAnsi"/>
          <w:sz w:val="18"/>
          <w:szCs w:val="22"/>
        </w:rPr>
      </w:pPr>
    </w:p>
    <w:p w:rsidR="0046559E" w:rsidRPr="00816706" w:rsidRDefault="0046559E" w:rsidP="0046559E">
      <w:pPr>
        <w:numPr>
          <w:ilvl w:val="0"/>
          <w:numId w:val="24"/>
        </w:numPr>
        <w:rPr>
          <w:rFonts w:asciiTheme="minorHAnsi" w:eastAsia="Calibri" w:hAnsiTheme="minorHAnsi"/>
          <w:sz w:val="22"/>
          <w:szCs w:val="22"/>
        </w:rPr>
      </w:pPr>
      <w:r w:rsidRPr="00816706">
        <w:rPr>
          <w:rFonts w:asciiTheme="minorHAnsi" w:eastAsia="Calibri" w:hAnsiTheme="minorHAnsi"/>
          <w:sz w:val="22"/>
          <w:szCs w:val="22"/>
        </w:rPr>
        <w:t>If Central Office leaders focus their attention directly on supporting improved principal instructional leadership and classroom practice, then powerful/highly effective instruction for all students will result.</w:t>
      </w:r>
    </w:p>
    <w:p w:rsidR="0046559E" w:rsidRPr="00816706" w:rsidRDefault="0046559E" w:rsidP="0046559E">
      <w:pPr>
        <w:jc w:val="both"/>
        <w:rPr>
          <w:rFonts w:asciiTheme="minorHAnsi" w:eastAsia="Calibri" w:hAnsiTheme="minorHAnsi"/>
          <w:sz w:val="18"/>
          <w:szCs w:val="22"/>
        </w:rPr>
      </w:pPr>
    </w:p>
    <w:p w:rsidR="0046559E" w:rsidRPr="00816706" w:rsidRDefault="0046559E" w:rsidP="0046559E">
      <w:pPr>
        <w:numPr>
          <w:ilvl w:val="0"/>
          <w:numId w:val="24"/>
        </w:numPr>
        <w:rPr>
          <w:rFonts w:asciiTheme="minorHAnsi" w:eastAsia="Calibri" w:hAnsiTheme="minorHAnsi"/>
          <w:sz w:val="22"/>
          <w:szCs w:val="22"/>
        </w:rPr>
      </w:pPr>
      <w:r w:rsidRPr="00816706">
        <w:rPr>
          <w:rFonts w:asciiTheme="minorHAnsi" w:eastAsia="Calibri" w:hAnsiTheme="minorHAnsi"/>
          <w:sz w:val="22"/>
          <w:szCs w:val="22"/>
        </w:rPr>
        <w:t>If Central Office creates “learning-focused partnerships” with principals through which all principals receive ongoing, personalized, differentiated supports for their development as instructional leaders from dedicated, executive-level central office staff, then all principals will strengthen their instructional leadership and we will achieve significant improvements in teaching and learning district-wide.</w:t>
      </w:r>
    </w:p>
    <w:p w:rsidR="0046559E" w:rsidRPr="00816706" w:rsidRDefault="0046559E" w:rsidP="0046559E">
      <w:pPr>
        <w:ind w:left="720"/>
        <w:rPr>
          <w:rFonts w:asciiTheme="minorHAnsi" w:eastAsia="Calibri" w:hAnsiTheme="minorHAnsi"/>
          <w:sz w:val="22"/>
          <w:szCs w:val="22"/>
        </w:rPr>
      </w:pPr>
    </w:p>
    <w:p w:rsidR="0046559E" w:rsidRPr="00816706" w:rsidRDefault="0046559E" w:rsidP="0046559E">
      <w:pPr>
        <w:numPr>
          <w:ilvl w:val="0"/>
          <w:numId w:val="24"/>
        </w:numPr>
        <w:spacing w:after="200" w:line="276" w:lineRule="auto"/>
        <w:contextualSpacing/>
        <w:rPr>
          <w:rFonts w:asciiTheme="minorHAnsi" w:eastAsia="Calibri" w:hAnsiTheme="minorHAnsi"/>
          <w:sz w:val="22"/>
          <w:szCs w:val="22"/>
        </w:rPr>
      </w:pPr>
      <w:r w:rsidRPr="00816706">
        <w:rPr>
          <w:rFonts w:asciiTheme="minorHAnsi" w:eastAsia="Calibri" w:hAnsiTheme="minorHAnsi"/>
          <w:sz w:val="22"/>
          <w:szCs w:val="22"/>
        </w:rPr>
        <w:t xml:space="preserve">If we provide embedded professional development for administrators and teachers related to key curriculum and instruction reforms, and design teacher evaluation, educational rounds, and school walk-throughs to identify both understanding and implementation of those key reforms, then teachers will improve their instructional practice and student achievement will increase.  </w:t>
      </w:r>
    </w:p>
    <w:p w:rsidR="0046559E" w:rsidRPr="00816706" w:rsidRDefault="0046559E" w:rsidP="0046559E">
      <w:pPr>
        <w:spacing w:after="200" w:line="276" w:lineRule="auto"/>
        <w:contextualSpacing/>
        <w:rPr>
          <w:rFonts w:asciiTheme="minorHAnsi" w:eastAsia="Calibri" w:hAnsiTheme="minorHAnsi"/>
          <w:strike/>
          <w:sz w:val="22"/>
          <w:szCs w:val="22"/>
        </w:rPr>
      </w:pPr>
    </w:p>
    <w:p w:rsidR="0046559E" w:rsidRPr="00816706" w:rsidRDefault="0046559E" w:rsidP="0046559E">
      <w:pPr>
        <w:numPr>
          <w:ilvl w:val="0"/>
          <w:numId w:val="24"/>
        </w:numPr>
        <w:spacing w:after="200" w:line="276" w:lineRule="auto"/>
        <w:contextualSpacing/>
        <w:rPr>
          <w:rFonts w:asciiTheme="minorHAnsi" w:eastAsia="Calibri" w:hAnsiTheme="minorHAnsi"/>
          <w:sz w:val="22"/>
          <w:szCs w:val="22"/>
        </w:rPr>
      </w:pPr>
      <w:r w:rsidRPr="00816706">
        <w:rPr>
          <w:rFonts w:asciiTheme="minorHAnsi" w:eastAsia="Calibri" w:hAnsiTheme="minorHAnsi"/>
          <w:sz w:val="22"/>
          <w:szCs w:val="22"/>
        </w:rPr>
        <w:t>If we organize central office to provide support for principals and teachers, and expect accountability by principals and teachers for the quality of teaching and learning in each classroom, then we will increase district-wide leadership capacity to support continuous improvement in teaching and learning, and ultimately improvement in student achievement.</w:t>
      </w:r>
    </w:p>
    <w:p w:rsidR="0046559E" w:rsidRPr="00816706" w:rsidRDefault="0046559E" w:rsidP="0046559E">
      <w:pPr>
        <w:ind w:left="1440"/>
        <w:rPr>
          <w:rFonts w:asciiTheme="minorHAnsi" w:eastAsia="Calibri" w:hAnsiTheme="minorHAnsi"/>
          <w:sz w:val="25"/>
          <w:szCs w:val="25"/>
        </w:rPr>
      </w:pPr>
    </w:p>
    <w:p w:rsidR="0046559E" w:rsidRPr="0003314D" w:rsidRDefault="0046559E" w:rsidP="0046559E">
      <w:pPr>
        <w:ind w:left="1440"/>
        <w:rPr>
          <w:rFonts w:asciiTheme="minorHAnsi" w:eastAsia="Calibri" w:hAnsiTheme="minorHAnsi"/>
          <w:sz w:val="6"/>
          <w:szCs w:val="28"/>
        </w:rPr>
      </w:pPr>
    </w:p>
    <w:p w:rsidR="0046559E" w:rsidRPr="00816706" w:rsidRDefault="0046559E" w:rsidP="0046559E">
      <w:pPr>
        <w:ind w:left="360"/>
        <w:rPr>
          <w:rFonts w:asciiTheme="minorHAnsi" w:eastAsia="Calibri" w:hAnsiTheme="minorHAnsi"/>
          <w:sz w:val="14"/>
          <w:szCs w:val="22"/>
        </w:rPr>
      </w:pPr>
      <w:r w:rsidRPr="00816706">
        <w:rPr>
          <w:rFonts w:asciiTheme="minorHAnsi" w:eastAsia="Calibri" w:hAnsiTheme="minorHAnsi"/>
          <w:sz w:val="14"/>
          <w:szCs w:val="22"/>
        </w:rPr>
        <w:t>Reference:  Center for Educational Leadership, University of Washington, College of Education</w:t>
      </w:r>
    </w:p>
    <w:p w:rsidR="0046559E" w:rsidRDefault="0046559E" w:rsidP="0046559E">
      <w:pPr>
        <w:ind w:left="360"/>
        <w:rPr>
          <w:rFonts w:asciiTheme="minorHAnsi" w:eastAsia="Calibri" w:hAnsiTheme="minorHAnsi"/>
          <w:sz w:val="22"/>
          <w:szCs w:val="22"/>
        </w:rPr>
      </w:pPr>
    </w:p>
    <w:p w:rsidR="0003314D" w:rsidRPr="00816706" w:rsidRDefault="0003314D" w:rsidP="0046559E">
      <w:pPr>
        <w:ind w:left="360"/>
        <w:rPr>
          <w:rFonts w:asciiTheme="minorHAnsi" w:eastAsia="Calibri" w:hAnsiTheme="minorHAnsi"/>
          <w:sz w:val="22"/>
          <w:szCs w:val="22"/>
        </w:rPr>
      </w:pPr>
    </w:p>
    <w:p w:rsidR="00816706" w:rsidRPr="00FF1853" w:rsidRDefault="00816706" w:rsidP="00816706">
      <w:pPr>
        <w:suppressAutoHyphens/>
        <w:autoSpaceDE w:val="0"/>
        <w:autoSpaceDN w:val="0"/>
        <w:adjustRightInd w:val="0"/>
        <w:spacing w:line="288" w:lineRule="auto"/>
        <w:jc w:val="both"/>
        <w:textAlignment w:val="center"/>
        <w:rPr>
          <w:rFonts w:asciiTheme="minorHAnsi" w:eastAsiaTheme="minorHAnsi" w:hAnsiTheme="minorHAnsi" w:cstheme="minorHAnsi"/>
          <w:sz w:val="22"/>
          <w:szCs w:val="22"/>
        </w:rPr>
      </w:pPr>
      <w:r w:rsidRPr="00FF1853">
        <w:rPr>
          <w:rFonts w:asciiTheme="minorHAnsi" w:eastAsiaTheme="minorHAnsi" w:hAnsiTheme="minorHAnsi" w:cstheme="minorHAnsi"/>
          <w:sz w:val="22"/>
          <w:szCs w:val="22"/>
        </w:rPr>
        <w:t>This theory of action believes that efficacy, capacity, and sustainability for school improvement must be built and consistently evaluated in four research-based Core Transformational Areas: Vision, Instructional Core, Human Capital, and Infrastructure.  School Climate and Family and Community Engagement are integral to school transformation, and thus encircle the core transformational areas. Core and encircling transformational areas are consistently adjusted through Ongoing Evaluation.  This relationship is demonstrated in the diagram to the right.</w:t>
      </w: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2"/>
          <w:szCs w:val="22"/>
        </w:rPr>
      </w:pPr>
      <w:r w:rsidRPr="000B7457">
        <w:rPr>
          <w:rFonts w:asciiTheme="minorHAnsi" w:eastAsiaTheme="minorHAnsi" w:hAnsiTheme="minorHAnsi" w:cstheme="minorHAnsi"/>
          <w:b/>
          <w:i/>
          <w:iCs/>
          <w:sz w:val="22"/>
          <w:szCs w:val="22"/>
        </w:rPr>
        <w:t xml:space="preserve">1. </w:t>
      </w:r>
      <w:r w:rsidRPr="003B40FB">
        <w:rPr>
          <w:rFonts w:asciiTheme="minorHAnsi" w:eastAsiaTheme="minorHAnsi" w:hAnsiTheme="minorHAnsi" w:cstheme="minorHAnsi"/>
          <w:b/>
          <w:i/>
          <w:iCs/>
          <w:sz w:val="22"/>
          <w:szCs w:val="22"/>
          <w:u w:val="single"/>
        </w:rPr>
        <w:t>Vision</w:t>
      </w:r>
      <w:r>
        <w:rPr>
          <w:rFonts w:asciiTheme="minorHAnsi" w:eastAsiaTheme="minorHAnsi" w:hAnsiTheme="minorHAnsi" w:cstheme="minorHAnsi"/>
          <w:b/>
          <w:i/>
          <w:iCs/>
          <w:sz w:val="22"/>
          <w:szCs w:val="22"/>
        </w:rPr>
        <w:t xml:space="preserve"> (V)</w:t>
      </w:r>
      <w:r w:rsidRPr="00FF1853">
        <w:rPr>
          <w:rFonts w:asciiTheme="minorHAnsi" w:eastAsiaTheme="minorHAnsi" w:hAnsiTheme="minorHAnsi" w:cstheme="minorHAnsi"/>
          <w:b/>
          <w:i/>
          <w:iCs/>
          <w:sz w:val="22"/>
          <w:szCs w:val="22"/>
        </w:rPr>
        <w:t>:</w:t>
      </w:r>
      <w:r>
        <w:rPr>
          <w:rFonts w:asciiTheme="minorHAnsi" w:eastAsiaTheme="minorHAnsi" w:hAnsiTheme="minorHAnsi" w:cstheme="minorHAnsi"/>
          <w:b/>
          <w:i/>
          <w:iCs/>
          <w:sz w:val="22"/>
          <w:szCs w:val="22"/>
        </w:rPr>
        <w:t xml:space="preserve"> </w:t>
      </w:r>
      <w:r w:rsidRPr="00FF1853">
        <w:rPr>
          <w:rFonts w:asciiTheme="minorHAnsi" w:eastAsiaTheme="minorHAnsi" w:hAnsiTheme="minorHAnsi" w:cstheme="minorHAnsi"/>
          <w:sz w:val="22"/>
          <w:szCs w:val="22"/>
        </w:rPr>
        <w:t xml:space="preserve">Research has shown that transforming a school requires strong leadership. Strong leaders are not afraid of change. Leaders must be research-based and data driven. The analysis of data shall drive instructional, curricular, and programmatic vision and </w:t>
      </w:r>
      <w:r w:rsidRPr="00FF1853">
        <w:rPr>
          <w:rFonts w:asciiTheme="minorHAnsi" w:eastAsiaTheme="minorHAnsi" w:hAnsiTheme="minorHAnsi" w:cstheme="minorHAnsi"/>
          <w:noProof/>
          <w:sz w:val="22"/>
          <w:szCs w:val="22"/>
        </w:rPr>
        <w:t>p</w:t>
      </w:r>
      <w:r w:rsidRPr="00FF1853">
        <w:rPr>
          <w:rFonts w:asciiTheme="minorHAnsi" w:eastAsiaTheme="minorHAnsi" w:hAnsiTheme="minorHAnsi" w:cstheme="minorHAnsi"/>
          <w:sz w:val="22"/>
          <w:szCs w:val="22"/>
        </w:rPr>
        <w:t>lanning. The alignment of resources and systems to this vision and clear messaging are paramount when targeting school improvement for student success.</w:t>
      </w:r>
    </w:p>
    <w:p w:rsidR="00816706"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b/>
          <w:i/>
          <w:iCs/>
          <w:szCs w:val="22"/>
        </w:rPr>
      </w:pPr>
      <w:r w:rsidRPr="000B7457">
        <w:rPr>
          <w:rFonts w:asciiTheme="minorHAnsi" w:eastAsiaTheme="minorHAnsi" w:hAnsiTheme="minorHAnsi" w:cstheme="minorHAnsi"/>
          <w:b/>
          <w:i/>
          <w:iCs/>
          <w:sz w:val="22"/>
          <w:szCs w:val="22"/>
        </w:rPr>
        <w:t xml:space="preserve">2. </w:t>
      </w:r>
      <w:r w:rsidRPr="003B40FB">
        <w:rPr>
          <w:rFonts w:asciiTheme="minorHAnsi" w:eastAsiaTheme="minorHAnsi" w:hAnsiTheme="minorHAnsi" w:cstheme="minorHAnsi"/>
          <w:b/>
          <w:i/>
          <w:iCs/>
          <w:sz w:val="22"/>
          <w:szCs w:val="22"/>
          <w:u w:val="single"/>
        </w:rPr>
        <w:t>Instructional Core</w:t>
      </w:r>
      <w:r w:rsidRPr="00FF1853">
        <w:rPr>
          <w:rFonts w:asciiTheme="minorHAnsi" w:eastAsiaTheme="minorHAnsi" w:hAnsiTheme="minorHAnsi" w:cstheme="minorHAnsi"/>
          <w:b/>
          <w:i/>
          <w:iCs/>
          <w:sz w:val="22"/>
          <w:szCs w:val="22"/>
        </w:rPr>
        <w:t xml:space="preserve"> (</w:t>
      </w:r>
      <w:r>
        <w:rPr>
          <w:rFonts w:asciiTheme="minorHAnsi" w:eastAsiaTheme="minorHAnsi" w:hAnsiTheme="minorHAnsi" w:cstheme="minorHAnsi"/>
          <w:b/>
          <w:i/>
          <w:iCs/>
          <w:sz w:val="22"/>
          <w:szCs w:val="22"/>
        </w:rPr>
        <w:t>IC):</w:t>
      </w:r>
      <w:r w:rsidRPr="00FF1853">
        <w:rPr>
          <w:rFonts w:asciiTheme="minorHAnsi" w:eastAsiaTheme="minorHAnsi" w:hAnsiTheme="minorHAnsi" w:cstheme="minorHAnsi"/>
          <w:b/>
          <w:sz w:val="22"/>
          <w:szCs w:val="22"/>
        </w:rPr>
        <w:t xml:space="preserve"> </w:t>
      </w:r>
      <w:r w:rsidRPr="00FF1853">
        <w:rPr>
          <w:rFonts w:asciiTheme="minorHAnsi" w:eastAsiaTheme="minorHAnsi" w:hAnsiTheme="minorHAnsi" w:cstheme="minorHAnsi"/>
          <w:sz w:val="22"/>
          <w:szCs w:val="22"/>
        </w:rPr>
        <w:t xml:space="preserve">A strategic plan for curriculum, instruction, and assessment is the foundation of a successful school that yields high achievement. Ensuring a rigorous curriculum and challenging, engaging, and intentional instruction in all classrooms is vital for increasing student achievement. </w:t>
      </w: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0"/>
          <w:szCs w:val="22"/>
        </w:rPr>
      </w:pPr>
      <w:r w:rsidRPr="000B7457">
        <w:rPr>
          <w:rFonts w:asciiTheme="minorHAnsi" w:eastAsiaTheme="minorHAnsi" w:hAnsiTheme="minorHAnsi" w:cstheme="minorHAnsi"/>
          <w:b/>
          <w:i/>
          <w:iCs/>
          <w:sz w:val="22"/>
          <w:szCs w:val="22"/>
        </w:rPr>
        <w:t xml:space="preserve">3. </w:t>
      </w:r>
      <w:r w:rsidRPr="003B40FB">
        <w:rPr>
          <w:rFonts w:asciiTheme="minorHAnsi" w:eastAsiaTheme="minorHAnsi" w:hAnsiTheme="minorHAnsi" w:cstheme="minorHAnsi"/>
          <w:b/>
          <w:i/>
          <w:iCs/>
          <w:sz w:val="22"/>
          <w:szCs w:val="22"/>
          <w:u w:val="single"/>
        </w:rPr>
        <w:t>Human Capital</w:t>
      </w:r>
      <w:r>
        <w:rPr>
          <w:rFonts w:asciiTheme="minorHAnsi" w:eastAsiaTheme="minorHAnsi" w:hAnsiTheme="minorHAnsi" w:cstheme="minorHAnsi"/>
          <w:b/>
          <w:i/>
          <w:iCs/>
          <w:sz w:val="22"/>
          <w:szCs w:val="22"/>
        </w:rPr>
        <w:t xml:space="preserve"> (HC)</w:t>
      </w:r>
      <w:r w:rsidRPr="00FF1853">
        <w:rPr>
          <w:rFonts w:asciiTheme="minorHAnsi" w:eastAsiaTheme="minorHAnsi" w:hAnsiTheme="minorHAnsi" w:cstheme="minorHAnsi"/>
          <w:b/>
          <w:i/>
          <w:iCs/>
          <w:sz w:val="22"/>
          <w:szCs w:val="22"/>
        </w:rPr>
        <w:t>:</w:t>
      </w:r>
      <w:r>
        <w:rPr>
          <w:rFonts w:asciiTheme="minorHAnsi" w:eastAsiaTheme="minorHAnsi" w:hAnsiTheme="minorHAnsi" w:cstheme="minorHAnsi"/>
          <w:b/>
          <w:i/>
          <w:iCs/>
          <w:sz w:val="22"/>
          <w:szCs w:val="22"/>
        </w:rPr>
        <w:t xml:space="preserve"> </w:t>
      </w:r>
      <w:r w:rsidRPr="00FF1853">
        <w:rPr>
          <w:rFonts w:asciiTheme="minorHAnsi" w:eastAsiaTheme="minorHAnsi" w:hAnsiTheme="minorHAnsi" w:cstheme="minorHAnsi"/>
          <w:sz w:val="22"/>
          <w:szCs w:val="22"/>
        </w:rPr>
        <w:t>School leadership in the 21st century is a dynamic enterprise that requires leaders to be entrepreneurs, collaborators, and innovative thinkers. A leader must possess high expectations, strong core values, and a willingness to employ distributive leadership in order to build a culture of professionals committed to excellence. Teachers and support personnel must be highly effective and employ best and promising practices to actualize the vision of the school and ensure student success.</w:t>
      </w:r>
      <w:r w:rsidRPr="00FF1853">
        <w:rPr>
          <w:rFonts w:asciiTheme="minorHAnsi" w:eastAsiaTheme="minorHAnsi" w:hAnsiTheme="minorHAnsi" w:cstheme="minorHAnsi"/>
          <w:sz w:val="20"/>
          <w:szCs w:val="22"/>
        </w:rPr>
        <w:t xml:space="preserve"> </w:t>
      </w: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2"/>
          <w:szCs w:val="22"/>
        </w:rPr>
      </w:pPr>
      <w:r w:rsidRPr="000B7457">
        <w:rPr>
          <w:rFonts w:asciiTheme="minorHAnsi" w:eastAsiaTheme="minorHAnsi" w:hAnsiTheme="minorHAnsi" w:cstheme="minorHAnsi"/>
          <w:b/>
          <w:i/>
          <w:iCs/>
          <w:sz w:val="22"/>
          <w:szCs w:val="22"/>
        </w:rPr>
        <w:t xml:space="preserve">4. </w:t>
      </w:r>
      <w:r w:rsidRPr="003B40FB">
        <w:rPr>
          <w:rFonts w:asciiTheme="minorHAnsi" w:eastAsiaTheme="minorHAnsi" w:hAnsiTheme="minorHAnsi" w:cstheme="minorHAnsi"/>
          <w:b/>
          <w:i/>
          <w:iCs/>
          <w:sz w:val="22"/>
          <w:szCs w:val="22"/>
          <w:u w:val="single"/>
        </w:rPr>
        <w:t>Infrastructure</w:t>
      </w:r>
      <w:r>
        <w:rPr>
          <w:rFonts w:asciiTheme="minorHAnsi" w:eastAsiaTheme="minorHAnsi" w:hAnsiTheme="minorHAnsi" w:cstheme="minorHAnsi"/>
          <w:b/>
          <w:i/>
          <w:iCs/>
          <w:sz w:val="22"/>
          <w:szCs w:val="22"/>
        </w:rPr>
        <w:t xml:space="preserve"> (I)</w:t>
      </w:r>
      <w:r w:rsidRPr="00FF1853">
        <w:rPr>
          <w:rFonts w:asciiTheme="minorHAnsi" w:eastAsiaTheme="minorHAnsi" w:hAnsiTheme="minorHAnsi" w:cstheme="minorHAnsi"/>
          <w:b/>
          <w:i/>
          <w:iCs/>
          <w:sz w:val="22"/>
          <w:szCs w:val="22"/>
        </w:rPr>
        <w:t xml:space="preserve">: </w:t>
      </w:r>
      <w:r w:rsidRPr="00FF1853">
        <w:rPr>
          <w:rFonts w:asciiTheme="minorHAnsi" w:eastAsiaTheme="minorHAnsi" w:hAnsiTheme="minorHAnsi" w:cstheme="minorHAnsi"/>
          <w:sz w:val="22"/>
          <w:szCs w:val="22"/>
        </w:rPr>
        <w:t xml:space="preserve">Student performance is affected by the design and suitability of the facilities in which learning takes place. Infrastructure must promote effective teaching and learning, incorporate new technology, be environmentally sustainable, and support community involvement.  Changes to existing infrastructure may include, but not be limited to enhancements to the physical plant, reconfiguration of the school day and year, use of time and schedule.  </w:t>
      </w: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2"/>
          <w:szCs w:val="22"/>
        </w:rPr>
      </w:pPr>
      <w:r w:rsidRPr="000B7457">
        <w:rPr>
          <w:rFonts w:asciiTheme="minorHAnsi" w:eastAsiaTheme="minorHAnsi" w:hAnsiTheme="minorHAnsi" w:cstheme="minorHAnsi"/>
          <w:b/>
          <w:i/>
          <w:iCs/>
          <w:sz w:val="22"/>
          <w:szCs w:val="22"/>
        </w:rPr>
        <w:t xml:space="preserve">5. </w:t>
      </w:r>
      <w:r w:rsidRPr="003B40FB">
        <w:rPr>
          <w:rFonts w:asciiTheme="minorHAnsi" w:eastAsiaTheme="minorHAnsi" w:hAnsiTheme="minorHAnsi" w:cstheme="minorHAnsi"/>
          <w:b/>
          <w:i/>
          <w:iCs/>
          <w:sz w:val="22"/>
          <w:szCs w:val="22"/>
          <w:u w:val="single"/>
        </w:rPr>
        <w:t>School Climate</w:t>
      </w:r>
      <w:r>
        <w:rPr>
          <w:rFonts w:asciiTheme="minorHAnsi" w:eastAsiaTheme="minorHAnsi" w:hAnsiTheme="minorHAnsi" w:cstheme="minorHAnsi"/>
          <w:b/>
          <w:i/>
          <w:iCs/>
          <w:sz w:val="22"/>
          <w:szCs w:val="22"/>
        </w:rPr>
        <w:t xml:space="preserve"> (SC)</w:t>
      </w:r>
      <w:r w:rsidRPr="00FF1853">
        <w:rPr>
          <w:rFonts w:asciiTheme="minorHAnsi" w:eastAsiaTheme="minorHAnsi" w:hAnsiTheme="minorHAnsi" w:cstheme="minorHAnsi"/>
          <w:b/>
          <w:i/>
          <w:iCs/>
          <w:sz w:val="22"/>
          <w:szCs w:val="22"/>
        </w:rPr>
        <w:t>:</w:t>
      </w:r>
      <w:r>
        <w:rPr>
          <w:rFonts w:asciiTheme="minorHAnsi" w:eastAsiaTheme="minorHAnsi" w:hAnsiTheme="minorHAnsi" w:cstheme="minorHAnsi"/>
          <w:b/>
          <w:i/>
          <w:iCs/>
          <w:sz w:val="22"/>
          <w:szCs w:val="22"/>
        </w:rPr>
        <w:t xml:space="preserve"> </w:t>
      </w:r>
      <w:r w:rsidRPr="00FF1853">
        <w:rPr>
          <w:rFonts w:asciiTheme="minorHAnsi" w:eastAsiaTheme="minorHAnsi" w:hAnsiTheme="minorHAnsi" w:cstheme="minorHAnsi"/>
          <w:sz w:val="22"/>
          <w:szCs w:val="22"/>
        </w:rPr>
        <w:t xml:space="preserve">Successful schools maintain a positive and sustainable school climate.  Schools need to create a positive environment where all constituencies are welcomed, supported, and nurtured in school- socially, emotionally, intellectually and physically.  </w:t>
      </w: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2"/>
          <w:szCs w:val="22"/>
        </w:rPr>
      </w:pPr>
      <w:r w:rsidRPr="000B7457">
        <w:rPr>
          <w:rFonts w:asciiTheme="minorHAnsi" w:eastAsiaTheme="minorHAnsi" w:hAnsiTheme="minorHAnsi" w:cstheme="minorHAnsi"/>
          <w:b/>
          <w:i/>
          <w:sz w:val="22"/>
          <w:szCs w:val="22"/>
        </w:rPr>
        <w:t xml:space="preserve">6. </w:t>
      </w:r>
      <w:r w:rsidRPr="003B40FB">
        <w:rPr>
          <w:rFonts w:asciiTheme="minorHAnsi" w:eastAsiaTheme="minorHAnsi" w:hAnsiTheme="minorHAnsi" w:cstheme="minorHAnsi"/>
          <w:b/>
          <w:i/>
          <w:sz w:val="22"/>
          <w:szCs w:val="22"/>
          <w:u w:val="single"/>
        </w:rPr>
        <w:t>Family and Community Engagement</w:t>
      </w:r>
      <w:r>
        <w:rPr>
          <w:rFonts w:asciiTheme="minorHAnsi" w:eastAsiaTheme="minorHAnsi" w:hAnsiTheme="minorHAnsi" w:cstheme="minorHAnsi"/>
          <w:b/>
          <w:i/>
          <w:sz w:val="22"/>
          <w:szCs w:val="22"/>
        </w:rPr>
        <w:t xml:space="preserve"> (FCE)</w:t>
      </w:r>
      <w:r w:rsidRPr="00FF1853">
        <w:rPr>
          <w:rFonts w:asciiTheme="minorHAnsi" w:eastAsiaTheme="minorHAnsi" w:hAnsiTheme="minorHAnsi" w:cstheme="minorHAnsi"/>
          <w:b/>
          <w:i/>
          <w:sz w:val="22"/>
          <w:szCs w:val="22"/>
        </w:rPr>
        <w:t xml:space="preserve">: </w:t>
      </w:r>
      <w:r w:rsidRPr="00FF1853">
        <w:rPr>
          <w:rFonts w:asciiTheme="minorHAnsi" w:eastAsiaTheme="minorHAnsi" w:hAnsiTheme="minorHAnsi" w:cstheme="minorHAnsi"/>
          <w:sz w:val="22"/>
          <w:szCs w:val="22"/>
        </w:rPr>
        <w:t>An important factor in cultivating success for all students is family and community involvement.  Building meaningful relationships with all stakeholders is an essential feature of the transformational model.</w:t>
      </w:r>
    </w:p>
    <w:p w:rsidR="00816706" w:rsidRPr="00816706"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b/>
          <w:i/>
          <w:sz w:val="14"/>
          <w:szCs w:val="22"/>
          <w:u w:val="single"/>
        </w:rPr>
      </w:pPr>
    </w:p>
    <w:p w:rsidR="00816706" w:rsidRPr="00FF1853" w:rsidRDefault="00816706" w:rsidP="00816706">
      <w:pPr>
        <w:suppressAutoHyphens/>
        <w:autoSpaceDE w:val="0"/>
        <w:autoSpaceDN w:val="0"/>
        <w:adjustRightInd w:val="0"/>
        <w:spacing w:before="90" w:line="288" w:lineRule="auto"/>
        <w:jc w:val="both"/>
        <w:textAlignment w:val="center"/>
        <w:rPr>
          <w:rFonts w:asciiTheme="minorHAnsi" w:eastAsiaTheme="minorHAnsi" w:hAnsiTheme="minorHAnsi" w:cstheme="minorHAnsi"/>
          <w:sz w:val="22"/>
          <w:szCs w:val="22"/>
        </w:rPr>
      </w:pPr>
      <w:r>
        <w:rPr>
          <w:rFonts w:asciiTheme="minorHAnsi" w:eastAsiaTheme="minorHAnsi" w:hAnsiTheme="minorHAnsi" w:cstheme="minorHAnsi"/>
          <w:b/>
          <w:i/>
          <w:sz w:val="22"/>
          <w:szCs w:val="22"/>
          <w:u w:val="single"/>
        </w:rPr>
        <w:t>**</w:t>
      </w:r>
      <w:r w:rsidRPr="003B40FB">
        <w:rPr>
          <w:rFonts w:asciiTheme="minorHAnsi" w:eastAsiaTheme="minorHAnsi" w:hAnsiTheme="minorHAnsi" w:cstheme="minorHAnsi"/>
          <w:b/>
          <w:i/>
          <w:sz w:val="22"/>
          <w:szCs w:val="22"/>
          <w:u w:val="single"/>
        </w:rPr>
        <w:t>Ongoing Evaluation</w:t>
      </w:r>
      <w:r>
        <w:rPr>
          <w:rFonts w:asciiTheme="minorHAnsi" w:eastAsiaTheme="minorHAnsi" w:hAnsiTheme="minorHAnsi" w:cstheme="minorHAnsi"/>
          <w:b/>
          <w:i/>
          <w:sz w:val="22"/>
          <w:szCs w:val="22"/>
        </w:rPr>
        <w:t xml:space="preserve"> (OE)</w:t>
      </w:r>
      <w:r w:rsidRPr="00FF1853">
        <w:rPr>
          <w:rFonts w:asciiTheme="minorHAnsi" w:eastAsiaTheme="minorHAnsi" w:hAnsiTheme="minorHAnsi" w:cstheme="minorHAnsi"/>
          <w:b/>
          <w:i/>
          <w:sz w:val="22"/>
          <w:szCs w:val="22"/>
        </w:rPr>
        <w:t xml:space="preserve">: </w:t>
      </w:r>
      <w:r w:rsidRPr="00FF1853">
        <w:rPr>
          <w:rFonts w:asciiTheme="minorHAnsi" w:eastAsiaTheme="minorHAnsi" w:hAnsiTheme="minorHAnsi" w:cstheme="minorHAnsi"/>
          <w:sz w:val="22"/>
          <w:szCs w:val="22"/>
        </w:rPr>
        <w:t>Evaluation is interwoven into all of the Core Transformational Areas. Positive dramatic school change necessitates the deliberate and consistent use of data to make decisions and adjustments to all of the Core Transformational Areas.</w:t>
      </w:r>
    </w:p>
    <w:p w:rsidR="00940A93" w:rsidRDefault="00940A93" w:rsidP="00940A93">
      <w:pPr>
        <w:spacing w:after="200" w:line="276" w:lineRule="auto"/>
      </w:pPr>
      <w:r>
        <w:br w:type="page"/>
      </w:r>
    </w:p>
    <w:p w:rsidR="00940A93" w:rsidRDefault="00940A93" w:rsidP="00940A93">
      <w:pPr>
        <w:suppressAutoHyphens/>
        <w:autoSpaceDE w:val="0"/>
        <w:autoSpaceDN w:val="0"/>
        <w:adjustRightInd w:val="0"/>
        <w:spacing w:line="288" w:lineRule="auto"/>
        <w:ind w:left="180"/>
        <w:textAlignment w:val="center"/>
        <w:rPr>
          <w:rFonts w:ascii="Perpetua Titling MT" w:eastAsiaTheme="minorHAnsi" w:hAnsi="Perpetua Titling MT" w:cs="Perpetua Titling MT"/>
          <w:b/>
          <w:color w:val="1F497D" w:themeColor="text2"/>
          <w:sz w:val="46"/>
          <w:szCs w:val="46"/>
        </w:rPr>
      </w:pPr>
      <w:r>
        <w:rPr>
          <w:rFonts w:ascii="Perpetua Titling MT" w:eastAsiaTheme="minorHAnsi" w:hAnsi="Perpetua Titling MT" w:cs="Perpetua Titling MT"/>
          <w:b/>
          <w:color w:val="1F497D" w:themeColor="text2"/>
          <w:sz w:val="46"/>
          <w:szCs w:val="46"/>
        </w:rPr>
        <w:t>Key Initiatives for Change</w:t>
      </w:r>
    </w:p>
    <w:p w:rsidR="00940A93" w:rsidRPr="00237391" w:rsidRDefault="00940A93" w:rsidP="00940A93">
      <w:pPr>
        <w:suppressAutoHyphens/>
        <w:autoSpaceDE w:val="0"/>
        <w:autoSpaceDN w:val="0"/>
        <w:adjustRightInd w:val="0"/>
        <w:spacing w:line="288" w:lineRule="auto"/>
        <w:ind w:left="180"/>
        <w:textAlignment w:val="center"/>
        <w:rPr>
          <w:rFonts w:ascii="Perpetua Titling MT" w:eastAsiaTheme="minorHAnsi" w:hAnsi="Perpetua Titling MT" w:cs="Perpetua Titling MT"/>
          <w:b/>
          <w:color w:val="1F497D" w:themeColor="text2"/>
          <w:szCs w:val="46"/>
        </w:rPr>
      </w:pPr>
    </w:p>
    <w:p w:rsidR="000F3F99" w:rsidRPr="003F0B8A" w:rsidRDefault="000F3F99" w:rsidP="000F3F99">
      <w:pPr>
        <w:suppressAutoHyphens/>
        <w:autoSpaceDE w:val="0"/>
        <w:autoSpaceDN w:val="0"/>
        <w:adjustRightInd w:val="0"/>
        <w:spacing w:line="288" w:lineRule="auto"/>
        <w:ind w:left="180"/>
        <w:textAlignment w:val="center"/>
        <w:rPr>
          <w:rFonts w:ascii="Perpetua Titling MT" w:eastAsia="Calibri" w:hAnsi="Perpetua Titling MT" w:cs="Perpetua Titling MT"/>
          <w:b/>
          <w:color w:val="1F497D"/>
          <w:szCs w:val="46"/>
        </w:rPr>
      </w:pP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 xml:space="preserve">Secure additional state funding and support for reform efforts as a state Alliance District </w:t>
      </w:r>
      <w:bookmarkStart w:id="0" w:name="_GoBack"/>
      <w:bookmarkEnd w:id="0"/>
    </w:p>
    <w:p w:rsidR="000F3F99"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 xml:space="preserve">Partner with local, state and national experts to support </w:t>
      </w:r>
      <w:r>
        <w:rPr>
          <w:rFonts w:ascii="Calibri" w:eastAsia="+mn-ea" w:hAnsi="Calibri" w:cs="+mn-cs"/>
          <w:color w:val="000000"/>
          <w:kern w:val="24"/>
          <w:sz w:val="22"/>
          <w:szCs w:val="23"/>
        </w:rPr>
        <w:t>the Blueprint for Change</w:t>
      </w:r>
    </w:p>
    <w:p w:rsidR="0003314D" w:rsidRPr="00FF1853" w:rsidRDefault="0003314D"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Reorganize the district’s Human Resources Department to recruit and retain high-quality staff</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Sustain </w:t>
      </w:r>
      <w:r w:rsidRPr="00FF1853">
        <w:rPr>
          <w:rFonts w:ascii="Calibri" w:eastAsia="+mn-ea" w:hAnsi="Calibri" w:cs="+mn-cs"/>
          <w:color w:val="000000"/>
          <w:kern w:val="24"/>
          <w:sz w:val="22"/>
          <w:szCs w:val="23"/>
        </w:rPr>
        <w:t>Instructional Leadership Director (ILDs) positions to support building principals as instructional  leaders</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Refine the new </w:t>
      </w:r>
      <w:r w:rsidRPr="00FF1853">
        <w:rPr>
          <w:rFonts w:ascii="Calibri" w:eastAsia="+mn-ea" w:hAnsi="Calibri" w:cs="+mn-cs"/>
          <w:color w:val="000000"/>
          <w:kern w:val="24"/>
          <w:sz w:val="22"/>
          <w:szCs w:val="23"/>
        </w:rPr>
        <w:t>administrator and teacher evaluation process that reflects the state framework</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Continue to provide district professional development for school network schools in order </w:t>
      </w:r>
      <w:r w:rsidRPr="00FF1853">
        <w:rPr>
          <w:rFonts w:ascii="Calibri" w:eastAsia="+mn-ea" w:hAnsi="Calibri" w:cs="+mn-cs"/>
          <w:color w:val="000000"/>
          <w:kern w:val="24"/>
          <w:sz w:val="22"/>
          <w:szCs w:val="23"/>
        </w:rPr>
        <w:t xml:space="preserve">to provide differentiated instructional support and </w:t>
      </w:r>
      <w:r>
        <w:rPr>
          <w:rFonts w:ascii="Calibri" w:eastAsia="+mn-ea" w:hAnsi="Calibri" w:cs="+mn-cs"/>
          <w:color w:val="000000"/>
          <w:kern w:val="24"/>
          <w:sz w:val="22"/>
          <w:szCs w:val="23"/>
        </w:rPr>
        <w:t>streamline the sharing of</w:t>
      </w:r>
      <w:r w:rsidRPr="00FF1853">
        <w:rPr>
          <w:rFonts w:ascii="Calibri" w:eastAsia="+mn-ea" w:hAnsi="Calibri" w:cs="+mn-cs"/>
          <w:color w:val="000000"/>
          <w:kern w:val="24"/>
          <w:sz w:val="22"/>
          <w:szCs w:val="23"/>
        </w:rPr>
        <w:t xml:space="preserve"> best practices</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 xml:space="preserve">Create </w:t>
      </w:r>
      <w:r>
        <w:rPr>
          <w:rFonts w:ascii="Calibri" w:eastAsia="+mn-ea" w:hAnsi="Calibri" w:cs="+mn-cs"/>
          <w:color w:val="000000"/>
          <w:kern w:val="24"/>
          <w:sz w:val="22"/>
          <w:szCs w:val="23"/>
        </w:rPr>
        <w:t xml:space="preserve">district and </w:t>
      </w:r>
      <w:r w:rsidRPr="00FF1853">
        <w:rPr>
          <w:rFonts w:ascii="Calibri" w:eastAsia="+mn-ea" w:hAnsi="Calibri" w:cs="+mn-cs"/>
          <w:color w:val="000000"/>
          <w:kern w:val="24"/>
          <w:sz w:val="22"/>
          <w:szCs w:val="23"/>
        </w:rPr>
        <w:t>school wide data teams to closely monitor student achievement</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Create quality Student Success Plans (SSPs) beginning in grade 6 to assist all students to be career and college ready upon graduation</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Continue to implement a State Turnaround Plan for Crosby High School </w:t>
      </w:r>
      <w:r w:rsidRPr="00FF1853">
        <w:rPr>
          <w:rFonts w:ascii="Calibri" w:eastAsia="+mn-ea" w:hAnsi="Calibri" w:cs="+mn-cs"/>
          <w:color w:val="000000"/>
          <w:kern w:val="24"/>
          <w:sz w:val="22"/>
          <w:szCs w:val="23"/>
        </w:rPr>
        <w:t>beginning  201</w:t>
      </w:r>
      <w:r>
        <w:rPr>
          <w:rFonts w:ascii="Calibri" w:eastAsia="+mn-ea" w:hAnsi="Calibri" w:cs="+mn-cs"/>
          <w:color w:val="000000"/>
          <w:kern w:val="24"/>
          <w:sz w:val="22"/>
          <w:szCs w:val="23"/>
        </w:rPr>
        <w:t>4-201</w:t>
      </w:r>
      <w:r w:rsidR="0046559E">
        <w:rPr>
          <w:rFonts w:ascii="Calibri" w:eastAsia="+mn-ea" w:hAnsi="Calibri" w:cs="+mn-cs"/>
          <w:color w:val="000000"/>
          <w:kern w:val="24"/>
          <w:sz w:val="22"/>
          <w:szCs w:val="23"/>
        </w:rPr>
        <w:t>6</w:t>
      </w:r>
      <w:r w:rsidRPr="00FF1853">
        <w:rPr>
          <w:rFonts w:ascii="Calibri" w:eastAsia="+mn-ea" w:hAnsi="Calibri" w:cs="+mn-cs"/>
          <w:color w:val="000000"/>
          <w:kern w:val="24"/>
          <w:sz w:val="22"/>
          <w:szCs w:val="23"/>
        </w:rPr>
        <w:t xml:space="preserve"> school year</w:t>
      </w:r>
      <w:r w:rsidR="0046559E">
        <w:rPr>
          <w:rFonts w:ascii="Calibri" w:eastAsia="+mn-ea" w:hAnsi="Calibri" w:cs="+mn-cs"/>
          <w:color w:val="000000"/>
          <w:kern w:val="24"/>
          <w:sz w:val="22"/>
          <w:szCs w:val="23"/>
        </w:rPr>
        <w:t>s</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Partner with Naugatuck Community College to support the “G</w:t>
      </w:r>
      <w:r>
        <w:rPr>
          <w:rFonts w:ascii="Calibri" w:eastAsia="+mn-ea" w:hAnsi="Calibri" w:cs="+mn-cs"/>
          <w:color w:val="000000"/>
          <w:kern w:val="24"/>
          <w:sz w:val="22"/>
          <w:szCs w:val="23"/>
        </w:rPr>
        <w:t>EAR UP</w:t>
      </w:r>
      <w:r w:rsidRPr="00FF1853">
        <w:rPr>
          <w:rFonts w:ascii="Calibri" w:eastAsia="+mn-ea" w:hAnsi="Calibri" w:cs="+mn-cs"/>
          <w:color w:val="000000"/>
          <w:kern w:val="24"/>
          <w:sz w:val="22"/>
          <w:szCs w:val="23"/>
        </w:rPr>
        <w:t>”  college readiness program  for Waterbury students in middle school through high school</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Continue to a</w:t>
      </w:r>
      <w:r w:rsidRPr="00FF1853">
        <w:rPr>
          <w:rFonts w:ascii="Calibri" w:eastAsia="+mn-ea" w:hAnsi="Calibri" w:cs="+mn-cs"/>
          <w:color w:val="000000"/>
          <w:kern w:val="24"/>
          <w:sz w:val="22"/>
          <w:szCs w:val="23"/>
        </w:rPr>
        <w:t>lign Waterbury curriculum to the Common Core State Standards</w:t>
      </w:r>
      <w:r w:rsidR="0003314D">
        <w:rPr>
          <w:rFonts w:ascii="Calibri" w:eastAsia="+mn-ea" w:hAnsi="Calibri" w:cs="+mn-cs"/>
          <w:color w:val="000000"/>
          <w:kern w:val="24"/>
          <w:sz w:val="22"/>
          <w:szCs w:val="23"/>
        </w:rPr>
        <w:t xml:space="preserve"> through the Office of Teaching and Learning</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sidRPr="00FF1853">
        <w:rPr>
          <w:rFonts w:ascii="Calibri" w:eastAsia="+mn-ea" w:hAnsi="Calibri" w:cs="+mn-cs"/>
          <w:color w:val="000000"/>
          <w:kern w:val="24"/>
          <w:sz w:val="22"/>
          <w:szCs w:val="23"/>
        </w:rPr>
        <w:t>Define and strengthen Early Literacy pr</w:t>
      </w:r>
      <w:r>
        <w:rPr>
          <w:rFonts w:ascii="Calibri" w:eastAsia="+mn-ea" w:hAnsi="Calibri" w:cs="+mn-cs"/>
          <w:color w:val="000000"/>
          <w:kern w:val="24"/>
          <w:sz w:val="22"/>
          <w:szCs w:val="23"/>
        </w:rPr>
        <w:t>ogram -preschool through grade 5</w:t>
      </w:r>
    </w:p>
    <w:p w:rsidR="000F3F99"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Continue to support </w:t>
      </w:r>
      <w:r w:rsidRPr="00FF1853">
        <w:rPr>
          <w:rFonts w:ascii="Calibri" w:eastAsia="+mn-ea" w:hAnsi="Calibri" w:cs="+mn-cs"/>
          <w:color w:val="000000"/>
          <w:kern w:val="24"/>
          <w:sz w:val="22"/>
          <w:szCs w:val="23"/>
        </w:rPr>
        <w:t>embedded staff development coaching models</w:t>
      </w:r>
    </w:p>
    <w:p w:rsidR="0046559E" w:rsidRPr="00FF1853" w:rsidRDefault="0046559E"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 xml:space="preserve">Begin Focus Walks in each school to examine the sharing of BEST practices with </w:t>
      </w:r>
      <w:r w:rsidR="00266F89">
        <w:rPr>
          <w:rFonts w:ascii="Calibri" w:eastAsia="+mn-ea" w:hAnsi="Calibri" w:cs="+mn-cs"/>
          <w:color w:val="000000"/>
          <w:kern w:val="24"/>
          <w:sz w:val="22"/>
          <w:szCs w:val="23"/>
        </w:rPr>
        <w:t>district colleagues</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Continue to a</w:t>
      </w:r>
      <w:r w:rsidRPr="00FF1853">
        <w:rPr>
          <w:rFonts w:ascii="Calibri" w:eastAsia="+mn-ea" w:hAnsi="Calibri" w:cs="+mn-cs"/>
          <w:color w:val="000000"/>
          <w:kern w:val="24"/>
          <w:sz w:val="22"/>
          <w:szCs w:val="23"/>
        </w:rPr>
        <w:t>dminister the Comprehensive School Climate Inventory (CSCI)</w:t>
      </w:r>
      <w:r>
        <w:rPr>
          <w:rFonts w:ascii="Calibri" w:eastAsia="+mn-ea" w:hAnsi="Calibri" w:cs="+mn-cs"/>
          <w:color w:val="000000"/>
          <w:kern w:val="24"/>
          <w:sz w:val="22"/>
          <w:szCs w:val="23"/>
        </w:rPr>
        <w:t xml:space="preserve"> </w:t>
      </w:r>
      <w:r w:rsidRPr="00FF1853">
        <w:rPr>
          <w:rFonts w:ascii="Calibri" w:eastAsia="+mn-ea" w:hAnsi="Calibri" w:cs="+mn-cs"/>
          <w:color w:val="000000"/>
          <w:kern w:val="24"/>
          <w:sz w:val="22"/>
          <w:szCs w:val="23"/>
        </w:rPr>
        <w:t>to gather feedback from students, parents and staff</w:t>
      </w:r>
      <w:r>
        <w:rPr>
          <w:rFonts w:ascii="Calibri" w:eastAsia="+mn-ea" w:hAnsi="Calibri" w:cs="+mn-cs"/>
          <w:color w:val="000000"/>
          <w:kern w:val="24"/>
          <w:sz w:val="22"/>
          <w:szCs w:val="23"/>
        </w:rPr>
        <w:t xml:space="preserve"> and set goals and action plans accordingly</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Continue Welcome</w:t>
      </w:r>
      <w:r w:rsidRPr="00FF1853">
        <w:rPr>
          <w:rFonts w:ascii="Calibri" w:eastAsia="+mn-ea" w:hAnsi="Calibri" w:cs="+mn-cs"/>
          <w:color w:val="000000"/>
          <w:kern w:val="24"/>
          <w:sz w:val="22"/>
          <w:szCs w:val="23"/>
        </w:rPr>
        <w:t xml:space="preserve"> School Visits in each school to examine school climate and family engagement </w:t>
      </w:r>
    </w:p>
    <w:p w:rsidR="000F3F99" w:rsidRPr="00FF1853" w:rsidRDefault="000F3F99" w:rsidP="000F3F99">
      <w:pPr>
        <w:numPr>
          <w:ilvl w:val="0"/>
          <w:numId w:val="10"/>
        </w:numPr>
        <w:spacing w:before="240" w:after="240" w:line="360" w:lineRule="auto"/>
        <w:contextualSpacing/>
        <w:rPr>
          <w:rFonts w:ascii="Calibri" w:eastAsia="+mn-ea" w:hAnsi="Calibri" w:cs="+mn-cs"/>
          <w:color w:val="000000"/>
          <w:kern w:val="24"/>
          <w:sz w:val="22"/>
          <w:szCs w:val="23"/>
        </w:rPr>
      </w:pPr>
      <w:r>
        <w:rPr>
          <w:rFonts w:ascii="Calibri" w:eastAsia="+mn-ea" w:hAnsi="Calibri" w:cs="+mn-cs"/>
          <w:color w:val="000000"/>
          <w:kern w:val="24"/>
          <w:sz w:val="22"/>
          <w:szCs w:val="23"/>
        </w:rPr>
        <w:t>Continue to advocate and ensure stu</w:t>
      </w:r>
      <w:r w:rsidRPr="00FF1853">
        <w:rPr>
          <w:rFonts w:ascii="Calibri" w:eastAsia="+mn-ea" w:hAnsi="Calibri" w:cs="+mn-cs"/>
          <w:color w:val="000000"/>
          <w:kern w:val="24"/>
          <w:sz w:val="22"/>
          <w:szCs w:val="23"/>
        </w:rPr>
        <w:t>dents receive adequate support and wraparound services through both school and community agencies</w:t>
      </w:r>
    </w:p>
    <w:p w:rsidR="000F3F99" w:rsidRPr="003F0B8A" w:rsidRDefault="000F3F99" w:rsidP="000F3F99">
      <w:pPr>
        <w:tabs>
          <w:tab w:val="left" w:pos="1185"/>
        </w:tabs>
        <w:jc w:val="center"/>
        <w:rPr>
          <w:rFonts w:ascii="Calibri" w:hAnsi="Calibri" w:cs="Calibri"/>
        </w:rPr>
      </w:pPr>
    </w:p>
    <w:p w:rsidR="00940A93" w:rsidRDefault="00940A93" w:rsidP="00940A93">
      <w:pPr>
        <w:tabs>
          <w:tab w:val="left" w:pos="1185"/>
        </w:tabs>
        <w:jc w:val="center"/>
        <w:rPr>
          <w:rFonts w:asciiTheme="minorHAnsi" w:hAnsiTheme="minorHAnsi" w:cstheme="minorHAnsi"/>
        </w:rPr>
      </w:pPr>
    </w:p>
    <w:p w:rsidR="00940A93" w:rsidRDefault="00940A93" w:rsidP="00940A93">
      <w:pPr>
        <w:tabs>
          <w:tab w:val="left" w:pos="1277"/>
        </w:tabs>
        <w:suppressAutoHyphens/>
        <w:autoSpaceDE w:val="0"/>
        <w:autoSpaceDN w:val="0"/>
        <w:adjustRightInd w:val="0"/>
        <w:spacing w:line="288" w:lineRule="auto"/>
        <w:textAlignment w:val="center"/>
        <w:rPr>
          <w:rFonts w:ascii="Perpetua Titling MT" w:eastAsiaTheme="minorHAnsi" w:hAnsi="Perpetua Titling MT" w:cs="Perpetua Titling MT"/>
          <w:b/>
          <w:color w:val="1F497D" w:themeColor="text2"/>
          <w:sz w:val="46"/>
          <w:szCs w:val="46"/>
        </w:rPr>
      </w:pPr>
    </w:p>
    <w:p w:rsidR="00940A93" w:rsidRDefault="00940A93" w:rsidP="006B612E">
      <w:pPr>
        <w:suppressAutoHyphens/>
        <w:autoSpaceDE w:val="0"/>
        <w:autoSpaceDN w:val="0"/>
        <w:adjustRightInd w:val="0"/>
        <w:spacing w:line="288" w:lineRule="auto"/>
        <w:textAlignment w:val="center"/>
        <w:rPr>
          <w:rFonts w:ascii="Perpetua Titling MT" w:eastAsiaTheme="minorHAnsi" w:hAnsi="Perpetua Titling MT" w:cs="Perpetua Titling MT"/>
          <w:b/>
          <w:color w:val="1F497D" w:themeColor="text2"/>
          <w:sz w:val="46"/>
          <w:szCs w:val="46"/>
        </w:rPr>
      </w:pPr>
    </w:p>
    <w:p w:rsidR="00940A93" w:rsidRPr="00593A46" w:rsidRDefault="00940A93" w:rsidP="006B612E">
      <w:pPr>
        <w:suppressAutoHyphens/>
        <w:autoSpaceDE w:val="0"/>
        <w:autoSpaceDN w:val="0"/>
        <w:adjustRightInd w:val="0"/>
        <w:spacing w:line="288" w:lineRule="auto"/>
        <w:textAlignment w:val="center"/>
        <w:rPr>
          <w:rFonts w:ascii="Perpetua Titling MT" w:eastAsiaTheme="minorHAnsi" w:hAnsi="Perpetua Titling MT" w:cs="Perpetua Titling MT"/>
          <w:b/>
          <w:color w:val="1F497D" w:themeColor="text2"/>
          <w:szCs w:val="46"/>
        </w:rPr>
      </w:pPr>
    </w:p>
    <w:p w:rsidR="00B02036" w:rsidRPr="0076553D" w:rsidRDefault="00A21D1A" w:rsidP="006B612E">
      <w:pPr>
        <w:suppressAutoHyphens/>
        <w:autoSpaceDE w:val="0"/>
        <w:autoSpaceDN w:val="0"/>
        <w:adjustRightInd w:val="0"/>
        <w:spacing w:line="288" w:lineRule="auto"/>
        <w:textAlignment w:val="center"/>
        <w:rPr>
          <w:rFonts w:ascii="Perpetua Titling MT" w:eastAsiaTheme="minorHAnsi" w:hAnsi="Perpetua Titling MT" w:cs="Perpetua Titling MT"/>
          <w:b/>
          <w:color w:val="1F497D" w:themeColor="text2"/>
          <w:sz w:val="46"/>
          <w:szCs w:val="46"/>
        </w:rPr>
      </w:pPr>
      <w:r>
        <w:rPr>
          <w:rFonts w:ascii="Perpetua Titling MT" w:eastAsiaTheme="minorHAnsi" w:hAnsi="Perpetua Titling MT" w:cs="Perpetua Titling MT"/>
          <w:b/>
          <w:color w:val="1F497D" w:themeColor="text2"/>
          <w:sz w:val="46"/>
          <w:szCs w:val="46"/>
        </w:rPr>
        <w:t>Action</w:t>
      </w:r>
      <w:r w:rsidR="00E27951">
        <w:rPr>
          <w:rFonts w:ascii="Perpetua Titling MT" w:eastAsiaTheme="minorHAnsi" w:hAnsi="Perpetua Titling MT" w:cs="Perpetua Titling MT"/>
          <w:b/>
          <w:color w:val="1F497D" w:themeColor="text2"/>
          <w:sz w:val="46"/>
          <w:szCs w:val="46"/>
        </w:rPr>
        <w:t xml:space="preserve"> plan for change</w:t>
      </w:r>
    </w:p>
    <w:tbl>
      <w:tblPr>
        <w:tblStyle w:val="TableGrid1"/>
        <w:tblpPr w:leftFromText="180" w:rightFromText="180" w:vertAnchor="text" w:horzAnchor="margin" w:tblpY="212"/>
        <w:tblW w:w="4980" w:type="pct"/>
        <w:tblLook w:val="01E0" w:firstRow="1" w:lastRow="1" w:firstColumn="1" w:lastColumn="1" w:noHBand="0" w:noVBand="0"/>
      </w:tblPr>
      <w:tblGrid>
        <w:gridCol w:w="8836"/>
        <w:gridCol w:w="5545"/>
        <w:gridCol w:w="1657"/>
        <w:gridCol w:w="2249"/>
      </w:tblGrid>
      <w:tr w:rsidR="0017424B" w:rsidRPr="0076553D" w:rsidTr="00663734">
        <w:trPr>
          <w:trHeight w:val="864"/>
        </w:trPr>
        <w:tc>
          <w:tcPr>
            <w:tcW w:w="5000" w:type="pct"/>
            <w:gridSpan w:val="4"/>
            <w:tcBorders>
              <w:top w:val="nil"/>
              <w:left w:val="nil"/>
              <w:bottom w:val="single" w:sz="4" w:space="0" w:color="auto"/>
              <w:right w:val="nil"/>
            </w:tcBorders>
            <w:shd w:val="clear" w:color="auto" w:fill="auto"/>
            <w:vAlign w:val="center"/>
          </w:tcPr>
          <w:p w:rsidR="0017424B" w:rsidRPr="0076553D" w:rsidRDefault="0017424B" w:rsidP="007E0BC0">
            <w:pPr>
              <w:rPr>
                <w:rFonts w:asciiTheme="majorHAnsi" w:hAnsiTheme="majorHAnsi" w:cstheme="minorHAnsi"/>
                <w:b/>
                <w:sz w:val="32"/>
                <w:szCs w:val="32"/>
              </w:rPr>
            </w:pPr>
            <w:r w:rsidRPr="0076553D">
              <w:rPr>
                <w:rFonts w:ascii="Cambria" w:hAnsi="Cambria" w:cstheme="minorHAnsi"/>
                <w:b/>
                <w:sz w:val="32"/>
                <w:szCs w:val="32"/>
              </w:rPr>
              <w:t>Goal 1</w:t>
            </w:r>
            <w:r w:rsidRPr="0076553D">
              <w:rPr>
                <w:rFonts w:asciiTheme="majorHAnsi" w:hAnsiTheme="majorHAnsi" w:cstheme="minorHAnsi"/>
                <w:b/>
                <w:sz w:val="32"/>
                <w:szCs w:val="32"/>
              </w:rPr>
              <w:t>:  Provide all students with quality school principals and teachers who deliver rigorous and effective instruction</w:t>
            </w:r>
          </w:p>
          <w:p w:rsidR="0017424B" w:rsidRPr="0076553D" w:rsidRDefault="0017424B" w:rsidP="007E0BC0">
            <w:pPr>
              <w:jc w:val="center"/>
              <w:rPr>
                <w:rFonts w:asciiTheme="minorHAnsi" w:hAnsiTheme="minorHAnsi" w:cstheme="minorHAnsi"/>
                <w:b/>
                <w:sz w:val="28"/>
                <w:szCs w:val="22"/>
              </w:rPr>
            </w:pPr>
          </w:p>
        </w:tc>
      </w:tr>
      <w:tr w:rsidR="0076553D" w:rsidRPr="0076553D" w:rsidTr="00294D60">
        <w:trPr>
          <w:trHeight w:val="720"/>
        </w:trPr>
        <w:tc>
          <w:tcPr>
            <w:tcW w:w="2416" w:type="pct"/>
            <w:tcBorders>
              <w:top w:val="single" w:sz="4" w:space="0" w:color="auto"/>
            </w:tcBorders>
            <w:shd w:val="clear" w:color="auto" w:fill="D9D9D9" w:themeFill="background1" w:themeFillShade="D9"/>
            <w:vAlign w:val="center"/>
          </w:tcPr>
          <w:p w:rsidR="002C09A7" w:rsidRPr="0076553D" w:rsidRDefault="00A10A61" w:rsidP="00B06652">
            <w:pPr>
              <w:rPr>
                <w:rFonts w:asciiTheme="majorHAnsi" w:hAnsiTheme="majorHAnsi" w:cstheme="minorHAnsi"/>
                <w:b/>
                <w:sz w:val="28"/>
                <w:szCs w:val="22"/>
              </w:rPr>
            </w:pPr>
            <w:r w:rsidRPr="004E1A2D">
              <w:rPr>
                <w:rFonts w:asciiTheme="minorHAnsi" w:hAnsiTheme="minorHAnsi" w:cstheme="minorHAnsi"/>
                <w:b/>
                <w:i/>
                <w:sz w:val="28"/>
                <w:szCs w:val="22"/>
              </w:rPr>
              <w:t>Objective 1:</w:t>
            </w:r>
            <w:r w:rsidRPr="0076553D">
              <w:rPr>
                <w:rFonts w:asciiTheme="minorHAnsi" w:hAnsiTheme="minorHAnsi" w:cstheme="minorHAnsi"/>
                <w:b/>
                <w:sz w:val="28"/>
                <w:szCs w:val="22"/>
              </w:rPr>
              <w:t xml:space="preserve">  </w:t>
            </w:r>
            <w:r w:rsidRPr="0076553D">
              <w:rPr>
                <w:rFonts w:asciiTheme="majorHAnsi" w:hAnsiTheme="majorHAnsi" w:cstheme="minorHAnsi"/>
                <w:b/>
                <w:sz w:val="28"/>
                <w:szCs w:val="22"/>
              </w:rPr>
              <w:t>Develop instructional district-wide leadership capacity</w:t>
            </w:r>
          </w:p>
          <w:p w:rsidR="00A10A61" w:rsidRPr="0076553D" w:rsidRDefault="00A10A61" w:rsidP="00B06652">
            <w:pPr>
              <w:rPr>
                <w:rFonts w:asciiTheme="minorHAnsi" w:hAnsiTheme="minorHAnsi" w:cstheme="minorHAnsi"/>
                <w:b/>
                <w:sz w:val="28"/>
                <w:szCs w:val="22"/>
              </w:rPr>
            </w:pPr>
            <w:r w:rsidRPr="0076553D">
              <w:rPr>
                <w:rFonts w:asciiTheme="majorHAnsi" w:hAnsiTheme="majorHAnsi" w:cstheme="minorHAnsi"/>
                <w:b/>
                <w:sz w:val="28"/>
                <w:szCs w:val="22"/>
              </w:rPr>
              <w:t xml:space="preserve"> to support improvement of student achievement</w:t>
            </w:r>
          </w:p>
        </w:tc>
        <w:tc>
          <w:tcPr>
            <w:tcW w:w="1516" w:type="pct"/>
            <w:tcBorders>
              <w:top w:val="single" w:sz="4" w:space="0" w:color="auto"/>
            </w:tcBorders>
            <w:shd w:val="clear" w:color="auto" w:fill="D9D9D9" w:themeFill="background1" w:themeFillShade="D9"/>
            <w:vAlign w:val="center"/>
          </w:tcPr>
          <w:p w:rsidR="00A10A61" w:rsidRPr="0076553D" w:rsidRDefault="00A10A61" w:rsidP="007E0BC0">
            <w:pPr>
              <w:jc w:val="center"/>
              <w:rPr>
                <w:rFonts w:asciiTheme="minorHAnsi" w:hAnsiTheme="minorHAnsi" w:cstheme="minorHAnsi"/>
                <w:b/>
                <w:sz w:val="28"/>
                <w:szCs w:val="22"/>
              </w:rPr>
            </w:pPr>
            <w:r w:rsidRPr="0076553D">
              <w:rPr>
                <w:rFonts w:asciiTheme="minorHAnsi" w:hAnsiTheme="minorHAnsi" w:cstheme="minorHAnsi"/>
                <w:b/>
                <w:sz w:val="28"/>
                <w:szCs w:val="22"/>
              </w:rPr>
              <w:t>Measurement</w:t>
            </w:r>
          </w:p>
        </w:tc>
        <w:tc>
          <w:tcPr>
            <w:tcW w:w="453" w:type="pct"/>
            <w:tcBorders>
              <w:top w:val="single" w:sz="4" w:space="0" w:color="auto"/>
            </w:tcBorders>
            <w:shd w:val="clear" w:color="auto" w:fill="D9D9D9" w:themeFill="background1" w:themeFillShade="D9"/>
            <w:vAlign w:val="center"/>
          </w:tcPr>
          <w:p w:rsidR="00A10A61" w:rsidRPr="0076553D"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tcBorders>
              <w:top w:val="single" w:sz="4" w:space="0" w:color="auto"/>
            </w:tcBorders>
            <w:shd w:val="clear" w:color="auto" w:fill="D9D9D9" w:themeFill="background1" w:themeFillShade="D9"/>
            <w:vAlign w:val="center"/>
          </w:tcPr>
          <w:p w:rsidR="00A10A61" w:rsidRPr="0076553D" w:rsidRDefault="00A10A61" w:rsidP="007E0BC0">
            <w:pPr>
              <w:jc w:val="center"/>
              <w:rPr>
                <w:rFonts w:asciiTheme="minorHAnsi" w:hAnsiTheme="minorHAnsi" w:cstheme="minorHAnsi"/>
                <w:b/>
                <w:sz w:val="28"/>
                <w:szCs w:val="22"/>
              </w:rPr>
            </w:pPr>
            <w:r w:rsidRPr="0076553D">
              <w:rPr>
                <w:rFonts w:asciiTheme="minorHAnsi" w:hAnsiTheme="minorHAnsi" w:cstheme="minorHAnsi"/>
                <w:b/>
                <w:sz w:val="28"/>
                <w:szCs w:val="22"/>
              </w:rPr>
              <w:t>Status</w:t>
            </w:r>
          </w:p>
        </w:tc>
      </w:tr>
      <w:tr w:rsidR="0076553D" w:rsidRPr="0076553D" w:rsidTr="004E6002">
        <w:trPr>
          <w:trHeight w:val="643"/>
        </w:trPr>
        <w:tc>
          <w:tcPr>
            <w:tcW w:w="2416" w:type="pct"/>
            <w:tcBorders>
              <w:bottom w:val="single" w:sz="4" w:space="0" w:color="auto"/>
            </w:tcBorders>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Create school networks based on differentiated need</w:t>
            </w:r>
          </w:p>
          <w:p w:rsidR="00A10A61" w:rsidRPr="0076553D" w:rsidRDefault="00A10A61" w:rsidP="007E0BC0">
            <w:pPr>
              <w:rPr>
                <w:rFonts w:asciiTheme="minorHAnsi" w:hAnsiTheme="minorHAnsi" w:cstheme="minorHAnsi"/>
                <w:sz w:val="28"/>
                <w:szCs w:val="22"/>
              </w:rPr>
            </w:pPr>
          </w:p>
        </w:tc>
        <w:tc>
          <w:tcPr>
            <w:tcW w:w="1516" w:type="pct"/>
            <w:tcBorders>
              <w:bottom w:val="single" w:sz="4" w:space="0" w:color="auto"/>
            </w:tcBorders>
            <w:shd w:val="clear" w:color="auto" w:fill="92D050"/>
          </w:tcPr>
          <w:p w:rsidR="00A10A61" w:rsidRPr="0076553D" w:rsidRDefault="00A10A61" w:rsidP="0076553D">
            <w:pPr>
              <w:jc w:val="center"/>
              <w:rPr>
                <w:rFonts w:asciiTheme="minorHAnsi" w:hAnsiTheme="minorHAnsi" w:cstheme="minorHAnsi"/>
                <w:sz w:val="28"/>
                <w:szCs w:val="22"/>
              </w:rPr>
            </w:pPr>
            <w:r w:rsidRPr="0076553D">
              <w:rPr>
                <w:rFonts w:asciiTheme="minorHAnsi" w:hAnsiTheme="minorHAnsi" w:cstheme="minorHAnsi"/>
                <w:sz w:val="28"/>
                <w:szCs w:val="22"/>
              </w:rPr>
              <w:t>Network identified</w:t>
            </w:r>
          </w:p>
          <w:p w:rsidR="00A10A61" w:rsidRPr="0076553D" w:rsidRDefault="00A10A61" w:rsidP="0076553D">
            <w:pPr>
              <w:jc w:val="center"/>
              <w:rPr>
                <w:rFonts w:asciiTheme="minorHAnsi" w:hAnsiTheme="minorHAnsi" w:cstheme="minorHAnsi"/>
                <w:sz w:val="28"/>
                <w:szCs w:val="22"/>
              </w:rPr>
            </w:pPr>
            <w:r w:rsidRPr="0076553D">
              <w:rPr>
                <w:rFonts w:asciiTheme="minorHAnsi" w:hAnsiTheme="minorHAnsi" w:cstheme="minorHAnsi"/>
                <w:sz w:val="28"/>
                <w:szCs w:val="22"/>
              </w:rPr>
              <w:t>and assigned to ILDs</w:t>
            </w:r>
          </w:p>
        </w:tc>
        <w:tc>
          <w:tcPr>
            <w:tcW w:w="453"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12/12</w:t>
            </w:r>
          </w:p>
        </w:tc>
        <w:tc>
          <w:tcPr>
            <w:tcW w:w="615" w:type="pct"/>
            <w:tcBorders>
              <w:bottom w:val="single" w:sz="4" w:space="0" w:color="auto"/>
            </w:tcBorders>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643"/>
        </w:trPr>
        <w:tc>
          <w:tcPr>
            <w:tcW w:w="2416" w:type="pct"/>
            <w:tcBorders>
              <w:bottom w:val="single" w:sz="4" w:space="0" w:color="auto"/>
            </w:tcBorders>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Organize central office to provide support and accountability for teachers and principals</w:t>
            </w:r>
          </w:p>
          <w:p w:rsidR="00A10A61" w:rsidRPr="0076553D" w:rsidRDefault="00A10A61" w:rsidP="007E0BC0">
            <w:pPr>
              <w:rPr>
                <w:rFonts w:asciiTheme="minorHAnsi" w:hAnsiTheme="minorHAnsi" w:cstheme="minorHAnsi"/>
                <w:sz w:val="28"/>
                <w:szCs w:val="22"/>
              </w:rPr>
            </w:pPr>
          </w:p>
        </w:tc>
        <w:tc>
          <w:tcPr>
            <w:tcW w:w="1516" w:type="pct"/>
            <w:shd w:val="clear" w:color="auto" w:fill="92D050"/>
          </w:tcPr>
          <w:p w:rsidR="00A10A61" w:rsidRPr="0076553D" w:rsidRDefault="00A10A61" w:rsidP="0076553D">
            <w:pPr>
              <w:jc w:val="center"/>
              <w:rPr>
                <w:rFonts w:asciiTheme="minorHAnsi" w:hAnsiTheme="minorHAnsi" w:cstheme="minorHAnsi"/>
                <w:sz w:val="28"/>
                <w:szCs w:val="22"/>
              </w:rPr>
            </w:pPr>
            <w:r w:rsidRPr="0076553D">
              <w:rPr>
                <w:rFonts w:asciiTheme="minorHAnsi" w:hAnsiTheme="minorHAnsi" w:cstheme="minorHAnsi"/>
                <w:sz w:val="28"/>
                <w:szCs w:val="22"/>
              </w:rPr>
              <w:t>Revise District Organizational Chart</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12/12</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377"/>
        </w:trPr>
        <w:tc>
          <w:tcPr>
            <w:tcW w:w="2416" w:type="pct"/>
            <w:tcBorders>
              <w:bottom w:val="nil"/>
            </w:tcBorders>
            <w:shd w:val="clear" w:color="auto" w:fill="92D050"/>
          </w:tcPr>
          <w:p w:rsidR="002C09A7" w:rsidRPr="0076553D" w:rsidRDefault="002C09A7" w:rsidP="007E0BC0">
            <w:pPr>
              <w:rPr>
                <w:rFonts w:asciiTheme="minorHAnsi" w:hAnsiTheme="minorHAnsi" w:cstheme="minorHAnsi"/>
                <w:sz w:val="28"/>
                <w:szCs w:val="22"/>
              </w:rPr>
            </w:pPr>
            <w:r w:rsidRPr="0076553D">
              <w:rPr>
                <w:rFonts w:asciiTheme="minorHAnsi" w:hAnsiTheme="minorHAnsi" w:cstheme="minorHAnsi"/>
                <w:sz w:val="28"/>
                <w:szCs w:val="22"/>
              </w:rPr>
              <w:t>Develop Theory of Action for District and School Improvement Plans</w:t>
            </w:r>
          </w:p>
          <w:p w:rsidR="002C09A7" w:rsidRPr="0076553D" w:rsidRDefault="002C09A7" w:rsidP="007E0BC0">
            <w:pPr>
              <w:rPr>
                <w:rFonts w:asciiTheme="minorHAnsi" w:hAnsiTheme="minorHAnsi" w:cstheme="minorHAnsi"/>
                <w:sz w:val="28"/>
                <w:szCs w:val="22"/>
              </w:rPr>
            </w:pPr>
          </w:p>
        </w:tc>
        <w:tc>
          <w:tcPr>
            <w:tcW w:w="1516" w:type="pct"/>
            <w:tcBorders>
              <w:bottom w:val="single" w:sz="4" w:space="0" w:color="auto"/>
            </w:tcBorders>
            <w:shd w:val="clear" w:color="auto" w:fill="92D050"/>
          </w:tcPr>
          <w:p w:rsidR="002C09A7" w:rsidRPr="0076553D" w:rsidRDefault="0006450B" w:rsidP="0076553D">
            <w:pPr>
              <w:ind w:right="-157"/>
              <w:jc w:val="center"/>
              <w:rPr>
                <w:rFonts w:asciiTheme="minorHAnsi" w:hAnsiTheme="minorHAnsi" w:cstheme="minorHAnsi"/>
                <w:sz w:val="28"/>
                <w:szCs w:val="22"/>
              </w:rPr>
            </w:pPr>
            <w:r>
              <w:rPr>
                <w:rFonts w:asciiTheme="minorHAnsi" w:hAnsiTheme="minorHAnsi" w:cstheme="minorHAnsi"/>
                <w:sz w:val="28"/>
                <w:szCs w:val="22"/>
              </w:rPr>
              <w:t xml:space="preserve">Creation of </w:t>
            </w:r>
            <w:r w:rsidR="002C09A7" w:rsidRPr="0076553D">
              <w:rPr>
                <w:rFonts w:asciiTheme="minorHAnsi" w:hAnsiTheme="minorHAnsi" w:cstheme="minorHAnsi"/>
                <w:sz w:val="28"/>
                <w:szCs w:val="22"/>
              </w:rPr>
              <w:t>Superintendent’s Theory of Action</w:t>
            </w:r>
          </w:p>
        </w:tc>
        <w:tc>
          <w:tcPr>
            <w:tcW w:w="453" w:type="pct"/>
            <w:tcBorders>
              <w:bottom w:val="single" w:sz="4" w:space="0" w:color="auto"/>
            </w:tcBorders>
            <w:shd w:val="clear" w:color="auto" w:fill="92D050"/>
          </w:tcPr>
          <w:p w:rsidR="002C09A7" w:rsidRPr="0076553D" w:rsidRDefault="002C09A7" w:rsidP="007E0BC0">
            <w:pPr>
              <w:jc w:val="center"/>
              <w:rPr>
                <w:rFonts w:asciiTheme="minorHAnsi" w:hAnsiTheme="minorHAnsi" w:cstheme="minorHAnsi"/>
                <w:sz w:val="28"/>
                <w:szCs w:val="22"/>
              </w:rPr>
            </w:pPr>
            <w:r w:rsidRPr="0076553D">
              <w:rPr>
                <w:rFonts w:asciiTheme="minorHAnsi" w:hAnsiTheme="minorHAnsi" w:cstheme="minorHAnsi"/>
                <w:sz w:val="28"/>
                <w:szCs w:val="22"/>
              </w:rPr>
              <w:t>12/12</w:t>
            </w:r>
          </w:p>
        </w:tc>
        <w:tc>
          <w:tcPr>
            <w:tcW w:w="615" w:type="pct"/>
            <w:tcBorders>
              <w:bottom w:val="single" w:sz="4" w:space="0" w:color="auto"/>
            </w:tcBorders>
            <w:shd w:val="clear" w:color="auto" w:fill="92D050"/>
          </w:tcPr>
          <w:p w:rsidR="002C09A7" w:rsidRPr="0076553D" w:rsidRDefault="002C09A7"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458"/>
        </w:trPr>
        <w:tc>
          <w:tcPr>
            <w:tcW w:w="2416" w:type="pct"/>
            <w:tcBorders>
              <w:top w:val="nil"/>
            </w:tcBorders>
            <w:shd w:val="clear" w:color="auto" w:fill="92D050"/>
          </w:tcPr>
          <w:p w:rsidR="00A10A61" w:rsidRPr="0076553D" w:rsidRDefault="00A10A61" w:rsidP="007E0BC0">
            <w:pPr>
              <w:rPr>
                <w:rFonts w:asciiTheme="minorHAnsi" w:hAnsiTheme="minorHAnsi" w:cstheme="minorHAnsi"/>
                <w:sz w:val="28"/>
                <w:szCs w:val="22"/>
              </w:rPr>
            </w:pPr>
          </w:p>
        </w:tc>
        <w:tc>
          <w:tcPr>
            <w:tcW w:w="1516" w:type="pct"/>
            <w:shd w:val="clear" w:color="auto" w:fill="7DDDFF"/>
          </w:tcPr>
          <w:p w:rsidR="00EC69A7" w:rsidRPr="0076553D" w:rsidRDefault="00EC69A7" w:rsidP="007E0BC0">
            <w:pPr>
              <w:jc w:val="center"/>
              <w:rPr>
                <w:rFonts w:asciiTheme="minorHAnsi" w:hAnsiTheme="minorHAnsi" w:cstheme="minorHAnsi"/>
                <w:sz w:val="28"/>
                <w:szCs w:val="22"/>
              </w:rPr>
            </w:pPr>
            <w:r w:rsidRPr="0076553D">
              <w:rPr>
                <w:rFonts w:asciiTheme="minorHAnsi" w:hAnsiTheme="minorHAnsi" w:cstheme="minorHAnsi"/>
                <w:sz w:val="28"/>
                <w:szCs w:val="22"/>
              </w:rPr>
              <w:t>School Improvement Plans</w:t>
            </w:r>
          </w:p>
          <w:p w:rsidR="007E0BC0" w:rsidRPr="0076553D" w:rsidRDefault="00A85062" w:rsidP="007E0BC0">
            <w:pPr>
              <w:jc w:val="center"/>
              <w:rPr>
                <w:rFonts w:asciiTheme="minorHAnsi" w:hAnsiTheme="minorHAnsi" w:cstheme="minorHAnsi"/>
                <w:sz w:val="28"/>
                <w:szCs w:val="22"/>
              </w:rPr>
            </w:pPr>
            <w:r w:rsidRPr="0076553D">
              <w:rPr>
                <w:rFonts w:asciiTheme="minorHAnsi" w:hAnsiTheme="minorHAnsi" w:cstheme="minorHAnsi"/>
                <w:sz w:val="28"/>
                <w:szCs w:val="22"/>
              </w:rPr>
              <w:t>c</w:t>
            </w:r>
            <w:r w:rsidR="00C508A3" w:rsidRPr="0076553D">
              <w:rPr>
                <w:rFonts w:asciiTheme="minorHAnsi" w:hAnsiTheme="minorHAnsi" w:cstheme="minorHAnsi"/>
                <w:sz w:val="28"/>
                <w:szCs w:val="22"/>
              </w:rPr>
              <w:t>omplete</w:t>
            </w:r>
            <w:r w:rsidR="007E0BC0" w:rsidRPr="0076553D">
              <w:rPr>
                <w:rFonts w:asciiTheme="minorHAnsi" w:hAnsiTheme="minorHAnsi" w:cstheme="minorHAnsi"/>
                <w:sz w:val="28"/>
                <w:szCs w:val="22"/>
              </w:rPr>
              <w:t>d</w:t>
            </w:r>
            <w:r w:rsidRPr="0076553D">
              <w:rPr>
                <w:rFonts w:asciiTheme="minorHAnsi" w:hAnsiTheme="minorHAnsi" w:cstheme="minorHAnsi"/>
                <w:sz w:val="28"/>
                <w:szCs w:val="22"/>
              </w:rPr>
              <w:t xml:space="preserve"> and SID G</w:t>
            </w:r>
            <w:r w:rsidR="00C508A3" w:rsidRPr="0076553D">
              <w:rPr>
                <w:rFonts w:asciiTheme="minorHAnsi" w:hAnsiTheme="minorHAnsi" w:cstheme="minorHAnsi"/>
                <w:sz w:val="28"/>
                <w:szCs w:val="22"/>
              </w:rPr>
              <w:t>oals,</w:t>
            </w:r>
            <w:r w:rsidR="00663734">
              <w:rPr>
                <w:rFonts w:asciiTheme="minorHAnsi" w:hAnsiTheme="minorHAnsi" w:cstheme="minorHAnsi"/>
                <w:sz w:val="28"/>
                <w:szCs w:val="22"/>
              </w:rPr>
              <w:t xml:space="preserve"> </w:t>
            </w:r>
            <w:r w:rsidR="007E0BC0" w:rsidRPr="0076553D">
              <w:rPr>
                <w:rFonts w:asciiTheme="minorHAnsi" w:hAnsiTheme="minorHAnsi" w:cstheme="minorHAnsi"/>
                <w:sz w:val="28"/>
                <w:szCs w:val="22"/>
              </w:rPr>
              <w:t>Teacher goals,</w:t>
            </w:r>
          </w:p>
          <w:p w:rsidR="00C508A3" w:rsidRPr="0076553D" w:rsidRDefault="00A85062" w:rsidP="00663734">
            <w:pPr>
              <w:jc w:val="center"/>
              <w:rPr>
                <w:rFonts w:asciiTheme="minorHAnsi" w:hAnsiTheme="minorHAnsi" w:cstheme="minorHAnsi"/>
                <w:sz w:val="28"/>
                <w:szCs w:val="22"/>
              </w:rPr>
            </w:pPr>
            <w:r w:rsidRPr="0076553D">
              <w:rPr>
                <w:rFonts w:asciiTheme="minorHAnsi" w:hAnsiTheme="minorHAnsi" w:cstheme="minorHAnsi"/>
                <w:sz w:val="28"/>
                <w:szCs w:val="22"/>
              </w:rPr>
              <w:t xml:space="preserve">Alignment of </w:t>
            </w:r>
            <w:r w:rsidR="00C508A3" w:rsidRPr="0076553D">
              <w:rPr>
                <w:rFonts w:asciiTheme="minorHAnsi" w:hAnsiTheme="minorHAnsi" w:cstheme="minorHAnsi"/>
                <w:sz w:val="28"/>
                <w:szCs w:val="22"/>
              </w:rPr>
              <w:t xml:space="preserve">all mClass, </w:t>
            </w:r>
            <w:r w:rsidR="00663734">
              <w:rPr>
                <w:rFonts w:asciiTheme="minorHAnsi" w:hAnsiTheme="minorHAnsi" w:cstheme="minorHAnsi"/>
                <w:sz w:val="28"/>
                <w:szCs w:val="22"/>
              </w:rPr>
              <w:t xml:space="preserve"> </w:t>
            </w:r>
            <w:r w:rsidR="00C508A3" w:rsidRPr="0076553D">
              <w:rPr>
                <w:rFonts w:asciiTheme="minorHAnsi" w:hAnsiTheme="minorHAnsi" w:cstheme="minorHAnsi"/>
                <w:sz w:val="28"/>
                <w:szCs w:val="22"/>
              </w:rPr>
              <w:t>Common Core</w:t>
            </w:r>
            <w:r w:rsidRPr="0076553D">
              <w:rPr>
                <w:rFonts w:asciiTheme="minorHAnsi" w:hAnsiTheme="minorHAnsi" w:cstheme="minorHAnsi"/>
                <w:sz w:val="28"/>
                <w:szCs w:val="22"/>
              </w:rPr>
              <w:t xml:space="preserve"> Standard tied to high leverage goal</w:t>
            </w:r>
          </w:p>
        </w:tc>
        <w:tc>
          <w:tcPr>
            <w:tcW w:w="453" w:type="pct"/>
            <w:shd w:val="clear" w:color="auto" w:fill="7DDDFF"/>
          </w:tcPr>
          <w:p w:rsidR="00A10A61"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12/12</w:t>
            </w:r>
            <w:r w:rsidR="00700B07">
              <w:rPr>
                <w:rFonts w:asciiTheme="minorHAnsi" w:hAnsiTheme="minorHAnsi" w:cstheme="minorHAnsi"/>
                <w:sz w:val="28"/>
                <w:szCs w:val="22"/>
              </w:rPr>
              <w:t>-12/17</w:t>
            </w:r>
          </w:p>
          <w:p w:rsidR="00700B07" w:rsidRPr="0076553D"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A10A61" w:rsidRPr="0076553D" w:rsidRDefault="00663734" w:rsidP="0076553D">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76553D" w:rsidRPr="0076553D" w:rsidTr="004E6002">
        <w:trPr>
          <w:trHeight w:val="683"/>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Develop communication strategies for internal and external stakeholders understanding of District Theory of Action</w:t>
            </w:r>
          </w:p>
          <w:p w:rsidR="00A10A61" w:rsidRPr="0076553D" w:rsidRDefault="00A10A61" w:rsidP="007E0BC0">
            <w:pPr>
              <w:rPr>
                <w:rFonts w:asciiTheme="minorHAnsi" w:hAnsiTheme="minorHAnsi" w:cstheme="minorHAnsi"/>
                <w:sz w:val="28"/>
                <w:szCs w:val="22"/>
              </w:rPr>
            </w:pPr>
          </w:p>
        </w:tc>
        <w:tc>
          <w:tcPr>
            <w:tcW w:w="1516" w:type="pct"/>
            <w:shd w:val="clear" w:color="auto" w:fill="92D050"/>
          </w:tcPr>
          <w:p w:rsidR="00A10A61" w:rsidRPr="0076553D" w:rsidRDefault="0006450B" w:rsidP="007E0BC0">
            <w:pPr>
              <w:jc w:val="center"/>
              <w:rPr>
                <w:rFonts w:asciiTheme="minorHAnsi" w:hAnsiTheme="minorHAnsi" w:cstheme="minorHAnsi"/>
                <w:sz w:val="28"/>
                <w:szCs w:val="22"/>
              </w:rPr>
            </w:pPr>
            <w:r>
              <w:rPr>
                <w:rFonts w:asciiTheme="minorHAnsi" w:hAnsiTheme="minorHAnsi" w:cstheme="minorHAnsi"/>
                <w:sz w:val="28"/>
                <w:szCs w:val="22"/>
              </w:rPr>
              <w:t xml:space="preserve">Creation of </w:t>
            </w:r>
            <w:r w:rsidR="00A10A61" w:rsidRPr="0076553D">
              <w:rPr>
                <w:rFonts w:asciiTheme="minorHAnsi" w:hAnsiTheme="minorHAnsi" w:cstheme="minorHAnsi"/>
                <w:sz w:val="28"/>
                <w:szCs w:val="22"/>
              </w:rPr>
              <w:t>Stakeholder Surveys</w:t>
            </w:r>
          </w:p>
          <w:p w:rsidR="00A10A61" w:rsidRPr="0076553D" w:rsidRDefault="00A10A61" w:rsidP="007E0BC0">
            <w:pPr>
              <w:jc w:val="center"/>
              <w:rPr>
                <w:rFonts w:asciiTheme="minorHAnsi" w:hAnsiTheme="minorHAnsi" w:cstheme="minorHAnsi"/>
                <w:sz w:val="28"/>
                <w:szCs w:val="22"/>
              </w:rPr>
            </w:pP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03/13</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683"/>
        </w:trPr>
        <w:tc>
          <w:tcPr>
            <w:tcW w:w="2416" w:type="pct"/>
            <w:shd w:val="clear" w:color="auto" w:fill="FFFF00"/>
          </w:tcPr>
          <w:p w:rsidR="00A10A61"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Redefine the Department Chairperson job descriptions to focus on professional support for department teachers</w:t>
            </w:r>
          </w:p>
          <w:p w:rsidR="005D0D69" w:rsidRDefault="005D0D69" w:rsidP="005D0D69">
            <w:pPr>
              <w:pStyle w:val="ListParagraph"/>
              <w:numPr>
                <w:ilvl w:val="0"/>
                <w:numId w:val="16"/>
              </w:numPr>
              <w:rPr>
                <w:rFonts w:asciiTheme="minorHAnsi" w:hAnsiTheme="minorHAnsi" w:cstheme="minorHAnsi"/>
                <w:sz w:val="28"/>
                <w:szCs w:val="22"/>
              </w:rPr>
            </w:pPr>
            <w:r>
              <w:rPr>
                <w:rFonts w:asciiTheme="minorHAnsi" w:hAnsiTheme="minorHAnsi" w:cstheme="minorHAnsi"/>
                <w:sz w:val="28"/>
                <w:szCs w:val="22"/>
              </w:rPr>
              <w:t>Analyze current Department Chairperson job description based on need to deliver rigorous and effective instruction</w:t>
            </w:r>
          </w:p>
          <w:p w:rsidR="005D0D69" w:rsidRDefault="005D0D69" w:rsidP="005D0D69">
            <w:pPr>
              <w:pStyle w:val="ListParagraph"/>
              <w:numPr>
                <w:ilvl w:val="0"/>
                <w:numId w:val="16"/>
              </w:numPr>
              <w:rPr>
                <w:rFonts w:asciiTheme="minorHAnsi" w:hAnsiTheme="minorHAnsi" w:cstheme="minorHAnsi"/>
                <w:sz w:val="28"/>
                <w:szCs w:val="22"/>
              </w:rPr>
            </w:pPr>
            <w:r>
              <w:rPr>
                <w:rFonts w:asciiTheme="minorHAnsi" w:hAnsiTheme="minorHAnsi" w:cstheme="minorHAnsi"/>
                <w:sz w:val="28"/>
                <w:szCs w:val="22"/>
              </w:rPr>
              <w:t>Collect and analyze DRG job descriptions for Department Chairs</w:t>
            </w:r>
          </w:p>
          <w:p w:rsidR="005D0D69" w:rsidRDefault="005D0D69" w:rsidP="005D0D69">
            <w:pPr>
              <w:pStyle w:val="ListParagraph"/>
              <w:numPr>
                <w:ilvl w:val="0"/>
                <w:numId w:val="16"/>
              </w:numPr>
              <w:rPr>
                <w:rFonts w:asciiTheme="minorHAnsi" w:hAnsiTheme="minorHAnsi" w:cstheme="minorHAnsi"/>
                <w:sz w:val="28"/>
                <w:szCs w:val="22"/>
              </w:rPr>
            </w:pPr>
            <w:r>
              <w:rPr>
                <w:rFonts w:asciiTheme="minorHAnsi" w:hAnsiTheme="minorHAnsi" w:cstheme="minorHAnsi"/>
                <w:sz w:val="28"/>
                <w:szCs w:val="22"/>
              </w:rPr>
              <w:t>Collaborate with WTA for input</w:t>
            </w:r>
          </w:p>
          <w:p w:rsidR="005D0D69" w:rsidRPr="005D0D69" w:rsidRDefault="005D0D69" w:rsidP="005D0D69">
            <w:pPr>
              <w:pStyle w:val="ListParagraph"/>
              <w:numPr>
                <w:ilvl w:val="0"/>
                <w:numId w:val="16"/>
              </w:numPr>
              <w:rPr>
                <w:rFonts w:asciiTheme="minorHAnsi" w:hAnsiTheme="minorHAnsi" w:cstheme="minorHAnsi"/>
                <w:sz w:val="28"/>
                <w:szCs w:val="22"/>
              </w:rPr>
            </w:pPr>
            <w:r>
              <w:rPr>
                <w:rFonts w:asciiTheme="minorHAnsi" w:hAnsiTheme="minorHAnsi" w:cstheme="minorHAnsi"/>
                <w:sz w:val="28"/>
                <w:szCs w:val="22"/>
              </w:rPr>
              <w:t>R</w:t>
            </w:r>
            <w:r w:rsidRPr="005D0D69">
              <w:rPr>
                <w:rFonts w:asciiTheme="minorHAnsi" w:hAnsiTheme="minorHAnsi" w:cstheme="minorHAnsi"/>
                <w:sz w:val="28"/>
                <w:szCs w:val="22"/>
              </w:rPr>
              <w:t>evise WPS Department Chairperson job description to meet goal</w:t>
            </w:r>
          </w:p>
          <w:p w:rsidR="005D0D69" w:rsidRPr="005D0D69" w:rsidRDefault="005D0D69" w:rsidP="00593A46">
            <w:pPr>
              <w:pStyle w:val="ListParagraph"/>
              <w:numPr>
                <w:ilvl w:val="0"/>
                <w:numId w:val="16"/>
              </w:numPr>
              <w:rPr>
                <w:rFonts w:asciiTheme="minorHAnsi" w:hAnsiTheme="minorHAnsi" w:cstheme="minorHAnsi"/>
                <w:sz w:val="28"/>
                <w:szCs w:val="22"/>
              </w:rPr>
            </w:pPr>
            <w:r>
              <w:rPr>
                <w:rFonts w:asciiTheme="minorHAnsi" w:hAnsiTheme="minorHAnsi" w:cstheme="minorHAnsi"/>
                <w:sz w:val="28"/>
                <w:szCs w:val="22"/>
              </w:rPr>
              <w:t>Submit to BOE Personnel Committee for approval</w:t>
            </w:r>
          </w:p>
        </w:tc>
        <w:tc>
          <w:tcPr>
            <w:tcW w:w="1516" w:type="pct"/>
            <w:shd w:val="clear" w:color="auto" w:fill="FFFF00"/>
          </w:tcPr>
          <w:p w:rsidR="00A10A61" w:rsidRPr="0076553D" w:rsidRDefault="0006450B" w:rsidP="007E0BC0">
            <w:pPr>
              <w:jc w:val="center"/>
              <w:rPr>
                <w:rFonts w:asciiTheme="minorHAnsi" w:hAnsiTheme="minorHAnsi" w:cstheme="minorHAnsi"/>
                <w:sz w:val="28"/>
                <w:szCs w:val="22"/>
              </w:rPr>
            </w:pPr>
            <w:r>
              <w:rPr>
                <w:rFonts w:asciiTheme="minorHAnsi" w:hAnsiTheme="minorHAnsi" w:cstheme="minorHAnsi"/>
                <w:sz w:val="28"/>
                <w:szCs w:val="22"/>
              </w:rPr>
              <w:t xml:space="preserve">Revise </w:t>
            </w:r>
            <w:r w:rsidR="00A10A61" w:rsidRPr="0076553D">
              <w:rPr>
                <w:rFonts w:asciiTheme="minorHAnsi" w:hAnsiTheme="minorHAnsi" w:cstheme="minorHAnsi"/>
                <w:sz w:val="28"/>
                <w:szCs w:val="22"/>
              </w:rPr>
              <w:t>Job Descriptions</w:t>
            </w:r>
          </w:p>
        </w:tc>
        <w:tc>
          <w:tcPr>
            <w:tcW w:w="453" w:type="pct"/>
            <w:shd w:val="clear" w:color="auto" w:fill="FFFF00"/>
          </w:tcPr>
          <w:p w:rsidR="00A10A61" w:rsidRDefault="00700B07" w:rsidP="00700B07">
            <w:pPr>
              <w:jc w:val="center"/>
              <w:rPr>
                <w:rFonts w:asciiTheme="minorHAnsi" w:hAnsiTheme="minorHAnsi" w:cstheme="minorHAnsi"/>
                <w:sz w:val="28"/>
                <w:szCs w:val="22"/>
              </w:rPr>
            </w:pPr>
            <w:r>
              <w:rPr>
                <w:rFonts w:asciiTheme="minorHAnsi" w:hAnsiTheme="minorHAnsi" w:cstheme="minorHAnsi"/>
                <w:sz w:val="28"/>
                <w:szCs w:val="22"/>
              </w:rPr>
              <w:t>06/14-06/17</w:t>
            </w:r>
          </w:p>
          <w:p w:rsidR="00700B07" w:rsidRPr="0076553D"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FFFF00"/>
          </w:tcPr>
          <w:p w:rsidR="00A10A61" w:rsidRPr="0076553D" w:rsidRDefault="00EC69A7" w:rsidP="007E0BC0">
            <w:pPr>
              <w:jc w:val="center"/>
              <w:rPr>
                <w:rFonts w:asciiTheme="minorHAnsi" w:hAnsiTheme="minorHAnsi" w:cstheme="minorHAnsi"/>
                <w:sz w:val="28"/>
                <w:szCs w:val="22"/>
              </w:rPr>
            </w:pPr>
            <w:r w:rsidRPr="0076553D">
              <w:rPr>
                <w:rFonts w:asciiTheme="minorHAnsi" w:hAnsiTheme="minorHAnsi" w:cstheme="minorHAnsi"/>
                <w:sz w:val="28"/>
                <w:szCs w:val="22"/>
              </w:rPr>
              <w:t>Progressing</w:t>
            </w:r>
          </w:p>
        </w:tc>
      </w:tr>
      <w:tr w:rsidR="0076553D" w:rsidRPr="0076553D" w:rsidTr="004E6002">
        <w:trPr>
          <w:trHeight w:val="917"/>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 xml:space="preserve">Create and implement a tool for central office leaders to use in gathering evidence of principals’ instructional leadership.  CCSC will support the use of this tool through embedded coaching with ILDs. </w:t>
            </w:r>
          </w:p>
        </w:tc>
        <w:tc>
          <w:tcPr>
            <w:tcW w:w="1516" w:type="pct"/>
            <w:shd w:val="clear" w:color="auto" w:fill="92D050"/>
          </w:tcPr>
          <w:p w:rsidR="007E0BC0"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5D </w:t>
            </w:r>
            <w:r w:rsidR="00C508A3" w:rsidRPr="0076553D">
              <w:rPr>
                <w:rFonts w:asciiTheme="minorHAnsi" w:hAnsiTheme="minorHAnsi" w:cstheme="minorHAnsi"/>
                <w:sz w:val="28"/>
                <w:szCs w:val="22"/>
              </w:rPr>
              <w:t>A</w:t>
            </w:r>
            <w:r w:rsidRPr="0076553D">
              <w:rPr>
                <w:rFonts w:asciiTheme="minorHAnsi" w:hAnsiTheme="minorHAnsi" w:cstheme="minorHAnsi"/>
                <w:sz w:val="28"/>
                <w:szCs w:val="22"/>
              </w:rPr>
              <w:t>ssessment,</w:t>
            </w:r>
            <w:r w:rsidR="00663734">
              <w:rPr>
                <w:rFonts w:asciiTheme="minorHAnsi" w:hAnsiTheme="minorHAnsi" w:cstheme="minorHAnsi"/>
                <w:sz w:val="28"/>
                <w:szCs w:val="22"/>
              </w:rPr>
              <w:t xml:space="preserve"> </w:t>
            </w:r>
            <w:r w:rsidRPr="0076553D">
              <w:rPr>
                <w:rFonts w:asciiTheme="minorHAnsi" w:hAnsiTheme="minorHAnsi" w:cstheme="minorHAnsi"/>
                <w:sz w:val="28"/>
                <w:szCs w:val="22"/>
              </w:rPr>
              <w:t>Administration Evaluation</w:t>
            </w:r>
            <w:r w:rsidR="00C508A3" w:rsidRPr="0076553D">
              <w:rPr>
                <w:rFonts w:asciiTheme="minorHAnsi" w:hAnsiTheme="minorHAnsi" w:cstheme="minorHAnsi"/>
                <w:sz w:val="28"/>
                <w:szCs w:val="22"/>
              </w:rPr>
              <w:t>, District Dashboard,</w:t>
            </w:r>
            <w:r w:rsidR="00663734">
              <w:rPr>
                <w:rFonts w:asciiTheme="minorHAnsi" w:hAnsiTheme="minorHAnsi" w:cstheme="minorHAnsi"/>
                <w:sz w:val="28"/>
                <w:szCs w:val="22"/>
              </w:rPr>
              <w:t xml:space="preserve"> </w:t>
            </w:r>
            <w:r w:rsidR="00C508A3" w:rsidRPr="0076553D">
              <w:rPr>
                <w:rFonts w:asciiTheme="minorHAnsi" w:hAnsiTheme="minorHAnsi" w:cstheme="minorHAnsi"/>
                <w:sz w:val="28"/>
                <w:szCs w:val="22"/>
              </w:rPr>
              <w:t xml:space="preserve">mClass System, </w:t>
            </w:r>
          </w:p>
          <w:p w:rsidR="00C508A3" w:rsidRPr="0076553D" w:rsidRDefault="00C508A3" w:rsidP="00663734">
            <w:pPr>
              <w:jc w:val="center"/>
              <w:rPr>
                <w:rFonts w:asciiTheme="minorHAnsi" w:hAnsiTheme="minorHAnsi" w:cstheme="minorHAnsi"/>
                <w:sz w:val="28"/>
                <w:szCs w:val="22"/>
              </w:rPr>
            </w:pPr>
            <w:r w:rsidRPr="0076553D">
              <w:rPr>
                <w:rFonts w:asciiTheme="minorHAnsi" w:hAnsiTheme="minorHAnsi" w:cstheme="minorHAnsi"/>
                <w:sz w:val="28"/>
                <w:szCs w:val="22"/>
              </w:rPr>
              <w:t>Chronic Absenteeism, District Data Team, School Data Teams</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06/13</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332"/>
        </w:trPr>
        <w:tc>
          <w:tcPr>
            <w:tcW w:w="2416" w:type="pct"/>
            <w:tcBorders>
              <w:bottom w:val="single" w:sz="4" w:space="0" w:color="auto"/>
            </w:tcBorders>
            <w:shd w:val="clear" w:color="auto" w:fill="92D050"/>
          </w:tcPr>
          <w:p w:rsidR="00A10A61" w:rsidRPr="0076553D" w:rsidRDefault="00A10A61" w:rsidP="0059421E">
            <w:pPr>
              <w:rPr>
                <w:rFonts w:asciiTheme="minorHAnsi" w:hAnsiTheme="minorHAnsi" w:cstheme="minorHAnsi"/>
                <w:sz w:val="28"/>
                <w:szCs w:val="22"/>
              </w:rPr>
            </w:pPr>
            <w:r w:rsidRPr="0076553D">
              <w:rPr>
                <w:rFonts w:asciiTheme="minorHAnsi" w:hAnsiTheme="minorHAnsi" w:cstheme="minorHAnsi"/>
                <w:sz w:val="28"/>
                <w:szCs w:val="22"/>
              </w:rPr>
              <w:t>Update the vision and mission of Waterbury Public Schools to reflect yearly action plan</w:t>
            </w:r>
          </w:p>
        </w:tc>
        <w:tc>
          <w:tcPr>
            <w:tcW w:w="1516"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Revision completed</w:t>
            </w:r>
          </w:p>
        </w:tc>
        <w:tc>
          <w:tcPr>
            <w:tcW w:w="453"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08/13</w:t>
            </w:r>
          </w:p>
        </w:tc>
        <w:tc>
          <w:tcPr>
            <w:tcW w:w="615" w:type="pct"/>
            <w:tcBorders>
              <w:bottom w:val="single" w:sz="4" w:space="0" w:color="auto"/>
            </w:tcBorders>
            <w:shd w:val="clear" w:color="auto" w:fill="92D050"/>
          </w:tcPr>
          <w:p w:rsidR="00A10A61" w:rsidRPr="0076553D" w:rsidRDefault="00A77F10"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294D60">
        <w:trPr>
          <w:trHeight w:val="720"/>
        </w:trPr>
        <w:tc>
          <w:tcPr>
            <w:tcW w:w="2416" w:type="pct"/>
            <w:shd w:val="clear" w:color="auto" w:fill="D9D9D9" w:themeFill="background1" w:themeFillShade="D9"/>
            <w:vAlign w:val="center"/>
          </w:tcPr>
          <w:p w:rsidR="00A10A61" w:rsidRPr="0076553D" w:rsidRDefault="00A10A61" w:rsidP="00B06652">
            <w:pPr>
              <w:rPr>
                <w:rFonts w:asciiTheme="minorHAnsi" w:hAnsiTheme="minorHAnsi" w:cstheme="minorHAnsi"/>
                <w:b/>
                <w:sz w:val="28"/>
                <w:szCs w:val="22"/>
              </w:rPr>
            </w:pPr>
            <w:r w:rsidRPr="004E1A2D">
              <w:rPr>
                <w:rFonts w:asciiTheme="minorHAnsi" w:hAnsiTheme="minorHAnsi" w:cstheme="minorHAnsi"/>
                <w:b/>
                <w:i/>
                <w:sz w:val="28"/>
                <w:szCs w:val="22"/>
              </w:rPr>
              <w:t>Objective 2:</w:t>
            </w:r>
            <w:r w:rsidRPr="0076553D">
              <w:rPr>
                <w:rFonts w:asciiTheme="minorHAnsi" w:hAnsiTheme="minorHAnsi" w:cstheme="minorHAnsi"/>
                <w:b/>
                <w:sz w:val="28"/>
                <w:szCs w:val="22"/>
              </w:rPr>
              <w:t xml:space="preserve">  Provide embedded professional development for teachers and administrators</w:t>
            </w:r>
          </w:p>
        </w:tc>
        <w:tc>
          <w:tcPr>
            <w:tcW w:w="1516" w:type="pct"/>
            <w:shd w:val="clear" w:color="auto" w:fill="D9D9D9" w:themeFill="background1" w:themeFillShade="D9"/>
            <w:vAlign w:val="center"/>
          </w:tcPr>
          <w:p w:rsidR="00A10A61" w:rsidRPr="0076553D" w:rsidRDefault="00A10A61" w:rsidP="007E0BC0">
            <w:pPr>
              <w:jc w:val="center"/>
              <w:rPr>
                <w:rFonts w:asciiTheme="minorHAnsi" w:hAnsiTheme="minorHAnsi" w:cstheme="minorHAnsi"/>
                <w:b/>
                <w:sz w:val="28"/>
                <w:szCs w:val="22"/>
              </w:rPr>
            </w:pPr>
            <w:r w:rsidRPr="0076553D">
              <w:rPr>
                <w:rFonts w:asciiTheme="minorHAnsi" w:hAnsiTheme="minorHAnsi" w:cstheme="minorHAnsi"/>
                <w:b/>
                <w:sz w:val="28"/>
                <w:szCs w:val="22"/>
              </w:rPr>
              <w:t>Measurement</w:t>
            </w:r>
          </w:p>
        </w:tc>
        <w:tc>
          <w:tcPr>
            <w:tcW w:w="453" w:type="pct"/>
            <w:shd w:val="clear" w:color="auto" w:fill="D9D9D9" w:themeFill="background1" w:themeFillShade="D9"/>
            <w:vAlign w:val="center"/>
          </w:tcPr>
          <w:p w:rsidR="00A10A61" w:rsidRPr="0076553D"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shd w:val="clear" w:color="auto" w:fill="D9D9D9" w:themeFill="background1" w:themeFillShade="D9"/>
            <w:vAlign w:val="center"/>
          </w:tcPr>
          <w:p w:rsidR="00A10A61"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Status</w:t>
            </w:r>
          </w:p>
        </w:tc>
      </w:tr>
      <w:tr w:rsidR="0076553D" w:rsidRPr="0076553D" w:rsidTr="004E6002">
        <w:trPr>
          <w:trHeight w:val="647"/>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Develop a professional development calendar based on student, teacher and administrator need beginning in 2013-2014 school year</w:t>
            </w:r>
          </w:p>
        </w:tc>
        <w:tc>
          <w:tcPr>
            <w:tcW w:w="1516" w:type="pct"/>
            <w:shd w:val="clear" w:color="auto" w:fill="92D050"/>
          </w:tcPr>
          <w:p w:rsidR="007E0BC0"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5D Assessment, Sequenced Calendar</w:t>
            </w:r>
            <w:r w:rsidR="00A76D37" w:rsidRPr="0076553D">
              <w:rPr>
                <w:rFonts w:asciiTheme="minorHAnsi" w:hAnsiTheme="minorHAnsi" w:cstheme="minorHAnsi"/>
                <w:sz w:val="28"/>
                <w:szCs w:val="22"/>
              </w:rPr>
              <w:t xml:space="preserve">, </w:t>
            </w:r>
          </w:p>
          <w:p w:rsidR="00A10A61" w:rsidRPr="0076553D" w:rsidRDefault="00A76D37" w:rsidP="00663734">
            <w:pPr>
              <w:jc w:val="center"/>
              <w:rPr>
                <w:rFonts w:asciiTheme="minorHAnsi" w:hAnsiTheme="minorHAnsi" w:cstheme="minorHAnsi"/>
                <w:sz w:val="28"/>
                <w:szCs w:val="22"/>
              </w:rPr>
            </w:pPr>
            <w:r w:rsidRPr="0076553D">
              <w:rPr>
                <w:rFonts w:asciiTheme="minorHAnsi" w:hAnsiTheme="minorHAnsi" w:cstheme="minorHAnsi"/>
                <w:sz w:val="28"/>
                <w:szCs w:val="22"/>
              </w:rPr>
              <w:t>Principals Forum redesigned, Instructional Rounds Model, PD Structure</w:t>
            </w:r>
            <w:r w:rsidR="00A85062" w:rsidRPr="0076553D">
              <w:rPr>
                <w:rFonts w:asciiTheme="minorHAnsi" w:hAnsiTheme="minorHAnsi" w:cstheme="minorHAnsi"/>
                <w:sz w:val="28"/>
                <w:szCs w:val="22"/>
              </w:rPr>
              <w:t xml:space="preserve"> tied to goals</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04/13</w:t>
            </w:r>
          </w:p>
        </w:tc>
        <w:tc>
          <w:tcPr>
            <w:tcW w:w="615" w:type="pct"/>
            <w:shd w:val="clear" w:color="auto" w:fill="92D050"/>
          </w:tcPr>
          <w:p w:rsidR="00A10A61" w:rsidRPr="0076553D" w:rsidRDefault="00EC69A7"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386"/>
        </w:trPr>
        <w:tc>
          <w:tcPr>
            <w:tcW w:w="2416" w:type="pct"/>
            <w:tcBorders>
              <w:bottom w:val="single" w:sz="4" w:space="0" w:color="auto"/>
            </w:tcBorders>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Partner with a consultant to develop instructional leadership with district/building administrators</w:t>
            </w:r>
          </w:p>
        </w:tc>
        <w:tc>
          <w:tcPr>
            <w:tcW w:w="1516" w:type="pct"/>
            <w:tcBorders>
              <w:bottom w:val="single" w:sz="4" w:space="0" w:color="auto"/>
            </w:tcBorders>
            <w:shd w:val="clear" w:color="auto" w:fill="92D050"/>
          </w:tcPr>
          <w:p w:rsidR="0059421E"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5D Assessment, </w:t>
            </w:r>
          </w:p>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Scheduled Timeline </w:t>
            </w:r>
          </w:p>
        </w:tc>
        <w:tc>
          <w:tcPr>
            <w:tcW w:w="453"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04/13</w:t>
            </w:r>
          </w:p>
        </w:tc>
        <w:tc>
          <w:tcPr>
            <w:tcW w:w="615" w:type="pct"/>
            <w:tcBorders>
              <w:bottom w:val="single" w:sz="4" w:space="0" w:color="auto"/>
            </w:tcBorders>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431"/>
        </w:trPr>
        <w:tc>
          <w:tcPr>
            <w:tcW w:w="2416" w:type="pct"/>
            <w:tcBorders>
              <w:bottom w:val="single" w:sz="4" w:space="0" w:color="auto"/>
            </w:tcBorders>
            <w:shd w:val="clear" w:color="auto" w:fill="7DDDFF"/>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Provide the protocols and tools necessary to facilitate instructional rounds and make instructional rounds with central office leaders and principals</w:t>
            </w:r>
          </w:p>
        </w:tc>
        <w:tc>
          <w:tcPr>
            <w:tcW w:w="1516" w:type="pct"/>
            <w:tcBorders>
              <w:bottom w:val="single" w:sz="4" w:space="0" w:color="auto"/>
            </w:tcBorders>
            <w:shd w:val="clear" w:color="auto" w:fill="7DDDFF"/>
          </w:tcPr>
          <w:p w:rsidR="007E0BC0"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5D Assessment, Protocol, </w:t>
            </w:r>
            <w:r w:rsidR="007E0BC0" w:rsidRPr="0076553D">
              <w:rPr>
                <w:rFonts w:asciiTheme="minorHAnsi" w:hAnsiTheme="minorHAnsi" w:cstheme="minorHAnsi"/>
                <w:sz w:val="28"/>
                <w:szCs w:val="22"/>
              </w:rPr>
              <w:t>S</w:t>
            </w:r>
            <w:r w:rsidRPr="0076553D">
              <w:rPr>
                <w:rFonts w:asciiTheme="minorHAnsi" w:hAnsiTheme="minorHAnsi" w:cstheme="minorHAnsi"/>
                <w:sz w:val="28"/>
                <w:szCs w:val="22"/>
              </w:rPr>
              <w:t xml:space="preserve">cheduled </w:t>
            </w:r>
            <w:r w:rsidR="001D3D6F" w:rsidRPr="0076553D">
              <w:rPr>
                <w:rFonts w:asciiTheme="minorHAnsi" w:hAnsiTheme="minorHAnsi" w:cstheme="minorHAnsi"/>
                <w:sz w:val="28"/>
                <w:szCs w:val="22"/>
              </w:rPr>
              <w:t>T</w:t>
            </w:r>
            <w:r w:rsidRPr="0076553D">
              <w:rPr>
                <w:rFonts w:asciiTheme="minorHAnsi" w:hAnsiTheme="minorHAnsi" w:cstheme="minorHAnsi"/>
                <w:sz w:val="28"/>
                <w:szCs w:val="22"/>
              </w:rPr>
              <w:t>imeline</w:t>
            </w:r>
            <w:r w:rsidR="00A76D37" w:rsidRPr="0076553D">
              <w:rPr>
                <w:rFonts w:asciiTheme="minorHAnsi" w:hAnsiTheme="minorHAnsi" w:cstheme="minorHAnsi"/>
                <w:sz w:val="28"/>
                <w:szCs w:val="22"/>
              </w:rPr>
              <w:t xml:space="preserve">, </w:t>
            </w:r>
          </w:p>
          <w:p w:rsidR="00A10A61" w:rsidRPr="0076553D" w:rsidRDefault="00A76D37" w:rsidP="00CD2560">
            <w:pPr>
              <w:jc w:val="center"/>
              <w:rPr>
                <w:rFonts w:asciiTheme="minorHAnsi" w:hAnsiTheme="minorHAnsi" w:cstheme="minorHAnsi"/>
                <w:sz w:val="28"/>
                <w:szCs w:val="22"/>
              </w:rPr>
            </w:pPr>
            <w:r w:rsidRPr="0076553D">
              <w:rPr>
                <w:rFonts w:asciiTheme="minorHAnsi" w:hAnsiTheme="minorHAnsi" w:cstheme="minorHAnsi"/>
                <w:sz w:val="28"/>
                <w:szCs w:val="22"/>
              </w:rPr>
              <w:t>Principal Forums, ILD Network Meetings, District/School Data Teams</w:t>
            </w:r>
          </w:p>
        </w:tc>
        <w:tc>
          <w:tcPr>
            <w:tcW w:w="453" w:type="pct"/>
            <w:tcBorders>
              <w:bottom w:val="single" w:sz="4" w:space="0" w:color="auto"/>
            </w:tcBorders>
            <w:shd w:val="clear" w:color="auto" w:fill="7DDDFF"/>
          </w:tcPr>
          <w:p w:rsidR="00A10A61"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04/14</w:t>
            </w:r>
            <w:r w:rsidR="00700B07">
              <w:rPr>
                <w:rFonts w:asciiTheme="minorHAnsi" w:hAnsiTheme="minorHAnsi" w:cstheme="minorHAnsi"/>
                <w:sz w:val="28"/>
                <w:szCs w:val="22"/>
              </w:rPr>
              <w:t>-04/17</w:t>
            </w:r>
          </w:p>
          <w:p w:rsidR="00A10A61" w:rsidRPr="0076553D"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7DDDFF"/>
          </w:tcPr>
          <w:p w:rsidR="00A10A61" w:rsidRPr="0076553D"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76553D" w:rsidRPr="0076553D" w:rsidTr="00294D60">
        <w:trPr>
          <w:trHeight w:val="720"/>
        </w:trPr>
        <w:tc>
          <w:tcPr>
            <w:tcW w:w="2416" w:type="pct"/>
            <w:shd w:val="clear" w:color="auto" w:fill="D9D9D9" w:themeFill="background1" w:themeFillShade="D9"/>
            <w:vAlign w:val="center"/>
          </w:tcPr>
          <w:p w:rsidR="00E01B0E" w:rsidRPr="0076553D" w:rsidRDefault="00E01B0E" w:rsidP="008E1979">
            <w:pPr>
              <w:jc w:val="center"/>
              <w:rPr>
                <w:rFonts w:asciiTheme="minorHAnsi" w:hAnsiTheme="minorHAnsi" w:cstheme="minorHAnsi"/>
                <w:b/>
                <w:sz w:val="28"/>
                <w:szCs w:val="22"/>
              </w:rPr>
            </w:pPr>
            <w:r w:rsidRPr="004E1A2D">
              <w:rPr>
                <w:rFonts w:asciiTheme="minorHAnsi" w:hAnsiTheme="minorHAnsi" w:cstheme="minorHAnsi"/>
                <w:b/>
                <w:i/>
                <w:sz w:val="28"/>
                <w:szCs w:val="22"/>
              </w:rPr>
              <w:t>Objective 3</w:t>
            </w:r>
            <w:r w:rsidRPr="0076553D">
              <w:rPr>
                <w:rFonts w:asciiTheme="minorHAnsi" w:hAnsiTheme="minorHAnsi" w:cstheme="minorHAnsi"/>
                <w:b/>
                <w:sz w:val="28"/>
                <w:szCs w:val="22"/>
              </w:rPr>
              <w:t>:  Implement a new teacher &amp; admin</w:t>
            </w:r>
            <w:r w:rsidR="008E1979" w:rsidRPr="0076553D">
              <w:rPr>
                <w:rFonts w:asciiTheme="minorHAnsi" w:hAnsiTheme="minorHAnsi" w:cstheme="minorHAnsi"/>
                <w:b/>
                <w:sz w:val="28"/>
                <w:szCs w:val="22"/>
              </w:rPr>
              <w:t>istrator evaluation</w:t>
            </w:r>
            <w:r w:rsidRPr="0076553D">
              <w:rPr>
                <w:rFonts w:asciiTheme="minorHAnsi" w:hAnsiTheme="minorHAnsi" w:cstheme="minorHAnsi"/>
                <w:b/>
                <w:sz w:val="28"/>
                <w:szCs w:val="22"/>
              </w:rPr>
              <w:t xml:space="preserve"> system</w:t>
            </w:r>
          </w:p>
        </w:tc>
        <w:tc>
          <w:tcPr>
            <w:tcW w:w="1516" w:type="pct"/>
            <w:shd w:val="clear" w:color="auto" w:fill="D9D9D9" w:themeFill="background1" w:themeFillShade="D9"/>
            <w:vAlign w:val="center"/>
          </w:tcPr>
          <w:p w:rsidR="00E01B0E"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Measurement</w:t>
            </w:r>
          </w:p>
        </w:tc>
        <w:tc>
          <w:tcPr>
            <w:tcW w:w="453" w:type="pct"/>
            <w:shd w:val="clear" w:color="auto" w:fill="D9D9D9" w:themeFill="background1" w:themeFillShade="D9"/>
            <w:vAlign w:val="center"/>
          </w:tcPr>
          <w:p w:rsidR="00E01B0E" w:rsidRPr="0076553D"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shd w:val="clear" w:color="auto" w:fill="D9D9D9" w:themeFill="background1" w:themeFillShade="D9"/>
            <w:vAlign w:val="center"/>
          </w:tcPr>
          <w:p w:rsidR="00E01B0E"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Status</w:t>
            </w:r>
          </w:p>
        </w:tc>
      </w:tr>
      <w:tr w:rsidR="0076553D" w:rsidRPr="0076553D" w:rsidTr="004E6002">
        <w:trPr>
          <w:trHeight w:val="548"/>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Create or adopt a new teacher and administrator evaluation system aligned with the SEED model</w:t>
            </w:r>
          </w:p>
        </w:tc>
        <w:tc>
          <w:tcPr>
            <w:tcW w:w="1516" w:type="pct"/>
            <w:shd w:val="clear" w:color="auto" w:fill="92D050"/>
          </w:tcPr>
          <w:p w:rsidR="00A10A61" w:rsidRPr="0076553D" w:rsidRDefault="00A10A61" w:rsidP="00A85062">
            <w:pPr>
              <w:jc w:val="center"/>
              <w:rPr>
                <w:rFonts w:asciiTheme="minorHAnsi" w:hAnsiTheme="minorHAnsi" w:cstheme="minorHAnsi"/>
                <w:sz w:val="28"/>
                <w:szCs w:val="22"/>
              </w:rPr>
            </w:pPr>
            <w:r w:rsidRPr="0076553D">
              <w:rPr>
                <w:rFonts w:asciiTheme="minorHAnsi" w:hAnsiTheme="minorHAnsi" w:cstheme="minorHAnsi"/>
                <w:sz w:val="28"/>
                <w:szCs w:val="22"/>
              </w:rPr>
              <w:t xml:space="preserve">Adoption of the </w:t>
            </w:r>
            <w:r w:rsidR="00A85062" w:rsidRPr="0076553D">
              <w:rPr>
                <w:rFonts w:asciiTheme="minorHAnsi" w:hAnsiTheme="minorHAnsi" w:cstheme="minorHAnsi"/>
                <w:sz w:val="28"/>
                <w:szCs w:val="22"/>
              </w:rPr>
              <w:t>Evaluation Systems revised 2014</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06/13</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611"/>
        </w:trPr>
        <w:tc>
          <w:tcPr>
            <w:tcW w:w="2416" w:type="pct"/>
            <w:tcBorders>
              <w:bottom w:val="single" w:sz="4" w:space="0" w:color="auto"/>
            </w:tcBorders>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 xml:space="preserve">Adopt an efficient software system to track and monitor teacher and principal evaluation </w:t>
            </w:r>
          </w:p>
        </w:tc>
        <w:tc>
          <w:tcPr>
            <w:tcW w:w="1516" w:type="pct"/>
            <w:tcBorders>
              <w:bottom w:val="single" w:sz="4" w:space="0" w:color="auto"/>
            </w:tcBorders>
            <w:shd w:val="clear" w:color="auto" w:fill="92D050"/>
          </w:tcPr>
          <w:p w:rsidR="00A85062"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Adoption of the </w:t>
            </w:r>
            <w:r w:rsidR="00A85062" w:rsidRPr="0076553D">
              <w:rPr>
                <w:rFonts w:asciiTheme="minorHAnsi" w:hAnsiTheme="minorHAnsi" w:cstheme="minorHAnsi"/>
                <w:sz w:val="28"/>
                <w:szCs w:val="22"/>
              </w:rPr>
              <w:t>Evaluation Systems</w:t>
            </w:r>
            <w:r w:rsidR="004C3CBF" w:rsidRPr="0076553D">
              <w:rPr>
                <w:rFonts w:asciiTheme="minorHAnsi" w:hAnsiTheme="minorHAnsi" w:cstheme="minorHAnsi"/>
                <w:sz w:val="28"/>
                <w:szCs w:val="22"/>
              </w:rPr>
              <w:t xml:space="preserve">, </w:t>
            </w:r>
          </w:p>
          <w:p w:rsidR="00A10A61" w:rsidRPr="0076553D" w:rsidRDefault="00A85062" w:rsidP="00A85062">
            <w:pPr>
              <w:jc w:val="center"/>
              <w:rPr>
                <w:rFonts w:asciiTheme="minorHAnsi" w:hAnsiTheme="minorHAnsi" w:cstheme="minorHAnsi"/>
                <w:sz w:val="28"/>
                <w:szCs w:val="22"/>
              </w:rPr>
            </w:pPr>
            <w:r w:rsidRPr="0076553D">
              <w:rPr>
                <w:rFonts w:asciiTheme="minorHAnsi" w:hAnsiTheme="minorHAnsi" w:cstheme="minorHAnsi"/>
                <w:sz w:val="28"/>
                <w:szCs w:val="22"/>
              </w:rPr>
              <w:t xml:space="preserve">Implemented </w:t>
            </w:r>
            <w:r w:rsidR="008E1979" w:rsidRPr="0076553D">
              <w:rPr>
                <w:rFonts w:asciiTheme="minorHAnsi" w:hAnsiTheme="minorHAnsi" w:cstheme="minorHAnsi"/>
                <w:sz w:val="28"/>
                <w:szCs w:val="22"/>
              </w:rPr>
              <w:t>BloomBoard</w:t>
            </w:r>
          </w:p>
        </w:tc>
        <w:tc>
          <w:tcPr>
            <w:tcW w:w="453"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06/13</w:t>
            </w:r>
          </w:p>
        </w:tc>
        <w:tc>
          <w:tcPr>
            <w:tcW w:w="615" w:type="pct"/>
            <w:tcBorders>
              <w:bottom w:val="single" w:sz="4" w:space="0" w:color="auto"/>
            </w:tcBorders>
            <w:shd w:val="clear" w:color="auto" w:fill="92D050"/>
          </w:tcPr>
          <w:p w:rsidR="00A10A61" w:rsidRPr="0076553D" w:rsidRDefault="00EC69A7"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503"/>
        </w:trPr>
        <w:tc>
          <w:tcPr>
            <w:tcW w:w="2416" w:type="pct"/>
            <w:tcBorders>
              <w:bottom w:val="single" w:sz="4" w:space="0" w:color="auto"/>
            </w:tcBorders>
            <w:shd w:val="clear" w:color="auto" w:fill="7DDDFF"/>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 xml:space="preserve">Provide professional development for teachers and administrators on the new evaluation system aligned with effective teaching and leading in the new tracking system </w:t>
            </w:r>
          </w:p>
        </w:tc>
        <w:tc>
          <w:tcPr>
            <w:tcW w:w="1516" w:type="pct"/>
            <w:tcBorders>
              <w:bottom w:val="single" w:sz="4" w:space="0" w:color="auto"/>
            </w:tcBorders>
            <w:shd w:val="clear" w:color="auto" w:fill="7DDDFF"/>
          </w:tcPr>
          <w:p w:rsidR="007E0BC0"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PD Provided</w:t>
            </w:r>
            <w:r w:rsidR="00A76D37" w:rsidRPr="0076553D">
              <w:rPr>
                <w:rFonts w:asciiTheme="minorHAnsi" w:hAnsiTheme="minorHAnsi" w:cstheme="minorHAnsi"/>
                <w:sz w:val="28"/>
                <w:szCs w:val="22"/>
              </w:rPr>
              <w:t xml:space="preserve">, Professional Practice, </w:t>
            </w:r>
          </w:p>
          <w:p w:rsidR="00A10A61" w:rsidRPr="0076553D" w:rsidRDefault="00A76D37" w:rsidP="00663734">
            <w:pPr>
              <w:jc w:val="center"/>
              <w:rPr>
                <w:rFonts w:asciiTheme="minorHAnsi" w:hAnsiTheme="minorHAnsi" w:cstheme="minorHAnsi"/>
                <w:sz w:val="28"/>
                <w:szCs w:val="22"/>
              </w:rPr>
            </w:pPr>
            <w:r w:rsidRPr="0076553D">
              <w:rPr>
                <w:rFonts w:asciiTheme="minorHAnsi" w:hAnsiTheme="minorHAnsi" w:cstheme="minorHAnsi"/>
                <w:sz w:val="28"/>
                <w:szCs w:val="22"/>
              </w:rPr>
              <w:t>ILD Networks, Principal Forums</w:t>
            </w:r>
          </w:p>
        </w:tc>
        <w:tc>
          <w:tcPr>
            <w:tcW w:w="453" w:type="pct"/>
            <w:tcBorders>
              <w:bottom w:val="single" w:sz="4" w:space="0" w:color="auto"/>
            </w:tcBorders>
            <w:shd w:val="clear" w:color="auto" w:fill="7DDDFF"/>
          </w:tcPr>
          <w:p w:rsidR="00A10A61"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76553D"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7DDDFF"/>
          </w:tcPr>
          <w:p w:rsidR="00A10A61" w:rsidRPr="0076553D"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76553D" w:rsidRPr="0076553D" w:rsidTr="00294D60">
        <w:trPr>
          <w:trHeight w:val="720"/>
        </w:trPr>
        <w:tc>
          <w:tcPr>
            <w:tcW w:w="2416" w:type="pct"/>
            <w:shd w:val="clear" w:color="auto" w:fill="D9D9D9" w:themeFill="background1" w:themeFillShade="D9"/>
            <w:vAlign w:val="center"/>
          </w:tcPr>
          <w:p w:rsidR="00E01B0E" w:rsidRPr="0076553D" w:rsidRDefault="00E01B0E" w:rsidP="00B06652">
            <w:pPr>
              <w:rPr>
                <w:rFonts w:asciiTheme="minorHAnsi" w:hAnsiTheme="minorHAnsi" w:cstheme="minorHAnsi"/>
                <w:b/>
                <w:sz w:val="28"/>
                <w:szCs w:val="22"/>
              </w:rPr>
            </w:pPr>
            <w:r w:rsidRPr="004E1A2D">
              <w:rPr>
                <w:rFonts w:asciiTheme="minorHAnsi" w:hAnsiTheme="minorHAnsi" w:cstheme="minorHAnsi"/>
                <w:b/>
                <w:i/>
                <w:sz w:val="28"/>
                <w:szCs w:val="22"/>
              </w:rPr>
              <w:t>Objective 4:</w:t>
            </w:r>
            <w:r w:rsidRPr="0076553D">
              <w:rPr>
                <w:rFonts w:asciiTheme="minorHAnsi" w:hAnsiTheme="minorHAnsi" w:cstheme="minorHAnsi"/>
                <w:b/>
                <w:sz w:val="28"/>
                <w:szCs w:val="22"/>
              </w:rPr>
              <w:t xml:space="preserve">  Use data to improve effective instruction</w:t>
            </w:r>
          </w:p>
        </w:tc>
        <w:tc>
          <w:tcPr>
            <w:tcW w:w="1516" w:type="pct"/>
            <w:shd w:val="clear" w:color="auto" w:fill="D9D9D9" w:themeFill="background1" w:themeFillShade="D9"/>
            <w:vAlign w:val="center"/>
          </w:tcPr>
          <w:p w:rsidR="00E01B0E"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Measurement</w:t>
            </w:r>
          </w:p>
        </w:tc>
        <w:tc>
          <w:tcPr>
            <w:tcW w:w="453" w:type="pct"/>
            <w:shd w:val="clear" w:color="auto" w:fill="D9D9D9" w:themeFill="background1" w:themeFillShade="D9"/>
            <w:vAlign w:val="center"/>
          </w:tcPr>
          <w:p w:rsidR="00E01B0E" w:rsidRPr="0076553D"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shd w:val="clear" w:color="auto" w:fill="D9D9D9" w:themeFill="background1" w:themeFillShade="D9"/>
            <w:vAlign w:val="center"/>
          </w:tcPr>
          <w:p w:rsidR="00E01B0E" w:rsidRPr="0076553D" w:rsidRDefault="00523F82" w:rsidP="007E0BC0">
            <w:pPr>
              <w:jc w:val="center"/>
              <w:rPr>
                <w:rFonts w:asciiTheme="minorHAnsi" w:hAnsiTheme="minorHAnsi" w:cstheme="minorHAnsi"/>
                <w:b/>
                <w:sz w:val="28"/>
                <w:szCs w:val="22"/>
              </w:rPr>
            </w:pPr>
            <w:r w:rsidRPr="0076553D">
              <w:rPr>
                <w:rFonts w:asciiTheme="minorHAnsi" w:hAnsiTheme="minorHAnsi" w:cstheme="minorHAnsi"/>
                <w:b/>
                <w:sz w:val="28"/>
                <w:szCs w:val="22"/>
              </w:rPr>
              <w:t>Status</w:t>
            </w:r>
          </w:p>
        </w:tc>
      </w:tr>
      <w:tr w:rsidR="0076553D" w:rsidRPr="0076553D" w:rsidTr="004E6002">
        <w:trPr>
          <w:trHeight w:val="503"/>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Develop a district data team to analyze district-level data to inform decisions</w:t>
            </w:r>
          </w:p>
        </w:tc>
        <w:tc>
          <w:tcPr>
            <w:tcW w:w="1516" w:type="pct"/>
            <w:shd w:val="clear" w:color="auto" w:fill="92D050"/>
          </w:tcPr>
          <w:p w:rsidR="00A10A61" w:rsidRPr="0076553D" w:rsidRDefault="00A10A61" w:rsidP="00663734">
            <w:pPr>
              <w:jc w:val="center"/>
              <w:rPr>
                <w:rFonts w:asciiTheme="minorHAnsi" w:hAnsiTheme="minorHAnsi" w:cstheme="minorHAnsi"/>
                <w:sz w:val="28"/>
                <w:szCs w:val="22"/>
              </w:rPr>
            </w:pPr>
            <w:r w:rsidRPr="0076553D">
              <w:rPr>
                <w:rFonts w:asciiTheme="minorHAnsi" w:hAnsiTheme="minorHAnsi" w:cstheme="minorHAnsi"/>
                <w:sz w:val="28"/>
                <w:szCs w:val="22"/>
              </w:rPr>
              <w:t>Student performance</w:t>
            </w:r>
            <w:r w:rsidR="00A76D37" w:rsidRPr="0076553D">
              <w:rPr>
                <w:rFonts w:asciiTheme="minorHAnsi" w:hAnsiTheme="minorHAnsi" w:cstheme="minorHAnsi"/>
                <w:sz w:val="28"/>
                <w:szCs w:val="22"/>
              </w:rPr>
              <w:t>, Chronic Absenteeism, Staff Absenteeism, mClass, Acuity, Instructional Development</w:t>
            </w:r>
            <w:r w:rsidR="00A85062" w:rsidRPr="0076553D">
              <w:rPr>
                <w:rFonts w:asciiTheme="minorHAnsi" w:hAnsiTheme="minorHAnsi" w:cstheme="minorHAnsi"/>
                <w:sz w:val="28"/>
                <w:szCs w:val="22"/>
              </w:rPr>
              <w:t xml:space="preserve"> Training Standards</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02/13</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503"/>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Ensure a common process for data teams is adopted, communicated and in place for all grade, content, school and district data teams</w:t>
            </w:r>
          </w:p>
        </w:tc>
        <w:tc>
          <w:tcPr>
            <w:tcW w:w="1516" w:type="pct"/>
            <w:shd w:val="clear" w:color="auto" w:fill="92D050"/>
          </w:tcPr>
          <w:p w:rsidR="00A10A61" w:rsidRPr="0076553D" w:rsidRDefault="00A10A61" w:rsidP="00663734">
            <w:pPr>
              <w:jc w:val="center"/>
              <w:rPr>
                <w:rFonts w:asciiTheme="minorHAnsi" w:hAnsiTheme="minorHAnsi" w:cstheme="minorHAnsi"/>
                <w:sz w:val="28"/>
                <w:szCs w:val="22"/>
              </w:rPr>
            </w:pPr>
            <w:r w:rsidRPr="0076553D">
              <w:rPr>
                <w:rFonts w:asciiTheme="minorHAnsi" w:hAnsiTheme="minorHAnsi" w:cstheme="minorHAnsi"/>
                <w:sz w:val="28"/>
                <w:szCs w:val="22"/>
              </w:rPr>
              <w:t>Data team minutes</w:t>
            </w:r>
            <w:r w:rsidR="00A76D37" w:rsidRPr="0076553D">
              <w:rPr>
                <w:rFonts w:asciiTheme="minorHAnsi" w:hAnsiTheme="minorHAnsi" w:cstheme="minorHAnsi"/>
                <w:sz w:val="28"/>
                <w:szCs w:val="22"/>
              </w:rPr>
              <w:t>, Data Protocols, Feedback Loops</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04/13</w:t>
            </w:r>
          </w:p>
        </w:tc>
        <w:tc>
          <w:tcPr>
            <w:tcW w:w="615" w:type="pct"/>
            <w:shd w:val="clear" w:color="auto" w:fill="92D050"/>
          </w:tcPr>
          <w:p w:rsidR="00A10A61" w:rsidRPr="0076553D" w:rsidRDefault="00EC69A7"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503"/>
        </w:trPr>
        <w:tc>
          <w:tcPr>
            <w:tcW w:w="2416" w:type="pct"/>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Implement School-Wide Data Teams/School Leadership Teams</w:t>
            </w:r>
          </w:p>
        </w:tc>
        <w:tc>
          <w:tcPr>
            <w:tcW w:w="1516" w:type="pct"/>
            <w:shd w:val="clear" w:color="auto" w:fill="92D050"/>
          </w:tcPr>
          <w:p w:rsidR="00A10A61" w:rsidRPr="0076553D" w:rsidRDefault="00A10A61" w:rsidP="00663734">
            <w:pPr>
              <w:jc w:val="center"/>
              <w:rPr>
                <w:rFonts w:asciiTheme="minorHAnsi" w:hAnsiTheme="minorHAnsi" w:cstheme="minorHAnsi"/>
                <w:sz w:val="28"/>
                <w:szCs w:val="22"/>
              </w:rPr>
            </w:pPr>
            <w:r w:rsidRPr="0076553D">
              <w:rPr>
                <w:rFonts w:asciiTheme="minorHAnsi" w:hAnsiTheme="minorHAnsi" w:cstheme="minorHAnsi"/>
                <w:sz w:val="28"/>
                <w:szCs w:val="22"/>
              </w:rPr>
              <w:t xml:space="preserve">Surveys, </w:t>
            </w:r>
            <w:r w:rsidR="002F393F" w:rsidRPr="0076553D">
              <w:rPr>
                <w:rFonts w:asciiTheme="minorHAnsi" w:hAnsiTheme="minorHAnsi" w:cstheme="minorHAnsi"/>
                <w:sz w:val="28"/>
                <w:szCs w:val="22"/>
              </w:rPr>
              <w:t>R</w:t>
            </w:r>
            <w:r w:rsidRPr="0076553D">
              <w:rPr>
                <w:rFonts w:asciiTheme="minorHAnsi" w:hAnsiTheme="minorHAnsi" w:cstheme="minorHAnsi"/>
                <w:sz w:val="28"/>
                <w:szCs w:val="22"/>
              </w:rPr>
              <w:t>ubrics</w:t>
            </w:r>
            <w:r w:rsidR="00A76D37" w:rsidRPr="0076553D">
              <w:rPr>
                <w:rFonts w:asciiTheme="minorHAnsi" w:hAnsiTheme="minorHAnsi" w:cstheme="minorHAnsi"/>
                <w:sz w:val="28"/>
                <w:szCs w:val="22"/>
              </w:rPr>
              <w:t>, Teaming Standards, Observations, Anecdotal Data, Data Team Agendas/Minutes</w:t>
            </w:r>
          </w:p>
        </w:tc>
        <w:tc>
          <w:tcPr>
            <w:tcW w:w="453" w:type="pct"/>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04/13</w:t>
            </w:r>
          </w:p>
        </w:tc>
        <w:tc>
          <w:tcPr>
            <w:tcW w:w="615" w:type="pct"/>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503"/>
        </w:trPr>
        <w:tc>
          <w:tcPr>
            <w:tcW w:w="2416" w:type="pct"/>
            <w:tcBorders>
              <w:bottom w:val="single" w:sz="4" w:space="0" w:color="auto"/>
            </w:tcBorders>
            <w:shd w:val="clear" w:color="auto" w:fill="92D050"/>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Design and implement school based action plans aligned with the goals in the blueprint for change and based on the need of each school</w:t>
            </w:r>
          </w:p>
        </w:tc>
        <w:tc>
          <w:tcPr>
            <w:tcW w:w="1516" w:type="pct"/>
            <w:tcBorders>
              <w:bottom w:val="single" w:sz="4" w:space="0" w:color="auto"/>
            </w:tcBorders>
            <w:shd w:val="clear" w:color="auto" w:fill="92D050"/>
          </w:tcPr>
          <w:p w:rsidR="00A10A61" w:rsidRPr="0076553D" w:rsidRDefault="00A10A61" w:rsidP="00663734">
            <w:pPr>
              <w:jc w:val="center"/>
              <w:rPr>
                <w:rFonts w:asciiTheme="minorHAnsi" w:hAnsiTheme="minorHAnsi" w:cstheme="minorHAnsi"/>
                <w:sz w:val="28"/>
                <w:szCs w:val="22"/>
              </w:rPr>
            </w:pPr>
            <w:r w:rsidRPr="0076553D">
              <w:rPr>
                <w:rFonts w:asciiTheme="minorHAnsi" w:hAnsiTheme="minorHAnsi" w:cstheme="minorHAnsi"/>
                <w:sz w:val="28"/>
                <w:szCs w:val="22"/>
              </w:rPr>
              <w:t xml:space="preserve">Action </w:t>
            </w:r>
            <w:r w:rsidR="004C3CBF" w:rsidRPr="0076553D">
              <w:rPr>
                <w:rFonts w:asciiTheme="minorHAnsi" w:hAnsiTheme="minorHAnsi" w:cstheme="minorHAnsi"/>
                <w:sz w:val="28"/>
                <w:szCs w:val="22"/>
              </w:rPr>
              <w:t>P</w:t>
            </w:r>
            <w:r w:rsidRPr="0076553D">
              <w:rPr>
                <w:rFonts w:asciiTheme="minorHAnsi" w:hAnsiTheme="minorHAnsi" w:cstheme="minorHAnsi"/>
                <w:sz w:val="28"/>
                <w:szCs w:val="22"/>
              </w:rPr>
              <w:t xml:space="preserve">lan, </w:t>
            </w:r>
            <w:r w:rsidR="004C3CBF" w:rsidRPr="0076553D">
              <w:rPr>
                <w:rFonts w:asciiTheme="minorHAnsi" w:hAnsiTheme="minorHAnsi" w:cstheme="minorHAnsi"/>
                <w:sz w:val="28"/>
                <w:szCs w:val="22"/>
              </w:rPr>
              <w:t>S</w:t>
            </w:r>
            <w:r w:rsidRPr="0076553D">
              <w:rPr>
                <w:rFonts w:asciiTheme="minorHAnsi" w:hAnsiTheme="minorHAnsi" w:cstheme="minorHAnsi"/>
                <w:sz w:val="28"/>
                <w:szCs w:val="22"/>
              </w:rPr>
              <w:t xml:space="preserve">tudent </w:t>
            </w:r>
            <w:r w:rsidR="004C3CBF" w:rsidRPr="0076553D">
              <w:rPr>
                <w:rFonts w:asciiTheme="minorHAnsi" w:hAnsiTheme="minorHAnsi" w:cstheme="minorHAnsi"/>
                <w:sz w:val="28"/>
                <w:szCs w:val="22"/>
              </w:rPr>
              <w:t>P</w:t>
            </w:r>
            <w:r w:rsidRPr="0076553D">
              <w:rPr>
                <w:rFonts w:asciiTheme="minorHAnsi" w:hAnsiTheme="minorHAnsi" w:cstheme="minorHAnsi"/>
                <w:sz w:val="28"/>
                <w:szCs w:val="22"/>
              </w:rPr>
              <w:t xml:space="preserve">erformance </w:t>
            </w:r>
            <w:r w:rsidR="004C3CBF" w:rsidRPr="0076553D">
              <w:rPr>
                <w:rFonts w:asciiTheme="minorHAnsi" w:hAnsiTheme="minorHAnsi" w:cstheme="minorHAnsi"/>
                <w:sz w:val="28"/>
                <w:szCs w:val="22"/>
              </w:rPr>
              <w:t>D</w:t>
            </w:r>
            <w:r w:rsidRPr="0076553D">
              <w:rPr>
                <w:rFonts w:asciiTheme="minorHAnsi" w:hAnsiTheme="minorHAnsi" w:cstheme="minorHAnsi"/>
                <w:sz w:val="28"/>
                <w:szCs w:val="22"/>
              </w:rPr>
              <w:t>ata</w:t>
            </w:r>
          </w:p>
        </w:tc>
        <w:tc>
          <w:tcPr>
            <w:tcW w:w="453" w:type="pct"/>
            <w:tcBorders>
              <w:bottom w:val="single" w:sz="4" w:space="0" w:color="auto"/>
            </w:tcBorders>
            <w:shd w:val="clear" w:color="auto" w:fill="92D050"/>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04/13</w:t>
            </w:r>
          </w:p>
        </w:tc>
        <w:tc>
          <w:tcPr>
            <w:tcW w:w="615" w:type="pct"/>
            <w:tcBorders>
              <w:bottom w:val="single" w:sz="4" w:space="0" w:color="auto"/>
            </w:tcBorders>
            <w:shd w:val="clear" w:color="auto" w:fill="92D050"/>
          </w:tcPr>
          <w:p w:rsidR="00A10A61" w:rsidRPr="0076553D" w:rsidRDefault="00523F82" w:rsidP="007E0BC0">
            <w:pPr>
              <w:jc w:val="center"/>
              <w:rPr>
                <w:rFonts w:asciiTheme="minorHAnsi" w:hAnsiTheme="minorHAnsi" w:cstheme="minorHAnsi"/>
                <w:sz w:val="28"/>
                <w:szCs w:val="22"/>
              </w:rPr>
            </w:pPr>
            <w:r w:rsidRPr="0076553D">
              <w:rPr>
                <w:rFonts w:asciiTheme="minorHAnsi" w:hAnsiTheme="minorHAnsi" w:cstheme="minorHAnsi"/>
                <w:sz w:val="28"/>
                <w:szCs w:val="22"/>
              </w:rPr>
              <w:t>Completed</w:t>
            </w:r>
          </w:p>
        </w:tc>
      </w:tr>
      <w:tr w:rsidR="0076553D" w:rsidRPr="0076553D" w:rsidTr="004E6002">
        <w:trPr>
          <w:trHeight w:val="503"/>
        </w:trPr>
        <w:tc>
          <w:tcPr>
            <w:tcW w:w="2416" w:type="pct"/>
            <w:tcBorders>
              <w:bottom w:val="single" w:sz="4" w:space="0" w:color="auto"/>
            </w:tcBorders>
            <w:shd w:val="clear" w:color="auto" w:fill="7DDDFF"/>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Monitor the effectiveness of the data team process with an agreed upon rubric</w:t>
            </w:r>
          </w:p>
        </w:tc>
        <w:tc>
          <w:tcPr>
            <w:tcW w:w="1516" w:type="pct"/>
            <w:tcBorders>
              <w:bottom w:val="single" w:sz="4" w:space="0" w:color="auto"/>
            </w:tcBorders>
            <w:shd w:val="clear" w:color="auto" w:fill="7DDDFF"/>
          </w:tcPr>
          <w:p w:rsidR="00A10A61" w:rsidRPr="0076553D" w:rsidRDefault="00A10A61" w:rsidP="004C3CBF">
            <w:pPr>
              <w:jc w:val="center"/>
              <w:rPr>
                <w:rFonts w:asciiTheme="minorHAnsi" w:hAnsiTheme="minorHAnsi" w:cstheme="minorHAnsi"/>
                <w:sz w:val="28"/>
                <w:szCs w:val="22"/>
              </w:rPr>
            </w:pPr>
            <w:r w:rsidRPr="0076553D">
              <w:rPr>
                <w:rFonts w:asciiTheme="minorHAnsi" w:hAnsiTheme="minorHAnsi" w:cstheme="minorHAnsi"/>
                <w:sz w:val="28"/>
                <w:szCs w:val="22"/>
              </w:rPr>
              <w:t xml:space="preserve">Rubric </w:t>
            </w:r>
            <w:r w:rsidR="004C3CBF" w:rsidRPr="0076553D">
              <w:rPr>
                <w:rFonts w:asciiTheme="minorHAnsi" w:hAnsiTheme="minorHAnsi" w:cstheme="minorHAnsi"/>
                <w:sz w:val="28"/>
                <w:szCs w:val="22"/>
              </w:rPr>
              <w:t>D</w:t>
            </w:r>
            <w:r w:rsidRPr="0076553D">
              <w:rPr>
                <w:rFonts w:asciiTheme="minorHAnsi" w:hAnsiTheme="minorHAnsi" w:cstheme="minorHAnsi"/>
                <w:sz w:val="28"/>
                <w:szCs w:val="22"/>
              </w:rPr>
              <w:t>ata</w:t>
            </w:r>
            <w:r w:rsidR="00A76D37" w:rsidRPr="0076553D">
              <w:rPr>
                <w:rFonts w:asciiTheme="minorHAnsi" w:hAnsiTheme="minorHAnsi" w:cstheme="minorHAnsi"/>
                <w:sz w:val="28"/>
                <w:szCs w:val="22"/>
              </w:rPr>
              <w:t>, Teaming Standards, Instructional Data Team Rubrics, Data Team Agenda/Minutes</w:t>
            </w:r>
          </w:p>
        </w:tc>
        <w:tc>
          <w:tcPr>
            <w:tcW w:w="453" w:type="pct"/>
            <w:tcBorders>
              <w:bottom w:val="single" w:sz="4" w:space="0" w:color="auto"/>
            </w:tcBorders>
            <w:shd w:val="clear" w:color="auto" w:fill="7DDDFF"/>
          </w:tcPr>
          <w:p w:rsidR="00A10A61"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05/13</w:t>
            </w:r>
            <w:r w:rsidR="00700B07">
              <w:rPr>
                <w:rFonts w:asciiTheme="minorHAnsi" w:hAnsiTheme="minorHAnsi" w:cstheme="minorHAnsi"/>
                <w:sz w:val="28"/>
                <w:szCs w:val="22"/>
              </w:rPr>
              <w:t>-05/17</w:t>
            </w:r>
          </w:p>
          <w:p w:rsidR="00700B07" w:rsidRPr="0076553D"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7DDDFF"/>
          </w:tcPr>
          <w:p w:rsidR="00A10A61" w:rsidRPr="0076553D"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76553D" w:rsidRPr="0076553D" w:rsidTr="00294D60">
        <w:trPr>
          <w:trHeight w:val="720"/>
        </w:trPr>
        <w:tc>
          <w:tcPr>
            <w:tcW w:w="2416" w:type="pct"/>
            <w:shd w:val="clear" w:color="auto" w:fill="D9D9D9" w:themeFill="background1" w:themeFillShade="D9"/>
            <w:vAlign w:val="center"/>
          </w:tcPr>
          <w:p w:rsidR="00E01B0E" w:rsidRPr="0076553D" w:rsidRDefault="00E01B0E" w:rsidP="00B06652">
            <w:pPr>
              <w:rPr>
                <w:rFonts w:asciiTheme="minorHAnsi" w:hAnsiTheme="minorHAnsi" w:cstheme="minorHAnsi"/>
                <w:b/>
                <w:sz w:val="28"/>
                <w:szCs w:val="22"/>
              </w:rPr>
            </w:pPr>
            <w:r w:rsidRPr="004E1A2D">
              <w:rPr>
                <w:rFonts w:asciiTheme="minorHAnsi" w:hAnsiTheme="minorHAnsi" w:cstheme="minorHAnsi"/>
                <w:b/>
                <w:i/>
                <w:sz w:val="28"/>
                <w:szCs w:val="22"/>
              </w:rPr>
              <w:t>Objective 5:</w:t>
            </w:r>
            <w:r w:rsidRPr="0076553D">
              <w:rPr>
                <w:rFonts w:asciiTheme="minorHAnsi" w:hAnsiTheme="minorHAnsi" w:cstheme="minorHAnsi"/>
                <w:b/>
                <w:sz w:val="28"/>
                <w:szCs w:val="22"/>
              </w:rPr>
              <w:t xml:space="preserve">  Recruit and retain high quality teachers and administrators that</w:t>
            </w:r>
            <w:r w:rsidR="00CD2560">
              <w:rPr>
                <w:rFonts w:asciiTheme="minorHAnsi" w:hAnsiTheme="minorHAnsi" w:cstheme="minorHAnsi"/>
                <w:b/>
                <w:sz w:val="28"/>
                <w:szCs w:val="22"/>
              </w:rPr>
              <w:t xml:space="preserve"> </w:t>
            </w:r>
            <w:r w:rsidRPr="0076553D">
              <w:rPr>
                <w:rFonts w:asciiTheme="minorHAnsi" w:hAnsiTheme="minorHAnsi" w:cstheme="minorHAnsi"/>
                <w:b/>
                <w:sz w:val="28"/>
                <w:szCs w:val="22"/>
              </w:rPr>
              <w:t>reflect the diversity of the community</w:t>
            </w:r>
          </w:p>
        </w:tc>
        <w:tc>
          <w:tcPr>
            <w:tcW w:w="1516" w:type="pct"/>
            <w:shd w:val="clear" w:color="auto" w:fill="D9D9D9" w:themeFill="background1" w:themeFillShade="D9"/>
            <w:vAlign w:val="center"/>
          </w:tcPr>
          <w:p w:rsidR="00E01B0E"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Measurement</w:t>
            </w:r>
          </w:p>
        </w:tc>
        <w:tc>
          <w:tcPr>
            <w:tcW w:w="453" w:type="pct"/>
            <w:shd w:val="clear" w:color="auto" w:fill="D9D9D9" w:themeFill="background1" w:themeFillShade="D9"/>
            <w:vAlign w:val="center"/>
          </w:tcPr>
          <w:p w:rsidR="00E01B0E" w:rsidRPr="0076553D"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shd w:val="clear" w:color="auto" w:fill="D9D9D9" w:themeFill="background1" w:themeFillShade="D9"/>
            <w:vAlign w:val="center"/>
          </w:tcPr>
          <w:p w:rsidR="00E01B0E" w:rsidRPr="0076553D" w:rsidRDefault="00E01B0E" w:rsidP="007E0BC0">
            <w:pPr>
              <w:jc w:val="center"/>
              <w:rPr>
                <w:rFonts w:asciiTheme="minorHAnsi" w:hAnsiTheme="minorHAnsi" w:cstheme="minorHAnsi"/>
                <w:b/>
                <w:sz w:val="28"/>
                <w:szCs w:val="22"/>
              </w:rPr>
            </w:pPr>
            <w:r w:rsidRPr="0076553D">
              <w:rPr>
                <w:rFonts w:asciiTheme="minorHAnsi" w:hAnsiTheme="minorHAnsi" w:cstheme="minorHAnsi"/>
                <w:b/>
                <w:sz w:val="28"/>
                <w:szCs w:val="22"/>
              </w:rPr>
              <w:t>Status</w:t>
            </w:r>
          </w:p>
        </w:tc>
      </w:tr>
      <w:tr w:rsidR="0076553D" w:rsidRPr="0076553D" w:rsidTr="00B1271C">
        <w:trPr>
          <w:trHeight w:val="582"/>
        </w:trPr>
        <w:tc>
          <w:tcPr>
            <w:tcW w:w="2416" w:type="pct"/>
            <w:tcBorders>
              <w:bottom w:val="single" w:sz="4" w:space="0" w:color="auto"/>
            </w:tcBorders>
            <w:shd w:val="clear" w:color="auto" w:fill="FFFF00"/>
          </w:tcPr>
          <w:p w:rsidR="00A10A61" w:rsidRPr="0076553D" w:rsidRDefault="00A10A61" w:rsidP="002F393F">
            <w:pPr>
              <w:rPr>
                <w:rFonts w:asciiTheme="minorHAnsi" w:hAnsiTheme="minorHAnsi" w:cstheme="minorHAnsi"/>
                <w:sz w:val="28"/>
                <w:szCs w:val="22"/>
              </w:rPr>
            </w:pPr>
            <w:r w:rsidRPr="0076553D">
              <w:rPr>
                <w:rFonts w:asciiTheme="minorHAnsi" w:hAnsiTheme="minorHAnsi" w:cstheme="minorHAnsi"/>
                <w:sz w:val="28"/>
                <w:szCs w:val="22"/>
              </w:rPr>
              <w:t>Develop a plan to recruit and retain high quality teachers and administrators that reflect the diversity of the community</w:t>
            </w:r>
          </w:p>
        </w:tc>
        <w:tc>
          <w:tcPr>
            <w:tcW w:w="1516" w:type="pct"/>
            <w:tcBorders>
              <w:bottom w:val="single" w:sz="4" w:space="0" w:color="auto"/>
            </w:tcBorders>
            <w:shd w:val="clear" w:color="auto" w:fill="FFFF00"/>
          </w:tcPr>
          <w:p w:rsidR="00A10A61" w:rsidRPr="0076553D" w:rsidRDefault="00A10A61" w:rsidP="00CD2560">
            <w:pPr>
              <w:jc w:val="center"/>
              <w:rPr>
                <w:rFonts w:asciiTheme="minorHAnsi" w:hAnsiTheme="minorHAnsi" w:cstheme="minorHAnsi"/>
                <w:sz w:val="28"/>
                <w:szCs w:val="22"/>
              </w:rPr>
            </w:pPr>
            <w:r w:rsidRPr="0076553D">
              <w:rPr>
                <w:rFonts w:asciiTheme="minorHAnsi" w:hAnsiTheme="minorHAnsi" w:cstheme="minorHAnsi"/>
                <w:sz w:val="28"/>
                <w:szCs w:val="22"/>
              </w:rPr>
              <w:t>Rates of recruitment, hiring, exit survey</w:t>
            </w:r>
          </w:p>
        </w:tc>
        <w:tc>
          <w:tcPr>
            <w:tcW w:w="453" w:type="pct"/>
            <w:tcBorders>
              <w:bottom w:val="single" w:sz="4" w:space="0" w:color="auto"/>
            </w:tcBorders>
            <w:shd w:val="clear" w:color="auto" w:fill="FFFF00"/>
          </w:tcPr>
          <w:p w:rsidR="005D0AD9" w:rsidRDefault="005D0AD9" w:rsidP="005D0AD9">
            <w:pPr>
              <w:jc w:val="center"/>
              <w:rPr>
                <w:rFonts w:asciiTheme="minorHAnsi" w:hAnsiTheme="minorHAnsi" w:cstheme="minorHAnsi"/>
                <w:sz w:val="28"/>
                <w:szCs w:val="22"/>
              </w:rPr>
            </w:pPr>
            <w:r w:rsidRPr="00663734">
              <w:rPr>
                <w:rFonts w:asciiTheme="minorHAnsi" w:hAnsiTheme="minorHAnsi" w:cstheme="minorHAnsi"/>
                <w:sz w:val="28"/>
                <w:szCs w:val="22"/>
              </w:rPr>
              <w:t>08/13</w:t>
            </w:r>
            <w:r>
              <w:rPr>
                <w:rFonts w:asciiTheme="minorHAnsi" w:hAnsiTheme="minorHAnsi" w:cstheme="minorHAnsi"/>
                <w:sz w:val="28"/>
                <w:szCs w:val="22"/>
              </w:rPr>
              <w:t>-08/17</w:t>
            </w:r>
          </w:p>
          <w:p w:rsidR="00A10A61" w:rsidRPr="0076553D" w:rsidRDefault="005D0AD9" w:rsidP="005D0AD9">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FFFF00"/>
          </w:tcPr>
          <w:p w:rsidR="00A10A61" w:rsidRPr="0076553D" w:rsidRDefault="00B1271C" w:rsidP="007E0BC0">
            <w:pPr>
              <w:jc w:val="center"/>
              <w:rPr>
                <w:rFonts w:asciiTheme="minorHAnsi" w:hAnsiTheme="minorHAnsi" w:cstheme="minorHAnsi"/>
                <w:sz w:val="28"/>
                <w:szCs w:val="22"/>
              </w:rPr>
            </w:pPr>
            <w:r>
              <w:rPr>
                <w:rFonts w:asciiTheme="minorHAnsi" w:hAnsiTheme="minorHAnsi" w:cstheme="minorHAnsi"/>
                <w:sz w:val="28"/>
                <w:szCs w:val="22"/>
              </w:rPr>
              <w:t>Progressing</w:t>
            </w:r>
          </w:p>
        </w:tc>
      </w:tr>
      <w:tr w:rsidR="0076553D" w:rsidRPr="0076553D" w:rsidTr="004E6002">
        <w:trPr>
          <w:trHeight w:val="503"/>
        </w:trPr>
        <w:tc>
          <w:tcPr>
            <w:tcW w:w="2416" w:type="pct"/>
            <w:shd w:val="clear" w:color="auto" w:fill="7DDDFF"/>
          </w:tcPr>
          <w:p w:rsidR="00A10A61" w:rsidRPr="0076553D" w:rsidRDefault="00A10A61" w:rsidP="007E0BC0">
            <w:pPr>
              <w:rPr>
                <w:rFonts w:asciiTheme="minorHAnsi" w:hAnsiTheme="minorHAnsi" w:cstheme="minorHAnsi"/>
                <w:sz w:val="28"/>
                <w:szCs w:val="22"/>
              </w:rPr>
            </w:pPr>
            <w:r w:rsidRPr="0076553D">
              <w:rPr>
                <w:rFonts w:asciiTheme="minorHAnsi" w:hAnsiTheme="minorHAnsi" w:cstheme="minorHAnsi"/>
                <w:sz w:val="28"/>
                <w:szCs w:val="22"/>
              </w:rPr>
              <w:t xml:space="preserve">Expand and sustain leadership development program </w:t>
            </w:r>
          </w:p>
          <w:p w:rsidR="00A10A61" w:rsidRPr="0076553D" w:rsidRDefault="00A10A61" w:rsidP="007E0BC0">
            <w:pPr>
              <w:rPr>
                <w:rFonts w:asciiTheme="minorHAnsi" w:hAnsiTheme="minorHAnsi" w:cstheme="minorHAnsi"/>
                <w:sz w:val="28"/>
                <w:szCs w:val="22"/>
              </w:rPr>
            </w:pPr>
          </w:p>
        </w:tc>
        <w:tc>
          <w:tcPr>
            <w:tcW w:w="1516" w:type="pct"/>
            <w:shd w:val="clear" w:color="auto" w:fill="7DDDFF"/>
          </w:tcPr>
          <w:p w:rsidR="00A10A61" w:rsidRPr="0076553D"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 xml:space="preserve">Leadership </w:t>
            </w:r>
            <w:r w:rsidR="004C3CBF" w:rsidRPr="0076553D">
              <w:rPr>
                <w:rFonts w:asciiTheme="minorHAnsi" w:hAnsiTheme="minorHAnsi" w:cstheme="minorHAnsi"/>
                <w:sz w:val="28"/>
                <w:szCs w:val="22"/>
              </w:rPr>
              <w:t>D</w:t>
            </w:r>
            <w:r w:rsidRPr="0076553D">
              <w:rPr>
                <w:rFonts w:asciiTheme="minorHAnsi" w:hAnsiTheme="minorHAnsi" w:cstheme="minorHAnsi"/>
                <w:sz w:val="28"/>
                <w:szCs w:val="22"/>
              </w:rPr>
              <w:t xml:space="preserve">evelopment </w:t>
            </w:r>
            <w:r w:rsidR="004C3CBF" w:rsidRPr="0076553D">
              <w:rPr>
                <w:rFonts w:asciiTheme="minorHAnsi" w:hAnsiTheme="minorHAnsi" w:cstheme="minorHAnsi"/>
                <w:sz w:val="28"/>
                <w:szCs w:val="22"/>
              </w:rPr>
              <w:t>P</w:t>
            </w:r>
            <w:r w:rsidRPr="0076553D">
              <w:rPr>
                <w:rFonts w:asciiTheme="minorHAnsi" w:hAnsiTheme="minorHAnsi" w:cstheme="minorHAnsi"/>
                <w:sz w:val="28"/>
                <w:szCs w:val="22"/>
              </w:rPr>
              <w:t>rogram</w:t>
            </w:r>
          </w:p>
          <w:p w:rsidR="00A76D37" w:rsidRPr="0076553D" w:rsidRDefault="00A76D37" w:rsidP="00663734">
            <w:pPr>
              <w:jc w:val="center"/>
              <w:rPr>
                <w:rFonts w:asciiTheme="minorHAnsi" w:hAnsiTheme="minorHAnsi" w:cstheme="minorHAnsi"/>
                <w:sz w:val="28"/>
                <w:szCs w:val="22"/>
              </w:rPr>
            </w:pPr>
            <w:r w:rsidRPr="0076553D">
              <w:rPr>
                <w:rFonts w:asciiTheme="minorHAnsi" w:hAnsiTheme="minorHAnsi" w:cstheme="minorHAnsi"/>
                <w:sz w:val="28"/>
                <w:szCs w:val="22"/>
              </w:rPr>
              <w:t>Connecticut Lead, CAS</w:t>
            </w:r>
            <w:r w:rsidR="00A85062" w:rsidRPr="0076553D">
              <w:rPr>
                <w:rFonts w:asciiTheme="minorHAnsi" w:hAnsiTheme="minorHAnsi" w:cstheme="minorHAnsi"/>
                <w:sz w:val="28"/>
                <w:szCs w:val="22"/>
              </w:rPr>
              <w:t xml:space="preserve"> Leadership Forum</w:t>
            </w:r>
          </w:p>
        </w:tc>
        <w:tc>
          <w:tcPr>
            <w:tcW w:w="453" w:type="pct"/>
            <w:shd w:val="clear" w:color="auto" w:fill="7DDDFF"/>
          </w:tcPr>
          <w:p w:rsidR="00A10A61" w:rsidRDefault="00A10A61" w:rsidP="007E0BC0">
            <w:pPr>
              <w:jc w:val="center"/>
              <w:rPr>
                <w:rFonts w:asciiTheme="minorHAnsi" w:hAnsiTheme="minorHAnsi" w:cstheme="minorHAnsi"/>
                <w:sz w:val="28"/>
                <w:szCs w:val="22"/>
              </w:rPr>
            </w:pPr>
            <w:r w:rsidRPr="0076553D">
              <w:rPr>
                <w:rFonts w:asciiTheme="minorHAnsi" w:hAnsiTheme="minorHAnsi" w:cstheme="minorHAnsi"/>
                <w:sz w:val="28"/>
                <w:szCs w:val="22"/>
              </w:rPr>
              <w:t>09/13</w:t>
            </w:r>
            <w:r w:rsidR="00700B07">
              <w:rPr>
                <w:rFonts w:asciiTheme="minorHAnsi" w:hAnsiTheme="minorHAnsi" w:cstheme="minorHAnsi"/>
                <w:sz w:val="28"/>
                <w:szCs w:val="22"/>
              </w:rPr>
              <w:t>-09/17</w:t>
            </w:r>
          </w:p>
          <w:p w:rsidR="00700B07" w:rsidRPr="0076553D"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A10A61" w:rsidRPr="0076553D"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bl>
    <w:p w:rsidR="0017424B" w:rsidRDefault="0017424B" w:rsidP="00B02036">
      <w:pPr>
        <w:suppressAutoHyphens/>
        <w:autoSpaceDE w:val="0"/>
        <w:autoSpaceDN w:val="0"/>
        <w:adjustRightInd w:val="0"/>
        <w:spacing w:line="288" w:lineRule="auto"/>
        <w:textAlignment w:val="center"/>
        <w:rPr>
          <w:rFonts w:asciiTheme="minorHAnsi" w:hAnsiTheme="minorHAnsi" w:cstheme="minorHAnsi"/>
        </w:rPr>
      </w:pPr>
    </w:p>
    <w:p w:rsidR="004C1C65" w:rsidRDefault="004C1C65" w:rsidP="00E27951">
      <w:pPr>
        <w:spacing w:after="200" w:line="276" w:lineRule="auto"/>
        <w:rPr>
          <w:rFonts w:asciiTheme="minorHAnsi" w:hAnsiTheme="minorHAnsi" w:cstheme="minorHAnsi"/>
        </w:rPr>
      </w:pPr>
    </w:p>
    <w:p w:rsidR="00663734" w:rsidRDefault="00663734" w:rsidP="00E27951">
      <w:pPr>
        <w:spacing w:after="200" w:line="276" w:lineRule="auto"/>
        <w:rPr>
          <w:rFonts w:asciiTheme="minorHAnsi" w:hAnsiTheme="minorHAnsi" w:cstheme="minorHAnsi"/>
        </w:rPr>
      </w:pPr>
    </w:p>
    <w:p w:rsidR="00AE436F" w:rsidRDefault="00AE436F" w:rsidP="00E27951">
      <w:pPr>
        <w:spacing w:after="200" w:line="276" w:lineRule="auto"/>
        <w:rPr>
          <w:rFonts w:asciiTheme="minorHAnsi" w:hAnsiTheme="minorHAnsi" w:cstheme="minorHAnsi"/>
        </w:rPr>
      </w:pPr>
    </w:p>
    <w:p w:rsidR="00AE436F" w:rsidRDefault="00AE436F" w:rsidP="00E27951">
      <w:pPr>
        <w:spacing w:after="200" w:line="276" w:lineRule="auto"/>
        <w:rPr>
          <w:rFonts w:asciiTheme="minorHAnsi" w:hAnsiTheme="minorHAnsi" w:cstheme="minorHAnsi"/>
        </w:rPr>
      </w:pPr>
    </w:p>
    <w:p w:rsidR="00AE436F" w:rsidRDefault="00AE436F" w:rsidP="00E27951">
      <w:pPr>
        <w:spacing w:after="200" w:line="276" w:lineRule="auto"/>
        <w:rPr>
          <w:rFonts w:asciiTheme="minorHAnsi" w:hAnsiTheme="minorHAnsi" w:cstheme="minorHAnsi"/>
        </w:rPr>
      </w:pPr>
    </w:p>
    <w:p w:rsidR="00663734" w:rsidRDefault="00663734" w:rsidP="00E27951">
      <w:pPr>
        <w:spacing w:after="200" w:line="276" w:lineRule="auto"/>
        <w:rPr>
          <w:rFonts w:asciiTheme="minorHAnsi" w:hAnsiTheme="minorHAnsi" w:cstheme="minorHAnsi"/>
        </w:rPr>
      </w:pPr>
    </w:p>
    <w:p w:rsidR="00CD2560" w:rsidRDefault="00CD2560" w:rsidP="00E27951">
      <w:pPr>
        <w:spacing w:after="200" w:line="276" w:lineRule="auto"/>
        <w:rPr>
          <w:rFonts w:asciiTheme="minorHAnsi" w:hAnsiTheme="minorHAnsi" w:cstheme="minorHAnsi"/>
        </w:rPr>
      </w:pPr>
    </w:p>
    <w:tbl>
      <w:tblPr>
        <w:tblStyle w:val="TableGrid1"/>
        <w:tblpPr w:leftFromText="180" w:rightFromText="180" w:vertAnchor="text" w:horzAnchor="margin" w:tblpY="55"/>
        <w:tblW w:w="4980" w:type="pct"/>
        <w:tblLook w:val="01E0" w:firstRow="1" w:lastRow="1" w:firstColumn="1" w:lastColumn="1" w:noHBand="0" w:noVBand="0"/>
      </w:tblPr>
      <w:tblGrid>
        <w:gridCol w:w="9018"/>
        <w:gridCol w:w="5311"/>
        <w:gridCol w:w="1712"/>
        <w:gridCol w:w="2246"/>
      </w:tblGrid>
      <w:tr w:rsidR="0017424B" w:rsidRPr="00663734" w:rsidTr="00663734">
        <w:trPr>
          <w:trHeight w:val="864"/>
        </w:trPr>
        <w:tc>
          <w:tcPr>
            <w:tcW w:w="5000" w:type="pct"/>
            <w:gridSpan w:val="4"/>
            <w:tcBorders>
              <w:top w:val="nil"/>
              <w:left w:val="nil"/>
              <w:bottom w:val="single" w:sz="4" w:space="0" w:color="auto"/>
              <w:right w:val="nil"/>
            </w:tcBorders>
            <w:shd w:val="clear" w:color="auto" w:fill="auto"/>
            <w:vAlign w:val="center"/>
          </w:tcPr>
          <w:p w:rsidR="0017424B" w:rsidRPr="00663734" w:rsidRDefault="0017424B" w:rsidP="007E0BC0">
            <w:pPr>
              <w:rPr>
                <w:rFonts w:asciiTheme="majorHAnsi" w:hAnsiTheme="majorHAnsi" w:cstheme="minorHAnsi"/>
                <w:b/>
                <w:sz w:val="28"/>
                <w:szCs w:val="32"/>
              </w:rPr>
            </w:pPr>
            <w:r w:rsidRPr="00663734">
              <w:rPr>
                <w:rFonts w:asciiTheme="majorHAnsi" w:hAnsiTheme="majorHAnsi" w:cstheme="minorHAnsi"/>
                <w:b/>
                <w:sz w:val="32"/>
                <w:szCs w:val="32"/>
              </w:rPr>
              <w:t>Goal 2:  Ensure all students equal access to quality curriculum that is aligned to Common Core State Standards (CCSS)</w:t>
            </w:r>
          </w:p>
        </w:tc>
      </w:tr>
      <w:tr w:rsidR="002D30D1" w:rsidRPr="00663734" w:rsidTr="00294D60">
        <w:trPr>
          <w:trHeight w:val="720"/>
        </w:trPr>
        <w:tc>
          <w:tcPr>
            <w:tcW w:w="2466" w:type="pct"/>
            <w:tcBorders>
              <w:top w:val="single" w:sz="4" w:space="0" w:color="auto"/>
            </w:tcBorders>
            <w:shd w:val="clear" w:color="auto" w:fill="D9D9D9" w:themeFill="background1" w:themeFillShade="D9"/>
            <w:vAlign w:val="center"/>
          </w:tcPr>
          <w:p w:rsidR="002D30D1" w:rsidRPr="00663734" w:rsidRDefault="002D30D1" w:rsidP="00B06652">
            <w:pPr>
              <w:rPr>
                <w:rFonts w:asciiTheme="minorHAnsi" w:hAnsiTheme="minorHAnsi" w:cstheme="minorHAnsi"/>
                <w:b/>
                <w:sz w:val="28"/>
                <w:szCs w:val="22"/>
              </w:rPr>
            </w:pPr>
            <w:r w:rsidRPr="004E1A2D">
              <w:rPr>
                <w:rFonts w:asciiTheme="minorHAnsi" w:hAnsiTheme="minorHAnsi" w:cstheme="minorHAnsi"/>
                <w:b/>
                <w:i/>
                <w:sz w:val="28"/>
                <w:szCs w:val="22"/>
              </w:rPr>
              <w:t>Objective 1:</w:t>
            </w:r>
            <w:r w:rsidRPr="00663734">
              <w:rPr>
                <w:rFonts w:asciiTheme="minorHAnsi" w:hAnsiTheme="minorHAnsi" w:cstheme="minorHAnsi"/>
                <w:b/>
                <w:sz w:val="28"/>
                <w:szCs w:val="22"/>
              </w:rPr>
              <w:t xml:space="preserve">  Conduct a curriculum audit and create or adopt units of study that align to CCSS</w:t>
            </w:r>
          </w:p>
        </w:tc>
        <w:tc>
          <w:tcPr>
            <w:tcW w:w="1452" w:type="pct"/>
            <w:tcBorders>
              <w:top w:val="single" w:sz="4" w:space="0" w:color="auto"/>
            </w:tcBorders>
            <w:shd w:val="clear" w:color="auto" w:fill="D9D9D9" w:themeFill="background1" w:themeFillShade="D9"/>
            <w:vAlign w:val="center"/>
          </w:tcPr>
          <w:p w:rsidR="002D30D1" w:rsidRPr="00663734" w:rsidRDefault="002D30D1"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tcBorders>
              <w:top w:val="single" w:sz="4" w:space="0" w:color="auto"/>
            </w:tcBorders>
            <w:shd w:val="clear" w:color="auto" w:fill="D9D9D9" w:themeFill="background1" w:themeFillShade="D9"/>
            <w:vAlign w:val="center"/>
          </w:tcPr>
          <w:p w:rsidR="002D30D1"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4" w:type="pct"/>
            <w:tcBorders>
              <w:top w:val="single" w:sz="4" w:space="0" w:color="auto"/>
            </w:tcBorders>
            <w:shd w:val="clear" w:color="auto" w:fill="D9D9D9" w:themeFill="background1" w:themeFillShade="D9"/>
            <w:vAlign w:val="center"/>
          </w:tcPr>
          <w:p w:rsidR="002D30D1" w:rsidRPr="00663734" w:rsidRDefault="002D30D1"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2D30D1" w:rsidRPr="00663734" w:rsidTr="004E6002">
        <w:trPr>
          <w:trHeight w:val="449"/>
        </w:trPr>
        <w:tc>
          <w:tcPr>
            <w:tcW w:w="2466" w:type="pct"/>
            <w:tcBorders>
              <w:bottom w:val="single" w:sz="4" w:space="0" w:color="auto"/>
            </w:tcBorders>
            <w:shd w:val="clear" w:color="auto" w:fill="92D050"/>
          </w:tcPr>
          <w:p w:rsidR="002D30D1" w:rsidRPr="00663734" w:rsidRDefault="002D30D1" w:rsidP="007E0BC0">
            <w:pPr>
              <w:rPr>
                <w:rFonts w:asciiTheme="minorHAnsi" w:hAnsiTheme="minorHAnsi" w:cstheme="minorHAnsi"/>
                <w:sz w:val="28"/>
                <w:szCs w:val="22"/>
              </w:rPr>
            </w:pPr>
            <w:r w:rsidRPr="00663734">
              <w:rPr>
                <w:rFonts w:asciiTheme="minorHAnsi" w:hAnsiTheme="minorHAnsi" w:cstheme="minorHAnsi"/>
                <w:sz w:val="28"/>
                <w:szCs w:val="22"/>
              </w:rPr>
              <w:t>Contract with consultant to conduct a literacy curriculum audit</w:t>
            </w:r>
          </w:p>
        </w:tc>
        <w:tc>
          <w:tcPr>
            <w:tcW w:w="1452" w:type="pct"/>
            <w:tcBorders>
              <w:bottom w:val="single" w:sz="4" w:space="0" w:color="auto"/>
            </w:tcBorders>
            <w:shd w:val="clear" w:color="auto" w:fill="92D050"/>
          </w:tcPr>
          <w:p w:rsidR="002D30D1" w:rsidRPr="00663734" w:rsidRDefault="002D30D1" w:rsidP="007E0BC0">
            <w:pPr>
              <w:jc w:val="center"/>
              <w:rPr>
                <w:rFonts w:asciiTheme="minorHAnsi" w:hAnsiTheme="minorHAnsi" w:cstheme="minorHAnsi"/>
                <w:sz w:val="28"/>
                <w:szCs w:val="22"/>
              </w:rPr>
            </w:pPr>
            <w:r w:rsidRPr="00663734">
              <w:rPr>
                <w:rFonts w:asciiTheme="minorHAnsi" w:hAnsiTheme="minorHAnsi" w:cstheme="minorHAnsi"/>
                <w:sz w:val="28"/>
                <w:szCs w:val="22"/>
              </w:rPr>
              <w:t>Contract and Audit</w:t>
            </w:r>
          </w:p>
        </w:tc>
        <w:tc>
          <w:tcPr>
            <w:tcW w:w="468" w:type="pct"/>
            <w:tcBorders>
              <w:bottom w:val="single" w:sz="4" w:space="0" w:color="auto"/>
            </w:tcBorders>
            <w:shd w:val="clear" w:color="auto" w:fill="92D050"/>
          </w:tcPr>
          <w:p w:rsidR="002D30D1" w:rsidRPr="00663734" w:rsidRDefault="002D30D1" w:rsidP="007E0BC0">
            <w:pPr>
              <w:jc w:val="center"/>
              <w:rPr>
                <w:rFonts w:asciiTheme="minorHAnsi" w:hAnsiTheme="minorHAnsi" w:cstheme="minorHAnsi"/>
                <w:sz w:val="28"/>
                <w:szCs w:val="22"/>
              </w:rPr>
            </w:pPr>
            <w:r w:rsidRPr="00663734">
              <w:rPr>
                <w:rFonts w:asciiTheme="minorHAnsi" w:hAnsiTheme="minorHAnsi" w:cstheme="minorHAnsi"/>
                <w:sz w:val="28"/>
                <w:szCs w:val="22"/>
              </w:rPr>
              <w:t>12/12</w:t>
            </w:r>
          </w:p>
        </w:tc>
        <w:tc>
          <w:tcPr>
            <w:tcW w:w="614" w:type="pct"/>
            <w:tcBorders>
              <w:bottom w:val="single" w:sz="4" w:space="0" w:color="auto"/>
            </w:tcBorders>
            <w:shd w:val="clear" w:color="auto" w:fill="92D050"/>
          </w:tcPr>
          <w:p w:rsidR="002D30D1" w:rsidRPr="00663734" w:rsidRDefault="00523F82" w:rsidP="007E0BC0">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r w:rsidR="002D30D1" w:rsidRPr="00663734" w:rsidTr="004E6002">
        <w:trPr>
          <w:trHeight w:val="611"/>
        </w:trPr>
        <w:tc>
          <w:tcPr>
            <w:tcW w:w="2466" w:type="pct"/>
            <w:tcBorders>
              <w:bottom w:val="single" w:sz="4" w:space="0" w:color="auto"/>
            </w:tcBorders>
            <w:shd w:val="clear" w:color="auto" w:fill="7DDDFF"/>
          </w:tcPr>
          <w:p w:rsidR="002D30D1" w:rsidRPr="00663734" w:rsidRDefault="002D30D1" w:rsidP="007E0BC0">
            <w:pPr>
              <w:rPr>
                <w:rFonts w:asciiTheme="minorHAnsi" w:hAnsiTheme="minorHAnsi" w:cstheme="minorHAnsi"/>
                <w:sz w:val="28"/>
                <w:szCs w:val="22"/>
              </w:rPr>
            </w:pPr>
            <w:r w:rsidRPr="00663734">
              <w:rPr>
                <w:rFonts w:asciiTheme="minorHAnsi" w:hAnsiTheme="minorHAnsi" w:cstheme="minorHAnsi"/>
                <w:sz w:val="28"/>
                <w:szCs w:val="22"/>
              </w:rPr>
              <w:t>Adopt curriculum aligned to Common Core State Standards in literacy and mathematics</w:t>
            </w:r>
          </w:p>
          <w:p w:rsidR="002D30D1" w:rsidRPr="00663734" w:rsidRDefault="002D30D1" w:rsidP="007E0BC0">
            <w:pPr>
              <w:rPr>
                <w:rFonts w:asciiTheme="minorHAnsi" w:hAnsiTheme="minorHAnsi" w:cstheme="minorHAnsi"/>
                <w:sz w:val="28"/>
                <w:szCs w:val="22"/>
              </w:rPr>
            </w:pPr>
          </w:p>
        </w:tc>
        <w:tc>
          <w:tcPr>
            <w:tcW w:w="1452" w:type="pct"/>
            <w:tcBorders>
              <w:bottom w:val="single" w:sz="4" w:space="0" w:color="auto"/>
            </w:tcBorders>
            <w:shd w:val="clear" w:color="auto" w:fill="7DDDFF"/>
          </w:tcPr>
          <w:p w:rsidR="00A76D37" w:rsidRPr="00663734" w:rsidRDefault="002D30D1" w:rsidP="00663734">
            <w:pPr>
              <w:jc w:val="center"/>
              <w:rPr>
                <w:rFonts w:asciiTheme="minorHAnsi" w:hAnsiTheme="minorHAnsi" w:cstheme="minorHAnsi"/>
                <w:sz w:val="28"/>
                <w:szCs w:val="22"/>
              </w:rPr>
            </w:pPr>
            <w:r w:rsidRPr="00663734">
              <w:rPr>
                <w:rFonts w:asciiTheme="minorHAnsi" w:hAnsiTheme="minorHAnsi" w:cstheme="minorHAnsi"/>
                <w:sz w:val="28"/>
                <w:szCs w:val="22"/>
              </w:rPr>
              <w:t>Curriculum</w:t>
            </w:r>
            <w:r w:rsidR="00A76D37" w:rsidRPr="00663734">
              <w:rPr>
                <w:rFonts w:asciiTheme="minorHAnsi" w:hAnsiTheme="minorHAnsi" w:cstheme="minorHAnsi"/>
                <w:sz w:val="28"/>
                <w:szCs w:val="22"/>
              </w:rPr>
              <w:t>,</w:t>
            </w:r>
            <w:r w:rsidR="002F393F" w:rsidRPr="00663734">
              <w:rPr>
                <w:rFonts w:asciiTheme="minorHAnsi" w:hAnsiTheme="minorHAnsi" w:cstheme="minorHAnsi"/>
                <w:sz w:val="28"/>
                <w:szCs w:val="22"/>
              </w:rPr>
              <w:t xml:space="preserve"> </w:t>
            </w:r>
            <w:r w:rsidR="00A76D37" w:rsidRPr="00663734">
              <w:rPr>
                <w:rFonts w:asciiTheme="minorHAnsi" w:hAnsiTheme="minorHAnsi" w:cstheme="minorHAnsi"/>
                <w:sz w:val="28"/>
                <w:szCs w:val="22"/>
              </w:rPr>
              <w:t>Equip Rubrics,</w:t>
            </w:r>
            <w:r w:rsidR="00663734">
              <w:rPr>
                <w:rFonts w:asciiTheme="minorHAnsi" w:hAnsiTheme="minorHAnsi" w:cstheme="minorHAnsi"/>
                <w:sz w:val="28"/>
                <w:szCs w:val="22"/>
              </w:rPr>
              <w:t xml:space="preserve"> </w:t>
            </w:r>
            <w:r w:rsidR="00A76D37" w:rsidRPr="00663734">
              <w:rPr>
                <w:rFonts w:asciiTheme="minorHAnsi" w:hAnsiTheme="minorHAnsi" w:cstheme="minorHAnsi"/>
                <w:sz w:val="28"/>
                <w:szCs w:val="22"/>
              </w:rPr>
              <w:t>Management Cycle,</w:t>
            </w:r>
            <w:r w:rsidR="00663734">
              <w:rPr>
                <w:rFonts w:asciiTheme="minorHAnsi" w:hAnsiTheme="minorHAnsi" w:cstheme="minorHAnsi"/>
                <w:sz w:val="28"/>
                <w:szCs w:val="22"/>
              </w:rPr>
              <w:t xml:space="preserve"> </w:t>
            </w:r>
            <w:r w:rsidR="00A76D37" w:rsidRPr="00663734">
              <w:rPr>
                <w:rFonts w:asciiTheme="minorHAnsi" w:hAnsiTheme="minorHAnsi" w:cstheme="minorHAnsi"/>
                <w:sz w:val="28"/>
                <w:szCs w:val="22"/>
              </w:rPr>
              <w:t>BOE Adopted</w:t>
            </w:r>
            <w:r w:rsidR="002F393F" w:rsidRPr="00663734">
              <w:rPr>
                <w:rFonts w:asciiTheme="minorHAnsi" w:hAnsiTheme="minorHAnsi" w:cstheme="minorHAnsi"/>
                <w:sz w:val="28"/>
                <w:szCs w:val="22"/>
              </w:rPr>
              <w:t xml:space="preserve"> </w:t>
            </w:r>
            <w:r w:rsidR="00A76D37" w:rsidRPr="00663734">
              <w:rPr>
                <w:rFonts w:asciiTheme="minorHAnsi" w:hAnsiTheme="minorHAnsi" w:cstheme="minorHAnsi"/>
                <w:sz w:val="28"/>
                <w:szCs w:val="22"/>
              </w:rPr>
              <w:t>Curriculum</w:t>
            </w:r>
            <w:r w:rsidR="00A85062" w:rsidRPr="00663734">
              <w:rPr>
                <w:rFonts w:asciiTheme="minorHAnsi" w:hAnsiTheme="minorHAnsi" w:cstheme="minorHAnsi"/>
                <w:sz w:val="28"/>
                <w:szCs w:val="22"/>
              </w:rPr>
              <w:t>/Curricular</w:t>
            </w:r>
            <w:r w:rsidR="00A76D37" w:rsidRPr="00663734">
              <w:rPr>
                <w:rFonts w:asciiTheme="minorHAnsi" w:hAnsiTheme="minorHAnsi" w:cstheme="minorHAnsi"/>
                <w:sz w:val="28"/>
                <w:szCs w:val="22"/>
              </w:rPr>
              <w:t xml:space="preserve"> Maps</w:t>
            </w:r>
            <w:r w:rsidR="00A85062" w:rsidRPr="00663734">
              <w:rPr>
                <w:rFonts w:asciiTheme="minorHAnsi" w:hAnsiTheme="minorHAnsi" w:cstheme="minorHAnsi"/>
                <w:sz w:val="28"/>
                <w:szCs w:val="22"/>
              </w:rPr>
              <w:t>/Pacing Guides</w:t>
            </w:r>
          </w:p>
        </w:tc>
        <w:tc>
          <w:tcPr>
            <w:tcW w:w="468" w:type="pct"/>
            <w:tcBorders>
              <w:bottom w:val="single" w:sz="4" w:space="0" w:color="auto"/>
            </w:tcBorders>
            <w:shd w:val="clear" w:color="auto" w:fill="7DDDFF"/>
          </w:tcPr>
          <w:p w:rsidR="002D30D1" w:rsidRDefault="002D30D1"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tcBorders>
              <w:bottom w:val="single" w:sz="4" w:space="0" w:color="auto"/>
            </w:tcBorders>
            <w:shd w:val="clear" w:color="auto" w:fill="7DDDFF"/>
          </w:tcPr>
          <w:p w:rsidR="002D30D1" w:rsidRPr="00663734"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663734" w:rsidRPr="00663734" w:rsidTr="00F56436">
        <w:trPr>
          <w:trHeight w:val="611"/>
        </w:trPr>
        <w:tc>
          <w:tcPr>
            <w:tcW w:w="2466" w:type="pct"/>
            <w:tcBorders>
              <w:bottom w:val="single" w:sz="4" w:space="0" w:color="auto"/>
            </w:tcBorders>
            <w:shd w:val="clear" w:color="auto" w:fill="FFFF00"/>
          </w:tcPr>
          <w:p w:rsidR="002D30D1" w:rsidRDefault="002D30D1" w:rsidP="007E0BC0">
            <w:pPr>
              <w:rPr>
                <w:rFonts w:asciiTheme="minorHAnsi" w:hAnsiTheme="minorHAnsi" w:cstheme="minorHAnsi"/>
                <w:sz w:val="28"/>
                <w:szCs w:val="22"/>
              </w:rPr>
            </w:pPr>
            <w:r w:rsidRPr="00663734">
              <w:rPr>
                <w:rFonts w:asciiTheme="minorHAnsi" w:hAnsiTheme="minorHAnsi" w:cstheme="minorHAnsi"/>
                <w:sz w:val="28"/>
                <w:szCs w:val="22"/>
              </w:rPr>
              <w:t>Ensure culturally responsive education is provided to identified network schools</w:t>
            </w:r>
          </w:p>
          <w:p w:rsidR="00D60533" w:rsidRDefault="00D60533" w:rsidP="00D60533">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Professional development  for administrators on culturally responsive education</w:t>
            </w:r>
          </w:p>
          <w:p w:rsidR="00293BF0" w:rsidRDefault="00293BF0" w:rsidP="00293BF0">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Expand training beyond core teams to entire staffs</w:t>
            </w:r>
          </w:p>
          <w:p w:rsidR="00F56436" w:rsidRDefault="00F56436" w:rsidP="00293BF0">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 xml:space="preserve">Provide professional development to facilitators and coaches </w:t>
            </w:r>
            <w:r w:rsidR="00D60533">
              <w:rPr>
                <w:rFonts w:asciiTheme="minorHAnsi" w:hAnsiTheme="minorHAnsi" w:cstheme="minorHAnsi"/>
                <w:sz w:val="28"/>
                <w:szCs w:val="22"/>
              </w:rPr>
              <w:t xml:space="preserve">to </w:t>
            </w:r>
            <w:r>
              <w:rPr>
                <w:rFonts w:asciiTheme="minorHAnsi" w:hAnsiTheme="minorHAnsi" w:cstheme="minorHAnsi"/>
                <w:sz w:val="28"/>
                <w:szCs w:val="22"/>
              </w:rPr>
              <w:t>model culturally responsive</w:t>
            </w:r>
            <w:r w:rsidR="00D60533">
              <w:rPr>
                <w:rFonts w:asciiTheme="minorHAnsi" w:hAnsiTheme="minorHAnsi" w:cstheme="minorHAnsi"/>
                <w:sz w:val="28"/>
                <w:szCs w:val="22"/>
              </w:rPr>
              <w:t xml:space="preserve"> and differentiated</w:t>
            </w:r>
            <w:r>
              <w:rPr>
                <w:rFonts w:asciiTheme="minorHAnsi" w:hAnsiTheme="minorHAnsi" w:cstheme="minorHAnsi"/>
                <w:sz w:val="28"/>
                <w:szCs w:val="22"/>
              </w:rPr>
              <w:t xml:space="preserve"> lessons</w:t>
            </w:r>
          </w:p>
          <w:p w:rsidR="00205EF0" w:rsidRDefault="00984483" w:rsidP="00293BF0">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Video exemplar models</w:t>
            </w:r>
            <w:r w:rsidR="00205EF0">
              <w:rPr>
                <w:rFonts w:asciiTheme="minorHAnsi" w:hAnsiTheme="minorHAnsi" w:cstheme="minorHAnsi"/>
                <w:sz w:val="28"/>
                <w:szCs w:val="22"/>
              </w:rPr>
              <w:t xml:space="preserve"> </w:t>
            </w:r>
            <w:r>
              <w:rPr>
                <w:rFonts w:asciiTheme="minorHAnsi" w:hAnsiTheme="minorHAnsi" w:cstheme="minorHAnsi"/>
                <w:sz w:val="28"/>
                <w:szCs w:val="22"/>
              </w:rPr>
              <w:t>for</w:t>
            </w:r>
            <w:r w:rsidR="00205EF0">
              <w:rPr>
                <w:rFonts w:asciiTheme="minorHAnsi" w:hAnsiTheme="minorHAnsi" w:cstheme="minorHAnsi"/>
                <w:sz w:val="28"/>
                <w:szCs w:val="22"/>
              </w:rPr>
              <w:t xml:space="preserve"> use as professional development resources</w:t>
            </w:r>
          </w:p>
          <w:p w:rsidR="00293BF0" w:rsidRDefault="00293BF0" w:rsidP="00293BF0">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All curriculum templates to include culturally responsive and differentiated learning</w:t>
            </w:r>
          </w:p>
          <w:p w:rsidR="00F56436" w:rsidRPr="00F56436" w:rsidRDefault="00F56436" w:rsidP="00F56436">
            <w:pPr>
              <w:pStyle w:val="ListParagraph"/>
              <w:numPr>
                <w:ilvl w:val="0"/>
                <w:numId w:val="17"/>
              </w:numPr>
              <w:rPr>
                <w:rFonts w:asciiTheme="minorHAnsi" w:hAnsiTheme="minorHAnsi" w:cstheme="minorHAnsi"/>
                <w:sz w:val="28"/>
                <w:szCs w:val="22"/>
              </w:rPr>
            </w:pPr>
            <w:r>
              <w:rPr>
                <w:rFonts w:asciiTheme="minorHAnsi" w:hAnsiTheme="minorHAnsi" w:cstheme="minorHAnsi"/>
                <w:sz w:val="28"/>
                <w:szCs w:val="22"/>
              </w:rPr>
              <w:t>Inventory classrooms and p</w:t>
            </w:r>
            <w:r w:rsidR="00293BF0">
              <w:rPr>
                <w:rFonts w:asciiTheme="minorHAnsi" w:hAnsiTheme="minorHAnsi" w:cstheme="minorHAnsi"/>
                <w:sz w:val="28"/>
                <w:szCs w:val="22"/>
              </w:rPr>
              <w:t>urchase Common Core and culturally responsive aligned literature</w:t>
            </w:r>
          </w:p>
        </w:tc>
        <w:tc>
          <w:tcPr>
            <w:tcW w:w="1452" w:type="pct"/>
            <w:tcBorders>
              <w:bottom w:val="single" w:sz="4" w:space="0" w:color="auto"/>
            </w:tcBorders>
            <w:shd w:val="clear" w:color="auto" w:fill="FFFF00"/>
          </w:tcPr>
          <w:p w:rsidR="002D30D1" w:rsidRPr="00663734" w:rsidRDefault="002D30D1" w:rsidP="007E0BC0">
            <w:pPr>
              <w:jc w:val="center"/>
              <w:rPr>
                <w:rFonts w:asciiTheme="minorHAnsi" w:hAnsiTheme="minorHAnsi" w:cstheme="minorHAnsi"/>
                <w:sz w:val="28"/>
                <w:szCs w:val="22"/>
              </w:rPr>
            </w:pPr>
            <w:r w:rsidRPr="00663734">
              <w:rPr>
                <w:rFonts w:asciiTheme="minorHAnsi" w:hAnsiTheme="minorHAnsi" w:cstheme="minorHAnsi"/>
                <w:sz w:val="28"/>
                <w:szCs w:val="22"/>
              </w:rPr>
              <w:t>Professional Development</w:t>
            </w:r>
            <w:r w:rsidR="00A76D37" w:rsidRPr="00663734">
              <w:rPr>
                <w:rFonts w:asciiTheme="minorHAnsi" w:hAnsiTheme="minorHAnsi" w:cstheme="minorHAnsi"/>
                <w:sz w:val="28"/>
                <w:szCs w:val="22"/>
              </w:rPr>
              <w:t>,</w:t>
            </w:r>
          </w:p>
          <w:p w:rsidR="00A76D37" w:rsidRPr="00663734" w:rsidRDefault="00A76D37" w:rsidP="007E0BC0">
            <w:pPr>
              <w:jc w:val="center"/>
              <w:rPr>
                <w:rFonts w:asciiTheme="minorHAnsi" w:hAnsiTheme="minorHAnsi" w:cstheme="minorHAnsi"/>
                <w:sz w:val="28"/>
                <w:szCs w:val="22"/>
              </w:rPr>
            </w:pPr>
            <w:r w:rsidRPr="00663734">
              <w:rPr>
                <w:rFonts w:asciiTheme="minorHAnsi" w:hAnsiTheme="minorHAnsi" w:cstheme="minorHAnsi"/>
                <w:sz w:val="28"/>
                <w:szCs w:val="22"/>
              </w:rPr>
              <w:t>Intense Focus/Turnarounds Schools,</w:t>
            </w:r>
          </w:p>
          <w:p w:rsidR="00A76D37" w:rsidRPr="00663734" w:rsidRDefault="00A76D37" w:rsidP="007E0BC0">
            <w:pPr>
              <w:jc w:val="center"/>
              <w:rPr>
                <w:rFonts w:asciiTheme="minorHAnsi" w:hAnsiTheme="minorHAnsi" w:cstheme="minorHAnsi"/>
                <w:sz w:val="28"/>
                <w:szCs w:val="22"/>
              </w:rPr>
            </w:pPr>
            <w:r w:rsidRPr="00663734">
              <w:rPr>
                <w:rFonts w:asciiTheme="minorHAnsi" w:hAnsiTheme="minorHAnsi" w:cstheme="minorHAnsi"/>
                <w:sz w:val="28"/>
                <w:szCs w:val="22"/>
              </w:rPr>
              <w:t>SDE Consultant</w:t>
            </w:r>
          </w:p>
        </w:tc>
        <w:tc>
          <w:tcPr>
            <w:tcW w:w="468" w:type="pct"/>
            <w:tcBorders>
              <w:bottom w:val="single" w:sz="4" w:space="0" w:color="auto"/>
            </w:tcBorders>
            <w:shd w:val="clear" w:color="auto" w:fill="FFFF00"/>
          </w:tcPr>
          <w:p w:rsidR="002D30D1" w:rsidRDefault="00600EB1" w:rsidP="00F56436">
            <w:pPr>
              <w:jc w:val="center"/>
              <w:rPr>
                <w:rFonts w:asciiTheme="minorHAnsi" w:hAnsiTheme="minorHAnsi" w:cstheme="minorHAnsi"/>
                <w:sz w:val="28"/>
                <w:szCs w:val="22"/>
              </w:rPr>
            </w:pPr>
            <w:r>
              <w:rPr>
                <w:rFonts w:asciiTheme="minorHAnsi" w:hAnsiTheme="minorHAnsi" w:cstheme="minorHAnsi"/>
                <w:sz w:val="28"/>
                <w:szCs w:val="22"/>
              </w:rPr>
              <w:t>09/15</w:t>
            </w:r>
          </w:p>
          <w:p w:rsidR="00600EB1" w:rsidRDefault="00600EB1" w:rsidP="00F56436">
            <w:pPr>
              <w:jc w:val="center"/>
              <w:rPr>
                <w:rFonts w:asciiTheme="minorHAnsi" w:hAnsiTheme="minorHAnsi" w:cstheme="minorHAnsi"/>
                <w:sz w:val="28"/>
                <w:szCs w:val="22"/>
              </w:rPr>
            </w:pPr>
            <w:r>
              <w:rPr>
                <w:rFonts w:asciiTheme="minorHAnsi" w:hAnsiTheme="minorHAnsi" w:cstheme="minorHAnsi"/>
                <w:sz w:val="28"/>
                <w:szCs w:val="22"/>
              </w:rPr>
              <w:t>09/16</w:t>
            </w:r>
          </w:p>
          <w:p w:rsidR="00600EB1" w:rsidRDefault="00600EB1" w:rsidP="00F56436">
            <w:pPr>
              <w:jc w:val="center"/>
              <w:rPr>
                <w:rFonts w:asciiTheme="minorHAnsi" w:hAnsiTheme="minorHAnsi" w:cstheme="minorHAnsi"/>
                <w:sz w:val="28"/>
                <w:szCs w:val="22"/>
              </w:rPr>
            </w:pPr>
            <w:r>
              <w:rPr>
                <w:rFonts w:asciiTheme="minorHAnsi" w:hAnsiTheme="minorHAnsi" w:cstheme="minorHAnsi"/>
                <w:sz w:val="28"/>
                <w:szCs w:val="22"/>
              </w:rPr>
              <w:t>09/17</w:t>
            </w:r>
          </w:p>
          <w:p w:rsidR="00700B07" w:rsidRDefault="00700B07" w:rsidP="00F56436">
            <w:pPr>
              <w:jc w:val="center"/>
              <w:rPr>
                <w:rFonts w:asciiTheme="minorHAnsi" w:hAnsiTheme="minorHAnsi" w:cstheme="minorHAnsi"/>
                <w:sz w:val="28"/>
                <w:szCs w:val="22"/>
              </w:rPr>
            </w:pPr>
            <w:r>
              <w:rPr>
                <w:rFonts w:asciiTheme="minorHAnsi" w:hAnsiTheme="minorHAnsi" w:cstheme="minorHAnsi"/>
                <w:sz w:val="28"/>
                <w:szCs w:val="22"/>
              </w:rPr>
              <w:t>Yearly Review</w:t>
            </w:r>
          </w:p>
          <w:p w:rsidR="00046649" w:rsidRPr="00663734" w:rsidRDefault="00046649" w:rsidP="00F56436">
            <w:pPr>
              <w:jc w:val="center"/>
              <w:rPr>
                <w:rFonts w:asciiTheme="minorHAnsi" w:hAnsiTheme="minorHAnsi" w:cstheme="minorHAnsi"/>
                <w:sz w:val="28"/>
                <w:szCs w:val="22"/>
              </w:rPr>
            </w:pPr>
          </w:p>
        </w:tc>
        <w:tc>
          <w:tcPr>
            <w:tcW w:w="614" w:type="pct"/>
            <w:tcBorders>
              <w:bottom w:val="single" w:sz="4" w:space="0" w:color="auto"/>
            </w:tcBorders>
            <w:shd w:val="clear" w:color="auto" w:fill="FFFF00"/>
          </w:tcPr>
          <w:p w:rsidR="002D30D1" w:rsidRPr="00663734" w:rsidRDefault="00663734" w:rsidP="007E0BC0">
            <w:pPr>
              <w:jc w:val="center"/>
              <w:rPr>
                <w:rFonts w:asciiTheme="minorHAnsi" w:hAnsiTheme="minorHAnsi" w:cstheme="minorHAnsi"/>
                <w:sz w:val="28"/>
                <w:szCs w:val="22"/>
              </w:rPr>
            </w:pPr>
            <w:r>
              <w:rPr>
                <w:rFonts w:asciiTheme="minorHAnsi" w:hAnsiTheme="minorHAnsi" w:cstheme="minorHAnsi"/>
                <w:sz w:val="28"/>
                <w:szCs w:val="22"/>
              </w:rPr>
              <w:t>Progressing</w:t>
            </w:r>
          </w:p>
        </w:tc>
      </w:tr>
      <w:tr w:rsidR="002D30D1" w:rsidRPr="00663734" w:rsidTr="00294D60">
        <w:trPr>
          <w:trHeight w:val="90"/>
        </w:trPr>
        <w:tc>
          <w:tcPr>
            <w:tcW w:w="2466" w:type="pct"/>
            <w:shd w:val="clear" w:color="auto" w:fill="D9D9D9" w:themeFill="background1" w:themeFillShade="D9"/>
            <w:vAlign w:val="center"/>
          </w:tcPr>
          <w:p w:rsidR="002D30D1" w:rsidRPr="00663734" w:rsidRDefault="002D30D1" w:rsidP="00B06652">
            <w:pPr>
              <w:rPr>
                <w:rFonts w:asciiTheme="minorHAnsi" w:hAnsiTheme="minorHAnsi" w:cstheme="minorHAnsi"/>
                <w:b/>
                <w:sz w:val="28"/>
                <w:szCs w:val="22"/>
              </w:rPr>
            </w:pPr>
            <w:r w:rsidRPr="004E1A2D">
              <w:rPr>
                <w:rFonts w:asciiTheme="minorHAnsi" w:hAnsiTheme="minorHAnsi" w:cstheme="minorHAnsi"/>
                <w:b/>
                <w:i/>
                <w:sz w:val="28"/>
                <w:szCs w:val="22"/>
              </w:rPr>
              <w:t>Objective 2:</w:t>
            </w:r>
            <w:r w:rsidRPr="00663734">
              <w:rPr>
                <w:rFonts w:asciiTheme="minorHAnsi" w:hAnsiTheme="minorHAnsi" w:cstheme="minorHAnsi"/>
                <w:b/>
                <w:sz w:val="28"/>
                <w:szCs w:val="22"/>
              </w:rPr>
              <w:t xml:space="preserve">  Review assessment practices and align assessments with the CCSS and Smarter Balance assessment recommendations</w:t>
            </w:r>
          </w:p>
        </w:tc>
        <w:tc>
          <w:tcPr>
            <w:tcW w:w="1452" w:type="pct"/>
            <w:shd w:val="clear" w:color="auto" w:fill="D9D9D9" w:themeFill="background1" w:themeFillShade="D9"/>
            <w:vAlign w:val="center"/>
          </w:tcPr>
          <w:p w:rsidR="002D30D1" w:rsidRPr="00663734" w:rsidRDefault="002D30D1"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shd w:val="clear" w:color="auto" w:fill="D9D9D9" w:themeFill="background1" w:themeFillShade="D9"/>
            <w:vAlign w:val="center"/>
          </w:tcPr>
          <w:p w:rsidR="002D30D1"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4" w:type="pct"/>
            <w:shd w:val="clear" w:color="auto" w:fill="D9D9D9" w:themeFill="background1" w:themeFillShade="D9"/>
            <w:vAlign w:val="center"/>
          </w:tcPr>
          <w:p w:rsidR="002D30D1"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2D30D1" w:rsidRPr="00663734" w:rsidTr="00F56436">
        <w:trPr>
          <w:trHeight w:val="611"/>
        </w:trPr>
        <w:tc>
          <w:tcPr>
            <w:tcW w:w="2466" w:type="pct"/>
            <w:shd w:val="clear" w:color="auto" w:fill="92D050"/>
          </w:tcPr>
          <w:p w:rsidR="002D30D1" w:rsidRPr="00663734" w:rsidRDefault="002D30D1" w:rsidP="007E0BC0">
            <w:pPr>
              <w:rPr>
                <w:rFonts w:asciiTheme="minorHAnsi" w:hAnsiTheme="minorHAnsi" w:cstheme="minorHAnsi"/>
                <w:sz w:val="28"/>
              </w:rPr>
            </w:pPr>
            <w:r w:rsidRPr="00663734">
              <w:rPr>
                <w:rFonts w:asciiTheme="minorHAnsi" w:hAnsiTheme="minorHAnsi" w:cstheme="minorHAnsi"/>
                <w:sz w:val="28"/>
                <w:szCs w:val="22"/>
              </w:rPr>
              <w:t>Design a district assessment calendar specific to the needs of elementary and secondary</w:t>
            </w:r>
          </w:p>
        </w:tc>
        <w:tc>
          <w:tcPr>
            <w:tcW w:w="1452" w:type="pct"/>
            <w:shd w:val="clear" w:color="auto" w:fill="92D050"/>
          </w:tcPr>
          <w:p w:rsidR="002D30D1" w:rsidRPr="00663734" w:rsidRDefault="002D30D1" w:rsidP="007E0BC0">
            <w:pPr>
              <w:jc w:val="center"/>
              <w:rPr>
                <w:rFonts w:asciiTheme="minorHAnsi" w:hAnsiTheme="minorHAnsi" w:cstheme="minorHAnsi"/>
                <w:sz w:val="28"/>
              </w:rPr>
            </w:pPr>
            <w:r w:rsidRPr="00663734">
              <w:rPr>
                <w:rFonts w:asciiTheme="minorHAnsi" w:hAnsiTheme="minorHAnsi" w:cstheme="minorHAnsi"/>
                <w:sz w:val="28"/>
              </w:rPr>
              <w:t>Calendar</w:t>
            </w:r>
          </w:p>
        </w:tc>
        <w:tc>
          <w:tcPr>
            <w:tcW w:w="468" w:type="pct"/>
            <w:shd w:val="clear" w:color="auto" w:fill="92D050"/>
          </w:tcPr>
          <w:p w:rsidR="002D30D1" w:rsidRPr="00663734" w:rsidRDefault="002D30D1" w:rsidP="007E0BC0">
            <w:pPr>
              <w:jc w:val="center"/>
              <w:rPr>
                <w:rFonts w:asciiTheme="minorHAnsi" w:hAnsiTheme="minorHAnsi" w:cstheme="minorHAnsi"/>
                <w:sz w:val="28"/>
              </w:rPr>
            </w:pPr>
            <w:r w:rsidRPr="00663734">
              <w:rPr>
                <w:rFonts w:asciiTheme="minorHAnsi" w:hAnsiTheme="minorHAnsi" w:cstheme="minorHAnsi"/>
                <w:sz w:val="28"/>
                <w:szCs w:val="22"/>
              </w:rPr>
              <w:t>08/13</w:t>
            </w:r>
          </w:p>
        </w:tc>
        <w:tc>
          <w:tcPr>
            <w:tcW w:w="614" w:type="pct"/>
            <w:shd w:val="clear" w:color="auto" w:fill="92D050"/>
          </w:tcPr>
          <w:p w:rsidR="002D30D1" w:rsidRPr="00663734" w:rsidRDefault="00EC69A7" w:rsidP="007E0BC0">
            <w:pPr>
              <w:jc w:val="center"/>
              <w:rPr>
                <w:rFonts w:asciiTheme="minorHAnsi" w:hAnsiTheme="minorHAnsi" w:cstheme="minorHAnsi"/>
                <w:sz w:val="28"/>
              </w:rPr>
            </w:pPr>
            <w:r w:rsidRPr="00663734">
              <w:rPr>
                <w:rFonts w:asciiTheme="minorHAnsi" w:hAnsiTheme="minorHAnsi" w:cstheme="minorHAnsi"/>
                <w:sz w:val="28"/>
                <w:szCs w:val="22"/>
              </w:rPr>
              <w:t>Completed</w:t>
            </w:r>
          </w:p>
        </w:tc>
      </w:tr>
      <w:tr w:rsidR="002D30D1" w:rsidRPr="00663734" w:rsidTr="00F56436">
        <w:trPr>
          <w:trHeight w:val="611"/>
        </w:trPr>
        <w:tc>
          <w:tcPr>
            <w:tcW w:w="2466" w:type="pct"/>
            <w:tcBorders>
              <w:bottom w:val="single" w:sz="4" w:space="0" w:color="auto"/>
            </w:tcBorders>
            <w:shd w:val="clear" w:color="auto" w:fill="92D050"/>
          </w:tcPr>
          <w:p w:rsidR="002D30D1" w:rsidRPr="00663734" w:rsidRDefault="002D30D1" w:rsidP="007E0BC0">
            <w:pPr>
              <w:rPr>
                <w:rFonts w:asciiTheme="minorHAnsi" w:hAnsiTheme="minorHAnsi" w:cstheme="minorHAnsi"/>
                <w:sz w:val="28"/>
              </w:rPr>
            </w:pPr>
            <w:r w:rsidRPr="00663734">
              <w:rPr>
                <w:rFonts w:asciiTheme="minorHAnsi" w:hAnsiTheme="minorHAnsi" w:cstheme="minorHAnsi"/>
                <w:sz w:val="28"/>
                <w:szCs w:val="22"/>
              </w:rPr>
              <w:t>Adopt benchmarks in literacy and math aligned with the Common Core State Standards</w:t>
            </w:r>
          </w:p>
        </w:tc>
        <w:tc>
          <w:tcPr>
            <w:tcW w:w="1452" w:type="pct"/>
            <w:tcBorders>
              <w:bottom w:val="single" w:sz="4" w:space="0" w:color="auto"/>
            </w:tcBorders>
            <w:shd w:val="clear" w:color="auto" w:fill="92D050"/>
          </w:tcPr>
          <w:p w:rsidR="002D30D1" w:rsidRPr="00663734" w:rsidRDefault="002D30D1" w:rsidP="007E0BC0">
            <w:pPr>
              <w:jc w:val="center"/>
              <w:rPr>
                <w:rFonts w:asciiTheme="minorHAnsi" w:hAnsiTheme="minorHAnsi" w:cstheme="minorHAnsi"/>
                <w:sz w:val="28"/>
              </w:rPr>
            </w:pPr>
            <w:r w:rsidRPr="00663734">
              <w:rPr>
                <w:rFonts w:asciiTheme="minorHAnsi" w:hAnsiTheme="minorHAnsi" w:cstheme="minorHAnsi"/>
                <w:sz w:val="28"/>
              </w:rPr>
              <w:t>Assessments created and implemented</w:t>
            </w:r>
            <w:r w:rsidR="00A76D37" w:rsidRPr="00663734">
              <w:rPr>
                <w:rFonts w:asciiTheme="minorHAnsi" w:hAnsiTheme="minorHAnsi" w:cstheme="minorHAnsi"/>
                <w:sz w:val="28"/>
              </w:rPr>
              <w:t>,</w:t>
            </w:r>
          </w:p>
          <w:p w:rsidR="002F393F" w:rsidRPr="00663734" w:rsidRDefault="00A76D37" w:rsidP="007E0BC0">
            <w:pPr>
              <w:jc w:val="center"/>
              <w:rPr>
                <w:rFonts w:asciiTheme="minorHAnsi" w:hAnsiTheme="minorHAnsi" w:cstheme="minorHAnsi"/>
                <w:sz w:val="28"/>
              </w:rPr>
            </w:pPr>
            <w:r w:rsidRPr="00663734">
              <w:rPr>
                <w:rFonts w:asciiTheme="minorHAnsi" w:hAnsiTheme="minorHAnsi" w:cstheme="minorHAnsi"/>
                <w:sz w:val="28"/>
              </w:rPr>
              <w:t>Assessment process through curriculum</w:t>
            </w:r>
            <w:r w:rsidR="00A85062" w:rsidRPr="00663734">
              <w:rPr>
                <w:rFonts w:asciiTheme="minorHAnsi" w:hAnsiTheme="minorHAnsi" w:cstheme="minorHAnsi"/>
                <w:sz w:val="28"/>
              </w:rPr>
              <w:t xml:space="preserve"> benchmarks</w:t>
            </w:r>
            <w:r w:rsidRPr="00663734">
              <w:rPr>
                <w:rFonts w:asciiTheme="minorHAnsi" w:hAnsiTheme="minorHAnsi" w:cstheme="minorHAnsi"/>
                <w:sz w:val="28"/>
              </w:rPr>
              <w:t xml:space="preserve">, mClass, </w:t>
            </w:r>
          </w:p>
          <w:p w:rsidR="00A76D37" w:rsidRPr="00663734" w:rsidRDefault="00145E0D" w:rsidP="007E0BC0">
            <w:pPr>
              <w:jc w:val="center"/>
              <w:rPr>
                <w:rFonts w:asciiTheme="minorHAnsi" w:hAnsiTheme="minorHAnsi" w:cstheme="minorHAnsi"/>
                <w:sz w:val="28"/>
              </w:rPr>
            </w:pPr>
            <w:r w:rsidRPr="00663734">
              <w:rPr>
                <w:rFonts w:asciiTheme="minorHAnsi" w:hAnsiTheme="minorHAnsi" w:cstheme="minorHAnsi"/>
                <w:sz w:val="28"/>
              </w:rPr>
              <w:t>Complete</w:t>
            </w:r>
            <w:r w:rsidR="008E1979" w:rsidRPr="00663734">
              <w:rPr>
                <w:rFonts w:asciiTheme="minorHAnsi" w:hAnsiTheme="minorHAnsi" w:cstheme="minorHAnsi"/>
                <w:sz w:val="28"/>
              </w:rPr>
              <w:t>d/implemented</w:t>
            </w:r>
            <w:r w:rsidR="00A76D37" w:rsidRPr="00663734">
              <w:rPr>
                <w:rFonts w:asciiTheme="minorHAnsi" w:hAnsiTheme="minorHAnsi" w:cstheme="minorHAnsi"/>
                <w:sz w:val="28"/>
              </w:rPr>
              <w:t xml:space="preserve"> Acuity</w:t>
            </w:r>
          </w:p>
        </w:tc>
        <w:tc>
          <w:tcPr>
            <w:tcW w:w="468" w:type="pct"/>
            <w:tcBorders>
              <w:bottom w:val="single" w:sz="4" w:space="0" w:color="auto"/>
            </w:tcBorders>
            <w:shd w:val="clear" w:color="auto" w:fill="92D050"/>
          </w:tcPr>
          <w:p w:rsidR="002D30D1" w:rsidRPr="00663734" w:rsidRDefault="002D30D1" w:rsidP="007E0BC0">
            <w:pPr>
              <w:jc w:val="center"/>
              <w:rPr>
                <w:rFonts w:asciiTheme="minorHAnsi" w:hAnsiTheme="minorHAnsi" w:cstheme="minorHAnsi"/>
                <w:sz w:val="28"/>
              </w:rPr>
            </w:pPr>
            <w:r w:rsidRPr="00663734">
              <w:rPr>
                <w:rFonts w:asciiTheme="minorHAnsi" w:hAnsiTheme="minorHAnsi" w:cstheme="minorHAnsi"/>
                <w:sz w:val="28"/>
                <w:szCs w:val="22"/>
              </w:rPr>
              <w:t>08/13</w:t>
            </w:r>
          </w:p>
        </w:tc>
        <w:tc>
          <w:tcPr>
            <w:tcW w:w="614" w:type="pct"/>
            <w:tcBorders>
              <w:bottom w:val="single" w:sz="4" w:space="0" w:color="auto"/>
            </w:tcBorders>
            <w:shd w:val="clear" w:color="auto" w:fill="92D050"/>
          </w:tcPr>
          <w:p w:rsidR="002D30D1" w:rsidRPr="00663734" w:rsidRDefault="00EC69A7" w:rsidP="007E0BC0">
            <w:pPr>
              <w:jc w:val="center"/>
              <w:rPr>
                <w:rFonts w:asciiTheme="minorHAnsi" w:hAnsiTheme="minorHAnsi" w:cstheme="minorHAnsi"/>
                <w:sz w:val="28"/>
              </w:rPr>
            </w:pPr>
            <w:r w:rsidRPr="00663734">
              <w:rPr>
                <w:rFonts w:asciiTheme="minorHAnsi" w:hAnsiTheme="minorHAnsi" w:cstheme="minorHAnsi"/>
                <w:sz w:val="28"/>
                <w:szCs w:val="22"/>
              </w:rPr>
              <w:t>Completed</w:t>
            </w:r>
          </w:p>
        </w:tc>
      </w:tr>
      <w:tr w:rsidR="002D30D1" w:rsidRPr="00663734" w:rsidTr="00294D60">
        <w:trPr>
          <w:trHeight w:val="720"/>
        </w:trPr>
        <w:tc>
          <w:tcPr>
            <w:tcW w:w="2466" w:type="pct"/>
            <w:shd w:val="clear" w:color="auto" w:fill="D9D9D9" w:themeFill="background1" w:themeFillShade="D9"/>
            <w:vAlign w:val="center"/>
          </w:tcPr>
          <w:p w:rsidR="002D30D1" w:rsidRPr="00663734" w:rsidRDefault="002D30D1" w:rsidP="00B06652">
            <w:pPr>
              <w:rPr>
                <w:rFonts w:asciiTheme="minorHAnsi" w:hAnsiTheme="minorHAnsi" w:cstheme="minorHAnsi"/>
                <w:b/>
                <w:sz w:val="28"/>
                <w:szCs w:val="22"/>
              </w:rPr>
            </w:pPr>
            <w:r w:rsidRPr="004E1A2D">
              <w:rPr>
                <w:rFonts w:asciiTheme="minorHAnsi" w:hAnsiTheme="minorHAnsi" w:cstheme="minorHAnsi"/>
                <w:b/>
                <w:i/>
                <w:sz w:val="28"/>
                <w:szCs w:val="22"/>
              </w:rPr>
              <w:t>Objective 3:</w:t>
            </w:r>
            <w:r w:rsidRPr="00663734">
              <w:rPr>
                <w:rFonts w:asciiTheme="minorHAnsi" w:hAnsiTheme="minorHAnsi" w:cstheme="minorHAnsi"/>
                <w:b/>
                <w:sz w:val="28"/>
                <w:szCs w:val="22"/>
              </w:rPr>
              <w:t xml:space="preserve">  Integrate use of technology with curriculum development</w:t>
            </w:r>
          </w:p>
        </w:tc>
        <w:tc>
          <w:tcPr>
            <w:tcW w:w="1452" w:type="pct"/>
            <w:shd w:val="clear" w:color="auto" w:fill="D9D9D9" w:themeFill="background1" w:themeFillShade="D9"/>
            <w:vAlign w:val="center"/>
          </w:tcPr>
          <w:p w:rsidR="002D30D1" w:rsidRPr="00663734" w:rsidRDefault="002D30D1"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shd w:val="clear" w:color="auto" w:fill="D9D9D9" w:themeFill="background1" w:themeFillShade="D9"/>
            <w:vAlign w:val="center"/>
          </w:tcPr>
          <w:p w:rsidR="002D30D1"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4" w:type="pct"/>
            <w:shd w:val="clear" w:color="auto" w:fill="D9D9D9" w:themeFill="background1" w:themeFillShade="D9"/>
            <w:vAlign w:val="center"/>
          </w:tcPr>
          <w:p w:rsidR="002D30D1"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2D30D1" w:rsidRPr="00663734" w:rsidTr="004E6002">
        <w:trPr>
          <w:trHeight w:val="611"/>
        </w:trPr>
        <w:tc>
          <w:tcPr>
            <w:tcW w:w="2466" w:type="pct"/>
            <w:tcBorders>
              <w:bottom w:val="single" w:sz="4" w:space="0" w:color="auto"/>
            </w:tcBorders>
            <w:shd w:val="clear" w:color="auto" w:fill="92D050"/>
          </w:tcPr>
          <w:p w:rsidR="002D30D1" w:rsidRPr="00663734" w:rsidRDefault="002D30D1" w:rsidP="007E0BC0">
            <w:pPr>
              <w:rPr>
                <w:rFonts w:asciiTheme="minorHAnsi" w:hAnsiTheme="minorHAnsi" w:cstheme="minorHAnsi"/>
                <w:sz w:val="28"/>
                <w:szCs w:val="22"/>
              </w:rPr>
            </w:pPr>
            <w:r w:rsidRPr="00663734">
              <w:rPr>
                <w:rFonts w:asciiTheme="minorHAnsi" w:hAnsiTheme="minorHAnsi" w:cstheme="minorHAnsi"/>
                <w:sz w:val="28"/>
                <w:szCs w:val="22"/>
              </w:rPr>
              <w:t>Monitor each school’s ability to effectively implement Smarter Balanced assessments and provide technological resource to ensure equity</w:t>
            </w:r>
          </w:p>
        </w:tc>
        <w:tc>
          <w:tcPr>
            <w:tcW w:w="1452" w:type="pct"/>
            <w:tcBorders>
              <w:bottom w:val="single" w:sz="4" w:space="0" w:color="auto"/>
            </w:tcBorders>
            <w:shd w:val="clear" w:color="auto" w:fill="92D050"/>
          </w:tcPr>
          <w:p w:rsidR="002D30D1" w:rsidRPr="00663734" w:rsidRDefault="001D3D6F" w:rsidP="001D3D6F">
            <w:pPr>
              <w:jc w:val="center"/>
              <w:rPr>
                <w:rFonts w:asciiTheme="minorHAnsi" w:hAnsiTheme="minorHAnsi" w:cstheme="minorHAnsi"/>
                <w:sz w:val="28"/>
                <w:szCs w:val="22"/>
              </w:rPr>
            </w:pPr>
            <w:r w:rsidRPr="00663734">
              <w:rPr>
                <w:rFonts w:asciiTheme="minorHAnsi" w:hAnsiTheme="minorHAnsi" w:cstheme="minorHAnsi"/>
                <w:sz w:val="28"/>
                <w:szCs w:val="22"/>
              </w:rPr>
              <w:t xml:space="preserve">Survey of current technology – 8,079 </w:t>
            </w:r>
            <w:r w:rsidR="002D30D1" w:rsidRPr="00663734">
              <w:rPr>
                <w:rFonts w:asciiTheme="minorHAnsi" w:hAnsiTheme="minorHAnsi" w:cstheme="minorHAnsi"/>
                <w:sz w:val="28"/>
                <w:szCs w:val="22"/>
              </w:rPr>
              <w:t xml:space="preserve"> computers</w:t>
            </w:r>
          </w:p>
        </w:tc>
        <w:tc>
          <w:tcPr>
            <w:tcW w:w="468" w:type="pct"/>
            <w:tcBorders>
              <w:bottom w:val="single" w:sz="4" w:space="0" w:color="auto"/>
            </w:tcBorders>
            <w:shd w:val="clear" w:color="auto" w:fill="92D050"/>
          </w:tcPr>
          <w:p w:rsidR="002D30D1" w:rsidRPr="00663734" w:rsidRDefault="002D30D1"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p>
        </w:tc>
        <w:tc>
          <w:tcPr>
            <w:tcW w:w="614" w:type="pct"/>
            <w:tcBorders>
              <w:bottom w:val="single" w:sz="4" w:space="0" w:color="auto"/>
            </w:tcBorders>
            <w:shd w:val="clear" w:color="auto" w:fill="92D050"/>
          </w:tcPr>
          <w:p w:rsidR="002D30D1" w:rsidRPr="00663734" w:rsidRDefault="00523F82" w:rsidP="007E0BC0">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r w:rsidR="00663734" w:rsidRPr="00663734" w:rsidTr="004E6002">
        <w:trPr>
          <w:trHeight w:val="611"/>
        </w:trPr>
        <w:tc>
          <w:tcPr>
            <w:tcW w:w="2466" w:type="pct"/>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 xml:space="preserve">Implement courses to meet student needs that incorporate 21st Century technology skills </w:t>
            </w:r>
          </w:p>
        </w:tc>
        <w:tc>
          <w:tcPr>
            <w:tcW w:w="1452" w:type="pct"/>
            <w:shd w:val="clear" w:color="auto" w:fill="7DDDFF"/>
          </w:tcPr>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Course Offering,</w:t>
            </w:r>
            <w:r>
              <w:rPr>
                <w:rFonts w:asciiTheme="minorHAnsi" w:hAnsiTheme="minorHAnsi" w:cstheme="minorHAnsi"/>
                <w:sz w:val="28"/>
                <w:szCs w:val="22"/>
              </w:rPr>
              <w:t xml:space="preserve"> </w:t>
            </w:r>
            <w:r w:rsidRPr="00663734">
              <w:rPr>
                <w:rFonts w:asciiTheme="minorHAnsi" w:hAnsiTheme="minorHAnsi" w:cstheme="minorHAnsi"/>
                <w:sz w:val="28"/>
                <w:szCs w:val="22"/>
              </w:rPr>
              <w:t>Program of Studies,</w:t>
            </w:r>
          </w:p>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Turnaround Committee</w:t>
            </w:r>
          </w:p>
        </w:tc>
        <w:tc>
          <w:tcPr>
            <w:tcW w:w="468" w:type="pct"/>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09/13</w:t>
            </w:r>
            <w:r w:rsidR="00700B07">
              <w:rPr>
                <w:rFonts w:asciiTheme="minorHAnsi" w:hAnsiTheme="minorHAnsi" w:cstheme="minorHAnsi"/>
                <w:sz w:val="28"/>
                <w:szCs w:val="22"/>
              </w:rPr>
              <w:t>-09/17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63734" w:rsidRPr="00663734" w:rsidTr="004E6002">
        <w:trPr>
          <w:trHeight w:val="611"/>
        </w:trPr>
        <w:tc>
          <w:tcPr>
            <w:tcW w:w="2466" w:type="pct"/>
            <w:tcBorders>
              <w:bottom w:val="single" w:sz="4" w:space="0" w:color="auto"/>
            </w:tcBorders>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Monitor and update the 2012-2015 Technology Plan based on implementation results</w:t>
            </w:r>
          </w:p>
        </w:tc>
        <w:tc>
          <w:tcPr>
            <w:tcW w:w="1452" w:type="pct"/>
            <w:tcBorders>
              <w:bottom w:val="single" w:sz="4" w:space="0" w:color="auto"/>
            </w:tcBorders>
            <w:shd w:val="clear" w:color="auto" w:fill="7DDDFF"/>
          </w:tcPr>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Assessment Tool</w:t>
            </w:r>
          </w:p>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Plan Creation</w:t>
            </w:r>
          </w:p>
          <w:p w:rsidR="00663734" w:rsidRPr="00663734" w:rsidRDefault="00663734" w:rsidP="007E0BC0">
            <w:pPr>
              <w:jc w:val="center"/>
              <w:rPr>
                <w:rFonts w:asciiTheme="minorHAnsi" w:hAnsiTheme="minorHAnsi" w:cstheme="minorHAnsi"/>
                <w:sz w:val="28"/>
                <w:szCs w:val="22"/>
              </w:rPr>
            </w:pPr>
          </w:p>
        </w:tc>
        <w:tc>
          <w:tcPr>
            <w:tcW w:w="468" w:type="pct"/>
            <w:tcBorders>
              <w:bottom w:val="single" w:sz="4" w:space="0" w:color="auto"/>
            </w:tcBorders>
            <w:shd w:val="clear" w:color="auto" w:fill="7DDDFF"/>
          </w:tcPr>
          <w:p w:rsid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09/13-09/15</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tcBorders>
              <w:bottom w:val="single" w:sz="4" w:space="0" w:color="auto"/>
            </w:tcBorders>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36C26" w:rsidRPr="00663734" w:rsidTr="00294D60">
        <w:trPr>
          <w:trHeight w:val="720"/>
        </w:trPr>
        <w:tc>
          <w:tcPr>
            <w:tcW w:w="2466" w:type="pct"/>
            <w:tcBorders>
              <w:bottom w:val="single" w:sz="4" w:space="0" w:color="auto"/>
            </w:tcBorders>
            <w:shd w:val="clear" w:color="auto" w:fill="D9D9D9" w:themeFill="background1" w:themeFillShade="D9"/>
            <w:vAlign w:val="center"/>
          </w:tcPr>
          <w:p w:rsidR="00636C26" w:rsidRPr="00663734" w:rsidRDefault="00636C26" w:rsidP="00B06652">
            <w:pPr>
              <w:rPr>
                <w:rFonts w:asciiTheme="minorHAnsi" w:hAnsiTheme="minorHAnsi" w:cstheme="minorHAnsi"/>
                <w:b/>
                <w:sz w:val="28"/>
                <w:szCs w:val="22"/>
              </w:rPr>
            </w:pPr>
            <w:r w:rsidRPr="004E1A2D">
              <w:rPr>
                <w:rFonts w:asciiTheme="minorHAnsi" w:hAnsiTheme="minorHAnsi" w:cstheme="minorHAnsi"/>
                <w:b/>
                <w:i/>
                <w:sz w:val="28"/>
                <w:szCs w:val="22"/>
              </w:rPr>
              <w:t>Objective 4:</w:t>
            </w:r>
            <w:r w:rsidRPr="00663734">
              <w:rPr>
                <w:rFonts w:asciiTheme="minorHAnsi" w:hAnsiTheme="minorHAnsi" w:cstheme="minorHAnsi"/>
                <w:b/>
                <w:sz w:val="28"/>
                <w:szCs w:val="22"/>
              </w:rPr>
              <w:t xml:space="preserve">  Provide tiered support for English/Language Arts and Mathematics</w:t>
            </w:r>
          </w:p>
        </w:tc>
        <w:tc>
          <w:tcPr>
            <w:tcW w:w="1452" w:type="pct"/>
            <w:tcBorders>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tcBorders>
              <w:bottom w:val="single" w:sz="4" w:space="0" w:color="auto"/>
            </w:tcBorders>
            <w:shd w:val="clear" w:color="auto" w:fill="D9D9D9" w:themeFill="background1" w:themeFillShade="D9"/>
            <w:vAlign w:val="center"/>
          </w:tcPr>
          <w:p w:rsidR="00636C26"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4" w:type="pct"/>
            <w:tcBorders>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663734" w:rsidRPr="00663734" w:rsidTr="004E6002">
        <w:trPr>
          <w:trHeight w:val="611"/>
        </w:trPr>
        <w:tc>
          <w:tcPr>
            <w:tcW w:w="2466" w:type="pct"/>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Prioritize access to intervention based on each school’s SPI and achievement gaps</w:t>
            </w:r>
          </w:p>
        </w:tc>
        <w:tc>
          <w:tcPr>
            <w:tcW w:w="1452" w:type="pct"/>
            <w:shd w:val="clear" w:color="auto" w:fill="7DDDFF"/>
          </w:tcPr>
          <w:p w:rsidR="00663734" w:rsidRPr="00663734" w:rsidRDefault="00663734" w:rsidP="007E0BC0">
            <w:pPr>
              <w:pStyle w:val="NoSpacing"/>
              <w:jc w:val="center"/>
              <w:rPr>
                <w:rFonts w:asciiTheme="minorHAnsi" w:hAnsiTheme="minorHAnsi" w:cstheme="minorHAnsi"/>
                <w:sz w:val="28"/>
                <w:szCs w:val="22"/>
              </w:rPr>
            </w:pPr>
            <w:r w:rsidRPr="00663734">
              <w:rPr>
                <w:rFonts w:asciiTheme="minorHAnsi" w:hAnsiTheme="minorHAnsi" w:cstheme="minorHAnsi"/>
                <w:sz w:val="28"/>
                <w:szCs w:val="22"/>
              </w:rPr>
              <w:t>SPI 2012-2013,</w:t>
            </w:r>
          </w:p>
          <w:p w:rsidR="00663734" w:rsidRPr="00663734" w:rsidRDefault="00663734" w:rsidP="00663734">
            <w:pPr>
              <w:pStyle w:val="NoSpacing"/>
              <w:jc w:val="center"/>
              <w:rPr>
                <w:rFonts w:asciiTheme="minorHAnsi" w:hAnsiTheme="minorHAnsi" w:cstheme="minorHAnsi"/>
                <w:sz w:val="28"/>
                <w:szCs w:val="22"/>
              </w:rPr>
            </w:pPr>
            <w:r w:rsidRPr="00663734">
              <w:rPr>
                <w:rFonts w:asciiTheme="minorHAnsi" w:hAnsiTheme="minorHAnsi" w:cstheme="minorHAnsi"/>
                <w:sz w:val="28"/>
                <w:szCs w:val="22"/>
              </w:rPr>
              <w:t>Student Achievement Data, 5D Assessment, Student growth through SRBI Model</w:t>
            </w:r>
          </w:p>
        </w:tc>
        <w:tc>
          <w:tcPr>
            <w:tcW w:w="468" w:type="pct"/>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63734" w:rsidRPr="00663734" w:rsidTr="004E6002">
        <w:trPr>
          <w:trHeight w:val="611"/>
        </w:trPr>
        <w:tc>
          <w:tcPr>
            <w:tcW w:w="2466" w:type="pct"/>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 xml:space="preserve">Implement Scientifically Research Based Instruction district-wide to ensure consistency and fidelity </w:t>
            </w:r>
          </w:p>
        </w:tc>
        <w:tc>
          <w:tcPr>
            <w:tcW w:w="1452" w:type="pct"/>
            <w:shd w:val="clear" w:color="auto" w:fill="7DDDFF"/>
          </w:tcPr>
          <w:p w:rsidR="00663734" w:rsidRPr="00663734" w:rsidRDefault="00663734" w:rsidP="007E0BC0">
            <w:pPr>
              <w:pStyle w:val="NoSpacing"/>
              <w:jc w:val="center"/>
              <w:rPr>
                <w:rFonts w:asciiTheme="minorHAnsi" w:hAnsiTheme="minorHAnsi" w:cstheme="minorHAnsi"/>
                <w:sz w:val="28"/>
                <w:szCs w:val="22"/>
              </w:rPr>
            </w:pPr>
            <w:r w:rsidRPr="00663734">
              <w:rPr>
                <w:rFonts w:asciiTheme="minorHAnsi" w:hAnsiTheme="minorHAnsi" w:cstheme="minorHAnsi"/>
                <w:sz w:val="28"/>
                <w:szCs w:val="22"/>
              </w:rPr>
              <w:t>SRBI Audit, Student Achievement</w:t>
            </w:r>
          </w:p>
          <w:p w:rsidR="00663734" w:rsidRPr="00663734" w:rsidRDefault="00663734" w:rsidP="007E0BC0">
            <w:pPr>
              <w:pStyle w:val="NoSpacing"/>
              <w:jc w:val="center"/>
              <w:rPr>
                <w:rFonts w:asciiTheme="minorHAnsi" w:hAnsiTheme="minorHAnsi" w:cstheme="minorHAnsi"/>
                <w:sz w:val="28"/>
                <w:szCs w:val="22"/>
              </w:rPr>
            </w:pPr>
            <w:r w:rsidRPr="00663734">
              <w:rPr>
                <w:rFonts w:asciiTheme="minorHAnsi" w:hAnsiTheme="minorHAnsi" w:cstheme="minorHAnsi"/>
                <w:sz w:val="28"/>
                <w:szCs w:val="22"/>
              </w:rPr>
              <w:t>Academic and behavioral interventions</w:t>
            </w:r>
          </w:p>
        </w:tc>
        <w:tc>
          <w:tcPr>
            <w:tcW w:w="468" w:type="pct"/>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09/13</w:t>
            </w:r>
            <w:r w:rsidR="00700B07">
              <w:rPr>
                <w:rFonts w:asciiTheme="minorHAnsi" w:hAnsiTheme="minorHAnsi" w:cstheme="minorHAnsi"/>
                <w:sz w:val="28"/>
                <w:szCs w:val="22"/>
              </w:rPr>
              <w:t>-09/17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63734" w:rsidRPr="00663734" w:rsidTr="004E6002">
        <w:trPr>
          <w:trHeight w:val="611"/>
        </w:trPr>
        <w:tc>
          <w:tcPr>
            <w:tcW w:w="2466" w:type="pct"/>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Expand preschool programs to address the diverse needs of all students</w:t>
            </w:r>
          </w:p>
        </w:tc>
        <w:tc>
          <w:tcPr>
            <w:tcW w:w="1452" w:type="pct"/>
            <w:shd w:val="clear" w:color="auto" w:fill="7DDDFF"/>
          </w:tcPr>
          <w:p w:rsidR="00663734" w:rsidRPr="00663734" w:rsidRDefault="00663734" w:rsidP="00663734">
            <w:pPr>
              <w:pStyle w:val="NoSpacing"/>
              <w:jc w:val="center"/>
              <w:rPr>
                <w:rFonts w:asciiTheme="minorHAnsi" w:hAnsiTheme="minorHAnsi" w:cstheme="minorHAnsi"/>
                <w:sz w:val="28"/>
                <w:szCs w:val="22"/>
              </w:rPr>
            </w:pPr>
            <w:r w:rsidRPr="00663734">
              <w:rPr>
                <w:rFonts w:asciiTheme="minorHAnsi" w:hAnsiTheme="minorHAnsi" w:cstheme="minorHAnsi"/>
                <w:sz w:val="28"/>
                <w:szCs w:val="22"/>
              </w:rPr>
              <w:t>Increase number of pre-school students participating</w:t>
            </w:r>
            <w:r>
              <w:rPr>
                <w:rFonts w:asciiTheme="minorHAnsi" w:hAnsiTheme="minorHAnsi" w:cstheme="minorHAnsi"/>
                <w:sz w:val="28"/>
                <w:szCs w:val="22"/>
              </w:rPr>
              <w:t xml:space="preserve">, </w:t>
            </w:r>
            <w:r w:rsidRPr="00663734">
              <w:rPr>
                <w:rFonts w:asciiTheme="minorHAnsi" w:hAnsiTheme="minorHAnsi" w:cstheme="minorHAnsi"/>
                <w:sz w:val="28"/>
                <w:szCs w:val="22"/>
              </w:rPr>
              <w:t>Alliance Plan</w:t>
            </w:r>
          </w:p>
        </w:tc>
        <w:tc>
          <w:tcPr>
            <w:tcW w:w="468" w:type="pct"/>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08/14</w:t>
            </w:r>
            <w:r w:rsidR="00700B07">
              <w:rPr>
                <w:rFonts w:asciiTheme="minorHAnsi" w:hAnsiTheme="minorHAnsi" w:cstheme="minorHAnsi"/>
                <w:sz w:val="28"/>
                <w:szCs w:val="22"/>
              </w:rPr>
              <w:t>-08/17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4" w:type="pct"/>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bl>
    <w:p w:rsidR="00145E0D" w:rsidRDefault="00145E0D" w:rsidP="00E27951">
      <w:pPr>
        <w:spacing w:after="200" w:line="276" w:lineRule="auto"/>
        <w:rPr>
          <w:rFonts w:asciiTheme="minorHAnsi" w:hAnsiTheme="minorHAnsi" w:cstheme="minorHAnsi"/>
        </w:rPr>
      </w:pPr>
    </w:p>
    <w:p w:rsidR="004C3CBF" w:rsidRDefault="004C3CBF" w:rsidP="00E27951">
      <w:pPr>
        <w:spacing w:after="200" w:line="276" w:lineRule="auto"/>
        <w:rPr>
          <w:rFonts w:asciiTheme="minorHAnsi" w:hAnsiTheme="minorHAnsi" w:cstheme="minorHAnsi"/>
        </w:rPr>
      </w:pPr>
    </w:p>
    <w:p w:rsidR="004C3CBF" w:rsidRDefault="004C3CBF" w:rsidP="00E27951">
      <w:pPr>
        <w:spacing w:after="200" w:line="276" w:lineRule="auto"/>
        <w:rPr>
          <w:rFonts w:asciiTheme="minorHAnsi" w:hAnsiTheme="minorHAnsi" w:cstheme="minorHAnsi"/>
        </w:rPr>
      </w:pPr>
    </w:p>
    <w:p w:rsidR="00663734" w:rsidRDefault="00663734" w:rsidP="00E27951">
      <w:pPr>
        <w:spacing w:after="200" w:line="276" w:lineRule="auto"/>
        <w:rPr>
          <w:rFonts w:asciiTheme="minorHAnsi" w:hAnsiTheme="minorHAnsi" w:cstheme="minorHAnsi"/>
        </w:rPr>
      </w:pPr>
    </w:p>
    <w:p w:rsidR="004C3CBF" w:rsidRPr="00032390" w:rsidRDefault="004C3CBF" w:rsidP="00E27951">
      <w:pPr>
        <w:spacing w:after="200" w:line="276" w:lineRule="auto"/>
        <w:rPr>
          <w:rFonts w:asciiTheme="minorHAnsi" w:hAnsiTheme="minorHAnsi" w:cstheme="minorHAnsi"/>
          <w:sz w:val="36"/>
        </w:rPr>
      </w:pPr>
    </w:p>
    <w:tbl>
      <w:tblPr>
        <w:tblStyle w:val="TableGrid1"/>
        <w:tblpPr w:leftFromText="180" w:rightFromText="180" w:vertAnchor="text" w:horzAnchor="margin" w:tblpY="375"/>
        <w:tblW w:w="4980" w:type="pct"/>
        <w:tblLook w:val="01E0" w:firstRow="1" w:lastRow="1" w:firstColumn="1" w:lastColumn="1" w:noHBand="0" w:noVBand="0"/>
      </w:tblPr>
      <w:tblGrid>
        <w:gridCol w:w="9468"/>
        <w:gridCol w:w="4861"/>
        <w:gridCol w:w="1712"/>
        <w:gridCol w:w="2246"/>
      </w:tblGrid>
      <w:tr w:rsidR="00145E0D" w:rsidRPr="00663734" w:rsidTr="00032390">
        <w:trPr>
          <w:trHeight w:val="900"/>
        </w:trPr>
        <w:tc>
          <w:tcPr>
            <w:tcW w:w="5000" w:type="pct"/>
            <w:gridSpan w:val="4"/>
            <w:tcBorders>
              <w:top w:val="nil"/>
              <w:left w:val="nil"/>
              <w:bottom w:val="single" w:sz="4" w:space="0" w:color="auto"/>
              <w:right w:val="nil"/>
            </w:tcBorders>
            <w:shd w:val="clear" w:color="auto" w:fill="auto"/>
          </w:tcPr>
          <w:p w:rsidR="00032390" w:rsidRPr="00032390" w:rsidRDefault="00032390" w:rsidP="007E0BC0">
            <w:pPr>
              <w:ind w:left="1170" w:hanging="1170"/>
              <w:rPr>
                <w:rFonts w:asciiTheme="majorHAnsi" w:hAnsiTheme="majorHAnsi" w:cstheme="minorHAnsi"/>
                <w:b/>
                <w:sz w:val="20"/>
                <w:szCs w:val="32"/>
              </w:rPr>
            </w:pPr>
          </w:p>
          <w:p w:rsidR="00145E0D" w:rsidRPr="00663734" w:rsidRDefault="00145E0D" w:rsidP="007E0BC0">
            <w:pPr>
              <w:ind w:left="1170" w:hanging="1170"/>
              <w:rPr>
                <w:rFonts w:asciiTheme="majorHAnsi" w:hAnsiTheme="majorHAnsi" w:cstheme="minorHAnsi"/>
                <w:b/>
                <w:sz w:val="32"/>
                <w:szCs w:val="32"/>
              </w:rPr>
            </w:pPr>
            <w:r w:rsidRPr="00663734">
              <w:rPr>
                <w:rFonts w:asciiTheme="majorHAnsi" w:hAnsiTheme="majorHAnsi" w:cstheme="minorHAnsi"/>
                <w:b/>
                <w:sz w:val="32"/>
                <w:szCs w:val="32"/>
              </w:rPr>
              <w:t>Goal 3: Provide all students a safe and positive school climate that welcomes and actively engages all families</w:t>
            </w:r>
          </w:p>
          <w:p w:rsidR="00145E0D" w:rsidRPr="00663734" w:rsidRDefault="00145E0D" w:rsidP="007E0BC0">
            <w:pPr>
              <w:rPr>
                <w:rFonts w:asciiTheme="minorHAnsi" w:hAnsiTheme="minorHAnsi" w:cstheme="minorHAnsi"/>
                <w:b/>
                <w:sz w:val="32"/>
                <w:szCs w:val="22"/>
              </w:rPr>
            </w:pPr>
          </w:p>
        </w:tc>
      </w:tr>
      <w:tr w:rsidR="00636C26" w:rsidRPr="00663734" w:rsidTr="00294D60">
        <w:trPr>
          <w:trHeight w:val="720"/>
        </w:trPr>
        <w:tc>
          <w:tcPr>
            <w:tcW w:w="2589" w:type="pct"/>
            <w:tcBorders>
              <w:top w:val="single" w:sz="4" w:space="0" w:color="auto"/>
              <w:bottom w:val="single" w:sz="4" w:space="0" w:color="auto"/>
            </w:tcBorders>
            <w:shd w:val="clear" w:color="auto" w:fill="D9D9D9" w:themeFill="background1" w:themeFillShade="D9"/>
            <w:vAlign w:val="center"/>
          </w:tcPr>
          <w:p w:rsidR="00636C26" w:rsidRPr="00663734" w:rsidRDefault="00636C26" w:rsidP="00B06652">
            <w:pPr>
              <w:rPr>
                <w:rFonts w:asciiTheme="minorHAnsi" w:hAnsiTheme="minorHAnsi" w:cstheme="minorHAnsi"/>
                <w:b/>
                <w:sz w:val="28"/>
              </w:rPr>
            </w:pPr>
            <w:r w:rsidRPr="004E1A2D">
              <w:rPr>
                <w:rFonts w:asciiTheme="minorHAnsi" w:hAnsiTheme="minorHAnsi" w:cstheme="minorHAnsi"/>
                <w:b/>
                <w:i/>
                <w:sz w:val="28"/>
                <w:szCs w:val="22"/>
              </w:rPr>
              <w:t>Objective</w:t>
            </w:r>
            <w:r w:rsidR="00A77F10" w:rsidRPr="004E1A2D">
              <w:rPr>
                <w:rFonts w:asciiTheme="minorHAnsi" w:hAnsiTheme="minorHAnsi" w:cstheme="minorHAnsi"/>
                <w:b/>
                <w:i/>
                <w:sz w:val="28"/>
                <w:szCs w:val="22"/>
              </w:rPr>
              <w:t xml:space="preserve"> </w:t>
            </w:r>
            <w:r w:rsidRPr="004E1A2D">
              <w:rPr>
                <w:rFonts w:asciiTheme="minorHAnsi" w:hAnsiTheme="minorHAnsi" w:cstheme="minorHAnsi"/>
                <w:b/>
                <w:i/>
                <w:sz w:val="28"/>
                <w:szCs w:val="22"/>
              </w:rPr>
              <w:t>1:</w:t>
            </w:r>
            <w:r w:rsidRPr="00663734">
              <w:rPr>
                <w:rFonts w:asciiTheme="minorHAnsi" w:hAnsiTheme="minorHAnsi" w:cstheme="minorHAnsi"/>
                <w:b/>
                <w:sz w:val="28"/>
                <w:szCs w:val="22"/>
              </w:rPr>
              <w:t xml:space="preserve">  Create effective school climate plans for each school</w:t>
            </w:r>
          </w:p>
        </w:tc>
        <w:tc>
          <w:tcPr>
            <w:tcW w:w="1329" w:type="pct"/>
            <w:tcBorders>
              <w:top w:val="single" w:sz="4" w:space="0" w:color="auto"/>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rPr>
            </w:pPr>
            <w:r w:rsidRPr="00663734">
              <w:rPr>
                <w:rFonts w:asciiTheme="minorHAnsi" w:hAnsiTheme="minorHAnsi" w:cstheme="minorHAnsi"/>
                <w:b/>
                <w:sz w:val="28"/>
                <w:szCs w:val="22"/>
              </w:rPr>
              <w:t>Measurement</w:t>
            </w:r>
          </w:p>
        </w:tc>
        <w:tc>
          <w:tcPr>
            <w:tcW w:w="468" w:type="pct"/>
            <w:tcBorders>
              <w:top w:val="single" w:sz="4" w:space="0" w:color="auto"/>
              <w:bottom w:val="single" w:sz="4" w:space="0" w:color="auto"/>
            </w:tcBorders>
            <w:shd w:val="clear" w:color="auto" w:fill="D9D9D9" w:themeFill="background1" w:themeFillShade="D9"/>
            <w:vAlign w:val="center"/>
          </w:tcPr>
          <w:p w:rsidR="00636C26" w:rsidRPr="00663734" w:rsidRDefault="00FB516D" w:rsidP="007E0BC0">
            <w:pPr>
              <w:jc w:val="center"/>
              <w:rPr>
                <w:rFonts w:asciiTheme="minorHAnsi" w:hAnsiTheme="minorHAnsi" w:cstheme="minorHAnsi"/>
                <w:b/>
                <w:sz w:val="28"/>
              </w:rPr>
            </w:pPr>
            <w:r>
              <w:rPr>
                <w:rFonts w:asciiTheme="minorHAnsi" w:hAnsiTheme="minorHAnsi" w:cstheme="minorHAnsi"/>
                <w:b/>
                <w:sz w:val="28"/>
                <w:szCs w:val="22"/>
              </w:rPr>
              <w:t>Anticipated Target Date</w:t>
            </w:r>
          </w:p>
        </w:tc>
        <w:tc>
          <w:tcPr>
            <w:tcW w:w="615" w:type="pct"/>
            <w:tcBorders>
              <w:top w:val="single" w:sz="4" w:space="0" w:color="auto"/>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rPr>
            </w:pPr>
            <w:r w:rsidRPr="00663734">
              <w:rPr>
                <w:rFonts w:asciiTheme="minorHAnsi" w:hAnsiTheme="minorHAnsi" w:cstheme="minorHAnsi"/>
                <w:b/>
                <w:sz w:val="28"/>
                <w:szCs w:val="22"/>
              </w:rPr>
              <w:t>Status</w:t>
            </w:r>
          </w:p>
        </w:tc>
      </w:tr>
      <w:tr w:rsidR="00994062" w:rsidRPr="00994062" w:rsidTr="004E6002">
        <w:trPr>
          <w:trHeight w:val="556"/>
        </w:trPr>
        <w:tc>
          <w:tcPr>
            <w:tcW w:w="2589" w:type="pct"/>
            <w:tcBorders>
              <w:bottom w:val="single" w:sz="4" w:space="0" w:color="auto"/>
            </w:tcBorders>
            <w:shd w:val="clear" w:color="auto" w:fill="FFFF00"/>
          </w:tcPr>
          <w:p w:rsidR="00994062" w:rsidRPr="00700B07" w:rsidRDefault="00994062" w:rsidP="007E0BC0">
            <w:pPr>
              <w:rPr>
                <w:rFonts w:asciiTheme="minorHAnsi" w:hAnsiTheme="minorHAnsi" w:cstheme="minorHAnsi"/>
                <w:sz w:val="28"/>
                <w:szCs w:val="22"/>
              </w:rPr>
            </w:pPr>
            <w:r w:rsidRPr="00700B07">
              <w:rPr>
                <w:rFonts w:asciiTheme="minorHAnsi" w:hAnsiTheme="minorHAnsi" w:cstheme="minorHAnsi"/>
                <w:sz w:val="28"/>
                <w:szCs w:val="22"/>
              </w:rPr>
              <w:t xml:space="preserve">**Establish a district-wide structure to reduce chronic absenteeism </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Revised District Data Dashboard to monitor chronic absenteeism daily</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All school improvement plans include a chronic absenteeism goal</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District data team monitoring each school’s chronic absenteeism on a monthly basis</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School data teams monitoring chronic absenteeism monthly</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Attendance counselors, parent liaisons, social workers and administrators meeting 2x/month</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Coll</w:t>
            </w:r>
            <w:r w:rsidR="000A006A" w:rsidRPr="00700B07">
              <w:rPr>
                <w:rFonts w:asciiTheme="minorHAnsi" w:hAnsiTheme="minorHAnsi" w:cstheme="minorHAnsi"/>
                <w:sz w:val="28"/>
                <w:szCs w:val="22"/>
              </w:rPr>
              <w:t xml:space="preserve">aboration with outside agencies: </w:t>
            </w:r>
            <w:r w:rsidRPr="00700B07">
              <w:rPr>
                <w:rFonts w:asciiTheme="minorHAnsi" w:hAnsiTheme="minorHAnsi" w:cstheme="minorHAnsi"/>
                <w:sz w:val="28"/>
                <w:szCs w:val="22"/>
              </w:rPr>
              <w:t xml:space="preserve">Bridge to Success, Waterbury Youth Services, Gear Up, Restorative Justice, </w:t>
            </w:r>
            <w:r w:rsidR="00536DB7" w:rsidRPr="00700B07">
              <w:rPr>
                <w:rFonts w:asciiTheme="minorHAnsi" w:hAnsiTheme="minorHAnsi" w:cstheme="minorHAnsi"/>
                <w:sz w:val="28"/>
                <w:szCs w:val="22"/>
              </w:rPr>
              <w:t>Truancy Clinic</w:t>
            </w:r>
            <w:r w:rsidRPr="00700B07">
              <w:rPr>
                <w:rFonts w:asciiTheme="minorHAnsi" w:hAnsiTheme="minorHAnsi" w:cstheme="minorHAnsi"/>
                <w:sz w:val="28"/>
                <w:szCs w:val="22"/>
              </w:rPr>
              <w:t>, Sc</w:t>
            </w:r>
            <w:r w:rsidR="0047588C" w:rsidRPr="00700B07">
              <w:rPr>
                <w:rFonts w:asciiTheme="minorHAnsi" w:hAnsiTheme="minorHAnsi" w:cstheme="minorHAnsi"/>
                <w:sz w:val="28"/>
                <w:szCs w:val="22"/>
              </w:rPr>
              <w:t>hool Readiness Council and The Greater Waterbury YMCA</w:t>
            </w:r>
            <w:r w:rsidRPr="00700B07">
              <w:rPr>
                <w:rFonts w:asciiTheme="minorHAnsi" w:hAnsiTheme="minorHAnsi" w:cstheme="minorHAnsi"/>
                <w:sz w:val="28"/>
                <w:szCs w:val="22"/>
              </w:rPr>
              <w:t xml:space="preserve">.  </w:t>
            </w:r>
          </w:p>
          <w:p w:rsidR="00205EF0" w:rsidRPr="00700B07" w:rsidRDefault="00205EF0" w:rsidP="00205EF0">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 xml:space="preserve">Data being analyzed monthly with administrators at the network meeting </w:t>
            </w:r>
          </w:p>
          <w:p w:rsidR="00205EF0" w:rsidRPr="00700B07" w:rsidRDefault="006408C3" w:rsidP="00B06652">
            <w:pPr>
              <w:pStyle w:val="ListParagraph"/>
              <w:numPr>
                <w:ilvl w:val="0"/>
                <w:numId w:val="18"/>
              </w:numPr>
              <w:rPr>
                <w:rFonts w:asciiTheme="minorHAnsi" w:hAnsiTheme="minorHAnsi" w:cstheme="minorHAnsi"/>
                <w:sz w:val="28"/>
                <w:szCs w:val="22"/>
              </w:rPr>
            </w:pPr>
            <w:r w:rsidRPr="00700B07">
              <w:rPr>
                <w:rFonts w:asciiTheme="minorHAnsi" w:hAnsiTheme="minorHAnsi" w:cstheme="minorHAnsi"/>
                <w:sz w:val="28"/>
                <w:szCs w:val="22"/>
              </w:rPr>
              <w:t>Quarterly monitoring with the Connecticut State Department of Education</w:t>
            </w:r>
          </w:p>
        </w:tc>
        <w:tc>
          <w:tcPr>
            <w:tcW w:w="1329" w:type="pct"/>
            <w:tcBorders>
              <w:bottom w:val="single" w:sz="4" w:space="0" w:color="auto"/>
            </w:tcBorders>
            <w:shd w:val="clear" w:color="auto" w:fill="FFFF00"/>
          </w:tcPr>
          <w:p w:rsidR="00E44C69" w:rsidRPr="00700B07" w:rsidRDefault="00994062" w:rsidP="00E44C69">
            <w:pPr>
              <w:pStyle w:val="ListParagraph"/>
              <w:ind w:left="162"/>
              <w:jc w:val="center"/>
              <w:rPr>
                <w:rFonts w:asciiTheme="minorHAnsi" w:hAnsiTheme="minorHAnsi" w:cstheme="minorHAnsi"/>
                <w:sz w:val="28"/>
                <w:szCs w:val="22"/>
              </w:rPr>
            </w:pPr>
            <w:r w:rsidRPr="00700B07">
              <w:rPr>
                <w:rFonts w:asciiTheme="minorHAnsi" w:hAnsiTheme="minorHAnsi" w:cstheme="minorHAnsi"/>
                <w:sz w:val="28"/>
                <w:szCs w:val="22"/>
              </w:rPr>
              <w:t>District-wide Chronic Absenteeism</w:t>
            </w:r>
            <w:r w:rsidR="00E44C69" w:rsidRPr="00700B07">
              <w:rPr>
                <w:rFonts w:asciiTheme="minorHAnsi" w:hAnsiTheme="minorHAnsi" w:cstheme="minorHAnsi"/>
                <w:sz w:val="28"/>
                <w:szCs w:val="22"/>
              </w:rPr>
              <w:t>, District data team minutes, monthly dashboard report</w:t>
            </w:r>
            <w:r w:rsidR="005E2639" w:rsidRPr="00700B07">
              <w:rPr>
                <w:rFonts w:asciiTheme="minorHAnsi" w:hAnsiTheme="minorHAnsi" w:cstheme="minorHAnsi"/>
                <w:sz w:val="28"/>
                <w:szCs w:val="22"/>
              </w:rPr>
              <w:t>s, SWDT minutes, School Improvement Plans</w:t>
            </w:r>
          </w:p>
        </w:tc>
        <w:tc>
          <w:tcPr>
            <w:tcW w:w="468" w:type="pct"/>
            <w:tcBorders>
              <w:bottom w:val="single" w:sz="4" w:space="0" w:color="auto"/>
            </w:tcBorders>
            <w:shd w:val="clear" w:color="auto" w:fill="FFFF00"/>
          </w:tcPr>
          <w:p w:rsidR="00994062" w:rsidRPr="00700B07" w:rsidRDefault="00700B07" w:rsidP="00700B07">
            <w:pPr>
              <w:jc w:val="center"/>
              <w:rPr>
                <w:rFonts w:asciiTheme="minorHAnsi" w:hAnsiTheme="minorHAnsi" w:cstheme="minorHAnsi"/>
                <w:sz w:val="28"/>
                <w:szCs w:val="22"/>
              </w:rPr>
            </w:pPr>
            <w:r>
              <w:rPr>
                <w:rFonts w:asciiTheme="minorHAnsi" w:hAnsiTheme="minorHAnsi" w:cstheme="minorHAnsi"/>
                <w:sz w:val="28"/>
                <w:szCs w:val="22"/>
              </w:rPr>
              <w:t>09/15</w:t>
            </w:r>
          </w:p>
        </w:tc>
        <w:tc>
          <w:tcPr>
            <w:tcW w:w="615" w:type="pct"/>
            <w:tcBorders>
              <w:bottom w:val="single" w:sz="4" w:space="0" w:color="auto"/>
            </w:tcBorders>
            <w:shd w:val="clear" w:color="auto" w:fill="FFFF00"/>
          </w:tcPr>
          <w:p w:rsidR="00994062" w:rsidRPr="00700B07" w:rsidRDefault="00994062" w:rsidP="00663734">
            <w:pPr>
              <w:jc w:val="center"/>
              <w:rPr>
                <w:rFonts w:asciiTheme="minorHAnsi" w:hAnsiTheme="minorHAnsi" w:cstheme="minorHAnsi"/>
                <w:sz w:val="28"/>
                <w:szCs w:val="22"/>
              </w:rPr>
            </w:pPr>
            <w:r w:rsidRPr="00700B07">
              <w:rPr>
                <w:rFonts w:asciiTheme="minorHAnsi" w:hAnsiTheme="minorHAnsi" w:cstheme="minorHAnsi"/>
                <w:sz w:val="28"/>
                <w:szCs w:val="22"/>
              </w:rPr>
              <w:t>Progressing</w:t>
            </w:r>
          </w:p>
        </w:tc>
      </w:tr>
      <w:tr w:rsidR="00663734" w:rsidRPr="00663734" w:rsidTr="00BE498A">
        <w:trPr>
          <w:trHeight w:val="726"/>
        </w:trPr>
        <w:tc>
          <w:tcPr>
            <w:tcW w:w="2589" w:type="pct"/>
            <w:shd w:val="clear" w:color="auto" w:fill="85DF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Utilize data (SWIS, SET, TIC, Attendance, Comprehensive School Climate Inventory) to create school climate plans</w:t>
            </w:r>
          </w:p>
        </w:tc>
        <w:tc>
          <w:tcPr>
            <w:tcW w:w="1329" w:type="pct"/>
            <w:shd w:val="clear" w:color="auto" w:fill="7DDDFF"/>
          </w:tcPr>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School Climate Plan, Student Behavioral Data, District Data Team,</w:t>
            </w:r>
          </w:p>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School Climate Plan based on data</w:t>
            </w:r>
          </w:p>
        </w:tc>
        <w:tc>
          <w:tcPr>
            <w:tcW w:w="468" w:type="pct"/>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63734" w:rsidRPr="00663734" w:rsidTr="004E6002">
        <w:trPr>
          <w:trHeight w:val="726"/>
        </w:trPr>
        <w:tc>
          <w:tcPr>
            <w:tcW w:w="2589" w:type="pct"/>
            <w:tcBorders>
              <w:bottom w:val="single" w:sz="4" w:space="0" w:color="auto"/>
            </w:tcBorders>
            <w:shd w:val="clear" w:color="auto" w:fill="7DDDFF"/>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Connect with community agencies and resources to support the school climate plan</w:t>
            </w:r>
          </w:p>
          <w:p w:rsidR="00663734" w:rsidRPr="00663734" w:rsidRDefault="00663734" w:rsidP="007E0BC0">
            <w:pPr>
              <w:rPr>
                <w:rFonts w:asciiTheme="minorHAnsi" w:hAnsiTheme="minorHAnsi" w:cstheme="minorHAnsi"/>
                <w:sz w:val="28"/>
                <w:szCs w:val="22"/>
              </w:rPr>
            </w:pPr>
          </w:p>
        </w:tc>
        <w:tc>
          <w:tcPr>
            <w:tcW w:w="1329" w:type="pct"/>
            <w:tcBorders>
              <w:bottom w:val="single" w:sz="4" w:space="0" w:color="auto"/>
            </w:tcBorders>
            <w:shd w:val="clear" w:color="auto" w:fill="7DDDFF"/>
          </w:tcPr>
          <w:p w:rsidR="00663734" w:rsidRPr="00663734" w:rsidRDefault="00663734" w:rsidP="00663734">
            <w:pPr>
              <w:jc w:val="center"/>
              <w:rPr>
                <w:rFonts w:asciiTheme="minorHAnsi" w:hAnsiTheme="minorHAnsi" w:cstheme="minorHAnsi"/>
                <w:sz w:val="28"/>
                <w:szCs w:val="22"/>
              </w:rPr>
            </w:pPr>
            <w:r w:rsidRPr="00663734">
              <w:rPr>
                <w:rFonts w:asciiTheme="minorHAnsi" w:hAnsiTheme="minorHAnsi" w:cstheme="minorHAnsi"/>
                <w:sz w:val="28"/>
                <w:szCs w:val="22"/>
              </w:rPr>
              <w:t>GEAR UP, Bridge to Success,</w:t>
            </w:r>
            <w:r>
              <w:rPr>
                <w:rFonts w:asciiTheme="minorHAnsi" w:hAnsiTheme="minorHAnsi" w:cstheme="minorHAnsi"/>
                <w:sz w:val="28"/>
                <w:szCs w:val="22"/>
              </w:rPr>
              <w:t xml:space="preserve"> </w:t>
            </w:r>
            <w:r w:rsidRPr="00663734">
              <w:rPr>
                <w:rFonts w:asciiTheme="minorHAnsi" w:hAnsiTheme="minorHAnsi" w:cstheme="minorHAnsi"/>
                <w:sz w:val="28"/>
                <w:szCs w:val="22"/>
              </w:rPr>
              <w:t>StayWell Health Center,</w:t>
            </w:r>
            <w:r>
              <w:rPr>
                <w:rFonts w:asciiTheme="minorHAnsi" w:hAnsiTheme="minorHAnsi" w:cstheme="minorHAnsi"/>
                <w:sz w:val="28"/>
                <w:szCs w:val="22"/>
              </w:rPr>
              <w:t xml:space="preserve"> </w:t>
            </w:r>
            <w:r w:rsidRPr="00663734">
              <w:rPr>
                <w:rFonts w:asciiTheme="minorHAnsi" w:hAnsiTheme="minorHAnsi" w:cstheme="minorHAnsi"/>
                <w:sz w:val="28"/>
                <w:szCs w:val="22"/>
              </w:rPr>
              <w:t>Juvenile Justice Alliance, Restorative Justice MOU</w:t>
            </w:r>
          </w:p>
        </w:tc>
        <w:tc>
          <w:tcPr>
            <w:tcW w:w="468" w:type="pct"/>
            <w:tcBorders>
              <w:bottom w:val="single" w:sz="4" w:space="0" w:color="auto"/>
            </w:tcBorders>
            <w:shd w:val="clear" w:color="auto" w:fill="7DDDFF"/>
          </w:tcPr>
          <w:p w:rsid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663734" w:rsidRDefault="00700B07" w:rsidP="007E0BC0">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7DDDFF"/>
          </w:tcPr>
          <w:p w:rsidR="00663734" w:rsidRPr="00663734" w:rsidRDefault="00663734" w:rsidP="00663734">
            <w:pPr>
              <w:jc w:val="center"/>
              <w:rPr>
                <w:sz w:val="28"/>
              </w:rPr>
            </w:pPr>
            <w:r>
              <w:rPr>
                <w:rFonts w:asciiTheme="minorHAnsi" w:hAnsiTheme="minorHAnsi" w:cstheme="minorHAnsi"/>
                <w:sz w:val="28"/>
                <w:szCs w:val="22"/>
              </w:rPr>
              <w:t>Completed &amp; Monitoring Measurements</w:t>
            </w:r>
          </w:p>
        </w:tc>
      </w:tr>
      <w:tr w:rsidR="00636C26" w:rsidRPr="00663734" w:rsidTr="00294D60">
        <w:trPr>
          <w:trHeight w:val="726"/>
        </w:trPr>
        <w:tc>
          <w:tcPr>
            <w:tcW w:w="2589" w:type="pct"/>
            <w:shd w:val="clear" w:color="auto" w:fill="D9D9D9" w:themeFill="background1" w:themeFillShade="D9"/>
            <w:vAlign w:val="center"/>
          </w:tcPr>
          <w:p w:rsidR="00636C26" w:rsidRPr="00663734" w:rsidRDefault="00636C26" w:rsidP="00B06652">
            <w:pPr>
              <w:rPr>
                <w:rFonts w:asciiTheme="minorHAnsi" w:hAnsiTheme="minorHAnsi" w:cstheme="minorHAnsi"/>
                <w:b/>
                <w:sz w:val="28"/>
                <w:szCs w:val="22"/>
              </w:rPr>
            </w:pPr>
            <w:r w:rsidRPr="004E1A2D">
              <w:rPr>
                <w:rFonts w:asciiTheme="minorHAnsi" w:hAnsiTheme="minorHAnsi" w:cstheme="minorHAnsi"/>
                <w:b/>
                <w:i/>
                <w:sz w:val="28"/>
                <w:szCs w:val="22"/>
              </w:rPr>
              <w:t>Objective 2:</w:t>
            </w:r>
            <w:r w:rsidRPr="00663734">
              <w:rPr>
                <w:rFonts w:asciiTheme="minorHAnsi" w:hAnsiTheme="minorHAnsi" w:cstheme="minorHAnsi"/>
                <w:b/>
                <w:sz w:val="28"/>
                <w:szCs w:val="22"/>
              </w:rPr>
              <w:t xml:space="preserve">  Increase parent involvement in schools</w:t>
            </w:r>
          </w:p>
        </w:tc>
        <w:tc>
          <w:tcPr>
            <w:tcW w:w="1329" w:type="pct"/>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shd w:val="clear" w:color="auto" w:fill="D9D9D9" w:themeFill="background1" w:themeFillShade="D9"/>
            <w:vAlign w:val="center"/>
          </w:tcPr>
          <w:p w:rsidR="00636C26"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FB516D" w:rsidRPr="00663734" w:rsidTr="00BE498A">
        <w:trPr>
          <w:trHeight w:val="613"/>
        </w:trPr>
        <w:tc>
          <w:tcPr>
            <w:tcW w:w="2589" w:type="pct"/>
            <w:tcBorders>
              <w:bottom w:val="single" w:sz="4" w:space="0" w:color="auto"/>
            </w:tcBorders>
            <w:shd w:val="clear" w:color="auto" w:fill="85DFFF"/>
          </w:tcPr>
          <w:p w:rsidR="00FB516D" w:rsidRPr="00FB516D" w:rsidRDefault="00FB516D" w:rsidP="00FB516D">
            <w:pPr>
              <w:rPr>
                <w:rFonts w:asciiTheme="minorHAnsi" w:hAnsiTheme="minorHAnsi" w:cstheme="minorHAnsi"/>
                <w:i/>
                <w:sz w:val="28"/>
                <w:szCs w:val="22"/>
              </w:rPr>
            </w:pPr>
            <w:r w:rsidRPr="00FB516D">
              <w:rPr>
                <w:rFonts w:asciiTheme="minorHAnsi" w:hAnsiTheme="minorHAnsi" w:cstheme="minorHAnsi"/>
                <w:i/>
                <w:sz w:val="28"/>
                <w:szCs w:val="22"/>
              </w:rPr>
              <w:t xml:space="preserve">**Ensure each school has a parent survey target goal to improve upon previous year results.  </w:t>
            </w:r>
          </w:p>
        </w:tc>
        <w:tc>
          <w:tcPr>
            <w:tcW w:w="1329" w:type="pct"/>
            <w:tcBorders>
              <w:bottom w:val="single" w:sz="4" w:space="0" w:color="auto"/>
            </w:tcBorders>
            <w:shd w:val="clear" w:color="auto" w:fill="85DFFF"/>
          </w:tcPr>
          <w:p w:rsidR="00FB516D" w:rsidRPr="00FB516D" w:rsidRDefault="00FB516D" w:rsidP="007E0BC0">
            <w:pPr>
              <w:jc w:val="center"/>
              <w:rPr>
                <w:rFonts w:asciiTheme="minorHAnsi" w:hAnsiTheme="minorHAnsi" w:cstheme="minorHAnsi"/>
                <w:i/>
                <w:sz w:val="28"/>
                <w:szCs w:val="22"/>
              </w:rPr>
            </w:pPr>
            <w:r w:rsidRPr="00FB516D">
              <w:rPr>
                <w:rFonts w:asciiTheme="minorHAnsi" w:hAnsiTheme="minorHAnsi" w:cstheme="minorHAnsi"/>
                <w:i/>
                <w:sz w:val="28"/>
                <w:szCs w:val="22"/>
              </w:rPr>
              <w:t>Parent Survey Target Goals</w:t>
            </w:r>
          </w:p>
        </w:tc>
        <w:tc>
          <w:tcPr>
            <w:tcW w:w="468" w:type="pct"/>
            <w:tcBorders>
              <w:bottom w:val="single" w:sz="4" w:space="0" w:color="auto"/>
            </w:tcBorders>
            <w:shd w:val="clear" w:color="auto" w:fill="85DFFF"/>
          </w:tcPr>
          <w:p w:rsidR="005D0AD9" w:rsidRDefault="005D0AD9" w:rsidP="005D0AD9">
            <w:pPr>
              <w:jc w:val="center"/>
              <w:rPr>
                <w:rFonts w:asciiTheme="minorHAnsi" w:hAnsiTheme="minorHAnsi" w:cstheme="minorHAnsi"/>
                <w:sz w:val="28"/>
                <w:szCs w:val="22"/>
              </w:rPr>
            </w:pPr>
            <w:r w:rsidRPr="00663734">
              <w:rPr>
                <w:rFonts w:asciiTheme="minorHAnsi" w:hAnsiTheme="minorHAnsi" w:cstheme="minorHAnsi"/>
                <w:sz w:val="28"/>
                <w:szCs w:val="22"/>
              </w:rPr>
              <w:t>08/13</w:t>
            </w:r>
            <w:r>
              <w:rPr>
                <w:rFonts w:asciiTheme="minorHAnsi" w:hAnsiTheme="minorHAnsi" w:cstheme="minorHAnsi"/>
                <w:sz w:val="28"/>
                <w:szCs w:val="22"/>
              </w:rPr>
              <w:t>-08/17</w:t>
            </w:r>
          </w:p>
          <w:p w:rsidR="00FB516D" w:rsidRPr="00663734" w:rsidRDefault="005D0AD9" w:rsidP="005D0AD9">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85DFFF"/>
          </w:tcPr>
          <w:p w:rsidR="00FB516D" w:rsidRPr="00663734" w:rsidRDefault="00FB516D" w:rsidP="007E0BC0">
            <w:pPr>
              <w:jc w:val="center"/>
              <w:rPr>
                <w:rFonts w:asciiTheme="minorHAnsi" w:hAnsiTheme="minorHAnsi" w:cstheme="minorHAnsi"/>
                <w:sz w:val="28"/>
                <w:szCs w:val="22"/>
              </w:rPr>
            </w:pPr>
            <w:r>
              <w:rPr>
                <w:rFonts w:asciiTheme="minorHAnsi" w:hAnsiTheme="minorHAnsi" w:cstheme="minorHAnsi"/>
                <w:sz w:val="28"/>
                <w:szCs w:val="22"/>
              </w:rPr>
              <w:t>Completed</w:t>
            </w:r>
            <w:r w:rsidR="00640A12">
              <w:rPr>
                <w:rFonts w:asciiTheme="minorHAnsi" w:hAnsiTheme="minorHAnsi" w:cstheme="minorHAnsi"/>
                <w:sz w:val="28"/>
                <w:szCs w:val="22"/>
              </w:rPr>
              <w:t xml:space="preserve"> &amp; Monitoring Measurements</w:t>
            </w:r>
          </w:p>
        </w:tc>
      </w:tr>
      <w:tr w:rsidR="00636C26" w:rsidRPr="00663734" w:rsidTr="00176EC3">
        <w:trPr>
          <w:trHeight w:val="613"/>
        </w:trPr>
        <w:tc>
          <w:tcPr>
            <w:tcW w:w="2589" w:type="pct"/>
            <w:tcBorders>
              <w:bottom w:val="single" w:sz="4" w:space="0" w:color="auto"/>
            </w:tcBorders>
            <w:shd w:val="clear" w:color="auto" w:fill="92D050"/>
          </w:tcPr>
          <w:p w:rsidR="00636C26" w:rsidRPr="00663734" w:rsidRDefault="00636C26" w:rsidP="007E0BC0">
            <w:pPr>
              <w:rPr>
                <w:rFonts w:asciiTheme="minorHAnsi" w:hAnsiTheme="minorHAnsi" w:cstheme="minorHAnsi"/>
                <w:sz w:val="28"/>
                <w:szCs w:val="22"/>
              </w:rPr>
            </w:pPr>
            <w:r w:rsidRPr="00663734">
              <w:rPr>
                <w:rFonts w:asciiTheme="minorHAnsi" w:hAnsiTheme="minorHAnsi" w:cstheme="minorHAnsi"/>
                <w:sz w:val="28"/>
                <w:szCs w:val="22"/>
              </w:rPr>
              <w:t xml:space="preserve">Hold elections and establish School Governance Councils as required by legislation and conduct regular monthly meetings to review school improvements and achievements </w:t>
            </w:r>
          </w:p>
        </w:tc>
        <w:tc>
          <w:tcPr>
            <w:tcW w:w="1329" w:type="pct"/>
            <w:tcBorders>
              <w:bottom w:val="single" w:sz="4" w:space="0" w:color="auto"/>
            </w:tcBorders>
            <w:shd w:val="clear" w:color="auto" w:fill="92D050"/>
          </w:tcPr>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Complete SGC, regularly scheduled meetings</w:t>
            </w:r>
          </w:p>
        </w:tc>
        <w:tc>
          <w:tcPr>
            <w:tcW w:w="468" w:type="pct"/>
            <w:tcBorders>
              <w:bottom w:val="single" w:sz="4" w:space="0" w:color="auto"/>
            </w:tcBorders>
            <w:shd w:val="clear" w:color="auto" w:fill="92D050"/>
          </w:tcPr>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03/13</w:t>
            </w:r>
          </w:p>
        </w:tc>
        <w:tc>
          <w:tcPr>
            <w:tcW w:w="615" w:type="pct"/>
            <w:tcBorders>
              <w:bottom w:val="single" w:sz="4" w:space="0" w:color="auto"/>
            </w:tcBorders>
            <w:shd w:val="clear" w:color="auto" w:fill="92D050"/>
          </w:tcPr>
          <w:p w:rsidR="00636C26" w:rsidRPr="00663734" w:rsidRDefault="00E976CA" w:rsidP="007E0BC0">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r w:rsidR="00636C26" w:rsidRPr="00663734" w:rsidTr="00176EC3">
        <w:trPr>
          <w:trHeight w:val="510"/>
        </w:trPr>
        <w:tc>
          <w:tcPr>
            <w:tcW w:w="2589" w:type="pct"/>
            <w:shd w:val="clear" w:color="auto" w:fill="FFFF00"/>
          </w:tcPr>
          <w:p w:rsidR="00636C26" w:rsidRDefault="006408C3" w:rsidP="007E0BC0">
            <w:pPr>
              <w:rPr>
                <w:rFonts w:asciiTheme="minorHAnsi" w:hAnsiTheme="minorHAnsi" w:cstheme="minorHAnsi"/>
                <w:sz w:val="28"/>
                <w:szCs w:val="22"/>
              </w:rPr>
            </w:pPr>
            <w:r>
              <w:rPr>
                <w:rFonts w:asciiTheme="minorHAnsi" w:hAnsiTheme="minorHAnsi" w:cstheme="minorHAnsi"/>
                <w:sz w:val="28"/>
                <w:szCs w:val="22"/>
              </w:rPr>
              <w:t>**</w:t>
            </w:r>
            <w:r w:rsidR="00636C26" w:rsidRPr="00663734">
              <w:rPr>
                <w:rFonts w:asciiTheme="minorHAnsi" w:hAnsiTheme="minorHAnsi" w:cstheme="minorHAnsi"/>
                <w:sz w:val="28"/>
                <w:szCs w:val="22"/>
              </w:rPr>
              <w:t xml:space="preserve">Establish a </w:t>
            </w:r>
            <w:r>
              <w:rPr>
                <w:rFonts w:asciiTheme="minorHAnsi" w:hAnsiTheme="minorHAnsi" w:cstheme="minorHAnsi"/>
                <w:sz w:val="28"/>
                <w:szCs w:val="22"/>
              </w:rPr>
              <w:t>School Governance Council in each school</w:t>
            </w:r>
          </w:p>
          <w:p w:rsidR="006408C3" w:rsidRDefault="006408C3" w:rsidP="006408C3">
            <w:pPr>
              <w:pStyle w:val="ListParagraph"/>
              <w:numPr>
                <w:ilvl w:val="0"/>
                <w:numId w:val="19"/>
              </w:numPr>
              <w:rPr>
                <w:rFonts w:asciiTheme="minorHAnsi" w:hAnsiTheme="minorHAnsi" w:cstheme="minorHAnsi"/>
                <w:sz w:val="28"/>
                <w:szCs w:val="22"/>
              </w:rPr>
            </w:pPr>
            <w:r>
              <w:rPr>
                <w:rFonts w:asciiTheme="minorHAnsi" w:hAnsiTheme="minorHAnsi" w:cstheme="minorHAnsi"/>
                <w:sz w:val="28"/>
                <w:szCs w:val="22"/>
              </w:rPr>
              <w:t>Add School Governance Councils so that all school are represented by 2017</w:t>
            </w:r>
          </w:p>
          <w:p w:rsidR="006408C3" w:rsidRDefault="006408C3" w:rsidP="006408C3">
            <w:pPr>
              <w:pStyle w:val="ListParagraph"/>
              <w:numPr>
                <w:ilvl w:val="0"/>
                <w:numId w:val="19"/>
              </w:numPr>
              <w:rPr>
                <w:rFonts w:asciiTheme="minorHAnsi" w:hAnsiTheme="minorHAnsi" w:cstheme="minorHAnsi"/>
                <w:sz w:val="28"/>
                <w:szCs w:val="22"/>
              </w:rPr>
            </w:pPr>
            <w:r>
              <w:rPr>
                <w:rFonts w:asciiTheme="minorHAnsi" w:hAnsiTheme="minorHAnsi" w:cstheme="minorHAnsi"/>
                <w:sz w:val="28"/>
                <w:szCs w:val="22"/>
              </w:rPr>
              <w:t>Continue parent School Governance Council Training for all new and existing councils</w:t>
            </w:r>
          </w:p>
          <w:p w:rsidR="006408C3" w:rsidRPr="00DD1410" w:rsidRDefault="00DD1410" w:rsidP="007E0BC0">
            <w:pPr>
              <w:pStyle w:val="ListParagraph"/>
              <w:numPr>
                <w:ilvl w:val="0"/>
                <w:numId w:val="19"/>
              </w:numPr>
              <w:rPr>
                <w:rFonts w:asciiTheme="minorHAnsi" w:hAnsiTheme="minorHAnsi" w:cstheme="minorHAnsi"/>
                <w:sz w:val="28"/>
                <w:szCs w:val="22"/>
              </w:rPr>
            </w:pPr>
            <w:r>
              <w:rPr>
                <w:rFonts w:asciiTheme="minorHAnsi" w:hAnsiTheme="minorHAnsi" w:cstheme="minorHAnsi"/>
                <w:sz w:val="28"/>
                <w:szCs w:val="22"/>
              </w:rPr>
              <w:t>Seek guidance as needed by the State Department of Education</w:t>
            </w:r>
          </w:p>
        </w:tc>
        <w:tc>
          <w:tcPr>
            <w:tcW w:w="1329" w:type="pct"/>
            <w:shd w:val="clear" w:color="auto" w:fill="FFFF00"/>
          </w:tcPr>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Organization established</w:t>
            </w:r>
          </w:p>
        </w:tc>
        <w:tc>
          <w:tcPr>
            <w:tcW w:w="468" w:type="pct"/>
            <w:shd w:val="clear" w:color="auto" w:fill="FFFF00"/>
          </w:tcPr>
          <w:p w:rsidR="00700B07" w:rsidRDefault="00700B07" w:rsidP="007E0BC0">
            <w:pPr>
              <w:jc w:val="center"/>
              <w:rPr>
                <w:rFonts w:asciiTheme="minorHAnsi" w:hAnsiTheme="minorHAnsi" w:cstheme="minorHAnsi"/>
                <w:sz w:val="28"/>
                <w:szCs w:val="22"/>
              </w:rPr>
            </w:pPr>
            <w:r>
              <w:rPr>
                <w:rFonts w:asciiTheme="minorHAnsi" w:hAnsiTheme="minorHAnsi" w:cstheme="minorHAnsi"/>
                <w:sz w:val="28"/>
                <w:szCs w:val="22"/>
              </w:rPr>
              <w:t>09/15</w:t>
            </w:r>
          </w:p>
          <w:p w:rsidR="00700B07" w:rsidRDefault="00700B07" w:rsidP="007E0BC0">
            <w:pPr>
              <w:jc w:val="center"/>
              <w:rPr>
                <w:rFonts w:asciiTheme="minorHAnsi" w:hAnsiTheme="minorHAnsi" w:cstheme="minorHAnsi"/>
                <w:sz w:val="28"/>
                <w:szCs w:val="22"/>
              </w:rPr>
            </w:pPr>
            <w:r>
              <w:rPr>
                <w:rFonts w:asciiTheme="minorHAnsi" w:hAnsiTheme="minorHAnsi" w:cstheme="minorHAnsi"/>
                <w:sz w:val="28"/>
                <w:szCs w:val="22"/>
              </w:rPr>
              <w:t>09/16</w:t>
            </w:r>
          </w:p>
          <w:p w:rsidR="00636C26" w:rsidRPr="00663734" w:rsidRDefault="006408C3" w:rsidP="007E0BC0">
            <w:pPr>
              <w:jc w:val="center"/>
              <w:rPr>
                <w:rFonts w:asciiTheme="minorHAnsi" w:hAnsiTheme="minorHAnsi" w:cstheme="minorHAnsi"/>
                <w:sz w:val="28"/>
                <w:szCs w:val="22"/>
              </w:rPr>
            </w:pPr>
            <w:r>
              <w:rPr>
                <w:rFonts w:asciiTheme="minorHAnsi" w:hAnsiTheme="minorHAnsi" w:cstheme="minorHAnsi"/>
                <w:sz w:val="28"/>
                <w:szCs w:val="22"/>
              </w:rPr>
              <w:t>09/17</w:t>
            </w:r>
          </w:p>
        </w:tc>
        <w:tc>
          <w:tcPr>
            <w:tcW w:w="615" w:type="pct"/>
            <w:shd w:val="clear" w:color="auto" w:fill="FFFF00"/>
          </w:tcPr>
          <w:p w:rsidR="00636C26" w:rsidRPr="00663734" w:rsidRDefault="00176EC3" w:rsidP="007E0BC0">
            <w:pPr>
              <w:jc w:val="center"/>
              <w:rPr>
                <w:rFonts w:asciiTheme="minorHAnsi" w:hAnsiTheme="minorHAnsi" w:cstheme="minorHAnsi"/>
                <w:sz w:val="28"/>
                <w:szCs w:val="22"/>
              </w:rPr>
            </w:pPr>
            <w:r>
              <w:rPr>
                <w:rFonts w:asciiTheme="minorHAnsi" w:hAnsiTheme="minorHAnsi" w:cstheme="minorHAnsi"/>
                <w:sz w:val="28"/>
                <w:szCs w:val="22"/>
              </w:rPr>
              <w:t>Progressing</w:t>
            </w:r>
          </w:p>
        </w:tc>
      </w:tr>
      <w:tr w:rsidR="00636C26" w:rsidRPr="00663734" w:rsidTr="00663734">
        <w:trPr>
          <w:trHeight w:val="618"/>
        </w:trPr>
        <w:tc>
          <w:tcPr>
            <w:tcW w:w="2589" w:type="pct"/>
            <w:tcBorders>
              <w:bottom w:val="single" w:sz="4" w:space="0" w:color="auto"/>
            </w:tcBorders>
            <w:shd w:val="clear" w:color="auto" w:fill="92D050"/>
          </w:tcPr>
          <w:p w:rsidR="00636C26" w:rsidRPr="00663734" w:rsidRDefault="00636C26" w:rsidP="007E0BC0">
            <w:pPr>
              <w:rPr>
                <w:rFonts w:asciiTheme="minorHAnsi" w:hAnsiTheme="minorHAnsi" w:cstheme="minorHAnsi"/>
                <w:sz w:val="28"/>
                <w:szCs w:val="22"/>
              </w:rPr>
            </w:pPr>
            <w:r w:rsidRPr="00663734">
              <w:rPr>
                <w:rFonts w:asciiTheme="minorHAnsi" w:hAnsiTheme="minorHAnsi" w:cstheme="minorHAnsi"/>
                <w:sz w:val="28"/>
                <w:szCs w:val="22"/>
              </w:rPr>
              <w:t>Redesign the structure of the open house / parent conference format</w:t>
            </w:r>
          </w:p>
        </w:tc>
        <w:tc>
          <w:tcPr>
            <w:tcW w:w="1329" w:type="pct"/>
            <w:tcBorders>
              <w:bottom w:val="single" w:sz="4" w:space="0" w:color="auto"/>
            </w:tcBorders>
            <w:shd w:val="clear" w:color="auto" w:fill="92D050"/>
          </w:tcPr>
          <w:p w:rsidR="003F54E7"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 xml:space="preserve">Template created, </w:t>
            </w:r>
          </w:p>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Parent Participation</w:t>
            </w:r>
          </w:p>
        </w:tc>
        <w:tc>
          <w:tcPr>
            <w:tcW w:w="468" w:type="pct"/>
            <w:tcBorders>
              <w:bottom w:val="single" w:sz="4" w:space="0" w:color="auto"/>
            </w:tcBorders>
            <w:shd w:val="clear" w:color="auto" w:fill="92D050"/>
          </w:tcPr>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08/13</w:t>
            </w:r>
          </w:p>
        </w:tc>
        <w:tc>
          <w:tcPr>
            <w:tcW w:w="615" w:type="pct"/>
            <w:tcBorders>
              <w:bottom w:val="single" w:sz="4" w:space="0" w:color="auto"/>
            </w:tcBorders>
            <w:shd w:val="clear" w:color="auto" w:fill="92D050"/>
          </w:tcPr>
          <w:p w:rsidR="00636C26" w:rsidRPr="00663734" w:rsidRDefault="003721C0" w:rsidP="007E0BC0">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r w:rsidR="00663734" w:rsidRPr="00663734" w:rsidTr="00176EC3">
        <w:trPr>
          <w:trHeight w:val="726"/>
        </w:trPr>
        <w:tc>
          <w:tcPr>
            <w:tcW w:w="2589" w:type="pct"/>
            <w:tcBorders>
              <w:bottom w:val="single" w:sz="4" w:space="0" w:color="auto"/>
            </w:tcBorders>
            <w:shd w:val="clear" w:color="auto" w:fill="92D050"/>
          </w:tcPr>
          <w:p w:rsidR="00663734" w:rsidRP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Redesign the “Parent Page” on the district and schools websites to engage parent use of Progress Book, progress reports, phone calls, emails or visits.</w:t>
            </w:r>
          </w:p>
        </w:tc>
        <w:tc>
          <w:tcPr>
            <w:tcW w:w="1329" w:type="pct"/>
            <w:tcBorders>
              <w:bottom w:val="single" w:sz="4" w:space="0" w:color="auto"/>
            </w:tcBorders>
            <w:shd w:val="clear" w:color="auto" w:fill="92D050"/>
          </w:tcPr>
          <w:p w:rsidR="00663734" w:rsidRPr="00663734" w:rsidRDefault="00663734" w:rsidP="00663734">
            <w:pPr>
              <w:jc w:val="center"/>
              <w:rPr>
                <w:rFonts w:asciiTheme="minorHAnsi" w:hAnsiTheme="minorHAnsi" w:cstheme="minorHAnsi"/>
                <w:sz w:val="28"/>
                <w:szCs w:val="22"/>
              </w:rPr>
            </w:pPr>
            <w:r w:rsidRPr="00663734">
              <w:rPr>
                <w:rFonts w:asciiTheme="minorHAnsi" w:hAnsiTheme="minorHAnsi" w:cstheme="minorHAnsi"/>
                <w:sz w:val="28"/>
                <w:szCs w:val="22"/>
              </w:rPr>
              <w:t>Up to date websites,</w:t>
            </w:r>
            <w:r>
              <w:rPr>
                <w:rFonts w:asciiTheme="minorHAnsi" w:hAnsiTheme="minorHAnsi" w:cstheme="minorHAnsi"/>
                <w:sz w:val="28"/>
                <w:szCs w:val="22"/>
              </w:rPr>
              <w:t xml:space="preserve"> </w:t>
            </w:r>
            <w:r w:rsidRPr="00663734">
              <w:rPr>
                <w:rFonts w:asciiTheme="minorHAnsi" w:hAnsiTheme="minorHAnsi" w:cstheme="minorHAnsi"/>
                <w:sz w:val="28"/>
                <w:szCs w:val="22"/>
              </w:rPr>
              <w:t>New district website,</w:t>
            </w:r>
            <w:r>
              <w:rPr>
                <w:rFonts w:asciiTheme="minorHAnsi" w:hAnsiTheme="minorHAnsi" w:cstheme="minorHAnsi"/>
                <w:sz w:val="28"/>
                <w:szCs w:val="22"/>
              </w:rPr>
              <w:t xml:space="preserve"> </w:t>
            </w:r>
            <w:r w:rsidRPr="00663734">
              <w:rPr>
                <w:rFonts w:asciiTheme="minorHAnsi" w:hAnsiTheme="minorHAnsi" w:cstheme="minorHAnsi"/>
                <w:sz w:val="28"/>
                <w:szCs w:val="22"/>
              </w:rPr>
              <w:t>Channel 16 audit</w:t>
            </w:r>
          </w:p>
        </w:tc>
        <w:tc>
          <w:tcPr>
            <w:tcW w:w="468" w:type="pct"/>
            <w:tcBorders>
              <w:bottom w:val="single" w:sz="4" w:space="0" w:color="auto"/>
            </w:tcBorders>
            <w:shd w:val="clear" w:color="auto" w:fill="92D050"/>
          </w:tcPr>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09/13</w:t>
            </w:r>
          </w:p>
        </w:tc>
        <w:tc>
          <w:tcPr>
            <w:tcW w:w="615" w:type="pct"/>
            <w:tcBorders>
              <w:bottom w:val="single" w:sz="4" w:space="0" w:color="auto"/>
            </w:tcBorders>
            <w:shd w:val="clear" w:color="auto" w:fill="92D050"/>
          </w:tcPr>
          <w:p w:rsidR="00663734" w:rsidRPr="00663734" w:rsidRDefault="00663734" w:rsidP="00176EC3">
            <w:pPr>
              <w:jc w:val="center"/>
              <w:rPr>
                <w:sz w:val="28"/>
              </w:rPr>
            </w:pPr>
            <w:r>
              <w:rPr>
                <w:rFonts w:asciiTheme="minorHAnsi" w:hAnsiTheme="minorHAnsi" w:cstheme="minorHAnsi"/>
                <w:sz w:val="28"/>
                <w:szCs w:val="22"/>
              </w:rPr>
              <w:t xml:space="preserve">Completed </w:t>
            </w:r>
          </w:p>
        </w:tc>
      </w:tr>
      <w:tr w:rsidR="00663734" w:rsidRPr="00663734" w:rsidTr="00176EC3">
        <w:trPr>
          <w:trHeight w:val="726"/>
        </w:trPr>
        <w:tc>
          <w:tcPr>
            <w:tcW w:w="2589" w:type="pct"/>
            <w:tcBorders>
              <w:bottom w:val="single" w:sz="4" w:space="0" w:color="auto"/>
            </w:tcBorders>
            <w:shd w:val="clear" w:color="auto" w:fill="FFFF00"/>
          </w:tcPr>
          <w:p w:rsidR="00663734" w:rsidRDefault="00DD1410" w:rsidP="007E0BC0">
            <w:pPr>
              <w:rPr>
                <w:rFonts w:asciiTheme="minorHAnsi" w:hAnsiTheme="minorHAnsi" w:cstheme="minorHAnsi"/>
                <w:sz w:val="28"/>
                <w:szCs w:val="22"/>
              </w:rPr>
            </w:pPr>
            <w:r>
              <w:rPr>
                <w:rFonts w:asciiTheme="minorHAnsi" w:hAnsiTheme="minorHAnsi" w:cstheme="minorHAnsi"/>
                <w:sz w:val="28"/>
                <w:szCs w:val="22"/>
              </w:rPr>
              <w:t>**</w:t>
            </w:r>
            <w:r w:rsidR="00663734" w:rsidRPr="00663734">
              <w:rPr>
                <w:rFonts w:asciiTheme="minorHAnsi" w:hAnsiTheme="minorHAnsi" w:cstheme="minorHAnsi"/>
                <w:sz w:val="28"/>
                <w:szCs w:val="22"/>
              </w:rPr>
              <w:t xml:space="preserve">Design school-based </w:t>
            </w:r>
            <w:r>
              <w:rPr>
                <w:rFonts w:asciiTheme="minorHAnsi" w:hAnsiTheme="minorHAnsi" w:cstheme="minorHAnsi"/>
                <w:sz w:val="28"/>
                <w:szCs w:val="22"/>
              </w:rPr>
              <w:t xml:space="preserve">and district </w:t>
            </w:r>
            <w:r w:rsidR="00663734" w:rsidRPr="00663734">
              <w:rPr>
                <w:rFonts w:asciiTheme="minorHAnsi" w:hAnsiTheme="minorHAnsi" w:cstheme="minorHAnsi"/>
                <w:sz w:val="28"/>
                <w:szCs w:val="22"/>
              </w:rPr>
              <w:t>workshops on areas of interest to parents as part of school activities</w:t>
            </w:r>
          </w:p>
          <w:p w:rsidR="004847D8" w:rsidRDefault="004847D8" w:rsidP="00DD1410">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Develop Parent Leadership Academy</w:t>
            </w:r>
          </w:p>
          <w:p w:rsidR="00DD1410" w:rsidRDefault="00DD1410" w:rsidP="00DD1410">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Use data/information from parent survey to design parent workshops</w:t>
            </w:r>
          </w:p>
          <w:p w:rsidR="00DD1410" w:rsidRDefault="00DD1410" w:rsidP="00DD1410">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Share model workshops among administrators</w:t>
            </w:r>
          </w:p>
          <w:p w:rsidR="00DD1410" w:rsidRDefault="00DD1410" w:rsidP="00DD1410">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Monitor workshops via the administrator evaluation process with ILDs</w:t>
            </w:r>
          </w:p>
          <w:p w:rsidR="004847D8" w:rsidRPr="004847D8" w:rsidRDefault="00DD1410" w:rsidP="004847D8">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Ensure district representation at school and district workshops/events</w:t>
            </w:r>
          </w:p>
          <w:p w:rsidR="004847D8" w:rsidRPr="00DD1410" w:rsidRDefault="004847D8" w:rsidP="007E0BC0">
            <w:pPr>
              <w:pStyle w:val="ListParagraph"/>
              <w:numPr>
                <w:ilvl w:val="0"/>
                <w:numId w:val="20"/>
              </w:numPr>
              <w:rPr>
                <w:rFonts w:asciiTheme="minorHAnsi" w:hAnsiTheme="minorHAnsi" w:cstheme="minorHAnsi"/>
                <w:sz w:val="28"/>
                <w:szCs w:val="22"/>
              </w:rPr>
            </w:pPr>
            <w:r>
              <w:rPr>
                <w:rFonts w:asciiTheme="minorHAnsi" w:hAnsiTheme="minorHAnsi" w:cstheme="minorHAnsi"/>
                <w:sz w:val="28"/>
                <w:szCs w:val="22"/>
              </w:rPr>
              <w:t>Develop Facebook and Twitter Feed to communicate with parents</w:t>
            </w:r>
          </w:p>
        </w:tc>
        <w:tc>
          <w:tcPr>
            <w:tcW w:w="1329" w:type="pct"/>
            <w:tcBorders>
              <w:bottom w:val="single" w:sz="4" w:space="0" w:color="auto"/>
            </w:tcBorders>
            <w:shd w:val="clear" w:color="auto" w:fill="FFFF00"/>
          </w:tcPr>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School Climate Survey</w:t>
            </w:r>
          </w:p>
          <w:p w:rsidR="00663734" w:rsidRPr="00663734" w:rsidRDefault="00663734" w:rsidP="007E0BC0">
            <w:pPr>
              <w:jc w:val="center"/>
              <w:rPr>
                <w:rFonts w:asciiTheme="minorHAnsi" w:hAnsiTheme="minorHAnsi" w:cstheme="minorHAnsi"/>
                <w:sz w:val="28"/>
                <w:szCs w:val="22"/>
              </w:rPr>
            </w:pPr>
            <w:r w:rsidRPr="00663734">
              <w:rPr>
                <w:rFonts w:asciiTheme="minorHAnsi" w:hAnsiTheme="minorHAnsi" w:cstheme="minorHAnsi"/>
                <w:sz w:val="28"/>
                <w:szCs w:val="22"/>
              </w:rPr>
              <w:t>Scheduled Calendar</w:t>
            </w:r>
          </w:p>
        </w:tc>
        <w:tc>
          <w:tcPr>
            <w:tcW w:w="468" w:type="pct"/>
            <w:tcBorders>
              <w:bottom w:val="single" w:sz="4" w:space="0" w:color="auto"/>
            </w:tcBorders>
            <w:shd w:val="clear" w:color="auto" w:fill="FFFF00"/>
          </w:tcPr>
          <w:p w:rsidR="00700B07" w:rsidRDefault="00700B07" w:rsidP="004847D8">
            <w:pPr>
              <w:jc w:val="center"/>
              <w:rPr>
                <w:rFonts w:asciiTheme="minorHAnsi" w:hAnsiTheme="minorHAnsi" w:cstheme="minorHAnsi"/>
                <w:sz w:val="28"/>
                <w:szCs w:val="22"/>
              </w:rPr>
            </w:pPr>
            <w:r>
              <w:rPr>
                <w:rFonts w:asciiTheme="minorHAnsi" w:hAnsiTheme="minorHAnsi" w:cstheme="minorHAnsi"/>
                <w:sz w:val="28"/>
                <w:szCs w:val="22"/>
              </w:rPr>
              <w:t>09/15</w:t>
            </w:r>
          </w:p>
          <w:p w:rsidR="00700B07" w:rsidRDefault="00700B07" w:rsidP="004847D8">
            <w:pPr>
              <w:jc w:val="center"/>
              <w:rPr>
                <w:rFonts w:asciiTheme="minorHAnsi" w:hAnsiTheme="minorHAnsi" w:cstheme="minorHAnsi"/>
                <w:sz w:val="28"/>
                <w:szCs w:val="22"/>
              </w:rPr>
            </w:pPr>
            <w:r>
              <w:rPr>
                <w:rFonts w:asciiTheme="minorHAnsi" w:hAnsiTheme="minorHAnsi" w:cstheme="minorHAnsi"/>
                <w:sz w:val="28"/>
                <w:szCs w:val="22"/>
              </w:rPr>
              <w:t>09/16</w:t>
            </w:r>
          </w:p>
          <w:p w:rsidR="004847D8" w:rsidRPr="00663734" w:rsidRDefault="00663734" w:rsidP="004847D8">
            <w:pPr>
              <w:jc w:val="center"/>
              <w:rPr>
                <w:rFonts w:asciiTheme="minorHAnsi" w:hAnsiTheme="minorHAnsi" w:cstheme="minorHAnsi"/>
                <w:sz w:val="28"/>
                <w:szCs w:val="22"/>
              </w:rPr>
            </w:pPr>
            <w:r w:rsidRPr="00663734">
              <w:rPr>
                <w:rFonts w:asciiTheme="minorHAnsi" w:hAnsiTheme="minorHAnsi" w:cstheme="minorHAnsi"/>
                <w:sz w:val="28"/>
                <w:szCs w:val="22"/>
              </w:rPr>
              <w:t>09/</w:t>
            </w:r>
            <w:r w:rsidR="004847D8">
              <w:rPr>
                <w:rFonts w:asciiTheme="minorHAnsi" w:hAnsiTheme="minorHAnsi" w:cstheme="minorHAnsi"/>
                <w:sz w:val="28"/>
                <w:szCs w:val="22"/>
              </w:rPr>
              <w:t>17</w:t>
            </w:r>
          </w:p>
          <w:p w:rsidR="00663734" w:rsidRPr="00663734" w:rsidRDefault="00663734" w:rsidP="007E0BC0">
            <w:pPr>
              <w:jc w:val="center"/>
              <w:rPr>
                <w:rFonts w:asciiTheme="minorHAnsi" w:hAnsiTheme="minorHAnsi" w:cstheme="minorHAnsi"/>
                <w:sz w:val="28"/>
                <w:szCs w:val="22"/>
              </w:rPr>
            </w:pPr>
          </w:p>
        </w:tc>
        <w:tc>
          <w:tcPr>
            <w:tcW w:w="615" w:type="pct"/>
            <w:tcBorders>
              <w:bottom w:val="single" w:sz="4" w:space="0" w:color="auto"/>
            </w:tcBorders>
            <w:shd w:val="clear" w:color="auto" w:fill="FFFF00"/>
          </w:tcPr>
          <w:p w:rsidR="00663734" w:rsidRPr="00663734" w:rsidRDefault="00176EC3" w:rsidP="00663734">
            <w:pPr>
              <w:jc w:val="center"/>
              <w:rPr>
                <w:sz w:val="28"/>
              </w:rPr>
            </w:pPr>
            <w:r>
              <w:rPr>
                <w:rFonts w:asciiTheme="minorHAnsi" w:hAnsiTheme="minorHAnsi" w:cstheme="minorHAnsi"/>
                <w:sz w:val="28"/>
                <w:szCs w:val="22"/>
              </w:rPr>
              <w:t>Progressing</w:t>
            </w:r>
          </w:p>
        </w:tc>
      </w:tr>
      <w:tr w:rsidR="00663734" w:rsidRPr="00663734" w:rsidTr="007E4273">
        <w:trPr>
          <w:trHeight w:val="640"/>
        </w:trPr>
        <w:tc>
          <w:tcPr>
            <w:tcW w:w="2589" w:type="pct"/>
            <w:tcBorders>
              <w:bottom w:val="single" w:sz="4" w:space="0" w:color="auto"/>
            </w:tcBorders>
            <w:shd w:val="clear" w:color="auto" w:fill="FFFF00"/>
          </w:tcPr>
          <w:p w:rsidR="00663734" w:rsidRDefault="00663734" w:rsidP="007E0BC0">
            <w:pPr>
              <w:rPr>
                <w:rFonts w:asciiTheme="minorHAnsi" w:hAnsiTheme="minorHAnsi" w:cstheme="minorHAnsi"/>
                <w:sz w:val="28"/>
                <w:szCs w:val="22"/>
              </w:rPr>
            </w:pPr>
            <w:r w:rsidRPr="00663734">
              <w:rPr>
                <w:rFonts w:asciiTheme="minorHAnsi" w:hAnsiTheme="minorHAnsi" w:cstheme="minorHAnsi"/>
                <w:sz w:val="28"/>
                <w:szCs w:val="22"/>
              </w:rPr>
              <w:t>Provide professional development on Welcoming Walk Through protocol in each school to examine school climate and family engagement</w:t>
            </w:r>
          </w:p>
          <w:p w:rsidR="00782ABB" w:rsidRDefault="00782ABB" w:rsidP="00782ABB">
            <w:pPr>
              <w:pStyle w:val="ListParagraph"/>
              <w:numPr>
                <w:ilvl w:val="0"/>
                <w:numId w:val="21"/>
              </w:numPr>
              <w:rPr>
                <w:rFonts w:asciiTheme="minorHAnsi" w:hAnsiTheme="minorHAnsi" w:cstheme="minorHAnsi"/>
                <w:sz w:val="28"/>
                <w:szCs w:val="22"/>
              </w:rPr>
            </w:pPr>
            <w:r>
              <w:rPr>
                <w:rFonts w:asciiTheme="minorHAnsi" w:hAnsiTheme="minorHAnsi" w:cstheme="minorHAnsi"/>
                <w:sz w:val="28"/>
                <w:szCs w:val="22"/>
              </w:rPr>
              <w:t>Identify cohorts</w:t>
            </w:r>
          </w:p>
          <w:p w:rsidR="00782ABB" w:rsidRDefault="00782ABB" w:rsidP="00782ABB">
            <w:pPr>
              <w:pStyle w:val="ListParagraph"/>
              <w:numPr>
                <w:ilvl w:val="0"/>
                <w:numId w:val="21"/>
              </w:numPr>
              <w:rPr>
                <w:rFonts w:asciiTheme="minorHAnsi" w:hAnsiTheme="minorHAnsi" w:cstheme="minorHAnsi"/>
                <w:sz w:val="28"/>
                <w:szCs w:val="22"/>
              </w:rPr>
            </w:pPr>
            <w:r>
              <w:rPr>
                <w:rFonts w:asciiTheme="minorHAnsi" w:hAnsiTheme="minorHAnsi" w:cstheme="minorHAnsi"/>
                <w:sz w:val="28"/>
                <w:szCs w:val="22"/>
              </w:rPr>
              <w:t>Contact with the CT SDE to perform school analysis</w:t>
            </w:r>
          </w:p>
          <w:p w:rsidR="00782ABB" w:rsidRDefault="00782ABB" w:rsidP="00782ABB">
            <w:pPr>
              <w:pStyle w:val="ListParagraph"/>
              <w:numPr>
                <w:ilvl w:val="0"/>
                <w:numId w:val="21"/>
              </w:numPr>
              <w:rPr>
                <w:rFonts w:asciiTheme="minorHAnsi" w:hAnsiTheme="minorHAnsi" w:cstheme="minorHAnsi"/>
                <w:sz w:val="28"/>
                <w:szCs w:val="22"/>
              </w:rPr>
            </w:pPr>
            <w:r>
              <w:rPr>
                <w:rFonts w:asciiTheme="minorHAnsi" w:hAnsiTheme="minorHAnsi" w:cstheme="minorHAnsi"/>
                <w:sz w:val="28"/>
                <w:szCs w:val="22"/>
              </w:rPr>
              <w:t>Identify differentiated need by school</w:t>
            </w:r>
          </w:p>
          <w:p w:rsidR="00782ABB" w:rsidRDefault="00782ABB" w:rsidP="00782ABB">
            <w:pPr>
              <w:pStyle w:val="ListParagraph"/>
              <w:numPr>
                <w:ilvl w:val="0"/>
                <w:numId w:val="21"/>
              </w:numPr>
              <w:rPr>
                <w:rFonts w:asciiTheme="minorHAnsi" w:hAnsiTheme="minorHAnsi" w:cstheme="minorHAnsi"/>
                <w:sz w:val="28"/>
                <w:szCs w:val="22"/>
              </w:rPr>
            </w:pPr>
            <w:r>
              <w:rPr>
                <w:rFonts w:asciiTheme="minorHAnsi" w:hAnsiTheme="minorHAnsi" w:cstheme="minorHAnsi"/>
                <w:sz w:val="28"/>
                <w:szCs w:val="22"/>
              </w:rPr>
              <w:t xml:space="preserve">Implement changes identified </w:t>
            </w:r>
          </w:p>
          <w:p w:rsidR="00782ABB" w:rsidRDefault="00782ABB" w:rsidP="00782ABB">
            <w:pPr>
              <w:ind w:left="360"/>
              <w:rPr>
                <w:rFonts w:asciiTheme="minorHAnsi" w:hAnsiTheme="minorHAnsi" w:cstheme="minorHAnsi"/>
                <w:sz w:val="28"/>
                <w:szCs w:val="22"/>
              </w:rPr>
            </w:pPr>
          </w:p>
          <w:p w:rsidR="00782ABB" w:rsidRPr="00782ABB" w:rsidRDefault="00782ABB" w:rsidP="00782ABB">
            <w:pPr>
              <w:ind w:left="360"/>
              <w:rPr>
                <w:rFonts w:asciiTheme="minorHAnsi" w:hAnsiTheme="minorHAnsi" w:cstheme="minorHAnsi"/>
                <w:sz w:val="28"/>
                <w:szCs w:val="22"/>
              </w:rPr>
            </w:pPr>
          </w:p>
        </w:tc>
        <w:tc>
          <w:tcPr>
            <w:tcW w:w="1329" w:type="pct"/>
            <w:tcBorders>
              <w:bottom w:val="single" w:sz="4" w:space="0" w:color="auto"/>
            </w:tcBorders>
            <w:shd w:val="clear" w:color="auto" w:fill="FFFF00"/>
          </w:tcPr>
          <w:p w:rsidR="00663734" w:rsidRPr="00663734" w:rsidRDefault="00663734" w:rsidP="00663734">
            <w:pPr>
              <w:jc w:val="center"/>
              <w:rPr>
                <w:rFonts w:asciiTheme="minorHAnsi" w:hAnsiTheme="minorHAnsi" w:cstheme="minorHAnsi"/>
                <w:sz w:val="28"/>
                <w:szCs w:val="22"/>
              </w:rPr>
            </w:pPr>
            <w:r w:rsidRPr="00663734">
              <w:rPr>
                <w:rFonts w:asciiTheme="minorHAnsi" w:hAnsiTheme="minorHAnsi" w:cstheme="minorHAnsi"/>
                <w:sz w:val="28"/>
                <w:szCs w:val="22"/>
              </w:rPr>
              <w:t>PD provided,</w:t>
            </w:r>
            <w:r>
              <w:rPr>
                <w:rFonts w:asciiTheme="minorHAnsi" w:hAnsiTheme="minorHAnsi" w:cstheme="minorHAnsi"/>
                <w:sz w:val="28"/>
                <w:szCs w:val="22"/>
              </w:rPr>
              <w:t xml:space="preserve"> </w:t>
            </w:r>
            <w:r w:rsidRPr="00663734">
              <w:rPr>
                <w:rFonts w:asciiTheme="minorHAnsi" w:hAnsiTheme="minorHAnsi" w:cstheme="minorHAnsi"/>
                <w:sz w:val="28"/>
                <w:szCs w:val="22"/>
              </w:rPr>
              <w:t>SDE Principals Forum Consultant</w:t>
            </w:r>
          </w:p>
        </w:tc>
        <w:tc>
          <w:tcPr>
            <w:tcW w:w="468" w:type="pct"/>
            <w:tcBorders>
              <w:bottom w:val="single" w:sz="4" w:space="0" w:color="auto"/>
            </w:tcBorders>
            <w:shd w:val="clear" w:color="auto" w:fill="FFFF00"/>
          </w:tcPr>
          <w:p w:rsidR="002919A4" w:rsidRDefault="002919A4" w:rsidP="00782ABB">
            <w:pPr>
              <w:jc w:val="center"/>
              <w:rPr>
                <w:rFonts w:asciiTheme="minorHAnsi" w:hAnsiTheme="minorHAnsi" w:cstheme="minorHAnsi"/>
                <w:sz w:val="28"/>
                <w:szCs w:val="22"/>
              </w:rPr>
            </w:pPr>
            <w:r>
              <w:rPr>
                <w:rFonts w:asciiTheme="minorHAnsi" w:hAnsiTheme="minorHAnsi" w:cstheme="minorHAnsi"/>
                <w:sz w:val="28"/>
                <w:szCs w:val="22"/>
              </w:rPr>
              <w:t>06/15</w:t>
            </w:r>
          </w:p>
          <w:p w:rsidR="002919A4" w:rsidRDefault="002919A4" w:rsidP="00782ABB">
            <w:pPr>
              <w:jc w:val="center"/>
              <w:rPr>
                <w:rFonts w:asciiTheme="minorHAnsi" w:hAnsiTheme="minorHAnsi" w:cstheme="minorHAnsi"/>
                <w:sz w:val="28"/>
                <w:szCs w:val="22"/>
              </w:rPr>
            </w:pPr>
            <w:r>
              <w:rPr>
                <w:rFonts w:asciiTheme="minorHAnsi" w:hAnsiTheme="minorHAnsi" w:cstheme="minorHAnsi"/>
                <w:sz w:val="28"/>
                <w:szCs w:val="22"/>
              </w:rPr>
              <w:t>06/16</w:t>
            </w:r>
          </w:p>
          <w:p w:rsidR="00663734" w:rsidRPr="00663734" w:rsidRDefault="00663734" w:rsidP="00782ABB">
            <w:pPr>
              <w:jc w:val="center"/>
              <w:rPr>
                <w:rFonts w:asciiTheme="minorHAnsi" w:hAnsiTheme="minorHAnsi" w:cstheme="minorHAnsi"/>
                <w:sz w:val="28"/>
                <w:szCs w:val="22"/>
              </w:rPr>
            </w:pPr>
            <w:r w:rsidRPr="00663734">
              <w:rPr>
                <w:rFonts w:asciiTheme="minorHAnsi" w:hAnsiTheme="minorHAnsi" w:cstheme="minorHAnsi"/>
                <w:sz w:val="28"/>
                <w:szCs w:val="22"/>
              </w:rPr>
              <w:t>06/1</w:t>
            </w:r>
            <w:r w:rsidR="00782ABB">
              <w:rPr>
                <w:rFonts w:asciiTheme="minorHAnsi" w:hAnsiTheme="minorHAnsi" w:cstheme="minorHAnsi"/>
                <w:sz w:val="28"/>
                <w:szCs w:val="22"/>
              </w:rPr>
              <w:t>7</w:t>
            </w:r>
          </w:p>
        </w:tc>
        <w:tc>
          <w:tcPr>
            <w:tcW w:w="615" w:type="pct"/>
            <w:tcBorders>
              <w:bottom w:val="single" w:sz="4" w:space="0" w:color="auto"/>
            </w:tcBorders>
            <w:shd w:val="clear" w:color="auto" w:fill="FFFF00"/>
          </w:tcPr>
          <w:p w:rsidR="00663734" w:rsidRPr="00663734" w:rsidRDefault="00B24149" w:rsidP="00663734">
            <w:pPr>
              <w:jc w:val="center"/>
              <w:rPr>
                <w:sz w:val="28"/>
              </w:rPr>
            </w:pPr>
            <w:r w:rsidRPr="00663734">
              <w:rPr>
                <w:rFonts w:asciiTheme="minorHAnsi" w:hAnsiTheme="minorHAnsi" w:cstheme="minorHAnsi"/>
                <w:sz w:val="28"/>
                <w:szCs w:val="22"/>
              </w:rPr>
              <w:t>Progressing</w:t>
            </w:r>
          </w:p>
        </w:tc>
      </w:tr>
      <w:tr w:rsidR="00636C26" w:rsidRPr="00663734" w:rsidTr="00294D60">
        <w:trPr>
          <w:trHeight w:val="726"/>
        </w:trPr>
        <w:tc>
          <w:tcPr>
            <w:tcW w:w="2589" w:type="pct"/>
            <w:tcBorders>
              <w:bottom w:val="single" w:sz="4" w:space="0" w:color="auto"/>
            </w:tcBorders>
            <w:shd w:val="clear" w:color="auto" w:fill="D9D9D9" w:themeFill="background1" w:themeFillShade="D9"/>
            <w:vAlign w:val="center"/>
          </w:tcPr>
          <w:p w:rsidR="00636C26" w:rsidRPr="00663734" w:rsidRDefault="00176EC3" w:rsidP="00B06652">
            <w:pPr>
              <w:rPr>
                <w:rFonts w:asciiTheme="minorHAnsi" w:hAnsiTheme="minorHAnsi" w:cstheme="minorHAnsi"/>
                <w:b/>
                <w:sz w:val="28"/>
                <w:szCs w:val="22"/>
              </w:rPr>
            </w:pPr>
            <w:r w:rsidRPr="004E1A2D">
              <w:rPr>
                <w:rFonts w:asciiTheme="minorHAnsi" w:hAnsiTheme="minorHAnsi" w:cstheme="minorHAnsi"/>
                <w:b/>
                <w:i/>
                <w:sz w:val="28"/>
                <w:szCs w:val="22"/>
              </w:rPr>
              <w:t>Objective 3:</w:t>
            </w:r>
            <w:r>
              <w:rPr>
                <w:rFonts w:asciiTheme="minorHAnsi" w:hAnsiTheme="minorHAnsi" w:cstheme="minorHAnsi"/>
                <w:b/>
                <w:sz w:val="28"/>
                <w:szCs w:val="22"/>
              </w:rPr>
              <w:t xml:space="preserve">  S</w:t>
            </w:r>
            <w:r w:rsidR="00636C26" w:rsidRPr="00663734">
              <w:rPr>
                <w:rFonts w:asciiTheme="minorHAnsi" w:hAnsiTheme="minorHAnsi" w:cstheme="minorHAnsi"/>
                <w:b/>
                <w:sz w:val="28"/>
                <w:szCs w:val="22"/>
              </w:rPr>
              <w:t>ustain and improve Positive Be</w:t>
            </w:r>
            <w:r w:rsidR="00B06652">
              <w:rPr>
                <w:rFonts w:asciiTheme="minorHAnsi" w:hAnsiTheme="minorHAnsi" w:cstheme="minorHAnsi"/>
                <w:b/>
                <w:sz w:val="28"/>
                <w:szCs w:val="22"/>
              </w:rPr>
              <w:t>havioral Intervention Supports I</w:t>
            </w:r>
            <w:r w:rsidR="00636C26" w:rsidRPr="00663734">
              <w:rPr>
                <w:rFonts w:asciiTheme="minorHAnsi" w:hAnsiTheme="minorHAnsi" w:cstheme="minorHAnsi"/>
                <w:b/>
                <w:sz w:val="28"/>
                <w:szCs w:val="22"/>
              </w:rPr>
              <w:t>mplementation</w:t>
            </w:r>
          </w:p>
        </w:tc>
        <w:tc>
          <w:tcPr>
            <w:tcW w:w="1329" w:type="pct"/>
            <w:tcBorders>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Measurement</w:t>
            </w:r>
          </w:p>
        </w:tc>
        <w:tc>
          <w:tcPr>
            <w:tcW w:w="468" w:type="pct"/>
            <w:tcBorders>
              <w:bottom w:val="single" w:sz="4" w:space="0" w:color="auto"/>
            </w:tcBorders>
            <w:shd w:val="clear" w:color="auto" w:fill="D9D9D9" w:themeFill="background1" w:themeFillShade="D9"/>
            <w:vAlign w:val="center"/>
          </w:tcPr>
          <w:p w:rsidR="00636C26" w:rsidRPr="00663734" w:rsidRDefault="00FB516D" w:rsidP="007E0BC0">
            <w:pPr>
              <w:jc w:val="center"/>
              <w:rPr>
                <w:rFonts w:asciiTheme="minorHAnsi" w:hAnsiTheme="minorHAnsi" w:cstheme="minorHAnsi"/>
                <w:b/>
                <w:sz w:val="28"/>
                <w:szCs w:val="22"/>
              </w:rPr>
            </w:pPr>
            <w:r>
              <w:rPr>
                <w:rFonts w:asciiTheme="minorHAnsi" w:hAnsiTheme="minorHAnsi" w:cstheme="minorHAnsi"/>
                <w:b/>
                <w:sz w:val="28"/>
                <w:szCs w:val="22"/>
              </w:rPr>
              <w:t>Anticipated Target Date</w:t>
            </w:r>
          </w:p>
        </w:tc>
        <w:tc>
          <w:tcPr>
            <w:tcW w:w="615" w:type="pct"/>
            <w:tcBorders>
              <w:bottom w:val="single" w:sz="4" w:space="0" w:color="auto"/>
            </w:tcBorders>
            <w:shd w:val="clear" w:color="auto" w:fill="D9D9D9" w:themeFill="background1" w:themeFillShade="D9"/>
            <w:vAlign w:val="center"/>
          </w:tcPr>
          <w:p w:rsidR="00636C26" w:rsidRPr="00663734" w:rsidRDefault="00636C26" w:rsidP="007E0BC0">
            <w:pPr>
              <w:jc w:val="center"/>
              <w:rPr>
                <w:rFonts w:asciiTheme="minorHAnsi" w:hAnsiTheme="minorHAnsi" w:cstheme="minorHAnsi"/>
                <w:b/>
                <w:sz w:val="28"/>
                <w:szCs w:val="22"/>
              </w:rPr>
            </w:pPr>
            <w:r w:rsidRPr="00663734">
              <w:rPr>
                <w:rFonts w:asciiTheme="minorHAnsi" w:hAnsiTheme="minorHAnsi" w:cstheme="minorHAnsi"/>
                <w:b/>
                <w:sz w:val="28"/>
                <w:szCs w:val="22"/>
              </w:rPr>
              <w:t>Status</w:t>
            </w:r>
          </w:p>
        </w:tc>
      </w:tr>
      <w:tr w:rsidR="00636C26" w:rsidRPr="00663734" w:rsidTr="004E6002">
        <w:trPr>
          <w:trHeight w:val="726"/>
        </w:trPr>
        <w:tc>
          <w:tcPr>
            <w:tcW w:w="2589" w:type="pct"/>
            <w:shd w:val="clear" w:color="auto" w:fill="7DDDFF"/>
          </w:tcPr>
          <w:p w:rsidR="00636C26" w:rsidRPr="00663734" w:rsidRDefault="00636C26" w:rsidP="007E0BC0">
            <w:pPr>
              <w:rPr>
                <w:rFonts w:asciiTheme="minorHAnsi" w:hAnsiTheme="minorHAnsi" w:cstheme="minorHAnsi"/>
                <w:sz w:val="28"/>
                <w:szCs w:val="22"/>
              </w:rPr>
            </w:pPr>
            <w:r w:rsidRPr="00663734">
              <w:rPr>
                <w:rFonts w:asciiTheme="minorHAnsi" w:hAnsiTheme="minorHAnsi" w:cstheme="minorHAnsi"/>
                <w:sz w:val="28"/>
                <w:szCs w:val="22"/>
              </w:rPr>
              <w:t>Use the School Evaluation Tool (SET) and the Team Implementation Checklist (TIC) to measure the effectiveness and implementation of PBIS</w:t>
            </w:r>
          </w:p>
        </w:tc>
        <w:tc>
          <w:tcPr>
            <w:tcW w:w="1329" w:type="pct"/>
            <w:shd w:val="clear" w:color="auto" w:fill="7DDDFF"/>
          </w:tcPr>
          <w:p w:rsidR="00636C26" w:rsidRPr="00663734" w:rsidRDefault="00636C26" w:rsidP="007E0BC0">
            <w:pPr>
              <w:jc w:val="center"/>
              <w:rPr>
                <w:rFonts w:asciiTheme="minorHAnsi" w:hAnsiTheme="minorHAnsi" w:cstheme="minorHAnsi"/>
                <w:sz w:val="28"/>
                <w:szCs w:val="22"/>
              </w:rPr>
            </w:pPr>
            <w:r w:rsidRPr="00663734">
              <w:rPr>
                <w:rFonts w:asciiTheme="minorHAnsi" w:hAnsiTheme="minorHAnsi" w:cstheme="minorHAnsi"/>
                <w:sz w:val="28"/>
                <w:szCs w:val="22"/>
              </w:rPr>
              <w:t>SET, TIC</w:t>
            </w:r>
          </w:p>
        </w:tc>
        <w:tc>
          <w:tcPr>
            <w:tcW w:w="468" w:type="pct"/>
            <w:shd w:val="clear" w:color="auto" w:fill="7DDDFF"/>
          </w:tcPr>
          <w:p w:rsidR="00700B07" w:rsidRDefault="00636C26" w:rsidP="00700B07">
            <w:pPr>
              <w:jc w:val="center"/>
              <w:rPr>
                <w:rFonts w:asciiTheme="minorHAnsi" w:hAnsiTheme="minorHAnsi" w:cstheme="minorHAnsi"/>
                <w:sz w:val="28"/>
                <w:szCs w:val="22"/>
              </w:rPr>
            </w:pPr>
            <w:r w:rsidRPr="00663734">
              <w:rPr>
                <w:rFonts w:asciiTheme="minorHAnsi" w:hAnsiTheme="minorHAnsi" w:cstheme="minorHAnsi"/>
                <w:sz w:val="28"/>
                <w:szCs w:val="22"/>
              </w:rPr>
              <w:t>06/13</w:t>
            </w:r>
            <w:r w:rsidR="00700B07">
              <w:rPr>
                <w:rFonts w:asciiTheme="minorHAnsi" w:hAnsiTheme="minorHAnsi" w:cstheme="minorHAnsi"/>
                <w:sz w:val="28"/>
                <w:szCs w:val="22"/>
              </w:rPr>
              <w:t>-06/17</w:t>
            </w:r>
          </w:p>
          <w:p w:rsidR="00636C26"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636C26" w:rsidRPr="00663734"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636C26" w:rsidRPr="00663734" w:rsidTr="004E6002">
        <w:tc>
          <w:tcPr>
            <w:tcW w:w="2589" w:type="pct"/>
            <w:tcBorders>
              <w:bottom w:val="single" w:sz="4" w:space="0" w:color="auto"/>
            </w:tcBorders>
            <w:shd w:val="clear" w:color="auto" w:fill="FFFF00"/>
          </w:tcPr>
          <w:p w:rsidR="0017224A" w:rsidRDefault="0017224A" w:rsidP="0017224A">
            <w:pPr>
              <w:rPr>
                <w:rFonts w:asciiTheme="minorHAnsi" w:hAnsiTheme="minorHAnsi" w:cstheme="minorHAnsi"/>
                <w:sz w:val="22"/>
                <w:szCs w:val="22"/>
              </w:rPr>
            </w:pPr>
            <w:r>
              <w:rPr>
                <w:rFonts w:asciiTheme="minorHAnsi" w:hAnsiTheme="minorHAnsi" w:cstheme="minorHAnsi"/>
                <w:sz w:val="28"/>
                <w:szCs w:val="22"/>
              </w:rPr>
              <w:t>**</w:t>
            </w:r>
            <w:r w:rsidR="0094276C">
              <w:rPr>
                <w:rFonts w:asciiTheme="minorHAnsi" w:hAnsiTheme="minorHAnsi" w:cstheme="minorHAnsi"/>
                <w:sz w:val="28"/>
                <w:szCs w:val="22"/>
              </w:rPr>
              <w:t xml:space="preserve">Refine district and school-wide procedures for </w:t>
            </w:r>
            <w:r w:rsidR="00483177">
              <w:rPr>
                <w:rFonts w:asciiTheme="minorHAnsi" w:hAnsiTheme="minorHAnsi" w:cstheme="minorHAnsi"/>
                <w:sz w:val="28"/>
                <w:szCs w:val="22"/>
              </w:rPr>
              <w:t>i</w:t>
            </w:r>
            <w:r w:rsidR="00F625EB">
              <w:rPr>
                <w:rFonts w:asciiTheme="minorHAnsi" w:hAnsiTheme="minorHAnsi" w:cstheme="minorHAnsi"/>
                <w:sz w:val="28"/>
                <w:szCs w:val="22"/>
              </w:rPr>
              <w:t xml:space="preserve">mplementation of tiered support for at-risk students </w:t>
            </w:r>
            <w:r>
              <w:rPr>
                <w:rFonts w:asciiTheme="minorHAnsi" w:hAnsiTheme="minorHAnsi" w:cstheme="minorHAnsi"/>
                <w:sz w:val="22"/>
                <w:szCs w:val="22"/>
              </w:rPr>
              <w:t>(</w:t>
            </w:r>
            <w:r w:rsidRPr="0017224A">
              <w:rPr>
                <w:rFonts w:asciiTheme="minorHAnsi" w:hAnsiTheme="minorHAnsi" w:cstheme="minorHAnsi"/>
                <w:sz w:val="22"/>
                <w:szCs w:val="22"/>
              </w:rPr>
              <w:t>Provide need-based differentiated professional development for each school</w:t>
            </w:r>
            <w:r>
              <w:rPr>
                <w:rFonts w:asciiTheme="minorHAnsi" w:hAnsiTheme="minorHAnsi" w:cstheme="minorHAnsi"/>
                <w:sz w:val="22"/>
                <w:szCs w:val="22"/>
              </w:rPr>
              <w:t>)</w:t>
            </w:r>
          </w:p>
          <w:p w:rsidR="00F625EB" w:rsidRDefault="00C441D0" w:rsidP="00782ABB">
            <w:pPr>
              <w:pStyle w:val="ListParagraph"/>
              <w:numPr>
                <w:ilvl w:val="0"/>
                <w:numId w:val="22"/>
              </w:numPr>
              <w:rPr>
                <w:rFonts w:asciiTheme="minorHAnsi" w:hAnsiTheme="minorHAnsi" w:cstheme="minorHAnsi"/>
                <w:sz w:val="28"/>
                <w:szCs w:val="22"/>
              </w:rPr>
            </w:pPr>
            <w:r>
              <w:rPr>
                <w:rFonts w:asciiTheme="minorHAnsi" w:hAnsiTheme="minorHAnsi" w:cstheme="minorHAnsi"/>
                <w:sz w:val="28"/>
                <w:szCs w:val="22"/>
              </w:rPr>
              <w:t>School climate teams/PBIS teams to meet</w:t>
            </w:r>
            <w:r w:rsidR="00F625EB">
              <w:rPr>
                <w:rFonts w:asciiTheme="minorHAnsi" w:hAnsiTheme="minorHAnsi" w:cstheme="minorHAnsi"/>
                <w:sz w:val="28"/>
                <w:szCs w:val="22"/>
              </w:rPr>
              <w:t xml:space="preserve"> monthly</w:t>
            </w:r>
          </w:p>
          <w:p w:rsidR="00F625EB" w:rsidRDefault="00F625EB" w:rsidP="00782ABB">
            <w:pPr>
              <w:pStyle w:val="ListParagraph"/>
              <w:numPr>
                <w:ilvl w:val="0"/>
                <w:numId w:val="22"/>
              </w:numPr>
              <w:rPr>
                <w:rFonts w:asciiTheme="minorHAnsi" w:hAnsiTheme="minorHAnsi" w:cstheme="minorHAnsi"/>
                <w:sz w:val="28"/>
                <w:szCs w:val="22"/>
              </w:rPr>
            </w:pPr>
            <w:r>
              <w:rPr>
                <w:rFonts w:asciiTheme="minorHAnsi" w:hAnsiTheme="minorHAnsi" w:cstheme="minorHAnsi"/>
                <w:sz w:val="28"/>
                <w:szCs w:val="22"/>
              </w:rPr>
              <w:t>District data team to review data quarterly</w:t>
            </w:r>
          </w:p>
          <w:p w:rsidR="00782ABB" w:rsidRDefault="00782ABB" w:rsidP="00782ABB">
            <w:pPr>
              <w:pStyle w:val="ListParagraph"/>
              <w:numPr>
                <w:ilvl w:val="0"/>
                <w:numId w:val="22"/>
              </w:numPr>
              <w:rPr>
                <w:rFonts w:asciiTheme="minorHAnsi" w:hAnsiTheme="minorHAnsi" w:cstheme="minorHAnsi"/>
                <w:sz w:val="28"/>
                <w:szCs w:val="22"/>
              </w:rPr>
            </w:pPr>
            <w:r>
              <w:rPr>
                <w:rFonts w:asciiTheme="minorHAnsi" w:hAnsiTheme="minorHAnsi" w:cstheme="minorHAnsi"/>
                <w:sz w:val="28"/>
                <w:szCs w:val="22"/>
              </w:rPr>
              <w:t>Collaboration with University of Connecticut</w:t>
            </w:r>
            <w:r w:rsidR="00F625EB">
              <w:rPr>
                <w:rFonts w:asciiTheme="minorHAnsi" w:hAnsiTheme="minorHAnsi" w:cstheme="minorHAnsi"/>
                <w:sz w:val="28"/>
                <w:szCs w:val="22"/>
              </w:rPr>
              <w:t xml:space="preserve"> to ensure </w:t>
            </w:r>
            <w:r w:rsidR="002919A4">
              <w:rPr>
                <w:rFonts w:asciiTheme="minorHAnsi" w:hAnsiTheme="minorHAnsi" w:cstheme="minorHAnsi"/>
                <w:sz w:val="28"/>
                <w:szCs w:val="22"/>
              </w:rPr>
              <w:t xml:space="preserve">a </w:t>
            </w:r>
            <w:r w:rsidR="00F625EB">
              <w:rPr>
                <w:rFonts w:asciiTheme="minorHAnsi" w:hAnsiTheme="minorHAnsi" w:cstheme="minorHAnsi"/>
                <w:sz w:val="28"/>
                <w:szCs w:val="22"/>
              </w:rPr>
              <w:t>consistent system</w:t>
            </w:r>
            <w:r w:rsidR="002919A4">
              <w:rPr>
                <w:rFonts w:asciiTheme="minorHAnsi" w:hAnsiTheme="minorHAnsi" w:cstheme="minorHAnsi"/>
                <w:sz w:val="28"/>
                <w:szCs w:val="22"/>
              </w:rPr>
              <w:t xml:space="preserve"> is</w:t>
            </w:r>
            <w:r w:rsidR="00F625EB">
              <w:rPr>
                <w:rFonts w:asciiTheme="minorHAnsi" w:hAnsiTheme="minorHAnsi" w:cstheme="minorHAnsi"/>
                <w:sz w:val="28"/>
                <w:szCs w:val="22"/>
              </w:rPr>
              <w:t xml:space="preserve"> established and implemented</w:t>
            </w:r>
          </w:p>
          <w:p w:rsidR="00782ABB" w:rsidRDefault="00483177" w:rsidP="00782ABB">
            <w:pPr>
              <w:pStyle w:val="ListParagraph"/>
              <w:numPr>
                <w:ilvl w:val="0"/>
                <w:numId w:val="22"/>
              </w:numPr>
              <w:rPr>
                <w:rFonts w:asciiTheme="minorHAnsi" w:hAnsiTheme="minorHAnsi" w:cstheme="minorHAnsi"/>
                <w:sz w:val="28"/>
                <w:szCs w:val="22"/>
              </w:rPr>
            </w:pPr>
            <w:r>
              <w:rPr>
                <w:rFonts w:asciiTheme="minorHAnsi" w:hAnsiTheme="minorHAnsi" w:cstheme="minorHAnsi"/>
                <w:sz w:val="28"/>
                <w:szCs w:val="22"/>
              </w:rPr>
              <w:t>Monitor fidelity to the SRBI tiered levels of intervention</w:t>
            </w:r>
          </w:p>
          <w:p w:rsidR="0017224A" w:rsidRPr="00782ABB" w:rsidRDefault="00F625EB" w:rsidP="00782ABB">
            <w:pPr>
              <w:pStyle w:val="ListParagraph"/>
              <w:numPr>
                <w:ilvl w:val="0"/>
                <w:numId w:val="22"/>
              </w:numPr>
              <w:rPr>
                <w:rFonts w:asciiTheme="minorHAnsi" w:hAnsiTheme="minorHAnsi" w:cstheme="minorHAnsi"/>
                <w:sz w:val="28"/>
                <w:szCs w:val="22"/>
              </w:rPr>
            </w:pPr>
            <w:r>
              <w:rPr>
                <w:rFonts w:asciiTheme="minorHAnsi" w:hAnsiTheme="minorHAnsi" w:cstheme="minorHAnsi"/>
                <w:sz w:val="28"/>
                <w:szCs w:val="22"/>
              </w:rPr>
              <w:t>Professional development provided by District Collaborative Instruction Coach based on data</w:t>
            </w:r>
          </w:p>
        </w:tc>
        <w:tc>
          <w:tcPr>
            <w:tcW w:w="1329" w:type="pct"/>
            <w:tcBorders>
              <w:bottom w:val="single" w:sz="4" w:space="0" w:color="auto"/>
            </w:tcBorders>
            <w:shd w:val="clear" w:color="auto" w:fill="FFFF00"/>
          </w:tcPr>
          <w:p w:rsidR="00636C26" w:rsidRPr="00663734" w:rsidRDefault="00483177" w:rsidP="007E0BC0">
            <w:pPr>
              <w:jc w:val="center"/>
              <w:rPr>
                <w:rFonts w:asciiTheme="minorHAnsi" w:hAnsiTheme="minorHAnsi" w:cstheme="minorHAnsi"/>
                <w:sz w:val="28"/>
                <w:szCs w:val="22"/>
              </w:rPr>
            </w:pPr>
            <w:r>
              <w:rPr>
                <w:rFonts w:asciiTheme="minorHAnsi" w:hAnsiTheme="minorHAnsi" w:cstheme="minorHAnsi"/>
                <w:sz w:val="28"/>
                <w:szCs w:val="22"/>
              </w:rPr>
              <w:t>SWI</w:t>
            </w:r>
            <w:r w:rsidR="00C441D0">
              <w:rPr>
                <w:rFonts w:asciiTheme="minorHAnsi" w:hAnsiTheme="minorHAnsi" w:cstheme="minorHAnsi"/>
                <w:sz w:val="28"/>
                <w:szCs w:val="22"/>
              </w:rPr>
              <w:t>S, Schools’ Safe School Climate Meeting m</w:t>
            </w:r>
            <w:r>
              <w:rPr>
                <w:rFonts w:asciiTheme="minorHAnsi" w:hAnsiTheme="minorHAnsi" w:cstheme="minorHAnsi"/>
                <w:sz w:val="28"/>
                <w:szCs w:val="22"/>
              </w:rPr>
              <w:t>inutes</w:t>
            </w:r>
            <w:r w:rsidR="00C441D0">
              <w:rPr>
                <w:rFonts w:asciiTheme="minorHAnsi" w:hAnsiTheme="minorHAnsi" w:cstheme="minorHAnsi"/>
                <w:sz w:val="28"/>
                <w:szCs w:val="22"/>
              </w:rPr>
              <w:t xml:space="preserve">, District PBIS Coaches Quarterly and Monthly Meeting minutes, </w:t>
            </w:r>
          </w:p>
        </w:tc>
        <w:tc>
          <w:tcPr>
            <w:tcW w:w="468" w:type="pct"/>
            <w:tcBorders>
              <w:bottom w:val="single" w:sz="4" w:space="0" w:color="auto"/>
            </w:tcBorders>
            <w:shd w:val="clear" w:color="auto" w:fill="FFFF00"/>
          </w:tcPr>
          <w:p w:rsidR="00636C26" w:rsidRDefault="00700B07" w:rsidP="00700B07">
            <w:pPr>
              <w:jc w:val="center"/>
              <w:rPr>
                <w:rFonts w:asciiTheme="minorHAnsi" w:hAnsiTheme="minorHAnsi" w:cstheme="minorHAnsi"/>
                <w:sz w:val="28"/>
                <w:szCs w:val="22"/>
              </w:rPr>
            </w:pPr>
            <w:r>
              <w:rPr>
                <w:rFonts w:asciiTheme="minorHAnsi" w:hAnsiTheme="minorHAnsi" w:cstheme="minorHAnsi"/>
                <w:sz w:val="28"/>
                <w:szCs w:val="22"/>
              </w:rPr>
              <w:t>06/15-</w:t>
            </w:r>
            <w:r w:rsidR="00636C26" w:rsidRPr="00663734">
              <w:rPr>
                <w:rFonts w:asciiTheme="minorHAnsi" w:hAnsiTheme="minorHAnsi" w:cstheme="minorHAnsi"/>
                <w:sz w:val="28"/>
                <w:szCs w:val="22"/>
              </w:rPr>
              <w:t>0</w:t>
            </w:r>
            <w:r w:rsidR="00D64595">
              <w:rPr>
                <w:rFonts w:asciiTheme="minorHAnsi" w:hAnsiTheme="minorHAnsi" w:cstheme="minorHAnsi"/>
                <w:sz w:val="28"/>
                <w:szCs w:val="22"/>
              </w:rPr>
              <w:t>6/16</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FFFF00"/>
          </w:tcPr>
          <w:p w:rsidR="00636C26" w:rsidRPr="00663734" w:rsidRDefault="00A77F10" w:rsidP="007E0BC0">
            <w:pPr>
              <w:jc w:val="center"/>
              <w:rPr>
                <w:rFonts w:asciiTheme="minorHAnsi" w:hAnsiTheme="minorHAnsi" w:cstheme="minorHAnsi"/>
                <w:sz w:val="28"/>
                <w:szCs w:val="22"/>
              </w:rPr>
            </w:pPr>
            <w:r w:rsidRPr="00663734">
              <w:rPr>
                <w:rFonts w:asciiTheme="minorHAnsi" w:hAnsiTheme="minorHAnsi" w:cstheme="minorHAnsi"/>
                <w:sz w:val="28"/>
                <w:szCs w:val="22"/>
              </w:rPr>
              <w:t>Progressing</w:t>
            </w:r>
          </w:p>
        </w:tc>
      </w:tr>
      <w:tr w:rsidR="00636C26" w:rsidRPr="00663734" w:rsidTr="004E6002">
        <w:trPr>
          <w:trHeight w:val="726"/>
        </w:trPr>
        <w:tc>
          <w:tcPr>
            <w:tcW w:w="2589" w:type="pct"/>
            <w:shd w:val="clear" w:color="auto" w:fill="7DDDFF"/>
          </w:tcPr>
          <w:p w:rsidR="00636C26" w:rsidRPr="00663734" w:rsidRDefault="00636C26" w:rsidP="007E0BC0">
            <w:pPr>
              <w:rPr>
                <w:rFonts w:asciiTheme="minorHAnsi" w:hAnsiTheme="minorHAnsi" w:cstheme="minorHAnsi"/>
                <w:sz w:val="28"/>
                <w:szCs w:val="22"/>
              </w:rPr>
            </w:pPr>
            <w:r w:rsidRPr="00663734">
              <w:rPr>
                <w:rFonts w:asciiTheme="minorHAnsi" w:hAnsiTheme="minorHAnsi" w:cstheme="minorHAnsi"/>
                <w:sz w:val="28"/>
                <w:szCs w:val="22"/>
              </w:rPr>
              <w:t>Review and implement PBIS recommendations and integrate recommendations into school climate plans</w:t>
            </w:r>
          </w:p>
        </w:tc>
        <w:tc>
          <w:tcPr>
            <w:tcW w:w="1329" w:type="pct"/>
            <w:shd w:val="clear" w:color="auto" w:fill="7DDDFF"/>
          </w:tcPr>
          <w:p w:rsidR="00145E0D" w:rsidRPr="00663734" w:rsidRDefault="00636C26" w:rsidP="00663734">
            <w:pPr>
              <w:jc w:val="center"/>
              <w:rPr>
                <w:rFonts w:asciiTheme="minorHAnsi" w:hAnsiTheme="minorHAnsi" w:cstheme="minorHAnsi"/>
                <w:sz w:val="28"/>
                <w:szCs w:val="22"/>
              </w:rPr>
            </w:pPr>
            <w:r w:rsidRPr="00663734">
              <w:rPr>
                <w:rFonts w:asciiTheme="minorHAnsi" w:hAnsiTheme="minorHAnsi" w:cstheme="minorHAnsi"/>
                <w:sz w:val="28"/>
                <w:szCs w:val="22"/>
              </w:rPr>
              <w:t>School Climate Plan,</w:t>
            </w:r>
            <w:r w:rsidR="00663734">
              <w:rPr>
                <w:rFonts w:asciiTheme="minorHAnsi" w:hAnsiTheme="minorHAnsi" w:cstheme="minorHAnsi"/>
                <w:sz w:val="28"/>
                <w:szCs w:val="22"/>
              </w:rPr>
              <w:t xml:space="preserve"> </w:t>
            </w:r>
            <w:r w:rsidRPr="00663734">
              <w:rPr>
                <w:rFonts w:asciiTheme="minorHAnsi" w:hAnsiTheme="minorHAnsi" w:cstheme="minorHAnsi"/>
                <w:sz w:val="28"/>
                <w:szCs w:val="22"/>
              </w:rPr>
              <w:t>SET Data, TIC Data, SWIS Data</w:t>
            </w:r>
            <w:r w:rsidR="00145E0D" w:rsidRPr="00663734">
              <w:rPr>
                <w:rFonts w:asciiTheme="minorHAnsi" w:hAnsiTheme="minorHAnsi" w:cstheme="minorHAnsi"/>
                <w:sz w:val="28"/>
                <w:szCs w:val="22"/>
              </w:rPr>
              <w:t>,</w:t>
            </w:r>
            <w:r w:rsidR="00663734">
              <w:rPr>
                <w:rFonts w:asciiTheme="minorHAnsi" w:hAnsiTheme="minorHAnsi" w:cstheme="minorHAnsi"/>
                <w:sz w:val="28"/>
                <w:szCs w:val="22"/>
              </w:rPr>
              <w:t xml:space="preserve"> </w:t>
            </w:r>
            <w:r w:rsidR="00145E0D" w:rsidRPr="00663734">
              <w:rPr>
                <w:rFonts w:asciiTheme="minorHAnsi" w:hAnsiTheme="minorHAnsi" w:cstheme="minorHAnsi"/>
                <w:sz w:val="28"/>
                <w:szCs w:val="22"/>
              </w:rPr>
              <w:t>PBIS school based committee</w:t>
            </w:r>
          </w:p>
        </w:tc>
        <w:tc>
          <w:tcPr>
            <w:tcW w:w="468" w:type="pct"/>
            <w:shd w:val="clear" w:color="auto" w:fill="7DDDFF"/>
          </w:tcPr>
          <w:p w:rsidR="00700B07" w:rsidRDefault="00636C26" w:rsidP="00700B07">
            <w:pPr>
              <w:jc w:val="center"/>
              <w:rPr>
                <w:rFonts w:asciiTheme="minorHAnsi" w:hAnsiTheme="minorHAnsi" w:cstheme="minorHAnsi"/>
                <w:sz w:val="28"/>
                <w:szCs w:val="22"/>
              </w:rPr>
            </w:pPr>
            <w:r w:rsidRPr="00663734">
              <w:rPr>
                <w:rFonts w:asciiTheme="minorHAnsi" w:hAnsiTheme="minorHAnsi" w:cstheme="minorHAnsi"/>
                <w:sz w:val="28"/>
                <w:szCs w:val="22"/>
              </w:rPr>
              <w:t>08/13</w:t>
            </w:r>
            <w:r w:rsidR="00700B07">
              <w:rPr>
                <w:rFonts w:asciiTheme="minorHAnsi" w:hAnsiTheme="minorHAnsi" w:cstheme="minorHAnsi"/>
                <w:sz w:val="28"/>
                <w:szCs w:val="22"/>
              </w:rPr>
              <w:t>-08/17</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636C26" w:rsidRPr="00663734" w:rsidRDefault="00663734" w:rsidP="007E0BC0">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bl>
    <w:p w:rsidR="006C698D" w:rsidRDefault="006C698D" w:rsidP="00E27951">
      <w:pPr>
        <w:spacing w:after="200" w:line="276" w:lineRule="auto"/>
        <w:rPr>
          <w:rFonts w:asciiTheme="minorHAnsi" w:hAnsiTheme="minorHAnsi" w:cstheme="minorHAnsi"/>
          <w:sz w:val="14"/>
        </w:rPr>
      </w:pPr>
    </w:p>
    <w:p w:rsidR="00663734" w:rsidRDefault="00663734" w:rsidP="00E27951">
      <w:pPr>
        <w:spacing w:after="200" w:line="276" w:lineRule="auto"/>
        <w:rPr>
          <w:rFonts w:asciiTheme="minorHAnsi" w:hAnsiTheme="minorHAnsi" w:cstheme="minorHAnsi"/>
          <w:sz w:val="14"/>
        </w:rPr>
      </w:pPr>
    </w:p>
    <w:p w:rsidR="00663734" w:rsidRDefault="00663734" w:rsidP="00E27951">
      <w:pPr>
        <w:spacing w:after="200" w:line="276" w:lineRule="auto"/>
        <w:rPr>
          <w:rFonts w:asciiTheme="minorHAnsi" w:hAnsiTheme="minorHAnsi" w:cstheme="minorHAnsi"/>
          <w:sz w:val="14"/>
        </w:rPr>
      </w:pPr>
    </w:p>
    <w:p w:rsidR="00663734" w:rsidRDefault="00663734" w:rsidP="00E27951">
      <w:pPr>
        <w:spacing w:after="200" w:line="276" w:lineRule="auto"/>
        <w:rPr>
          <w:rFonts w:asciiTheme="minorHAnsi" w:hAnsiTheme="minorHAnsi" w:cstheme="minorHAnsi"/>
          <w:sz w:val="14"/>
        </w:rPr>
      </w:pPr>
    </w:p>
    <w:p w:rsidR="00663734" w:rsidRDefault="00663734" w:rsidP="00E27951">
      <w:pPr>
        <w:spacing w:after="200" w:line="276" w:lineRule="auto"/>
        <w:rPr>
          <w:rFonts w:asciiTheme="minorHAnsi" w:hAnsiTheme="minorHAnsi" w:cstheme="minorHAnsi"/>
          <w:sz w:val="14"/>
        </w:rPr>
      </w:pPr>
    </w:p>
    <w:p w:rsidR="00663734" w:rsidRDefault="00663734" w:rsidP="00E27951">
      <w:pPr>
        <w:spacing w:after="200" w:line="276" w:lineRule="auto"/>
        <w:rPr>
          <w:rFonts w:asciiTheme="minorHAnsi" w:hAnsiTheme="minorHAnsi" w:cstheme="minorHAnsi"/>
          <w:sz w:val="14"/>
        </w:rPr>
      </w:pPr>
    </w:p>
    <w:p w:rsidR="00161FFB" w:rsidRDefault="00161FFB" w:rsidP="00E27951">
      <w:pPr>
        <w:spacing w:after="200" w:line="276" w:lineRule="auto"/>
        <w:rPr>
          <w:rFonts w:asciiTheme="minorHAnsi" w:hAnsiTheme="minorHAnsi" w:cstheme="minorHAnsi"/>
          <w:sz w:val="14"/>
        </w:rPr>
      </w:pPr>
    </w:p>
    <w:p w:rsidR="00DD3256" w:rsidRDefault="00DD3256">
      <w:pPr>
        <w:spacing w:after="200" w:line="276" w:lineRule="auto"/>
        <w:rPr>
          <w:rFonts w:asciiTheme="minorHAnsi" w:hAnsiTheme="minorHAnsi" w:cstheme="minorHAnsi"/>
          <w:sz w:val="14"/>
        </w:rPr>
      </w:pPr>
      <w:r>
        <w:rPr>
          <w:rFonts w:asciiTheme="minorHAnsi" w:hAnsiTheme="minorHAnsi" w:cstheme="minorHAnsi"/>
          <w:sz w:val="14"/>
        </w:rPr>
        <w:br w:type="page"/>
      </w:r>
    </w:p>
    <w:tbl>
      <w:tblPr>
        <w:tblStyle w:val="TableGrid1"/>
        <w:tblpPr w:leftFromText="180" w:rightFromText="180" w:vertAnchor="text" w:horzAnchor="margin" w:tblpY="336"/>
        <w:tblW w:w="4980" w:type="pct"/>
        <w:tblLayout w:type="fixed"/>
        <w:tblLook w:val="01E0" w:firstRow="1" w:lastRow="1" w:firstColumn="1" w:lastColumn="1" w:noHBand="0" w:noVBand="0"/>
      </w:tblPr>
      <w:tblGrid>
        <w:gridCol w:w="9469"/>
        <w:gridCol w:w="4857"/>
        <w:gridCol w:w="1712"/>
        <w:gridCol w:w="2249"/>
      </w:tblGrid>
      <w:tr w:rsidR="00145E0D" w:rsidRPr="00663734" w:rsidTr="00DD3256">
        <w:trPr>
          <w:trHeight w:val="719"/>
        </w:trPr>
        <w:tc>
          <w:tcPr>
            <w:tcW w:w="5000" w:type="pct"/>
            <w:gridSpan w:val="4"/>
            <w:tcBorders>
              <w:top w:val="nil"/>
              <w:left w:val="nil"/>
              <w:bottom w:val="single" w:sz="4" w:space="0" w:color="auto"/>
              <w:right w:val="nil"/>
            </w:tcBorders>
            <w:shd w:val="clear" w:color="auto" w:fill="auto"/>
          </w:tcPr>
          <w:p w:rsidR="00145E0D" w:rsidRPr="007E4273" w:rsidRDefault="00145E0D" w:rsidP="007E4273">
            <w:pPr>
              <w:ind w:left="1170" w:hanging="1170"/>
              <w:rPr>
                <w:rFonts w:asciiTheme="majorHAnsi" w:hAnsiTheme="majorHAnsi" w:cstheme="minorHAnsi"/>
                <w:b/>
                <w:sz w:val="32"/>
                <w:szCs w:val="32"/>
              </w:rPr>
            </w:pPr>
            <w:r w:rsidRPr="00663734">
              <w:rPr>
                <w:rFonts w:asciiTheme="majorHAnsi" w:hAnsiTheme="majorHAnsi" w:cstheme="minorHAnsi"/>
                <w:b/>
                <w:sz w:val="32"/>
                <w:szCs w:val="32"/>
              </w:rPr>
              <w:t>Goal 4:  Ensure that all students who enter grade 9 are prepared to enter colleges or career</w:t>
            </w:r>
            <w:r w:rsidR="007E4273">
              <w:rPr>
                <w:rFonts w:asciiTheme="majorHAnsi" w:hAnsiTheme="majorHAnsi" w:cstheme="minorHAnsi"/>
                <w:b/>
                <w:sz w:val="32"/>
                <w:szCs w:val="32"/>
              </w:rPr>
              <w:t>s of their choice by graduation</w:t>
            </w:r>
          </w:p>
        </w:tc>
      </w:tr>
      <w:tr w:rsidR="00E01B0E" w:rsidRPr="00663734" w:rsidTr="00294D60">
        <w:trPr>
          <w:trHeight w:val="720"/>
        </w:trPr>
        <w:tc>
          <w:tcPr>
            <w:tcW w:w="2589" w:type="pct"/>
            <w:tcBorders>
              <w:top w:val="single" w:sz="4" w:space="0" w:color="auto"/>
              <w:bottom w:val="single" w:sz="4" w:space="0" w:color="auto"/>
            </w:tcBorders>
            <w:shd w:val="clear" w:color="auto" w:fill="D9D9D9" w:themeFill="background1" w:themeFillShade="D9"/>
            <w:vAlign w:val="center"/>
          </w:tcPr>
          <w:p w:rsidR="00E01B0E" w:rsidRPr="00663734" w:rsidRDefault="00E01B0E" w:rsidP="00B06652">
            <w:pPr>
              <w:rPr>
                <w:rFonts w:asciiTheme="minorHAnsi" w:hAnsiTheme="minorHAnsi" w:cstheme="minorHAnsi"/>
                <w:b/>
                <w:sz w:val="28"/>
              </w:rPr>
            </w:pPr>
            <w:r w:rsidRPr="004E1A2D">
              <w:rPr>
                <w:rFonts w:asciiTheme="minorHAnsi" w:hAnsiTheme="minorHAnsi" w:cstheme="minorHAnsi"/>
                <w:b/>
                <w:i/>
                <w:sz w:val="28"/>
                <w:szCs w:val="22"/>
              </w:rPr>
              <w:t>Objective 1:</w:t>
            </w:r>
            <w:r w:rsidRPr="00663734">
              <w:rPr>
                <w:rFonts w:asciiTheme="minorHAnsi" w:hAnsiTheme="minorHAnsi" w:cstheme="minorHAnsi"/>
                <w:b/>
                <w:sz w:val="28"/>
                <w:szCs w:val="22"/>
              </w:rPr>
              <w:t xml:space="preserve">  Create and sustain programs that increase college graduation and college readiness</w:t>
            </w:r>
          </w:p>
        </w:tc>
        <w:tc>
          <w:tcPr>
            <w:tcW w:w="1328" w:type="pct"/>
            <w:tcBorders>
              <w:top w:val="single" w:sz="4" w:space="0" w:color="auto"/>
              <w:bottom w:val="single" w:sz="4" w:space="0" w:color="auto"/>
            </w:tcBorders>
            <w:shd w:val="clear" w:color="auto" w:fill="D9D9D9" w:themeFill="background1" w:themeFillShade="D9"/>
            <w:vAlign w:val="center"/>
          </w:tcPr>
          <w:p w:rsidR="00E01B0E" w:rsidRPr="00663734" w:rsidRDefault="00E01B0E" w:rsidP="007E0BC0">
            <w:pPr>
              <w:jc w:val="center"/>
              <w:rPr>
                <w:rFonts w:asciiTheme="minorHAnsi" w:hAnsiTheme="minorHAnsi" w:cstheme="minorHAnsi"/>
                <w:b/>
                <w:sz w:val="28"/>
              </w:rPr>
            </w:pPr>
            <w:r w:rsidRPr="00663734">
              <w:rPr>
                <w:rFonts w:asciiTheme="minorHAnsi" w:hAnsiTheme="minorHAnsi" w:cstheme="minorHAnsi"/>
                <w:b/>
                <w:sz w:val="28"/>
                <w:szCs w:val="22"/>
              </w:rPr>
              <w:t>Measurement</w:t>
            </w:r>
          </w:p>
        </w:tc>
        <w:tc>
          <w:tcPr>
            <w:tcW w:w="468" w:type="pct"/>
            <w:tcBorders>
              <w:top w:val="single" w:sz="4" w:space="0" w:color="auto"/>
              <w:bottom w:val="single" w:sz="4" w:space="0" w:color="auto"/>
            </w:tcBorders>
            <w:shd w:val="clear" w:color="auto" w:fill="D9D9D9" w:themeFill="background1" w:themeFillShade="D9"/>
            <w:vAlign w:val="center"/>
          </w:tcPr>
          <w:p w:rsidR="00E01B0E" w:rsidRPr="00663734" w:rsidRDefault="00FB516D" w:rsidP="007E0BC0">
            <w:pPr>
              <w:jc w:val="center"/>
              <w:rPr>
                <w:rFonts w:asciiTheme="minorHAnsi" w:hAnsiTheme="minorHAnsi" w:cstheme="minorHAnsi"/>
                <w:b/>
                <w:sz w:val="28"/>
              </w:rPr>
            </w:pPr>
            <w:r>
              <w:rPr>
                <w:rFonts w:asciiTheme="minorHAnsi" w:hAnsiTheme="minorHAnsi" w:cstheme="minorHAnsi"/>
                <w:b/>
                <w:sz w:val="28"/>
                <w:szCs w:val="22"/>
              </w:rPr>
              <w:t>Anticipated Target Date</w:t>
            </w:r>
          </w:p>
        </w:tc>
        <w:tc>
          <w:tcPr>
            <w:tcW w:w="615" w:type="pct"/>
            <w:tcBorders>
              <w:top w:val="single" w:sz="4" w:space="0" w:color="auto"/>
              <w:bottom w:val="single" w:sz="4" w:space="0" w:color="auto"/>
            </w:tcBorders>
            <w:shd w:val="clear" w:color="auto" w:fill="D9D9D9" w:themeFill="background1" w:themeFillShade="D9"/>
            <w:vAlign w:val="center"/>
          </w:tcPr>
          <w:p w:rsidR="00E01B0E" w:rsidRPr="00663734" w:rsidRDefault="00E01B0E" w:rsidP="007E0BC0">
            <w:pPr>
              <w:jc w:val="center"/>
              <w:rPr>
                <w:rFonts w:asciiTheme="minorHAnsi" w:hAnsiTheme="minorHAnsi" w:cstheme="minorHAnsi"/>
                <w:b/>
                <w:sz w:val="28"/>
              </w:rPr>
            </w:pPr>
            <w:r w:rsidRPr="00663734">
              <w:rPr>
                <w:rFonts w:asciiTheme="minorHAnsi" w:hAnsiTheme="minorHAnsi" w:cstheme="minorHAnsi"/>
                <w:b/>
                <w:sz w:val="28"/>
                <w:szCs w:val="22"/>
              </w:rPr>
              <w:t>Status</w:t>
            </w:r>
          </w:p>
        </w:tc>
      </w:tr>
      <w:tr w:rsidR="001A387A" w:rsidRPr="00663734" w:rsidTr="004E6002">
        <w:trPr>
          <w:trHeight w:val="449"/>
        </w:trPr>
        <w:tc>
          <w:tcPr>
            <w:tcW w:w="2589" w:type="pct"/>
            <w:shd w:val="clear" w:color="auto" w:fill="7DDDFF"/>
          </w:tcPr>
          <w:p w:rsidR="001A387A" w:rsidRPr="00663734" w:rsidRDefault="001A387A" w:rsidP="001A387A">
            <w:pPr>
              <w:rPr>
                <w:rFonts w:asciiTheme="minorHAnsi" w:hAnsiTheme="minorHAnsi" w:cstheme="minorHAnsi"/>
                <w:sz w:val="28"/>
                <w:szCs w:val="22"/>
              </w:rPr>
            </w:pPr>
            <w:r w:rsidRPr="00663734">
              <w:rPr>
                <w:rFonts w:asciiTheme="minorHAnsi" w:hAnsiTheme="minorHAnsi" w:cstheme="minorHAnsi"/>
                <w:sz w:val="28"/>
                <w:szCs w:val="22"/>
              </w:rPr>
              <w:t>Develop evening secondary alternative program for social support and credit retrieval</w:t>
            </w:r>
          </w:p>
        </w:tc>
        <w:tc>
          <w:tcPr>
            <w:tcW w:w="1328" w:type="pct"/>
            <w:shd w:val="clear" w:color="auto" w:fill="7DDDFF"/>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Modified alternative evening programs/Wilby Night (single site),</w:t>
            </w:r>
          </w:p>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Edgenuity</w:t>
            </w:r>
          </w:p>
        </w:tc>
        <w:tc>
          <w:tcPr>
            <w:tcW w:w="468" w:type="pct"/>
            <w:shd w:val="clear" w:color="auto" w:fill="7DDDFF"/>
          </w:tcPr>
          <w:p w:rsidR="00700B07" w:rsidRDefault="001A387A" w:rsidP="00700B07">
            <w:pPr>
              <w:jc w:val="center"/>
              <w:rPr>
                <w:rFonts w:asciiTheme="minorHAnsi" w:hAnsiTheme="minorHAnsi" w:cstheme="minorHAnsi"/>
                <w:sz w:val="28"/>
                <w:szCs w:val="22"/>
              </w:rPr>
            </w:pPr>
            <w:r w:rsidRPr="00663734">
              <w:rPr>
                <w:rFonts w:asciiTheme="minorHAnsi" w:hAnsiTheme="minorHAnsi" w:cstheme="minorHAnsi"/>
                <w:sz w:val="28"/>
                <w:szCs w:val="22"/>
              </w:rPr>
              <w:t>06/13</w:t>
            </w:r>
            <w:r w:rsidR="00700B07">
              <w:rPr>
                <w:rFonts w:asciiTheme="minorHAnsi" w:hAnsiTheme="minorHAnsi" w:cstheme="minorHAnsi"/>
                <w:sz w:val="28"/>
                <w:szCs w:val="22"/>
              </w:rPr>
              <w:t>-06/17</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7DDDFF"/>
          </w:tcPr>
          <w:p w:rsidR="001A387A" w:rsidRPr="00663734" w:rsidRDefault="001A387A" w:rsidP="001A387A">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1A387A" w:rsidRPr="00663734" w:rsidTr="00176EC3">
        <w:trPr>
          <w:trHeight w:val="449"/>
        </w:trPr>
        <w:tc>
          <w:tcPr>
            <w:tcW w:w="2589" w:type="pct"/>
            <w:shd w:val="clear" w:color="auto" w:fill="92D050"/>
          </w:tcPr>
          <w:p w:rsidR="001A387A" w:rsidRPr="00663734" w:rsidRDefault="001A387A" w:rsidP="001A387A">
            <w:pPr>
              <w:rPr>
                <w:rFonts w:asciiTheme="minorHAnsi" w:hAnsiTheme="minorHAnsi" w:cstheme="minorHAnsi"/>
                <w:sz w:val="28"/>
                <w:szCs w:val="22"/>
              </w:rPr>
            </w:pPr>
            <w:r w:rsidRPr="00663734">
              <w:rPr>
                <w:rFonts w:asciiTheme="minorHAnsi" w:hAnsiTheme="minorHAnsi" w:cstheme="minorHAnsi"/>
                <w:sz w:val="28"/>
                <w:szCs w:val="22"/>
              </w:rPr>
              <w:t>Create a district team to oversee the implementation of student success plans</w:t>
            </w:r>
          </w:p>
        </w:tc>
        <w:tc>
          <w:tcPr>
            <w:tcW w:w="1328" w:type="pct"/>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Creation of Team,</w:t>
            </w:r>
          </w:p>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6 – 12 mandate Guidance Department</w:t>
            </w:r>
          </w:p>
        </w:tc>
        <w:tc>
          <w:tcPr>
            <w:tcW w:w="468" w:type="pct"/>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06/13</w:t>
            </w:r>
          </w:p>
        </w:tc>
        <w:tc>
          <w:tcPr>
            <w:tcW w:w="615" w:type="pct"/>
            <w:shd w:val="clear" w:color="auto" w:fill="92D050"/>
          </w:tcPr>
          <w:p w:rsidR="001A387A" w:rsidRPr="00663734" w:rsidRDefault="001A387A" w:rsidP="001A387A">
            <w:pPr>
              <w:jc w:val="center"/>
              <w:rPr>
                <w:rFonts w:asciiTheme="minorHAnsi" w:hAnsiTheme="minorHAnsi" w:cstheme="minorHAnsi"/>
                <w:sz w:val="28"/>
                <w:szCs w:val="22"/>
              </w:rPr>
            </w:pPr>
            <w:r>
              <w:rPr>
                <w:rFonts w:asciiTheme="minorHAnsi" w:hAnsiTheme="minorHAnsi" w:cstheme="minorHAnsi"/>
                <w:sz w:val="28"/>
                <w:szCs w:val="22"/>
              </w:rPr>
              <w:t xml:space="preserve">Completed </w:t>
            </w:r>
          </w:p>
        </w:tc>
      </w:tr>
      <w:tr w:rsidR="001A387A" w:rsidRPr="00663734" w:rsidTr="004E6002">
        <w:trPr>
          <w:trHeight w:val="347"/>
        </w:trPr>
        <w:tc>
          <w:tcPr>
            <w:tcW w:w="2589" w:type="pct"/>
            <w:tcBorders>
              <w:bottom w:val="single" w:sz="4" w:space="0" w:color="auto"/>
            </w:tcBorders>
            <w:shd w:val="clear" w:color="auto" w:fill="92D050"/>
          </w:tcPr>
          <w:p w:rsidR="001A387A" w:rsidRPr="00663734" w:rsidRDefault="001A387A" w:rsidP="001A387A">
            <w:pPr>
              <w:rPr>
                <w:rFonts w:asciiTheme="minorHAnsi" w:hAnsiTheme="minorHAnsi" w:cstheme="minorHAnsi"/>
                <w:sz w:val="28"/>
                <w:szCs w:val="22"/>
              </w:rPr>
            </w:pPr>
            <w:r w:rsidRPr="00663734">
              <w:rPr>
                <w:rFonts w:asciiTheme="minorHAnsi" w:hAnsiTheme="minorHAnsi" w:cstheme="minorHAnsi"/>
                <w:sz w:val="28"/>
                <w:szCs w:val="22"/>
              </w:rPr>
              <w:t>Implement the use of the Naviance web-based program in all middle schools</w:t>
            </w:r>
          </w:p>
        </w:tc>
        <w:tc>
          <w:tcPr>
            <w:tcW w:w="1328" w:type="pct"/>
            <w:tcBorders>
              <w:bottom w:val="single" w:sz="4" w:space="0" w:color="auto"/>
            </w:tcBorders>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100% Implementation of program</w:t>
            </w:r>
          </w:p>
        </w:tc>
        <w:tc>
          <w:tcPr>
            <w:tcW w:w="468" w:type="pct"/>
            <w:tcBorders>
              <w:bottom w:val="single" w:sz="4" w:space="0" w:color="auto"/>
            </w:tcBorders>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08/13</w:t>
            </w:r>
          </w:p>
        </w:tc>
        <w:tc>
          <w:tcPr>
            <w:tcW w:w="615" w:type="pct"/>
            <w:tcBorders>
              <w:bottom w:val="single" w:sz="4" w:space="0" w:color="auto"/>
            </w:tcBorders>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r w:rsidR="001A387A" w:rsidRPr="00663734" w:rsidTr="004E6002">
        <w:trPr>
          <w:trHeight w:val="638"/>
        </w:trPr>
        <w:tc>
          <w:tcPr>
            <w:tcW w:w="2589" w:type="pct"/>
            <w:tcBorders>
              <w:bottom w:val="single" w:sz="4" w:space="0" w:color="auto"/>
            </w:tcBorders>
            <w:shd w:val="clear" w:color="auto" w:fill="7DDDFF"/>
          </w:tcPr>
          <w:p w:rsidR="001A387A" w:rsidRPr="00663734" w:rsidRDefault="001A387A" w:rsidP="001A387A">
            <w:pPr>
              <w:rPr>
                <w:rFonts w:asciiTheme="minorHAnsi" w:hAnsiTheme="minorHAnsi" w:cstheme="minorHAnsi"/>
                <w:sz w:val="28"/>
                <w:szCs w:val="22"/>
              </w:rPr>
            </w:pPr>
            <w:r w:rsidRPr="00663734">
              <w:rPr>
                <w:rFonts w:asciiTheme="minorHAnsi" w:hAnsiTheme="minorHAnsi" w:cstheme="minorHAnsi"/>
                <w:sz w:val="28"/>
                <w:szCs w:val="22"/>
              </w:rPr>
              <w:t>Participate in the GEAR UP program with Naugatuck Valley Community College</w:t>
            </w:r>
          </w:p>
        </w:tc>
        <w:tc>
          <w:tcPr>
            <w:tcW w:w="1328" w:type="pct"/>
            <w:tcBorders>
              <w:bottom w:val="single" w:sz="4" w:space="0" w:color="auto"/>
            </w:tcBorders>
            <w:shd w:val="clear" w:color="auto" w:fill="7DDDFF"/>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766 middle school students and 1,171 high school students participating</w:t>
            </w:r>
          </w:p>
        </w:tc>
        <w:tc>
          <w:tcPr>
            <w:tcW w:w="468" w:type="pct"/>
            <w:tcBorders>
              <w:bottom w:val="single" w:sz="4" w:space="0" w:color="auto"/>
            </w:tcBorders>
            <w:shd w:val="clear" w:color="auto" w:fill="7DDDFF"/>
          </w:tcPr>
          <w:p w:rsidR="00700B07" w:rsidRDefault="001A387A" w:rsidP="00700B07">
            <w:pPr>
              <w:jc w:val="center"/>
              <w:rPr>
                <w:rFonts w:asciiTheme="minorHAnsi" w:hAnsiTheme="minorHAnsi" w:cstheme="minorHAnsi"/>
                <w:sz w:val="28"/>
                <w:szCs w:val="22"/>
              </w:rPr>
            </w:pPr>
            <w:r w:rsidRPr="00663734">
              <w:rPr>
                <w:rFonts w:asciiTheme="minorHAnsi" w:hAnsiTheme="minorHAnsi" w:cstheme="minorHAnsi"/>
                <w:sz w:val="28"/>
                <w:szCs w:val="22"/>
              </w:rPr>
              <w:t>09/12</w:t>
            </w:r>
            <w:r w:rsidR="00700B07">
              <w:rPr>
                <w:rFonts w:asciiTheme="minorHAnsi" w:hAnsiTheme="minorHAnsi" w:cstheme="minorHAnsi"/>
                <w:sz w:val="28"/>
                <w:szCs w:val="22"/>
              </w:rPr>
              <w:t>-09/17</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tcBorders>
              <w:bottom w:val="single" w:sz="4" w:space="0" w:color="auto"/>
            </w:tcBorders>
            <w:shd w:val="clear" w:color="auto" w:fill="7DDDFF"/>
          </w:tcPr>
          <w:p w:rsidR="001A387A" w:rsidRPr="00663734" w:rsidRDefault="001A387A" w:rsidP="001A387A">
            <w:pPr>
              <w:jc w:val="center"/>
              <w:rPr>
                <w:rFonts w:asciiTheme="minorHAnsi" w:hAnsiTheme="minorHAnsi" w:cstheme="minorHAnsi"/>
                <w:sz w:val="28"/>
                <w:szCs w:val="22"/>
              </w:rPr>
            </w:pPr>
            <w:r>
              <w:rPr>
                <w:rFonts w:asciiTheme="minorHAnsi" w:hAnsiTheme="minorHAnsi" w:cstheme="minorHAnsi"/>
                <w:sz w:val="28"/>
                <w:szCs w:val="22"/>
              </w:rPr>
              <w:t>Completed &amp; Monitoring Measurements</w:t>
            </w:r>
          </w:p>
        </w:tc>
      </w:tr>
      <w:tr w:rsidR="001A387A" w:rsidRPr="00663734" w:rsidTr="00294D60">
        <w:trPr>
          <w:trHeight w:val="638"/>
        </w:trPr>
        <w:tc>
          <w:tcPr>
            <w:tcW w:w="2589" w:type="pct"/>
            <w:tcBorders>
              <w:bottom w:val="single" w:sz="4" w:space="0" w:color="auto"/>
            </w:tcBorders>
            <w:shd w:val="clear" w:color="auto" w:fill="D9D9D9" w:themeFill="background1" w:themeFillShade="D9"/>
            <w:vAlign w:val="center"/>
          </w:tcPr>
          <w:p w:rsidR="001A387A" w:rsidRPr="00663734" w:rsidRDefault="001A387A" w:rsidP="00B06652">
            <w:pPr>
              <w:rPr>
                <w:rFonts w:asciiTheme="minorHAnsi" w:hAnsiTheme="minorHAnsi" w:cstheme="minorHAnsi"/>
                <w:b/>
                <w:sz w:val="28"/>
              </w:rPr>
            </w:pPr>
            <w:r w:rsidRPr="004E1A2D">
              <w:rPr>
                <w:rFonts w:asciiTheme="minorHAnsi" w:hAnsiTheme="minorHAnsi" w:cstheme="minorHAnsi"/>
                <w:b/>
                <w:i/>
                <w:sz w:val="28"/>
                <w:szCs w:val="22"/>
              </w:rPr>
              <w:t>Objective 2:</w:t>
            </w:r>
            <w:r w:rsidRPr="00663734">
              <w:rPr>
                <w:rFonts w:asciiTheme="minorHAnsi" w:hAnsiTheme="minorHAnsi" w:cstheme="minorHAnsi"/>
                <w:b/>
                <w:sz w:val="28"/>
                <w:szCs w:val="22"/>
              </w:rPr>
              <w:t xml:space="preserve">  Create a middle and high school study team to review restructuring possibilities</w:t>
            </w:r>
          </w:p>
        </w:tc>
        <w:tc>
          <w:tcPr>
            <w:tcW w:w="1328" w:type="pct"/>
            <w:tcBorders>
              <w:bottom w:val="single" w:sz="4" w:space="0" w:color="auto"/>
            </w:tcBorders>
            <w:shd w:val="clear" w:color="auto" w:fill="D9D9D9" w:themeFill="background1" w:themeFillShade="D9"/>
            <w:vAlign w:val="center"/>
          </w:tcPr>
          <w:p w:rsidR="001A387A" w:rsidRPr="00663734" w:rsidRDefault="001A387A" w:rsidP="001A387A">
            <w:pPr>
              <w:jc w:val="center"/>
              <w:rPr>
                <w:rFonts w:asciiTheme="minorHAnsi" w:hAnsiTheme="minorHAnsi" w:cstheme="minorHAnsi"/>
                <w:b/>
                <w:sz w:val="28"/>
              </w:rPr>
            </w:pPr>
            <w:r w:rsidRPr="00663734">
              <w:rPr>
                <w:rFonts w:asciiTheme="minorHAnsi" w:hAnsiTheme="minorHAnsi" w:cstheme="minorHAnsi"/>
                <w:b/>
                <w:sz w:val="28"/>
                <w:szCs w:val="22"/>
              </w:rPr>
              <w:t>Measurement</w:t>
            </w:r>
          </w:p>
        </w:tc>
        <w:tc>
          <w:tcPr>
            <w:tcW w:w="468" w:type="pct"/>
            <w:tcBorders>
              <w:bottom w:val="single" w:sz="4" w:space="0" w:color="auto"/>
            </w:tcBorders>
            <w:shd w:val="clear" w:color="auto" w:fill="D9D9D9" w:themeFill="background1" w:themeFillShade="D9"/>
            <w:vAlign w:val="center"/>
          </w:tcPr>
          <w:p w:rsidR="001A387A" w:rsidRPr="00663734" w:rsidRDefault="001A387A" w:rsidP="001A387A">
            <w:pPr>
              <w:jc w:val="center"/>
              <w:rPr>
                <w:rFonts w:asciiTheme="minorHAnsi" w:hAnsiTheme="minorHAnsi" w:cstheme="minorHAnsi"/>
                <w:b/>
                <w:sz w:val="28"/>
              </w:rPr>
            </w:pPr>
            <w:r>
              <w:rPr>
                <w:rFonts w:asciiTheme="minorHAnsi" w:hAnsiTheme="minorHAnsi" w:cstheme="minorHAnsi"/>
                <w:b/>
                <w:sz w:val="28"/>
                <w:szCs w:val="22"/>
              </w:rPr>
              <w:t>Anticipated Target Date</w:t>
            </w:r>
          </w:p>
        </w:tc>
        <w:tc>
          <w:tcPr>
            <w:tcW w:w="615" w:type="pct"/>
            <w:tcBorders>
              <w:bottom w:val="single" w:sz="4" w:space="0" w:color="auto"/>
            </w:tcBorders>
            <w:shd w:val="clear" w:color="auto" w:fill="D9D9D9" w:themeFill="background1" w:themeFillShade="D9"/>
            <w:vAlign w:val="center"/>
          </w:tcPr>
          <w:p w:rsidR="001A387A" w:rsidRPr="00663734" w:rsidRDefault="001A387A" w:rsidP="001A387A">
            <w:pPr>
              <w:jc w:val="center"/>
              <w:rPr>
                <w:rFonts w:asciiTheme="minorHAnsi" w:hAnsiTheme="minorHAnsi" w:cstheme="minorHAnsi"/>
                <w:b/>
                <w:sz w:val="28"/>
              </w:rPr>
            </w:pPr>
            <w:r w:rsidRPr="00663734">
              <w:rPr>
                <w:rFonts w:asciiTheme="minorHAnsi" w:hAnsiTheme="minorHAnsi" w:cstheme="minorHAnsi"/>
                <w:b/>
                <w:sz w:val="28"/>
                <w:szCs w:val="22"/>
              </w:rPr>
              <w:t>Status</w:t>
            </w:r>
          </w:p>
        </w:tc>
      </w:tr>
      <w:tr w:rsidR="001A387A" w:rsidRPr="00663734" w:rsidTr="00176EC3">
        <w:trPr>
          <w:trHeight w:val="638"/>
        </w:trPr>
        <w:tc>
          <w:tcPr>
            <w:tcW w:w="2589" w:type="pct"/>
            <w:shd w:val="clear" w:color="auto" w:fill="FFFF00"/>
          </w:tcPr>
          <w:p w:rsidR="008D5421" w:rsidRPr="008D5421" w:rsidRDefault="001A387A" w:rsidP="008D5421">
            <w:pPr>
              <w:rPr>
                <w:rFonts w:asciiTheme="minorHAnsi" w:hAnsiTheme="minorHAnsi" w:cstheme="minorHAnsi"/>
                <w:sz w:val="28"/>
                <w:szCs w:val="22"/>
              </w:rPr>
            </w:pPr>
            <w:r w:rsidRPr="00663734">
              <w:rPr>
                <w:rFonts w:asciiTheme="minorHAnsi" w:hAnsiTheme="minorHAnsi" w:cstheme="minorHAnsi"/>
                <w:sz w:val="28"/>
                <w:szCs w:val="22"/>
              </w:rPr>
              <w:t>Research size of schools and classes to analyze possibility of reducing each to research based levels.</w:t>
            </w:r>
          </w:p>
          <w:p w:rsidR="00D64595" w:rsidRDefault="00D64595" w:rsidP="00D64595">
            <w:pPr>
              <w:pStyle w:val="ListParagraph"/>
              <w:numPr>
                <w:ilvl w:val="0"/>
                <w:numId w:val="23"/>
              </w:numPr>
              <w:rPr>
                <w:rFonts w:asciiTheme="minorHAnsi" w:hAnsiTheme="minorHAnsi" w:cstheme="minorHAnsi"/>
                <w:sz w:val="28"/>
                <w:szCs w:val="22"/>
              </w:rPr>
            </w:pPr>
            <w:r>
              <w:rPr>
                <w:rFonts w:asciiTheme="minorHAnsi" w:hAnsiTheme="minorHAnsi" w:cstheme="minorHAnsi"/>
                <w:sz w:val="28"/>
                <w:szCs w:val="22"/>
              </w:rPr>
              <w:t>Pilot smaller team model</w:t>
            </w:r>
            <w:r w:rsidR="008D5421">
              <w:rPr>
                <w:rFonts w:asciiTheme="minorHAnsi" w:hAnsiTheme="minorHAnsi" w:cstheme="minorHAnsi"/>
                <w:sz w:val="28"/>
                <w:szCs w:val="22"/>
              </w:rPr>
              <w:t xml:space="preserve"> in middle schools</w:t>
            </w:r>
            <w:r>
              <w:rPr>
                <w:rFonts w:asciiTheme="minorHAnsi" w:hAnsiTheme="minorHAnsi" w:cstheme="minorHAnsi"/>
                <w:sz w:val="28"/>
                <w:szCs w:val="22"/>
              </w:rPr>
              <w:t xml:space="preserve"> (WSMS)</w:t>
            </w:r>
          </w:p>
          <w:p w:rsidR="000931DE" w:rsidRDefault="000931DE" w:rsidP="00D64595">
            <w:pPr>
              <w:pStyle w:val="ListParagraph"/>
              <w:numPr>
                <w:ilvl w:val="0"/>
                <w:numId w:val="23"/>
              </w:numPr>
              <w:rPr>
                <w:rFonts w:asciiTheme="minorHAnsi" w:hAnsiTheme="minorHAnsi" w:cstheme="minorHAnsi"/>
                <w:sz w:val="28"/>
                <w:szCs w:val="22"/>
              </w:rPr>
            </w:pPr>
            <w:r>
              <w:rPr>
                <w:rFonts w:asciiTheme="minorHAnsi" w:hAnsiTheme="minorHAnsi" w:cstheme="minorHAnsi"/>
                <w:sz w:val="28"/>
                <w:szCs w:val="22"/>
              </w:rPr>
              <w:t>Examine unified arts selections in the middle schools</w:t>
            </w:r>
          </w:p>
          <w:p w:rsidR="007E4273" w:rsidRDefault="007E4273" w:rsidP="00D64595">
            <w:pPr>
              <w:pStyle w:val="ListParagraph"/>
              <w:numPr>
                <w:ilvl w:val="0"/>
                <w:numId w:val="23"/>
              </w:numPr>
              <w:rPr>
                <w:rFonts w:asciiTheme="minorHAnsi" w:hAnsiTheme="minorHAnsi" w:cstheme="minorHAnsi"/>
                <w:sz w:val="28"/>
                <w:szCs w:val="22"/>
              </w:rPr>
            </w:pPr>
            <w:r>
              <w:rPr>
                <w:rFonts w:asciiTheme="minorHAnsi" w:hAnsiTheme="minorHAnsi" w:cstheme="minorHAnsi"/>
                <w:sz w:val="28"/>
                <w:szCs w:val="22"/>
              </w:rPr>
              <w:t>Reexamine program of studies 6-12</w:t>
            </w:r>
          </w:p>
          <w:p w:rsidR="00D64595" w:rsidRDefault="00D64595" w:rsidP="00D64595">
            <w:pPr>
              <w:pStyle w:val="ListParagraph"/>
              <w:numPr>
                <w:ilvl w:val="0"/>
                <w:numId w:val="23"/>
              </w:numPr>
              <w:rPr>
                <w:rFonts w:asciiTheme="minorHAnsi" w:hAnsiTheme="minorHAnsi" w:cstheme="minorHAnsi"/>
                <w:sz w:val="28"/>
                <w:szCs w:val="22"/>
              </w:rPr>
            </w:pPr>
            <w:r>
              <w:rPr>
                <w:rFonts w:asciiTheme="minorHAnsi" w:hAnsiTheme="minorHAnsi" w:cstheme="minorHAnsi"/>
                <w:sz w:val="28"/>
                <w:szCs w:val="22"/>
              </w:rPr>
              <w:t>Conduct Facility Utilization and Redistricting Study</w:t>
            </w:r>
          </w:p>
          <w:p w:rsidR="001A387A" w:rsidRPr="008D5421" w:rsidRDefault="00D64595" w:rsidP="008D5421">
            <w:pPr>
              <w:pStyle w:val="ListParagraph"/>
              <w:numPr>
                <w:ilvl w:val="0"/>
                <w:numId w:val="23"/>
              </w:numPr>
              <w:rPr>
                <w:rFonts w:asciiTheme="minorHAnsi" w:hAnsiTheme="minorHAnsi" w:cstheme="minorHAnsi"/>
                <w:sz w:val="28"/>
                <w:szCs w:val="22"/>
              </w:rPr>
            </w:pPr>
            <w:r>
              <w:rPr>
                <w:rFonts w:asciiTheme="minorHAnsi" w:hAnsiTheme="minorHAnsi" w:cstheme="minorHAnsi"/>
                <w:sz w:val="28"/>
                <w:szCs w:val="22"/>
              </w:rPr>
              <w:t>Analyze results and make recommendation</w:t>
            </w:r>
            <w:r w:rsidR="003E4551">
              <w:rPr>
                <w:rFonts w:asciiTheme="minorHAnsi" w:hAnsiTheme="minorHAnsi" w:cstheme="minorHAnsi"/>
                <w:sz w:val="28"/>
                <w:szCs w:val="22"/>
              </w:rPr>
              <w:t>s</w:t>
            </w:r>
            <w:r>
              <w:rPr>
                <w:rFonts w:asciiTheme="minorHAnsi" w:hAnsiTheme="minorHAnsi" w:cstheme="minorHAnsi"/>
                <w:sz w:val="28"/>
                <w:szCs w:val="22"/>
              </w:rPr>
              <w:t xml:space="preserve"> to the BOE</w:t>
            </w:r>
            <w:r w:rsidR="003E4551">
              <w:rPr>
                <w:rFonts w:asciiTheme="minorHAnsi" w:hAnsiTheme="minorHAnsi" w:cstheme="minorHAnsi"/>
                <w:sz w:val="28"/>
                <w:szCs w:val="22"/>
              </w:rPr>
              <w:t xml:space="preserve"> on restructuring the middle and high schools</w:t>
            </w:r>
          </w:p>
        </w:tc>
        <w:tc>
          <w:tcPr>
            <w:tcW w:w="1328" w:type="pct"/>
            <w:shd w:val="clear" w:color="auto" w:fill="FFFF0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Data collection class sizes and school sizes, Public School Facility Utilization and Redistricting Study</w:t>
            </w:r>
          </w:p>
        </w:tc>
        <w:tc>
          <w:tcPr>
            <w:tcW w:w="468" w:type="pct"/>
            <w:shd w:val="clear" w:color="auto" w:fill="FFFF00"/>
          </w:tcPr>
          <w:p w:rsidR="001A387A" w:rsidRDefault="00700B07" w:rsidP="00700B07">
            <w:pPr>
              <w:jc w:val="center"/>
              <w:rPr>
                <w:rFonts w:asciiTheme="minorHAnsi" w:hAnsiTheme="minorHAnsi" w:cstheme="minorHAnsi"/>
                <w:sz w:val="28"/>
                <w:szCs w:val="22"/>
              </w:rPr>
            </w:pPr>
            <w:r>
              <w:rPr>
                <w:rFonts w:asciiTheme="minorHAnsi" w:hAnsiTheme="minorHAnsi" w:cstheme="minorHAnsi"/>
                <w:sz w:val="28"/>
                <w:szCs w:val="22"/>
              </w:rPr>
              <w:t>08/15-</w:t>
            </w:r>
            <w:r w:rsidR="00862FBA">
              <w:rPr>
                <w:rFonts w:asciiTheme="minorHAnsi" w:hAnsiTheme="minorHAnsi" w:cstheme="minorHAnsi"/>
                <w:sz w:val="28"/>
                <w:szCs w:val="22"/>
              </w:rPr>
              <w:t>08/17</w:t>
            </w:r>
          </w:p>
          <w:p w:rsidR="00700B07" w:rsidRPr="00663734" w:rsidRDefault="00700B07" w:rsidP="00700B07">
            <w:pPr>
              <w:jc w:val="center"/>
              <w:rPr>
                <w:rFonts w:asciiTheme="minorHAnsi" w:hAnsiTheme="minorHAnsi" w:cstheme="minorHAnsi"/>
                <w:sz w:val="28"/>
                <w:szCs w:val="22"/>
              </w:rPr>
            </w:pPr>
            <w:r>
              <w:rPr>
                <w:rFonts w:asciiTheme="minorHAnsi" w:hAnsiTheme="minorHAnsi" w:cstheme="minorHAnsi"/>
                <w:sz w:val="28"/>
                <w:szCs w:val="22"/>
              </w:rPr>
              <w:t>Yearly Review</w:t>
            </w:r>
          </w:p>
        </w:tc>
        <w:tc>
          <w:tcPr>
            <w:tcW w:w="615" w:type="pct"/>
            <w:shd w:val="clear" w:color="auto" w:fill="FFFF00"/>
          </w:tcPr>
          <w:p w:rsidR="001A387A" w:rsidRPr="00663734" w:rsidRDefault="001A387A" w:rsidP="001A387A">
            <w:pPr>
              <w:jc w:val="center"/>
              <w:rPr>
                <w:rFonts w:asciiTheme="minorHAnsi" w:hAnsiTheme="minorHAnsi" w:cstheme="minorHAnsi"/>
                <w:sz w:val="28"/>
                <w:szCs w:val="22"/>
              </w:rPr>
            </w:pPr>
            <w:r>
              <w:rPr>
                <w:rFonts w:asciiTheme="minorHAnsi" w:hAnsiTheme="minorHAnsi" w:cstheme="minorHAnsi"/>
                <w:sz w:val="28"/>
                <w:szCs w:val="22"/>
              </w:rPr>
              <w:t>Progressing</w:t>
            </w:r>
          </w:p>
        </w:tc>
      </w:tr>
      <w:tr w:rsidR="001A387A" w:rsidRPr="00663734" w:rsidTr="00663734">
        <w:trPr>
          <w:trHeight w:val="638"/>
        </w:trPr>
        <w:tc>
          <w:tcPr>
            <w:tcW w:w="2589" w:type="pct"/>
            <w:shd w:val="clear" w:color="auto" w:fill="92D050"/>
          </w:tcPr>
          <w:p w:rsidR="001A387A" w:rsidRPr="00663734" w:rsidRDefault="001A387A" w:rsidP="001A387A">
            <w:pPr>
              <w:rPr>
                <w:rFonts w:asciiTheme="minorHAnsi" w:hAnsiTheme="minorHAnsi" w:cstheme="minorHAnsi"/>
                <w:sz w:val="28"/>
                <w:szCs w:val="22"/>
              </w:rPr>
            </w:pPr>
            <w:r w:rsidRPr="00663734">
              <w:rPr>
                <w:rFonts w:asciiTheme="minorHAnsi" w:hAnsiTheme="minorHAnsi" w:cstheme="minorHAnsi"/>
                <w:sz w:val="28"/>
                <w:szCs w:val="22"/>
              </w:rPr>
              <w:t>Hire Supervisor of Student Affairs or Behavioral Interventionist to support administrators in instructional leadership</w:t>
            </w:r>
          </w:p>
        </w:tc>
        <w:tc>
          <w:tcPr>
            <w:tcW w:w="1328" w:type="pct"/>
            <w:shd w:val="clear" w:color="auto" w:fill="92D050"/>
          </w:tcPr>
          <w:p w:rsidR="001A387A" w:rsidRPr="00663734" w:rsidRDefault="001A387A" w:rsidP="007E4273">
            <w:pPr>
              <w:jc w:val="center"/>
              <w:rPr>
                <w:rFonts w:asciiTheme="minorHAnsi" w:hAnsiTheme="minorHAnsi" w:cstheme="minorHAnsi"/>
                <w:sz w:val="28"/>
                <w:szCs w:val="22"/>
              </w:rPr>
            </w:pPr>
            <w:r w:rsidRPr="00663734">
              <w:rPr>
                <w:rFonts w:asciiTheme="minorHAnsi" w:hAnsiTheme="minorHAnsi" w:cstheme="minorHAnsi"/>
                <w:sz w:val="28"/>
                <w:szCs w:val="22"/>
              </w:rPr>
              <w:t>Discipline data, dropout rates, retention rates and</w:t>
            </w:r>
            <w:r w:rsidR="007E4273">
              <w:rPr>
                <w:rFonts w:asciiTheme="minorHAnsi" w:hAnsiTheme="minorHAnsi" w:cstheme="minorHAnsi"/>
                <w:sz w:val="28"/>
                <w:szCs w:val="22"/>
              </w:rPr>
              <w:t xml:space="preserve"> </w:t>
            </w:r>
            <w:r w:rsidRPr="00663734">
              <w:rPr>
                <w:rFonts w:asciiTheme="minorHAnsi" w:hAnsiTheme="minorHAnsi" w:cstheme="minorHAnsi"/>
                <w:sz w:val="28"/>
                <w:szCs w:val="22"/>
              </w:rPr>
              <w:t>graduation Rates</w:t>
            </w:r>
          </w:p>
        </w:tc>
        <w:tc>
          <w:tcPr>
            <w:tcW w:w="468" w:type="pct"/>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09/15</w:t>
            </w:r>
          </w:p>
        </w:tc>
        <w:tc>
          <w:tcPr>
            <w:tcW w:w="615" w:type="pct"/>
            <w:shd w:val="clear" w:color="auto" w:fill="92D050"/>
          </w:tcPr>
          <w:p w:rsidR="001A387A" w:rsidRPr="00663734" w:rsidRDefault="001A387A" w:rsidP="001A387A">
            <w:pPr>
              <w:jc w:val="center"/>
              <w:rPr>
                <w:rFonts w:asciiTheme="minorHAnsi" w:hAnsiTheme="minorHAnsi" w:cstheme="minorHAnsi"/>
                <w:sz w:val="28"/>
                <w:szCs w:val="22"/>
              </w:rPr>
            </w:pPr>
            <w:r w:rsidRPr="00663734">
              <w:rPr>
                <w:rFonts w:asciiTheme="minorHAnsi" w:hAnsiTheme="minorHAnsi" w:cstheme="minorHAnsi"/>
                <w:sz w:val="28"/>
                <w:szCs w:val="22"/>
              </w:rPr>
              <w:t>Completed</w:t>
            </w:r>
          </w:p>
        </w:tc>
      </w:tr>
    </w:tbl>
    <w:p w:rsidR="0076553D" w:rsidRPr="00161FFB" w:rsidRDefault="0076553D" w:rsidP="00523F82">
      <w:pPr>
        <w:rPr>
          <w:rFonts w:asciiTheme="minorHAnsi" w:hAnsiTheme="minorHAnsi" w:cstheme="minorHAnsi"/>
          <w:sz w:val="2"/>
          <w:shd w:val="clear" w:color="auto" w:fill="92D050"/>
        </w:rPr>
      </w:pPr>
    </w:p>
    <w:p w:rsidR="00161FFB" w:rsidRPr="00DD3256" w:rsidRDefault="00161FFB" w:rsidP="00523F82">
      <w:pPr>
        <w:rPr>
          <w:rFonts w:asciiTheme="minorHAnsi" w:hAnsiTheme="minorHAnsi" w:cstheme="minorHAnsi"/>
          <w:sz w:val="14"/>
          <w:shd w:val="clear" w:color="auto" w:fill="92D050"/>
        </w:rPr>
      </w:pPr>
    </w:p>
    <w:p w:rsidR="00DD3256" w:rsidRPr="00127CD6" w:rsidRDefault="00DD3256" w:rsidP="00523F82">
      <w:pPr>
        <w:rPr>
          <w:rFonts w:asciiTheme="minorHAnsi" w:hAnsiTheme="minorHAnsi" w:cstheme="minorHAnsi"/>
          <w:sz w:val="36"/>
          <w:shd w:val="clear" w:color="auto" w:fill="92D050"/>
        </w:rPr>
      </w:pPr>
    </w:p>
    <w:p w:rsidR="00E46D30" w:rsidRPr="00127CD6" w:rsidRDefault="00A77F10" w:rsidP="00523F82">
      <w:pPr>
        <w:rPr>
          <w:rFonts w:asciiTheme="minorHAnsi" w:hAnsiTheme="minorHAnsi" w:cstheme="minorHAnsi"/>
          <w:sz w:val="20"/>
          <w:szCs w:val="20"/>
        </w:rPr>
      </w:pPr>
      <w:r w:rsidRPr="00127CD6">
        <w:rPr>
          <w:rFonts w:asciiTheme="minorHAnsi" w:hAnsiTheme="minorHAnsi" w:cstheme="minorHAnsi"/>
          <w:b/>
          <w:sz w:val="20"/>
          <w:szCs w:val="20"/>
          <w:shd w:val="clear" w:color="auto" w:fill="92D050"/>
        </w:rPr>
        <w:t>”</w:t>
      </w:r>
      <w:r w:rsidR="00523F82" w:rsidRPr="00127CD6">
        <w:rPr>
          <w:rFonts w:asciiTheme="minorHAnsi" w:hAnsiTheme="minorHAnsi" w:cstheme="minorHAnsi"/>
          <w:b/>
          <w:sz w:val="20"/>
          <w:szCs w:val="20"/>
          <w:shd w:val="clear" w:color="auto" w:fill="92D050"/>
        </w:rPr>
        <w:t>Completed</w:t>
      </w:r>
      <w:r w:rsidRPr="00127CD6">
        <w:rPr>
          <w:rFonts w:asciiTheme="minorHAnsi" w:hAnsiTheme="minorHAnsi" w:cstheme="minorHAnsi"/>
          <w:b/>
          <w:sz w:val="20"/>
          <w:szCs w:val="20"/>
          <w:shd w:val="clear" w:color="auto" w:fill="92D050"/>
        </w:rPr>
        <w:t>”</w:t>
      </w:r>
      <w:r w:rsidR="00523F82" w:rsidRPr="00127CD6">
        <w:rPr>
          <w:rFonts w:asciiTheme="minorHAnsi" w:hAnsiTheme="minorHAnsi" w:cstheme="minorHAnsi"/>
          <w:sz w:val="20"/>
          <w:szCs w:val="20"/>
        </w:rPr>
        <w:t xml:space="preserve"> </w:t>
      </w:r>
      <w:r w:rsidR="00F62B3E" w:rsidRPr="00127CD6">
        <w:rPr>
          <w:rFonts w:asciiTheme="minorHAnsi" w:hAnsiTheme="minorHAnsi" w:cstheme="minorHAnsi"/>
          <w:sz w:val="20"/>
          <w:szCs w:val="20"/>
        </w:rPr>
        <w:t>denotes</w:t>
      </w:r>
      <w:r w:rsidR="00523F82" w:rsidRPr="00127CD6">
        <w:rPr>
          <w:rFonts w:asciiTheme="minorHAnsi" w:hAnsiTheme="minorHAnsi" w:cstheme="minorHAnsi"/>
          <w:sz w:val="20"/>
          <w:szCs w:val="20"/>
        </w:rPr>
        <w:t xml:space="preserve"> action items have been fulfilled</w:t>
      </w:r>
    </w:p>
    <w:p w:rsidR="0076553D" w:rsidRPr="00127CD6" w:rsidRDefault="0076553D" w:rsidP="0076553D">
      <w:pPr>
        <w:rPr>
          <w:rFonts w:asciiTheme="minorHAnsi" w:hAnsiTheme="minorHAnsi" w:cstheme="minorHAnsi"/>
          <w:sz w:val="20"/>
          <w:szCs w:val="20"/>
        </w:rPr>
      </w:pPr>
      <w:r w:rsidRPr="00127CD6">
        <w:rPr>
          <w:rFonts w:asciiTheme="minorHAnsi" w:hAnsiTheme="minorHAnsi" w:cstheme="minorHAnsi"/>
          <w:b/>
          <w:sz w:val="20"/>
          <w:szCs w:val="20"/>
          <w:highlight w:val="cyan"/>
          <w:shd w:val="clear" w:color="auto" w:fill="92D050"/>
        </w:rPr>
        <w:t>”Completed &amp; Monitoring”</w:t>
      </w:r>
      <w:r w:rsidRPr="00127CD6">
        <w:rPr>
          <w:rFonts w:asciiTheme="minorHAnsi" w:hAnsiTheme="minorHAnsi" w:cstheme="minorHAnsi"/>
          <w:sz w:val="20"/>
          <w:szCs w:val="20"/>
        </w:rPr>
        <w:t xml:space="preserve"> denotes action items have been fulfilled</w:t>
      </w:r>
      <w:r w:rsidR="00BE4699" w:rsidRPr="00127CD6">
        <w:rPr>
          <w:rFonts w:asciiTheme="minorHAnsi" w:hAnsiTheme="minorHAnsi" w:cstheme="minorHAnsi"/>
          <w:sz w:val="20"/>
          <w:szCs w:val="20"/>
        </w:rPr>
        <w:t xml:space="preserve"> and are being monitored and improved upon on a continual basis</w:t>
      </w:r>
    </w:p>
    <w:p w:rsidR="00523F82" w:rsidRPr="00127CD6" w:rsidRDefault="00A77F10" w:rsidP="00523F82">
      <w:pPr>
        <w:rPr>
          <w:rFonts w:asciiTheme="minorHAnsi" w:hAnsiTheme="minorHAnsi" w:cstheme="minorHAnsi"/>
          <w:sz w:val="20"/>
          <w:szCs w:val="20"/>
        </w:rPr>
      </w:pPr>
      <w:r w:rsidRPr="00127CD6">
        <w:rPr>
          <w:rFonts w:asciiTheme="minorHAnsi" w:hAnsiTheme="minorHAnsi" w:cstheme="minorHAnsi"/>
          <w:b/>
          <w:sz w:val="20"/>
          <w:szCs w:val="20"/>
          <w:shd w:val="clear" w:color="auto" w:fill="FFFF00"/>
        </w:rPr>
        <w:t>”</w:t>
      </w:r>
      <w:r w:rsidR="00523F82" w:rsidRPr="00127CD6">
        <w:rPr>
          <w:rFonts w:asciiTheme="minorHAnsi" w:hAnsiTheme="minorHAnsi" w:cstheme="minorHAnsi"/>
          <w:b/>
          <w:sz w:val="20"/>
          <w:szCs w:val="20"/>
          <w:shd w:val="clear" w:color="auto" w:fill="FFFF00"/>
        </w:rPr>
        <w:t>Progressing</w:t>
      </w:r>
      <w:r w:rsidRPr="00127CD6">
        <w:rPr>
          <w:rFonts w:asciiTheme="minorHAnsi" w:hAnsiTheme="minorHAnsi" w:cstheme="minorHAnsi"/>
          <w:b/>
          <w:sz w:val="20"/>
          <w:szCs w:val="20"/>
          <w:shd w:val="clear" w:color="auto" w:fill="FFFF00"/>
        </w:rPr>
        <w:t>”</w:t>
      </w:r>
      <w:r w:rsidR="00523F82" w:rsidRPr="00127CD6">
        <w:rPr>
          <w:rFonts w:asciiTheme="minorHAnsi" w:hAnsiTheme="minorHAnsi" w:cstheme="minorHAnsi"/>
          <w:sz w:val="20"/>
          <w:szCs w:val="20"/>
        </w:rPr>
        <w:t xml:space="preserve"> denotes action items have been addressed and are continuing to move forward</w:t>
      </w:r>
    </w:p>
    <w:p w:rsidR="001A387A" w:rsidRPr="00127CD6" w:rsidRDefault="001A387A" w:rsidP="00B63D60">
      <w:pPr>
        <w:rPr>
          <w:rFonts w:asciiTheme="minorHAnsi" w:hAnsiTheme="minorHAnsi" w:cstheme="minorHAnsi"/>
          <w:sz w:val="20"/>
          <w:szCs w:val="20"/>
        </w:rPr>
      </w:pPr>
      <w:r w:rsidRPr="00127CD6">
        <w:rPr>
          <w:rFonts w:asciiTheme="minorHAnsi" w:hAnsiTheme="minorHAnsi" w:cstheme="minorHAnsi"/>
          <w:b/>
          <w:sz w:val="20"/>
          <w:szCs w:val="20"/>
        </w:rPr>
        <w:t>**</w:t>
      </w:r>
      <w:r w:rsidRPr="00127CD6">
        <w:rPr>
          <w:rFonts w:asciiTheme="minorHAnsi" w:hAnsiTheme="minorHAnsi" w:cstheme="minorHAnsi"/>
          <w:sz w:val="20"/>
          <w:szCs w:val="20"/>
        </w:rPr>
        <w:t xml:space="preserve"> denotes strategy added </w:t>
      </w:r>
    </w:p>
    <w:sectPr w:rsidR="001A387A" w:rsidRPr="00127CD6" w:rsidSect="00161FFB">
      <w:footerReference w:type="default" r:id="rId10"/>
      <w:footerReference w:type="first" r:id="rId11"/>
      <w:pgSz w:w="20160" w:h="12240" w:orient="landscape" w:code="5"/>
      <w:pgMar w:top="540" w:right="1008" w:bottom="576" w:left="1008" w:header="720" w:footer="432" w:gutter="0"/>
      <w:pgBorders w:offsetFrom="page">
        <w:top w:val="triple" w:sz="4" w:space="12" w:color="0F243E" w:themeColor="text2" w:themeShade="80"/>
        <w:left w:val="triple" w:sz="4" w:space="12" w:color="0F243E" w:themeColor="text2" w:themeShade="80"/>
        <w:bottom w:val="triple" w:sz="4" w:space="12" w:color="0F243E" w:themeColor="text2" w:themeShade="80"/>
        <w:right w:val="triple" w:sz="4" w:space="12" w:color="0F243E" w:themeColor="text2" w:themeShade="8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5C5" w:rsidRDefault="003D35C5">
      <w:r>
        <w:separator/>
      </w:r>
    </w:p>
  </w:endnote>
  <w:endnote w:type="continuationSeparator" w:id="0">
    <w:p w:rsidR="003D35C5" w:rsidRDefault="003D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 w:name="Blue Highway">
    <w:altName w:val="Corbel"/>
    <w:charset w:val="00"/>
    <w:family w:val="auto"/>
    <w:pitch w:val="variable"/>
    <w:sig w:usb0="00000001" w:usb1="0000000A" w:usb2="00000000" w:usb3="00000000" w:csb0="00000193"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Perpetua Titling MT">
    <w:panose1 w:val="02020502060505020804"/>
    <w:charset w:val="00"/>
    <w:family w:val="roman"/>
    <w:pitch w:val="variable"/>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9868120"/>
      <w:docPartObj>
        <w:docPartGallery w:val="Page Numbers (Bottom of Page)"/>
        <w:docPartUnique/>
      </w:docPartObj>
    </w:sdtPr>
    <w:sdtEndPr>
      <w:rPr>
        <w:color w:val="808080" w:themeColor="background1" w:themeShade="80"/>
        <w:spacing w:val="60"/>
      </w:rPr>
    </w:sdtEndPr>
    <w:sdtContent>
      <w:p w:rsidR="002547E5" w:rsidRPr="00056D15" w:rsidRDefault="002547E5" w:rsidP="0059421E">
        <w:pPr>
          <w:pStyle w:val="Footer"/>
          <w:pBdr>
            <w:top w:val="single" w:sz="4" w:space="0"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F618EC" w:rsidRPr="00F618EC">
          <w:rPr>
            <w:b/>
            <w:bCs/>
            <w:noProof/>
          </w:rPr>
          <w:t>4</w:t>
        </w:r>
        <w:r>
          <w:rPr>
            <w:b/>
            <w:bCs/>
            <w:noProof/>
          </w:rPr>
          <w:fldChar w:fldCharType="end"/>
        </w:r>
        <w:r>
          <w:rPr>
            <w:b/>
            <w:bCs/>
          </w:rPr>
          <w:t xml:space="preserve"> |   </w:t>
        </w:r>
        <w:r w:rsidRPr="00B65F63">
          <w:rPr>
            <w:color w:val="808080" w:themeColor="background1" w:themeShade="80"/>
            <w:spacing w:val="60"/>
          </w:rPr>
          <w:t>“Moving Forward for Student Success”</w:t>
        </w:r>
        <w:r>
          <w:rPr>
            <w:color w:val="808080" w:themeColor="background1" w:themeShade="80"/>
            <w:spacing w:val="60"/>
          </w:rPr>
          <w:tab/>
          <w:t xml:space="preserve">                                WPS- Action Plan</w:t>
        </w:r>
      </w:p>
    </w:sdtContent>
  </w:sdt>
  <w:p w:rsidR="002547E5" w:rsidRDefault="002547E5" w:rsidP="003D5522">
    <w:pPr>
      <w:pStyle w:val="Footer"/>
      <w:jc w:val="center"/>
    </w:pPr>
    <w:r w:rsidRPr="003D5522">
      <w:rPr>
        <w:rFonts w:ascii="Franklin Gothic Demi Cond" w:hAnsi="Franklin Gothic Demi Cond" w:cs="Franklin Gothic Demi Cond"/>
        <w:noProof/>
        <w:sz w:val="76"/>
        <w:szCs w:val="76"/>
      </w:rPr>
      <mc:AlternateContent>
        <mc:Choice Requires="wps">
          <w:drawing>
            <wp:anchor distT="0" distB="0" distL="114300" distR="114300" simplePos="0" relativeHeight="251659264" behindDoc="0" locked="0" layoutInCell="1" allowOverlap="1" wp14:anchorId="35F738B3" wp14:editId="6846FBCC">
              <wp:simplePos x="0" y="0"/>
              <wp:positionH relativeFrom="column">
                <wp:posOffset>-309881</wp:posOffset>
              </wp:positionH>
              <wp:positionV relativeFrom="paragraph">
                <wp:posOffset>100753</wp:posOffset>
              </wp:positionV>
              <wp:extent cx="12302067" cy="266700"/>
              <wp:effectExtent l="0" t="0" r="444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2067" cy="266700"/>
                      </a:xfrm>
                      <a:prstGeom prst="rect">
                        <a:avLst/>
                      </a:prstGeom>
                      <a:solidFill>
                        <a:srgbClr val="FFFFFF"/>
                      </a:solidFill>
                      <a:ln w="9525">
                        <a:noFill/>
                        <a:miter lim="800000"/>
                        <a:headEnd/>
                        <a:tailEnd/>
                      </a:ln>
                    </wps:spPr>
                    <wps:txbx>
                      <w:txbxContent>
                        <w:p w:rsidR="002547E5" w:rsidRPr="00032390" w:rsidRDefault="002547E5" w:rsidP="00032390">
                          <w:pPr>
                            <w:rPr>
                              <w:sz w:val="20"/>
                              <w:szCs w:val="20"/>
                            </w:rPr>
                          </w:pPr>
                          <w:r>
                            <w:t xml:space="preserve">                                                                                                                              </w:t>
                          </w:r>
                          <w:r w:rsidRPr="00032390">
                            <w:rPr>
                              <w:sz w:val="20"/>
                              <w:szCs w:val="20"/>
                            </w:rPr>
                            <w:t xml:space="preserve">Waterbury Public Schools District Data Team                                        </w:t>
                          </w:r>
                          <w:r>
                            <w:rPr>
                              <w:sz w:val="20"/>
                              <w:szCs w:val="20"/>
                            </w:rPr>
                            <w:t xml:space="preserve">                               </w:t>
                          </w:r>
                          <w:r w:rsidRPr="00032390">
                            <w:rPr>
                              <w:sz w:val="20"/>
                              <w:szCs w:val="20"/>
                            </w:rPr>
                            <w:t xml:space="preserve">            </w:t>
                          </w:r>
                          <w:r w:rsidR="00CB34FF">
                            <w:rPr>
                              <w:sz w:val="20"/>
                              <w:szCs w:val="20"/>
                            </w:rPr>
                            <w:tab/>
                          </w:r>
                          <w:r w:rsidR="00CB34FF">
                            <w:rPr>
                              <w:sz w:val="20"/>
                              <w:szCs w:val="20"/>
                            </w:rPr>
                            <w:tab/>
                          </w:r>
                          <w:r w:rsidR="00CB34FF">
                            <w:rPr>
                              <w:sz w:val="20"/>
                              <w:szCs w:val="20"/>
                            </w:rPr>
                            <w:tab/>
                          </w:r>
                          <w:r w:rsidR="00CB34FF">
                            <w:rPr>
                              <w:b/>
                              <w:sz w:val="20"/>
                              <w:szCs w:val="20"/>
                            </w:rPr>
                            <w:t>Approved 12/18/14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F738B3" id="_x0000_t202" coordsize="21600,21600" o:spt="202" path="m,l,21600r21600,l21600,xe">
              <v:stroke joinstyle="miter"/>
              <v:path gradientshapeok="t" o:connecttype="rect"/>
            </v:shapetype>
            <v:shape id="_x0000_s1028" type="#_x0000_t202" style="position:absolute;left:0;text-align:left;margin-left:-24.4pt;margin-top:7.95pt;width:968.6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DHwIAABwEAAAOAAAAZHJzL2Uyb0RvYy54bWysU8tu2zAQvBfoPxC815JVPxLBcpA6dVEg&#10;fQBJP4CiKIsoyWVJ2pL79V1SjmOktyA6EFztcjg7O1zdDFqRg3BegqnodJJTIgyHRppdRX89bj9c&#10;UeIDMw1TYERFj8LTm/X7d6velqKADlQjHEEQ48veVrQLwZZZ5nknNPMTsMJgsgWnWcDQ7bLGsR7R&#10;tcqKPF9kPbjGOuDCe/x7NybpOuG3reDhR9t6EYiqKHILaXVpreOarVes3DlmO8lPNNgrWGgmDV56&#10;hrpjgZG9k/9BackdeGjDhIPOoG0lF6kH7Gaav+jmoWNWpF5QHG/PMvm3g+XfDz8dkU1FrykxTOOI&#10;HsUQyCcYSBHV6a0vsejBYlkY8DdOOXXq7T3w354Y2HTM7MStc9B3gjXIbhpPZhdHRxwfQer+GzR4&#10;DdsHSEBD63SUDsUgiI5TOp4nE6nweGXxMS/yxZISjslisVjmaXYZK5+OW+fDFwGaxE1FHY4+wbPD&#10;vQ+RDiufSuJtHpRstlKpFLhdvVGOHBjaZJu+1MGLMmVIj0LNi3lCNhDPJwdpGdDGSuqKXuXxG40V&#10;5fhsmlQSmFTjHpkoc9InSjKKE4Z6wMIoWg3NEZVyMNoVnxduOnB/KenRqhX1f/bMCUrUV4NqX09n&#10;s+jtFMzmywIDd5mpLzPMcISqaKBk3G5Ceg9RBwO3OJVWJr2emZy4ogWTjKfnEj1+Gaeq50e9/gcA&#10;AP//AwBQSwMEFAAGAAgAAAAhAI0bvDzeAAAACgEAAA8AAABkcnMvZG93bnJldi54bWxMj81ugzAQ&#10;hO+V+g7WVuqlSkyrEAzFRG2lVL3m5wEW2AAqXiPsBPL2cU7tcTSjmW/yzWx6caHRdZY1vC4jEMSV&#10;rTtuNBwP24UC4Txyjb1l0nAlB5vi8SHHrLYT7+iy940IJewy1NB6P2RSuqolg25pB+Lgnexo0Ac5&#10;NrIecQrlppdvUbSWBjsOCy0O9NVS9bs/Gw2nn+klTqfy2x+T3Wr9iV1S2qvWz0/zxzsIT7P/C8Md&#10;P6BDEZhKe+baiV7DYqUCug9GnIK4B5RSMYhSQ5ykIItc/r9Q3AAAAP//AwBQSwECLQAUAAYACAAA&#10;ACEAtoM4kv4AAADhAQAAEwAAAAAAAAAAAAAAAAAAAAAAW0NvbnRlbnRfVHlwZXNdLnhtbFBLAQIt&#10;ABQABgAIAAAAIQA4/SH/1gAAAJQBAAALAAAAAAAAAAAAAAAAAC8BAABfcmVscy8ucmVsc1BLAQIt&#10;ABQABgAIAAAAIQC+NVrDHwIAABwEAAAOAAAAAAAAAAAAAAAAAC4CAABkcnMvZTJvRG9jLnhtbFBL&#10;AQItABQABgAIAAAAIQCNG7w83gAAAAoBAAAPAAAAAAAAAAAAAAAAAHkEAABkcnMvZG93bnJldi54&#10;bWxQSwUGAAAAAAQABADzAAAAhAUAAAAA&#10;" stroked="f">
              <v:textbox>
                <w:txbxContent>
                  <w:p w:rsidR="002547E5" w:rsidRPr="00032390" w:rsidRDefault="002547E5" w:rsidP="00032390">
                    <w:pPr>
                      <w:rPr>
                        <w:sz w:val="20"/>
                        <w:szCs w:val="20"/>
                      </w:rPr>
                    </w:pPr>
                    <w:r>
                      <w:t xml:space="preserve">                                                                                                                              </w:t>
                    </w:r>
                    <w:r w:rsidRPr="00032390">
                      <w:rPr>
                        <w:sz w:val="20"/>
                        <w:szCs w:val="20"/>
                      </w:rPr>
                      <w:t xml:space="preserve">Waterbury Public Schools District Data Team                                        </w:t>
                    </w:r>
                    <w:r>
                      <w:rPr>
                        <w:sz w:val="20"/>
                        <w:szCs w:val="20"/>
                      </w:rPr>
                      <w:t xml:space="preserve">                               </w:t>
                    </w:r>
                    <w:r w:rsidRPr="00032390">
                      <w:rPr>
                        <w:sz w:val="20"/>
                        <w:szCs w:val="20"/>
                      </w:rPr>
                      <w:t xml:space="preserve">            </w:t>
                    </w:r>
                    <w:r w:rsidR="00CB34FF">
                      <w:rPr>
                        <w:sz w:val="20"/>
                        <w:szCs w:val="20"/>
                      </w:rPr>
                      <w:tab/>
                    </w:r>
                    <w:r w:rsidR="00CB34FF">
                      <w:rPr>
                        <w:sz w:val="20"/>
                        <w:szCs w:val="20"/>
                      </w:rPr>
                      <w:tab/>
                    </w:r>
                    <w:r w:rsidR="00CB34FF">
                      <w:rPr>
                        <w:sz w:val="20"/>
                        <w:szCs w:val="20"/>
                      </w:rPr>
                      <w:tab/>
                    </w:r>
                    <w:r w:rsidR="00CB34FF">
                      <w:rPr>
                        <w:b/>
                        <w:sz w:val="20"/>
                        <w:szCs w:val="20"/>
                      </w:rPr>
                      <w:t>Approved 12/18/14</w:t>
                    </w:r>
                  </w:p>
                </w:txbxContent>
              </v:textbox>
            </v:shape>
          </w:pict>
        </mc:Fallback>
      </mc:AlternateContent>
    </w:r>
  </w:p>
  <w:p w:rsidR="002547E5" w:rsidRPr="00237391" w:rsidRDefault="002547E5" w:rsidP="00E279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7E5" w:rsidRDefault="002547E5">
    <w:pPr>
      <w:pStyle w:val="Footer"/>
    </w:pPr>
  </w:p>
  <w:p w:rsidR="002547E5" w:rsidRDefault="002547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5C5" w:rsidRDefault="003D35C5">
      <w:r>
        <w:separator/>
      </w:r>
    </w:p>
  </w:footnote>
  <w:footnote w:type="continuationSeparator" w:id="0">
    <w:p w:rsidR="003D35C5" w:rsidRDefault="003D35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C7481"/>
    <w:multiLevelType w:val="hybridMultilevel"/>
    <w:tmpl w:val="A16C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AC45F1"/>
    <w:multiLevelType w:val="hybridMultilevel"/>
    <w:tmpl w:val="D06088D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4F33B4"/>
    <w:multiLevelType w:val="hybridMultilevel"/>
    <w:tmpl w:val="3C2A6454"/>
    <w:lvl w:ilvl="0" w:tplc="0409000F">
      <w:start w:val="1"/>
      <w:numFmt w:val="decimal"/>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
    <w:nsid w:val="0A534CAE"/>
    <w:multiLevelType w:val="hybridMultilevel"/>
    <w:tmpl w:val="50B6BC22"/>
    <w:lvl w:ilvl="0" w:tplc="B26E9A0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915AA7"/>
    <w:multiLevelType w:val="hybridMultilevel"/>
    <w:tmpl w:val="EE9A13E6"/>
    <w:lvl w:ilvl="0" w:tplc="AFC8FCD0">
      <w:start w:val="1"/>
      <w:numFmt w:val="upperRoman"/>
      <w:lvlText w:val="%1."/>
      <w:lvlJc w:val="righ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C12415"/>
    <w:multiLevelType w:val="hybridMultilevel"/>
    <w:tmpl w:val="C2F4AD6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9D120F"/>
    <w:multiLevelType w:val="hybridMultilevel"/>
    <w:tmpl w:val="6726B5C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4E25AE"/>
    <w:multiLevelType w:val="hybridMultilevel"/>
    <w:tmpl w:val="97DA2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23751F"/>
    <w:multiLevelType w:val="hybridMultilevel"/>
    <w:tmpl w:val="E3A6D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273D6C"/>
    <w:multiLevelType w:val="hybridMultilevel"/>
    <w:tmpl w:val="4CFA7CF4"/>
    <w:lvl w:ilvl="0" w:tplc="8122585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773F47"/>
    <w:multiLevelType w:val="hybridMultilevel"/>
    <w:tmpl w:val="98268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9417DB"/>
    <w:multiLevelType w:val="hybridMultilevel"/>
    <w:tmpl w:val="B87AC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397AE9"/>
    <w:multiLevelType w:val="hybridMultilevel"/>
    <w:tmpl w:val="02468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F77229"/>
    <w:multiLevelType w:val="hybridMultilevel"/>
    <w:tmpl w:val="B62682E2"/>
    <w:lvl w:ilvl="0" w:tplc="AFAE231E">
      <w:start w:val="1"/>
      <w:numFmt w:val="bullet"/>
      <w:lvlText w:val="•"/>
      <w:lvlJc w:val="left"/>
      <w:pPr>
        <w:tabs>
          <w:tab w:val="num" w:pos="720"/>
        </w:tabs>
        <w:ind w:left="720" w:hanging="360"/>
      </w:pPr>
      <w:rPr>
        <w:rFonts w:ascii="Arial" w:hAnsi="Arial" w:hint="default"/>
      </w:rPr>
    </w:lvl>
    <w:lvl w:ilvl="1" w:tplc="9DFAF2C0" w:tentative="1">
      <w:start w:val="1"/>
      <w:numFmt w:val="bullet"/>
      <w:lvlText w:val="•"/>
      <w:lvlJc w:val="left"/>
      <w:pPr>
        <w:tabs>
          <w:tab w:val="num" w:pos="1440"/>
        </w:tabs>
        <w:ind w:left="1440" w:hanging="360"/>
      </w:pPr>
      <w:rPr>
        <w:rFonts w:ascii="Arial" w:hAnsi="Arial" w:hint="default"/>
      </w:rPr>
    </w:lvl>
    <w:lvl w:ilvl="2" w:tplc="6688E822" w:tentative="1">
      <w:start w:val="1"/>
      <w:numFmt w:val="bullet"/>
      <w:lvlText w:val="•"/>
      <w:lvlJc w:val="left"/>
      <w:pPr>
        <w:tabs>
          <w:tab w:val="num" w:pos="2160"/>
        </w:tabs>
        <w:ind w:left="2160" w:hanging="360"/>
      </w:pPr>
      <w:rPr>
        <w:rFonts w:ascii="Arial" w:hAnsi="Arial" w:hint="default"/>
      </w:rPr>
    </w:lvl>
    <w:lvl w:ilvl="3" w:tplc="12BE880C" w:tentative="1">
      <w:start w:val="1"/>
      <w:numFmt w:val="bullet"/>
      <w:lvlText w:val="•"/>
      <w:lvlJc w:val="left"/>
      <w:pPr>
        <w:tabs>
          <w:tab w:val="num" w:pos="2880"/>
        </w:tabs>
        <w:ind w:left="2880" w:hanging="360"/>
      </w:pPr>
      <w:rPr>
        <w:rFonts w:ascii="Arial" w:hAnsi="Arial" w:hint="default"/>
      </w:rPr>
    </w:lvl>
    <w:lvl w:ilvl="4" w:tplc="BF1294E2" w:tentative="1">
      <w:start w:val="1"/>
      <w:numFmt w:val="bullet"/>
      <w:lvlText w:val="•"/>
      <w:lvlJc w:val="left"/>
      <w:pPr>
        <w:tabs>
          <w:tab w:val="num" w:pos="3600"/>
        </w:tabs>
        <w:ind w:left="3600" w:hanging="360"/>
      </w:pPr>
      <w:rPr>
        <w:rFonts w:ascii="Arial" w:hAnsi="Arial" w:hint="default"/>
      </w:rPr>
    </w:lvl>
    <w:lvl w:ilvl="5" w:tplc="3CC4B91A" w:tentative="1">
      <w:start w:val="1"/>
      <w:numFmt w:val="bullet"/>
      <w:lvlText w:val="•"/>
      <w:lvlJc w:val="left"/>
      <w:pPr>
        <w:tabs>
          <w:tab w:val="num" w:pos="4320"/>
        </w:tabs>
        <w:ind w:left="4320" w:hanging="360"/>
      </w:pPr>
      <w:rPr>
        <w:rFonts w:ascii="Arial" w:hAnsi="Arial" w:hint="default"/>
      </w:rPr>
    </w:lvl>
    <w:lvl w:ilvl="6" w:tplc="B0845EB6" w:tentative="1">
      <w:start w:val="1"/>
      <w:numFmt w:val="bullet"/>
      <w:lvlText w:val="•"/>
      <w:lvlJc w:val="left"/>
      <w:pPr>
        <w:tabs>
          <w:tab w:val="num" w:pos="5040"/>
        </w:tabs>
        <w:ind w:left="5040" w:hanging="360"/>
      </w:pPr>
      <w:rPr>
        <w:rFonts w:ascii="Arial" w:hAnsi="Arial" w:hint="default"/>
      </w:rPr>
    </w:lvl>
    <w:lvl w:ilvl="7" w:tplc="08064EB6" w:tentative="1">
      <w:start w:val="1"/>
      <w:numFmt w:val="bullet"/>
      <w:lvlText w:val="•"/>
      <w:lvlJc w:val="left"/>
      <w:pPr>
        <w:tabs>
          <w:tab w:val="num" w:pos="5760"/>
        </w:tabs>
        <w:ind w:left="5760" w:hanging="360"/>
      </w:pPr>
      <w:rPr>
        <w:rFonts w:ascii="Arial" w:hAnsi="Arial" w:hint="default"/>
      </w:rPr>
    </w:lvl>
    <w:lvl w:ilvl="8" w:tplc="01AC6BD6" w:tentative="1">
      <w:start w:val="1"/>
      <w:numFmt w:val="bullet"/>
      <w:lvlText w:val="•"/>
      <w:lvlJc w:val="left"/>
      <w:pPr>
        <w:tabs>
          <w:tab w:val="num" w:pos="6480"/>
        </w:tabs>
        <w:ind w:left="6480" w:hanging="360"/>
      </w:pPr>
      <w:rPr>
        <w:rFonts w:ascii="Arial" w:hAnsi="Arial" w:hint="default"/>
      </w:rPr>
    </w:lvl>
  </w:abstractNum>
  <w:abstractNum w:abstractNumId="14">
    <w:nsid w:val="3231391A"/>
    <w:multiLevelType w:val="hybridMultilevel"/>
    <w:tmpl w:val="D36EA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BE2307"/>
    <w:multiLevelType w:val="hybridMultilevel"/>
    <w:tmpl w:val="1680B18C"/>
    <w:lvl w:ilvl="0" w:tplc="CEDA25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647BD8"/>
    <w:multiLevelType w:val="hybridMultilevel"/>
    <w:tmpl w:val="BB6E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3F4F2B"/>
    <w:multiLevelType w:val="multilevel"/>
    <w:tmpl w:val="EEC6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587504"/>
    <w:multiLevelType w:val="hybridMultilevel"/>
    <w:tmpl w:val="2D32399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3C212C0"/>
    <w:multiLevelType w:val="hybridMultilevel"/>
    <w:tmpl w:val="FA02D4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50B4201"/>
    <w:multiLevelType w:val="hybridMultilevel"/>
    <w:tmpl w:val="C5C24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C22926"/>
    <w:multiLevelType w:val="hybridMultilevel"/>
    <w:tmpl w:val="BD004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3A68BD"/>
    <w:multiLevelType w:val="hybridMultilevel"/>
    <w:tmpl w:val="AE16375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72924F0"/>
    <w:multiLevelType w:val="hybridMultilevel"/>
    <w:tmpl w:val="8F9CF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FE686D"/>
    <w:multiLevelType w:val="hybridMultilevel"/>
    <w:tmpl w:val="EF3A205A"/>
    <w:lvl w:ilvl="0" w:tplc="8F203EA0">
      <w:start w:val="1"/>
      <w:numFmt w:val="upperRoman"/>
      <w:lvlText w:val="%1."/>
      <w:lvlJc w:val="left"/>
      <w:pPr>
        <w:ind w:left="1080" w:hanging="720"/>
      </w:pPr>
      <w:rPr>
        <w:rFonts w:hint="default"/>
        <w:b/>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9"/>
  </w:num>
  <w:num w:numId="5">
    <w:abstractNumId w:val="5"/>
  </w:num>
  <w:num w:numId="6">
    <w:abstractNumId w:val="1"/>
  </w:num>
  <w:num w:numId="7">
    <w:abstractNumId w:val="22"/>
  </w:num>
  <w:num w:numId="8">
    <w:abstractNumId w:val="17"/>
  </w:num>
  <w:num w:numId="9">
    <w:abstractNumId w:val="18"/>
  </w:num>
  <w:num w:numId="10">
    <w:abstractNumId w:val="13"/>
  </w:num>
  <w:num w:numId="11">
    <w:abstractNumId w:val="15"/>
  </w:num>
  <w:num w:numId="12">
    <w:abstractNumId w:val="24"/>
  </w:num>
  <w:num w:numId="13">
    <w:abstractNumId w:val="3"/>
  </w:num>
  <w:num w:numId="14">
    <w:abstractNumId w:val="9"/>
  </w:num>
  <w:num w:numId="15">
    <w:abstractNumId w:val="16"/>
  </w:num>
  <w:num w:numId="16">
    <w:abstractNumId w:val="11"/>
  </w:num>
  <w:num w:numId="17">
    <w:abstractNumId w:val="10"/>
  </w:num>
  <w:num w:numId="18">
    <w:abstractNumId w:val="14"/>
  </w:num>
  <w:num w:numId="19">
    <w:abstractNumId w:val="21"/>
  </w:num>
  <w:num w:numId="20">
    <w:abstractNumId w:val="8"/>
  </w:num>
  <w:num w:numId="21">
    <w:abstractNumId w:val="12"/>
  </w:num>
  <w:num w:numId="22">
    <w:abstractNumId w:val="23"/>
  </w:num>
  <w:num w:numId="23">
    <w:abstractNumId w:val="7"/>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951"/>
    <w:rsid w:val="00004323"/>
    <w:rsid w:val="00013C0E"/>
    <w:rsid w:val="000207EB"/>
    <w:rsid w:val="00025BBF"/>
    <w:rsid w:val="00026662"/>
    <w:rsid w:val="000277A0"/>
    <w:rsid w:val="00032390"/>
    <w:rsid w:val="0003314D"/>
    <w:rsid w:val="00046649"/>
    <w:rsid w:val="0006450B"/>
    <w:rsid w:val="0006633F"/>
    <w:rsid w:val="00075B38"/>
    <w:rsid w:val="0007720E"/>
    <w:rsid w:val="0008378A"/>
    <w:rsid w:val="000931DE"/>
    <w:rsid w:val="0009392F"/>
    <w:rsid w:val="00097580"/>
    <w:rsid w:val="000A006A"/>
    <w:rsid w:val="000A5322"/>
    <w:rsid w:val="000A666E"/>
    <w:rsid w:val="000A6D5B"/>
    <w:rsid w:val="000B1139"/>
    <w:rsid w:val="000B7457"/>
    <w:rsid w:val="000D1F3A"/>
    <w:rsid w:val="000D7697"/>
    <w:rsid w:val="000F14D7"/>
    <w:rsid w:val="000F3F99"/>
    <w:rsid w:val="000F45DC"/>
    <w:rsid w:val="000F5DA4"/>
    <w:rsid w:val="00102F54"/>
    <w:rsid w:val="00106F26"/>
    <w:rsid w:val="001103E9"/>
    <w:rsid w:val="00110EAF"/>
    <w:rsid w:val="001136BC"/>
    <w:rsid w:val="00127CD6"/>
    <w:rsid w:val="00134483"/>
    <w:rsid w:val="00145E0D"/>
    <w:rsid w:val="00146529"/>
    <w:rsid w:val="001478AE"/>
    <w:rsid w:val="0015264F"/>
    <w:rsid w:val="001564A4"/>
    <w:rsid w:val="00161FFB"/>
    <w:rsid w:val="0017224A"/>
    <w:rsid w:val="0017424B"/>
    <w:rsid w:val="00176EC3"/>
    <w:rsid w:val="00195DF2"/>
    <w:rsid w:val="001A2941"/>
    <w:rsid w:val="001A387A"/>
    <w:rsid w:val="001A698F"/>
    <w:rsid w:val="001A76BE"/>
    <w:rsid w:val="001B7CE1"/>
    <w:rsid w:val="001D3D6F"/>
    <w:rsid w:val="001E0CCE"/>
    <w:rsid w:val="001E1A0D"/>
    <w:rsid w:val="001E51E2"/>
    <w:rsid w:val="001F2C67"/>
    <w:rsid w:val="001F41EC"/>
    <w:rsid w:val="001F601C"/>
    <w:rsid w:val="001F6FDF"/>
    <w:rsid w:val="001F7574"/>
    <w:rsid w:val="0020308F"/>
    <w:rsid w:val="00203CD9"/>
    <w:rsid w:val="00205EF0"/>
    <w:rsid w:val="0025296A"/>
    <w:rsid w:val="002547E5"/>
    <w:rsid w:val="00261226"/>
    <w:rsid w:val="00266F89"/>
    <w:rsid w:val="00277051"/>
    <w:rsid w:val="00290BDC"/>
    <w:rsid w:val="002919A4"/>
    <w:rsid w:val="00293BF0"/>
    <w:rsid w:val="00294D60"/>
    <w:rsid w:val="002C09A7"/>
    <w:rsid w:val="002C37B0"/>
    <w:rsid w:val="002C5EB3"/>
    <w:rsid w:val="002C6B53"/>
    <w:rsid w:val="002C6CF5"/>
    <w:rsid w:val="002D185F"/>
    <w:rsid w:val="002D30D1"/>
    <w:rsid w:val="002E50F3"/>
    <w:rsid w:val="002F15EB"/>
    <w:rsid w:val="002F393F"/>
    <w:rsid w:val="002F79EB"/>
    <w:rsid w:val="002F7E05"/>
    <w:rsid w:val="00306561"/>
    <w:rsid w:val="00306647"/>
    <w:rsid w:val="00317330"/>
    <w:rsid w:val="00317C2E"/>
    <w:rsid w:val="00324FFF"/>
    <w:rsid w:val="00360454"/>
    <w:rsid w:val="003721C0"/>
    <w:rsid w:val="0037418F"/>
    <w:rsid w:val="00385CEC"/>
    <w:rsid w:val="0039084C"/>
    <w:rsid w:val="00395CB5"/>
    <w:rsid w:val="003B2031"/>
    <w:rsid w:val="003B40FB"/>
    <w:rsid w:val="003C65A8"/>
    <w:rsid w:val="003D0D77"/>
    <w:rsid w:val="003D35C5"/>
    <w:rsid w:val="003D5522"/>
    <w:rsid w:val="003D76C0"/>
    <w:rsid w:val="003E1DF8"/>
    <w:rsid w:val="003E4551"/>
    <w:rsid w:val="003E5758"/>
    <w:rsid w:val="003F54E7"/>
    <w:rsid w:val="003F5A6D"/>
    <w:rsid w:val="003F6F37"/>
    <w:rsid w:val="00410D24"/>
    <w:rsid w:val="00412AE9"/>
    <w:rsid w:val="00432EA7"/>
    <w:rsid w:val="00450DFE"/>
    <w:rsid w:val="00452DFC"/>
    <w:rsid w:val="00456BE1"/>
    <w:rsid w:val="00460EA6"/>
    <w:rsid w:val="00461EE8"/>
    <w:rsid w:val="0046559E"/>
    <w:rsid w:val="00470264"/>
    <w:rsid w:val="00470982"/>
    <w:rsid w:val="0047588C"/>
    <w:rsid w:val="00483177"/>
    <w:rsid w:val="004847D8"/>
    <w:rsid w:val="00497FF2"/>
    <w:rsid w:val="004A3EAC"/>
    <w:rsid w:val="004A7D28"/>
    <w:rsid w:val="004B1854"/>
    <w:rsid w:val="004B3C3B"/>
    <w:rsid w:val="004C1C65"/>
    <w:rsid w:val="004C2DBC"/>
    <w:rsid w:val="004C3CBF"/>
    <w:rsid w:val="004D0E65"/>
    <w:rsid w:val="004D236F"/>
    <w:rsid w:val="004D6984"/>
    <w:rsid w:val="004D7DB0"/>
    <w:rsid w:val="004E020B"/>
    <w:rsid w:val="004E0B54"/>
    <w:rsid w:val="004E1A2D"/>
    <w:rsid w:val="004E3623"/>
    <w:rsid w:val="004E6002"/>
    <w:rsid w:val="004F0209"/>
    <w:rsid w:val="004F6FC8"/>
    <w:rsid w:val="00505F49"/>
    <w:rsid w:val="00520E86"/>
    <w:rsid w:val="00523F82"/>
    <w:rsid w:val="00525D07"/>
    <w:rsid w:val="00535DEE"/>
    <w:rsid w:val="00536DB7"/>
    <w:rsid w:val="00540024"/>
    <w:rsid w:val="00556D5E"/>
    <w:rsid w:val="00561182"/>
    <w:rsid w:val="00564A70"/>
    <w:rsid w:val="005712F2"/>
    <w:rsid w:val="00576C7F"/>
    <w:rsid w:val="00583866"/>
    <w:rsid w:val="005840DD"/>
    <w:rsid w:val="00593A46"/>
    <w:rsid w:val="0059421E"/>
    <w:rsid w:val="0059443B"/>
    <w:rsid w:val="0059787E"/>
    <w:rsid w:val="005B0433"/>
    <w:rsid w:val="005B35EA"/>
    <w:rsid w:val="005B7570"/>
    <w:rsid w:val="005C4F15"/>
    <w:rsid w:val="005C50F2"/>
    <w:rsid w:val="005D0AD9"/>
    <w:rsid w:val="005D0D69"/>
    <w:rsid w:val="005E1EBC"/>
    <w:rsid w:val="005E2639"/>
    <w:rsid w:val="005F71F4"/>
    <w:rsid w:val="00600EB1"/>
    <w:rsid w:val="0061279C"/>
    <w:rsid w:val="0062605E"/>
    <w:rsid w:val="00632DD6"/>
    <w:rsid w:val="00636C26"/>
    <w:rsid w:val="00636D82"/>
    <w:rsid w:val="006408C3"/>
    <w:rsid w:val="00640A12"/>
    <w:rsid w:val="0066060D"/>
    <w:rsid w:val="00663734"/>
    <w:rsid w:val="00673BB4"/>
    <w:rsid w:val="0067551F"/>
    <w:rsid w:val="006823BE"/>
    <w:rsid w:val="00687FE5"/>
    <w:rsid w:val="006A1DD6"/>
    <w:rsid w:val="006A4D6B"/>
    <w:rsid w:val="006B612E"/>
    <w:rsid w:val="006B7323"/>
    <w:rsid w:val="006C1B08"/>
    <w:rsid w:val="006C698D"/>
    <w:rsid w:val="006F3DE4"/>
    <w:rsid w:val="006F7E63"/>
    <w:rsid w:val="00700B07"/>
    <w:rsid w:val="007206C0"/>
    <w:rsid w:val="007213E7"/>
    <w:rsid w:val="00726777"/>
    <w:rsid w:val="00727863"/>
    <w:rsid w:val="007322B3"/>
    <w:rsid w:val="00742231"/>
    <w:rsid w:val="007573EC"/>
    <w:rsid w:val="0076553D"/>
    <w:rsid w:val="00766365"/>
    <w:rsid w:val="0077316C"/>
    <w:rsid w:val="00782ABB"/>
    <w:rsid w:val="0078594E"/>
    <w:rsid w:val="007925EC"/>
    <w:rsid w:val="00793345"/>
    <w:rsid w:val="007A1A6B"/>
    <w:rsid w:val="007A3F52"/>
    <w:rsid w:val="007A6662"/>
    <w:rsid w:val="007C2FB4"/>
    <w:rsid w:val="007D0138"/>
    <w:rsid w:val="007D5D00"/>
    <w:rsid w:val="007D78CA"/>
    <w:rsid w:val="007E0BC0"/>
    <w:rsid w:val="007E4273"/>
    <w:rsid w:val="007E465A"/>
    <w:rsid w:val="007F5E5B"/>
    <w:rsid w:val="008008BD"/>
    <w:rsid w:val="00806AE6"/>
    <w:rsid w:val="00816706"/>
    <w:rsid w:val="00834AD2"/>
    <w:rsid w:val="00842653"/>
    <w:rsid w:val="00855D15"/>
    <w:rsid w:val="00862FBA"/>
    <w:rsid w:val="008741D7"/>
    <w:rsid w:val="00882D83"/>
    <w:rsid w:val="0088445D"/>
    <w:rsid w:val="008A4698"/>
    <w:rsid w:val="008A5584"/>
    <w:rsid w:val="008B5C9E"/>
    <w:rsid w:val="008B6C3F"/>
    <w:rsid w:val="008C18E9"/>
    <w:rsid w:val="008C3A77"/>
    <w:rsid w:val="008C725E"/>
    <w:rsid w:val="008D150F"/>
    <w:rsid w:val="008D5421"/>
    <w:rsid w:val="008E1979"/>
    <w:rsid w:val="008F0E55"/>
    <w:rsid w:val="008F2FE1"/>
    <w:rsid w:val="008F5ABD"/>
    <w:rsid w:val="008F6BA7"/>
    <w:rsid w:val="009077C5"/>
    <w:rsid w:val="00920CAB"/>
    <w:rsid w:val="00924A27"/>
    <w:rsid w:val="0093277D"/>
    <w:rsid w:val="00934D9D"/>
    <w:rsid w:val="0094000B"/>
    <w:rsid w:val="00940A93"/>
    <w:rsid w:val="009410F9"/>
    <w:rsid w:val="00941BD6"/>
    <w:rsid w:val="009421B4"/>
    <w:rsid w:val="0094276C"/>
    <w:rsid w:val="00943934"/>
    <w:rsid w:val="00951356"/>
    <w:rsid w:val="009517D2"/>
    <w:rsid w:val="009567B2"/>
    <w:rsid w:val="009603AE"/>
    <w:rsid w:val="00963C6E"/>
    <w:rsid w:val="0098171B"/>
    <w:rsid w:val="00984483"/>
    <w:rsid w:val="009858B0"/>
    <w:rsid w:val="00991B22"/>
    <w:rsid w:val="00992754"/>
    <w:rsid w:val="00994062"/>
    <w:rsid w:val="009A135E"/>
    <w:rsid w:val="009A5BA5"/>
    <w:rsid w:val="009C2096"/>
    <w:rsid w:val="009C20DE"/>
    <w:rsid w:val="009C2DCC"/>
    <w:rsid w:val="009C6CE7"/>
    <w:rsid w:val="009D0DAC"/>
    <w:rsid w:val="009D47B1"/>
    <w:rsid w:val="009E21FC"/>
    <w:rsid w:val="009E4C5A"/>
    <w:rsid w:val="009F3C7F"/>
    <w:rsid w:val="009F7356"/>
    <w:rsid w:val="00A03882"/>
    <w:rsid w:val="00A057E4"/>
    <w:rsid w:val="00A10A61"/>
    <w:rsid w:val="00A11F88"/>
    <w:rsid w:val="00A207AB"/>
    <w:rsid w:val="00A21D1A"/>
    <w:rsid w:val="00A22FB5"/>
    <w:rsid w:val="00A24B9E"/>
    <w:rsid w:val="00A26F08"/>
    <w:rsid w:val="00A3644A"/>
    <w:rsid w:val="00A51681"/>
    <w:rsid w:val="00A52290"/>
    <w:rsid w:val="00A543E9"/>
    <w:rsid w:val="00A55255"/>
    <w:rsid w:val="00A628C3"/>
    <w:rsid w:val="00A76D37"/>
    <w:rsid w:val="00A77F10"/>
    <w:rsid w:val="00A81B78"/>
    <w:rsid w:val="00A85062"/>
    <w:rsid w:val="00A85C01"/>
    <w:rsid w:val="00AA0F7D"/>
    <w:rsid w:val="00AA1AC9"/>
    <w:rsid w:val="00AD026E"/>
    <w:rsid w:val="00AD05BB"/>
    <w:rsid w:val="00AD143F"/>
    <w:rsid w:val="00AD7BF4"/>
    <w:rsid w:val="00AD7D31"/>
    <w:rsid w:val="00AE29A0"/>
    <w:rsid w:val="00AE436F"/>
    <w:rsid w:val="00AF0A01"/>
    <w:rsid w:val="00AF12AD"/>
    <w:rsid w:val="00B02036"/>
    <w:rsid w:val="00B06652"/>
    <w:rsid w:val="00B10CAD"/>
    <w:rsid w:val="00B1271C"/>
    <w:rsid w:val="00B152CF"/>
    <w:rsid w:val="00B24149"/>
    <w:rsid w:val="00B31BA6"/>
    <w:rsid w:val="00B6200E"/>
    <w:rsid w:val="00B63D60"/>
    <w:rsid w:val="00B70E20"/>
    <w:rsid w:val="00B72517"/>
    <w:rsid w:val="00B80CD8"/>
    <w:rsid w:val="00B85A2D"/>
    <w:rsid w:val="00B9476E"/>
    <w:rsid w:val="00B96F3F"/>
    <w:rsid w:val="00BA5B27"/>
    <w:rsid w:val="00BB092F"/>
    <w:rsid w:val="00BD5D6C"/>
    <w:rsid w:val="00BD77F4"/>
    <w:rsid w:val="00BD787C"/>
    <w:rsid w:val="00BE0B94"/>
    <w:rsid w:val="00BE4699"/>
    <w:rsid w:val="00BE498A"/>
    <w:rsid w:val="00BE7E63"/>
    <w:rsid w:val="00C10EC3"/>
    <w:rsid w:val="00C13FD6"/>
    <w:rsid w:val="00C2021A"/>
    <w:rsid w:val="00C31179"/>
    <w:rsid w:val="00C3642D"/>
    <w:rsid w:val="00C376CD"/>
    <w:rsid w:val="00C40C79"/>
    <w:rsid w:val="00C441D0"/>
    <w:rsid w:val="00C508A3"/>
    <w:rsid w:val="00C51F08"/>
    <w:rsid w:val="00C56A2A"/>
    <w:rsid w:val="00C62DF8"/>
    <w:rsid w:val="00C67A34"/>
    <w:rsid w:val="00C74B8A"/>
    <w:rsid w:val="00C879D4"/>
    <w:rsid w:val="00C9470C"/>
    <w:rsid w:val="00CA38A3"/>
    <w:rsid w:val="00CA49B2"/>
    <w:rsid w:val="00CA533A"/>
    <w:rsid w:val="00CB0359"/>
    <w:rsid w:val="00CB34FF"/>
    <w:rsid w:val="00CB36E6"/>
    <w:rsid w:val="00CC0380"/>
    <w:rsid w:val="00CD2560"/>
    <w:rsid w:val="00CD4680"/>
    <w:rsid w:val="00CD7800"/>
    <w:rsid w:val="00CE24D3"/>
    <w:rsid w:val="00CE4DDB"/>
    <w:rsid w:val="00CE5F34"/>
    <w:rsid w:val="00CE738B"/>
    <w:rsid w:val="00CF4476"/>
    <w:rsid w:val="00CF4B0D"/>
    <w:rsid w:val="00D21CED"/>
    <w:rsid w:val="00D25B3F"/>
    <w:rsid w:val="00D25D63"/>
    <w:rsid w:val="00D44270"/>
    <w:rsid w:val="00D4618A"/>
    <w:rsid w:val="00D4791E"/>
    <w:rsid w:val="00D51E89"/>
    <w:rsid w:val="00D56AFD"/>
    <w:rsid w:val="00D60533"/>
    <w:rsid w:val="00D64595"/>
    <w:rsid w:val="00D76A5B"/>
    <w:rsid w:val="00D839C1"/>
    <w:rsid w:val="00D90454"/>
    <w:rsid w:val="00D92099"/>
    <w:rsid w:val="00D94D7C"/>
    <w:rsid w:val="00D95E33"/>
    <w:rsid w:val="00DA067F"/>
    <w:rsid w:val="00DA2A39"/>
    <w:rsid w:val="00DA6A00"/>
    <w:rsid w:val="00DA6C11"/>
    <w:rsid w:val="00DB2228"/>
    <w:rsid w:val="00DB4A28"/>
    <w:rsid w:val="00DC25BC"/>
    <w:rsid w:val="00DD1410"/>
    <w:rsid w:val="00DD3256"/>
    <w:rsid w:val="00DE0E57"/>
    <w:rsid w:val="00DE4530"/>
    <w:rsid w:val="00DF68BE"/>
    <w:rsid w:val="00DF6BA9"/>
    <w:rsid w:val="00E01B0E"/>
    <w:rsid w:val="00E01C24"/>
    <w:rsid w:val="00E2513C"/>
    <w:rsid w:val="00E27951"/>
    <w:rsid w:val="00E44C69"/>
    <w:rsid w:val="00E46D30"/>
    <w:rsid w:val="00E47599"/>
    <w:rsid w:val="00E505D7"/>
    <w:rsid w:val="00E54FA6"/>
    <w:rsid w:val="00E60E9C"/>
    <w:rsid w:val="00E614D8"/>
    <w:rsid w:val="00E6449A"/>
    <w:rsid w:val="00E65DAF"/>
    <w:rsid w:val="00E73494"/>
    <w:rsid w:val="00E738DA"/>
    <w:rsid w:val="00E82B5F"/>
    <w:rsid w:val="00E91423"/>
    <w:rsid w:val="00E943E6"/>
    <w:rsid w:val="00E976CA"/>
    <w:rsid w:val="00E97A4E"/>
    <w:rsid w:val="00EA42C2"/>
    <w:rsid w:val="00EB233A"/>
    <w:rsid w:val="00EC69A7"/>
    <w:rsid w:val="00EE379B"/>
    <w:rsid w:val="00EE54D1"/>
    <w:rsid w:val="00EF09A8"/>
    <w:rsid w:val="00EF43B9"/>
    <w:rsid w:val="00EF7C16"/>
    <w:rsid w:val="00F103C9"/>
    <w:rsid w:val="00F1124F"/>
    <w:rsid w:val="00F26132"/>
    <w:rsid w:val="00F54321"/>
    <w:rsid w:val="00F54CAC"/>
    <w:rsid w:val="00F56436"/>
    <w:rsid w:val="00F60B2F"/>
    <w:rsid w:val="00F61135"/>
    <w:rsid w:val="00F618EC"/>
    <w:rsid w:val="00F62500"/>
    <w:rsid w:val="00F625EB"/>
    <w:rsid w:val="00F62B3E"/>
    <w:rsid w:val="00F73DDF"/>
    <w:rsid w:val="00F80971"/>
    <w:rsid w:val="00F90141"/>
    <w:rsid w:val="00FA18AC"/>
    <w:rsid w:val="00FA2097"/>
    <w:rsid w:val="00FA7B8D"/>
    <w:rsid w:val="00FB516D"/>
    <w:rsid w:val="00FB733C"/>
    <w:rsid w:val="00FC1650"/>
    <w:rsid w:val="00FC1723"/>
    <w:rsid w:val="00FC5B1E"/>
    <w:rsid w:val="00FC5C99"/>
    <w:rsid w:val="00FD2523"/>
    <w:rsid w:val="00FD2C5F"/>
    <w:rsid w:val="00FE4459"/>
    <w:rsid w:val="00FF5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433D268-770C-49E5-B07E-D0761CD9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F0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27951"/>
    <w:pPr>
      <w:autoSpaceDE w:val="0"/>
      <w:autoSpaceDN w:val="0"/>
      <w:adjustRightInd w:val="0"/>
      <w:spacing w:line="288" w:lineRule="auto"/>
      <w:textAlignment w:val="center"/>
    </w:pPr>
    <w:rPr>
      <w:rFonts w:ascii="Minion Pro" w:eastAsia="Calibri" w:hAnsi="Minion Pro" w:cs="Minion Pro"/>
      <w:color w:val="000000"/>
    </w:rPr>
  </w:style>
  <w:style w:type="paragraph" w:styleId="Header">
    <w:name w:val="header"/>
    <w:basedOn w:val="Normal"/>
    <w:link w:val="HeaderChar"/>
    <w:uiPriority w:val="99"/>
    <w:unhideWhenUsed/>
    <w:rsid w:val="00E27951"/>
    <w:pPr>
      <w:tabs>
        <w:tab w:val="center" w:pos="4680"/>
        <w:tab w:val="right" w:pos="9360"/>
      </w:tabs>
    </w:pPr>
    <w:rPr>
      <w:color w:val="000000"/>
      <w:kern w:val="28"/>
      <w:sz w:val="20"/>
      <w:szCs w:val="20"/>
    </w:rPr>
  </w:style>
  <w:style w:type="character" w:customStyle="1" w:styleId="HeaderChar">
    <w:name w:val="Header Char"/>
    <w:basedOn w:val="DefaultParagraphFont"/>
    <w:link w:val="Header"/>
    <w:uiPriority w:val="99"/>
    <w:rsid w:val="00E27951"/>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E27951"/>
    <w:pPr>
      <w:tabs>
        <w:tab w:val="center" w:pos="4680"/>
        <w:tab w:val="right" w:pos="9360"/>
      </w:tabs>
    </w:pPr>
    <w:rPr>
      <w:color w:val="000000"/>
      <w:kern w:val="28"/>
      <w:sz w:val="20"/>
      <w:szCs w:val="20"/>
    </w:rPr>
  </w:style>
  <w:style w:type="character" w:customStyle="1" w:styleId="FooterChar">
    <w:name w:val="Footer Char"/>
    <w:basedOn w:val="DefaultParagraphFont"/>
    <w:link w:val="Footer"/>
    <w:uiPriority w:val="99"/>
    <w:rsid w:val="00E27951"/>
    <w:rPr>
      <w:rFonts w:ascii="Times New Roman" w:eastAsia="Times New Roman" w:hAnsi="Times New Roman" w:cs="Times New Roman"/>
      <w:color w:val="000000"/>
      <w:kern w:val="28"/>
      <w:sz w:val="20"/>
      <w:szCs w:val="20"/>
    </w:rPr>
  </w:style>
  <w:style w:type="paragraph" w:styleId="ListParagraph">
    <w:name w:val="List Paragraph"/>
    <w:basedOn w:val="Normal"/>
    <w:uiPriority w:val="34"/>
    <w:qFormat/>
    <w:rsid w:val="00E27951"/>
    <w:pPr>
      <w:ind w:left="720"/>
      <w:contextualSpacing/>
    </w:pPr>
    <w:rPr>
      <w:color w:val="000000"/>
      <w:kern w:val="28"/>
      <w:sz w:val="20"/>
      <w:szCs w:val="20"/>
    </w:rPr>
  </w:style>
  <w:style w:type="paragraph" w:styleId="BalloonText">
    <w:name w:val="Balloon Text"/>
    <w:basedOn w:val="Normal"/>
    <w:link w:val="BalloonTextChar"/>
    <w:semiHidden/>
    <w:unhideWhenUsed/>
    <w:rsid w:val="00E27951"/>
    <w:rPr>
      <w:rFonts w:ascii="Tahoma" w:hAnsi="Tahoma" w:cs="Tahoma"/>
      <w:color w:val="000000"/>
      <w:kern w:val="28"/>
      <w:sz w:val="16"/>
      <w:szCs w:val="16"/>
    </w:rPr>
  </w:style>
  <w:style w:type="character" w:customStyle="1" w:styleId="BalloonTextChar">
    <w:name w:val="Balloon Text Char"/>
    <w:basedOn w:val="DefaultParagraphFont"/>
    <w:link w:val="BalloonText"/>
    <w:semiHidden/>
    <w:rsid w:val="00E27951"/>
    <w:rPr>
      <w:rFonts w:ascii="Tahoma" w:eastAsia="Times New Roman" w:hAnsi="Tahoma" w:cs="Tahoma"/>
      <w:color w:val="000000"/>
      <w:kern w:val="28"/>
      <w:sz w:val="16"/>
      <w:szCs w:val="16"/>
    </w:rPr>
  </w:style>
  <w:style w:type="table" w:styleId="MediumGrid1-Accent2">
    <w:name w:val="Medium Grid 1 Accent 2"/>
    <w:basedOn w:val="TableNormal"/>
    <w:uiPriority w:val="67"/>
    <w:rsid w:val="00E2795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Hyperlink">
    <w:name w:val="Hyperlink"/>
    <w:basedOn w:val="DefaultParagraphFont"/>
    <w:uiPriority w:val="99"/>
    <w:unhideWhenUsed/>
    <w:rsid w:val="00E27951"/>
    <w:rPr>
      <w:color w:val="0000FF" w:themeColor="hyperlink"/>
      <w:u w:val="single"/>
    </w:rPr>
  </w:style>
  <w:style w:type="paragraph" w:styleId="NormalWeb">
    <w:name w:val="Normal (Web)"/>
    <w:basedOn w:val="Normal"/>
    <w:uiPriority w:val="99"/>
    <w:unhideWhenUsed/>
    <w:rsid w:val="00E27951"/>
    <w:pPr>
      <w:spacing w:before="100" w:beforeAutospacing="1" w:after="100" w:afterAutospacing="1"/>
    </w:pPr>
  </w:style>
  <w:style w:type="table" w:styleId="TableGrid">
    <w:name w:val="Table Grid"/>
    <w:basedOn w:val="TableNormal"/>
    <w:uiPriority w:val="59"/>
    <w:rsid w:val="00E27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27951"/>
  </w:style>
  <w:style w:type="table" w:customStyle="1" w:styleId="TableGrid1">
    <w:name w:val="Table Grid1"/>
    <w:basedOn w:val="TableNormal"/>
    <w:next w:val="TableGrid"/>
    <w:locked/>
    <w:rsid w:val="00E2795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E27951"/>
    <w:rPr>
      <w:b/>
      <w:bCs/>
    </w:rPr>
  </w:style>
  <w:style w:type="character" w:styleId="PageNumber">
    <w:name w:val="page number"/>
    <w:basedOn w:val="DefaultParagraphFont"/>
    <w:rsid w:val="00E27951"/>
  </w:style>
  <w:style w:type="paragraph" w:styleId="NoSpacing">
    <w:name w:val="No Spacing"/>
    <w:uiPriority w:val="1"/>
    <w:qFormat/>
    <w:rsid w:val="00E27951"/>
    <w:pPr>
      <w:spacing w:after="0" w:line="240" w:lineRule="auto"/>
    </w:pPr>
    <w:rPr>
      <w:rFonts w:ascii="Times New Roman" w:eastAsia="Times New Roman" w:hAnsi="Times New Roman" w:cs="Times New Roman"/>
      <w:sz w:val="24"/>
      <w:szCs w:val="24"/>
    </w:rPr>
  </w:style>
  <w:style w:type="table" w:styleId="LightList-Accent1">
    <w:name w:val="Light List Accent 1"/>
    <w:basedOn w:val="TableNormal"/>
    <w:uiPriority w:val="61"/>
    <w:rsid w:val="00E2795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E2795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mmentReference">
    <w:name w:val="annotation reference"/>
    <w:basedOn w:val="DefaultParagraphFont"/>
    <w:uiPriority w:val="99"/>
    <w:semiHidden/>
    <w:unhideWhenUsed/>
    <w:rsid w:val="005712F2"/>
    <w:rPr>
      <w:sz w:val="16"/>
      <w:szCs w:val="16"/>
    </w:rPr>
  </w:style>
  <w:style w:type="paragraph" w:styleId="CommentText">
    <w:name w:val="annotation text"/>
    <w:basedOn w:val="Normal"/>
    <w:link w:val="CommentTextChar"/>
    <w:uiPriority w:val="99"/>
    <w:semiHidden/>
    <w:unhideWhenUsed/>
    <w:rsid w:val="005712F2"/>
    <w:rPr>
      <w:sz w:val="20"/>
      <w:szCs w:val="20"/>
    </w:rPr>
  </w:style>
  <w:style w:type="character" w:customStyle="1" w:styleId="CommentTextChar">
    <w:name w:val="Comment Text Char"/>
    <w:basedOn w:val="DefaultParagraphFont"/>
    <w:link w:val="CommentText"/>
    <w:uiPriority w:val="99"/>
    <w:semiHidden/>
    <w:rsid w:val="005712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12F2"/>
    <w:rPr>
      <w:b/>
      <w:bCs/>
    </w:rPr>
  </w:style>
  <w:style w:type="character" w:customStyle="1" w:styleId="CommentSubjectChar">
    <w:name w:val="Comment Subject Char"/>
    <w:basedOn w:val="CommentTextChar"/>
    <w:link w:val="CommentSubject"/>
    <w:uiPriority w:val="99"/>
    <w:semiHidden/>
    <w:rsid w:val="005712F2"/>
    <w:rPr>
      <w:rFonts w:ascii="Times New Roman" w:eastAsia="Times New Roman" w:hAnsi="Times New Roman" w:cs="Times New Roman"/>
      <w:b/>
      <w:bCs/>
      <w:sz w:val="20"/>
      <w:szCs w:val="20"/>
    </w:rPr>
  </w:style>
  <w:style w:type="paragraph" w:customStyle="1" w:styleId="Default">
    <w:name w:val="Default"/>
    <w:uiPriority w:val="99"/>
    <w:rsid w:val="00E2513C"/>
    <w:pPr>
      <w:autoSpaceDE w:val="0"/>
      <w:autoSpaceDN w:val="0"/>
      <w:adjustRightInd w:val="0"/>
      <w:spacing w:after="0" w:line="240" w:lineRule="auto"/>
    </w:pPr>
    <w:rPr>
      <w:rFonts w:ascii="Calibri" w:eastAsia="Calibri" w:hAnsi="Calibri" w:cs="Calibri"/>
      <w:color w:val="000000"/>
      <w:sz w:val="24"/>
      <w:szCs w:val="24"/>
    </w:rPr>
  </w:style>
  <w:style w:type="paragraph" w:customStyle="1" w:styleId="1ELMainheading">
    <w:name w:val="1 EL Main heading"/>
    <w:basedOn w:val="Normal"/>
    <w:link w:val="1ELMainheadingChar"/>
    <w:qFormat/>
    <w:rsid w:val="00E2513C"/>
    <w:rPr>
      <w:rFonts w:ascii="Calibri" w:hAnsi="Calibri" w:cs="Calibri"/>
      <w:sz w:val="32"/>
      <w:szCs w:val="20"/>
    </w:rPr>
  </w:style>
  <w:style w:type="character" w:customStyle="1" w:styleId="1ELMainheadingChar">
    <w:name w:val="1 EL Main heading Char"/>
    <w:link w:val="1ELMainheading"/>
    <w:rsid w:val="00E2513C"/>
    <w:rPr>
      <w:rFonts w:ascii="Calibri" w:eastAsia="Times New Roman" w:hAnsi="Calibri" w:cs="Calibri"/>
      <w:sz w:val="32"/>
      <w:szCs w:val="20"/>
    </w:rPr>
  </w:style>
  <w:style w:type="paragraph" w:styleId="EndnoteText">
    <w:name w:val="endnote text"/>
    <w:basedOn w:val="Normal"/>
    <w:link w:val="EndnoteTextChar"/>
    <w:uiPriority w:val="99"/>
    <w:semiHidden/>
    <w:unhideWhenUsed/>
    <w:rsid w:val="00BA5B27"/>
    <w:rPr>
      <w:sz w:val="20"/>
      <w:szCs w:val="20"/>
    </w:rPr>
  </w:style>
  <w:style w:type="character" w:customStyle="1" w:styleId="EndnoteTextChar">
    <w:name w:val="Endnote Text Char"/>
    <w:basedOn w:val="DefaultParagraphFont"/>
    <w:link w:val="EndnoteText"/>
    <w:uiPriority w:val="99"/>
    <w:semiHidden/>
    <w:rsid w:val="00BA5B2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A5B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61D1B-EEF2-4639-8E0C-E83AFB4F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3843</Words>
  <Characters>21909</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Waterbury Public Schools</Company>
  <LinksUpToDate>false</LinksUpToDate>
  <CharactersWithSpaces>25701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Steller</dc:creator>
  <cp:lastModifiedBy>Nancy Vaughan</cp:lastModifiedBy>
  <cp:revision>2</cp:revision>
  <cp:lastPrinted>2014-12-19T15:25:00Z</cp:lastPrinted>
  <dcterms:created xsi:type="dcterms:W3CDTF">2015-05-19T15:24:00Z</dcterms:created>
  <dcterms:modified xsi:type="dcterms:W3CDTF">2015-05-19T15:24:00Z</dcterms:modified>
</cp:coreProperties>
</file>