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595" w:rsidRDefault="00413050">
      <w:pPr>
        <w:spacing w:before="58" w:after="0" w:line="240" w:lineRule="auto"/>
        <w:ind w:left="2020" w:right="2336"/>
        <w:jc w:val="center"/>
        <w:rPr>
          <w:rFonts w:ascii="Times New Roman" w:eastAsia="Times New Roman" w:hAnsi="Times New Roman" w:cs="Times New Roman"/>
          <w:sz w:val="36"/>
          <w:szCs w:val="36"/>
        </w:rPr>
      </w:pPr>
      <w:bookmarkStart w:id="0" w:name="_GoBack"/>
      <w:bookmarkEnd w:id="0"/>
      <w:r>
        <w:rPr>
          <w:rFonts w:ascii="Times New Roman" w:eastAsia="Times New Roman" w:hAnsi="Times New Roman" w:cs="Times New Roman"/>
          <w:b/>
          <w:sz w:val="36"/>
          <w:szCs w:val="36"/>
        </w:rPr>
        <w:t xml:space="preserve">Weiser School District </w:t>
      </w:r>
      <w:r>
        <w:rPr>
          <w:rFonts w:ascii="Times New Roman" w:eastAsia="Times New Roman" w:hAnsi="Times New Roman" w:cs="Times New Roman"/>
          <w:i/>
          <w:sz w:val="36"/>
          <w:szCs w:val="36"/>
        </w:rPr>
        <w:t>Strategic Plan</w:t>
      </w:r>
    </w:p>
    <w:p w:rsidR="004C3595" w:rsidRDefault="00413050">
      <w:pPr>
        <w:spacing w:before="1" w:after="0" w:line="240" w:lineRule="auto"/>
        <w:ind w:left="3124" w:right="3445"/>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Approved by the Board of Trustees</w:t>
      </w:r>
    </w:p>
    <w:p w:rsidR="004C3595" w:rsidRDefault="00413050">
      <w:pPr>
        <w:spacing w:after="0" w:line="240" w:lineRule="auto"/>
        <w:ind w:left="3592" w:right="3912"/>
        <w:jc w:val="center"/>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Revised September, 2019</w:t>
      </w:r>
    </w:p>
    <w:p w:rsidR="004C3595" w:rsidRDefault="004C3595">
      <w:pPr>
        <w:spacing w:before="17" w:after="0" w:line="260" w:lineRule="auto"/>
        <w:rPr>
          <w:sz w:val="26"/>
          <w:szCs w:val="26"/>
        </w:rPr>
      </w:pPr>
    </w:p>
    <w:p w:rsidR="004C3595" w:rsidRDefault="00413050">
      <w:pPr>
        <w:spacing w:after="0" w:line="241" w:lineRule="auto"/>
        <w:ind w:left="591" w:right="922"/>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The Vision of the Weiser School District is to be the highest achieving rural school district in Idaho.</w:t>
      </w:r>
    </w:p>
    <w:p w:rsidR="004C3595" w:rsidRDefault="004C3595">
      <w:pPr>
        <w:spacing w:before="20" w:after="0" w:line="260" w:lineRule="auto"/>
        <w:rPr>
          <w:sz w:val="26"/>
          <w:szCs w:val="26"/>
        </w:rPr>
      </w:pPr>
    </w:p>
    <w:p w:rsidR="004C3595" w:rsidRDefault="00413050">
      <w:pPr>
        <w:spacing w:after="0" w:line="240" w:lineRule="auto"/>
        <w:ind w:left="4282" w:right="4603"/>
        <w:jc w:val="center"/>
        <w:rPr>
          <w:rFonts w:ascii="Times New Roman" w:eastAsia="Times New Roman" w:hAnsi="Times New Roman" w:cs="Times New Roman"/>
          <w:sz w:val="32"/>
          <w:szCs w:val="32"/>
        </w:rPr>
      </w:pPr>
      <w:r>
        <w:rPr>
          <w:rFonts w:ascii="Times New Roman" w:eastAsia="Times New Roman" w:hAnsi="Times New Roman" w:cs="Times New Roman"/>
          <w:b/>
          <w:sz w:val="32"/>
          <w:szCs w:val="32"/>
          <w:u w:val="single"/>
        </w:rPr>
        <w:t>Mission</w:t>
      </w:r>
    </w:p>
    <w:p w:rsidR="004C3595" w:rsidRDefault="00413050">
      <w:pPr>
        <w:spacing w:after="0" w:line="315" w:lineRule="auto"/>
        <w:ind w:left="437" w:right="762"/>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The Mission of the Weiser School District is to promote high achievement and</w:t>
      </w:r>
    </w:p>
    <w:p w:rsidR="004C3595" w:rsidRDefault="00413050">
      <w:pPr>
        <w:spacing w:after="0" w:line="322" w:lineRule="auto"/>
        <w:ind w:left="3505" w:right="3824"/>
        <w:jc w:val="center"/>
        <w:rPr>
          <w:rFonts w:ascii="Times New Roman" w:eastAsia="Times New Roman" w:hAnsi="Times New Roman" w:cs="Times New Roman"/>
          <w:sz w:val="28"/>
          <w:szCs w:val="28"/>
        </w:rPr>
      </w:pPr>
      <w:r>
        <w:rPr>
          <w:rFonts w:ascii="Times New Roman" w:eastAsia="Times New Roman" w:hAnsi="Times New Roman" w:cs="Times New Roman"/>
          <w:i/>
          <w:sz w:val="28"/>
          <w:szCs w:val="28"/>
        </w:rPr>
        <w:t>responsible citizenship.</w:t>
      </w:r>
    </w:p>
    <w:p w:rsidR="004C3595" w:rsidRDefault="004C3595">
      <w:pPr>
        <w:spacing w:before="1" w:after="0" w:line="280" w:lineRule="auto"/>
        <w:rPr>
          <w:sz w:val="28"/>
          <w:szCs w:val="28"/>
        </w:rPr>
      </w:pPr>
    </w:p>
    <w:p w:rsidR="004C3595" w:rsidRDefault="00413050">
      <w:pPr>
        <w:spacing w:after="0" w:line="240" w:lineRule="auto"/>
        <w:ind w:left="4363" w:right="4684"/>
        <w:jc w:val="center"/>
        <w:rPr>
          <w:rFonts w:ascii="Times New Roman" w:eastAsia="Times New Roman" w:hAnsi="Times New Roman" w:cs="Times New Roman"/>
          <w:sz w:val="32"/>
          <w:szCs w:val="32"/>
        </w:rPr>
      </w:pPr>
      <w:r>
        <w:rPr>
          <w:rFonts w:ascii="Times New Roman" w:eastAsia="Times New Roman" w:hAnsi="Times New Roman" w:cs="Times New Roman"/>
          <w:b/>
          <w:sz w:val="32"/>
          <w:szCs w:val="32"/>
          <w:u w:val="single"/>
        </w:rPr>
        <w:t>Beliefs</w:t>
      </w:r>
    </w:p>
    <w:p w:rsidR="004C3595" w:rsidRDefault="00413050">
      <w:pPr>
        <w:spacing w:after="0" w:line="318" w:lineRule="auto"/>
        <w:ind w:left="1327" w:right="165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We believe student achievement can best be accomplished by:</w:t>
      </w:r>
    </w:p>
    <w:p w:rsidR="004C3595" w:rsidRDefault="004C3595">
      <w:pPr>
        <w:spacing w:before="2" w:after="0" w:line="280" w:lineRule="auto"/>
        <w:rPr>
          <w:sz w:val="28"/>
          <w:szCs w:val="28"/>
        </w:rPr>
      </w:pPr>
    </w:p>
    <w:p w:rsidR="004C3595" w:rsidRDefault="00413050">
      <w:pPr>
        <w:tabs>
          <w:tab w:val="left" w:pos="440"/>
        </w:tabs>
        <w:spacing w:after="0" w:line="274" w:lineRule="auto"/>
        <w:ind w:left="468" w:right="405" w:hanging="345"/>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Aligning standards-based curriculum in order to provide a comprehensive and challenging    educational program for all students.</w:t>
      </w:r>
    </w:p>
    <w:p w:rsidR="004C3595" w:rsidRDefault="00413050">
      <w:pPr>
        <w:tabs>
          <w:tab w:val="left" w:pos="460"/>
        </w:tabs>
        <w:spacing w:before="2" w:after="0"/>
        <w:ind w:left="468" w:right="334"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Using assessment results to inform instruction and provide relevant and meaningful feedback to students and teachers.</w:t>
      </w:r>
    </w:p>
    <w:p w:rsidR="004C3595" w:rsidRDefault="00413050">
      <w:pPr>
        <w:tabs>
          <w:tab w:val="left" w:pos="460"/>
        </w:tabs>
        <w:spacing w:before="4" w:after="0" w:line="274" w:lineRule="auto"/>
        <w:ind w:left="468" w:right="974"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Setting high academic expectations for all students, regardless of their circumstances and providing them the necessary supports to be successful.</w:t>
      </w:r>
    </w:p>
    <w:p w:rsidR="004C3595" w:rsidRDefault="00413050">
      <w:pPr>
        <w:tabs>
          <w:tab w:val="left" w:pos="460"/>
        </w:tabs>
        <w:spacing w:before="2" w:after="0"/>
        <w:ind w:left="468" w:right="812"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Developing a highly trained and motivated staff that works together to promote the highest possible levels of student achievement.</w:t>
      </w:r>
    </w:p>
    <w:p w:rsidR="004C3595" w:rsidRDefault="00413050">
      <w:pPr>
        <w:tabs>
          <w:tab w:val="left" w:pos="460"/>
        </w:tabs>
        <w:spacing w:before="4" w:after="0" w:line="274" w:lineRule="auto"/>
        <w:ind w:left="468" w:right="448"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Staff members accepting responsibility for being the most important factor in student learning, achievement, and in promoting responsible citizenship.</w:t>
      </w:r>
    </w:p>
    <w:p w:rsidR="004C3595" w:rsidRDefault="00413050">
      <w:pPr>
        <w:tabs>
          <w:tab w:val="left" w:pos="460"/>
        </w:tabs>
        <w:spacing w:before="4" w:after="0" w:line="274" w:lineRule="auto"/>
        <w:ind w:left="468" w:right="82"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Creating and maintaining a positive and safe environment that recognizes and celebrates academic accomplishment and growth.</w:t>
      </w:r>
    </w:p>
    <w:p w:rsidR="004C3595" w:rsidRDefault="004C3595">
      <w:pPr>
        <w:spacing w:after="0" w:line="280" w:lineRule="auto"/>
        <w:rPr>
          <w:sz w:val="28"/>
          <w:szCs w:val="28"/>
        </w:rPr>
      </w:pPr>
    </w:p>
    <w:p w:rsidR="004C3595" w:rsidRDefault="00413050">
      <w:pPr>
        <w:spacing w:after="0" w:line="240" w:lineRule="auto"/>
        <w:ind w:left="4426" w:right="4745"/>
        <w:jc w:val="center"/>
        <w:rPr>
          <w:rFonts w:ascii="Times New Roman" w:eastAsia="Times New Roman" w:hAnsi="Times New Roman" w:cs="Times New Roman"/>
          <w:sz w:val="32"/>
          <w:szCs w:val="32"/>
        </w:rPr>
      </w:pPr>
      <w:r>
        <w:rPr>
          <w:rFonts w:ascii="Times New Roman" w:eastAsia="Times New Roman" w:hAnsi="Times New Roman" w:cs="Times New Roman"/>
          <w:b/>
          <w:sz w:val="32"/>
          <w:szCs w:val="32"/>
          <w:u w:val="single"/>
        </w:rPr>
        <w:t>Goals</w:t>
      </w:r>
    </w:p>
    <w:p w:rsidR="004C3595" w:rsidRDefault="00413050">
      <w:pPr>
        <w:spacing w:after="0" w:line="318" w:lineRule="auto"/>
        <w:ind w:left="2273" w:right="2593"/>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It is the goal of the Weiser School District to:</w:t>
      </w:r>
    </w:p>
    <w:p w:rsidR="004C3595" w:rsidRDefault="004C3595">
      <w:pPr>
        <w:spacing w:before="15" w:after="0" w:line="260" w:lineRule="auto"/>
        <w:rPr>
          <w:sz w:val="26"/>
          <w:szCs w:val="26"/>
        </w:rPr>
      </w:pPr>
    </w:p>
    <w:p w:rsidR="004C3595" w:rsidRDefault="00413050">
      <w:pPr>
        <w:spacing w:after="0" w:line="240" w:lineRule="auto"/>
        <w:ind w:left="68" w:right="34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   Develop, implement, and evaluate the effectiveness of the district’s curriculum, instruction, and</w:t>
      </w:r>
    </w:p>
    <w:p w:rsidR="004C3595" w:rsidRDefault="00413050">
      <w:pPr>
        <w:spacing w:after="0" w:line="240" w:lineRule="auto"/>
        <w:ind w:left="46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assessments in promoting student achievement and college and career readiness.</w:t>
      </w:r>
    </w:p>
    <w:p w:rsidR="004C3595" w:rsidRDefault="004C3595">
      <w:pPr>
        <w:spacing w:before="16" w:after="0" w:line="260" w:lineRule="auto"/>
        <w:rPr>
          <w:sz w:val="26"/>
          <w:szCs w:val="26"/>
        </w:rPr>
      </w:pPr>
    </w:p>
    <w:p w:rsidR="004C3595" w:rsidRDefault="00413050">
      <w:pPr>
        <w:spacing w:after="0" w:line="240" w:lineRule="auto"/>
        <w:ind w:left="468" w:right="564"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2.   Develop and maintain a highly trained and motivated staff that working together will set high academic expectations for all students, and will provide them challenging opportunities and encouragement, regardless of their circumstances.</w:t>
      </w:r>
    </w:p>
    <w:p w:rsidR="004C3595" w:rsidRDefault="004C3595">
      <w:pPr>
        <w:spacing w:before="17" w:after="0" w:line="260" w:lineRule="auto"/>
        <w:rPr>
          <w:sz w:val="26"/>
          <w:szCs w:val="26"/>
        </w:rPr>
      </w:pPr>
    </w:p>
    <w:p w:rsidR="004C3595" w:rsidRDefault="00413050">
      <w:pPr>
        <w:spacing w:after="0" w:line="240" w:lineRule="auto"/>
        <w:ind w:left="468" w:right="39"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3.   Ensure that all members of the learning community are provided a respectful learning environment where all members feel safe: socially, emotionally, intellectually, and physically.</w:t>
      </w:r>
    </w:p>
    <w:p w:rsidR="004C3595" w:rsidRDefault="004C3595">
      <w:pPr>
        <w:spacing w:after="0"/>
        <w:sectPr w:rsidR="004C3595">
          <w:footerReference w:type="default" r:id="rId6"/>
          <w:pgSz w:w="12240" w:h="15840"/>
          <w:pgMar w:top="940" w:right="920" w:bottom="1240" w:left="1260" w:header="720" w:footer="1047" w:gutter="0"/>
          <w:pgNumType w:start="1"/>
          <w:cols w:space="720"/>
        </w:sectPr>
      </w:pPr>
    </w:p>
    <w:p w:rsidR="004C3595" w:rsidRDefault="00413050">
      <w:pPr>
        <w:spacing w:before="64" w:after="0" w:line="322" w:lineRule="auto"/>
        <w:ind w:left="108" w:right="373"/>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Goal 1: </w:t>
      </w:r>
      <w:r>
        <w:rPr>
          <w:rFonts w:ascii="Times New Roman" w:eastAsia="Times New Roman" w:hAnsi="Times New Roman" w:cs="Times New Roman"/>
          <w:sz w:val="28"/>
          <w:szCs w:val="28"/>
        </w:rPr>
        <w:t>Develop, implement, and evaluate the effectiveness of the district’s curriculum, instruction, and assessments in promoting student achievement and college and career readiness.</w:t>
      </w:r>
    </w:p>
    <w:p w:rsidR="004C3595" w:rsidRDefault="004C3595">
      <w:pPr>
        <w:spacing w:before="16" w:after="0" w:line="260" w:lineRule="auto"/>
        <w:rPr>
          <w:sz w:val="26"/>
          <w:szCs w:val="26"/>
        </w:rPr>
      </w:pPr>
    </w:p>
    <w:p w:rsidR="004C3595" w:rsidRDefault="00413050">
      <w:pPr>
        <w:spacing w:after="0" w:line="240" w:lineRule="auto"/>
        <w:ind w:left="10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Action steps:</w:t>
      </w:r>
    </w:p>
    <w:p w:rsidR="004C3595" w:rsidRDefault="004C3595">
      <w:pPr>
        <w:spacing w:before="11" w:after="0" w:line="260" w:lineRule="auto"/>
        <w:rPr>
          <w:sz w:val="26"/>
          <w:szCs w:val="26"/>
        </w:rPr>
      </w:pPr>
    </w:p>
    <w:p w:rsidR="004C3595" w:rsidRDefault="00413050">
      <w:pPr>
        <w:spacing w:after="0" w:line="240" w:lineRule="auto"/>
        <w:ind w:left="828" w:right="43"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   Teachers will develop and implement curriculum designed to meet instructional objectives aligned with grade level appropriate and subject area standards approved by the State Department of Education and the Idaho Legislature.</w:t>
      </w:r>
    </w:p>
    <w:p w:rsidR="004C3595" w:rsidRDefault="00413050">
      <w:pPr>
        <w:spacing w:after="0" w:line="240" w:lineRule="auto"/>
        <w:ind w:left="828" w:right="271"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2.   Teachers will use formative, interim, summative and pre and post assessments aligned with the approved academic standards to support, measure, and report student progress and achievement.</w:t>
      </w:r>
    </w:p>
    <w:p w:rsidR="004C3595" w:rsidRDefault="00413050">
      <w:pPr>
        <w:spacing w:after="0" w:line="240" w:lineRule="auto"/>
        <w:ind w:left="828" w:right="4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3.   All supplemental, extended-day, and alternative educational programs for low and underperforming students will be implemented to close achievement gaps for these students and to help them meet state and Weiser School District graduation requirements.</w:t>
      </w:r>
    </w:p>
    <w:p w:rsidR="004C3595" w:rsidRDefault="00413050">
      <w:pPr>
        <w:spacing w:after="0" w:line="240" w:lineRule="auto"/>
        <w:ind w:left="828" w:right="194"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4.   Besides interscholastic sports and co-curricular activities, the district will provide extended-day and extra-curricular programs for students to allow them to participate in challenging enrichment activities</w:t>
      </w:r>
    </w:p>
    <w:p w:rsidR="004C3595" w:rsidRDefault="00413050">
      <w:pPr>
        <w:spacing w:after="0" w:line="240" w:lineRule="auto"/>
        <w:ind w:left="828" w:right="46"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5.   The district will provide professional development and other resources to support the development and implementation of appropriate curriculum, instructional, and assessment strategies.</w:t>
      </w:r>
    </w:p>
    <w:p w:rsidR="004C3595" w:rsidRDefault="004C3595">
      <w:pPr>
        <w:spacing w:before="1" w:after="0" w:line="280" w:lineRule="auto"/>
        <w:rPr>
          <w:sz w:val="28"/>
          <w:szCs w:val="28"/>
        </w:rPr>
      </w:pPr>
    </w:p>
    <w:p w:rsidR="004C3595" w:rsidRDefault="00413050">
      <w:pPr>
        <w:spacing w:after="0" w:line="240" w:lineRule="auto"/>
        <w:ind w:left="10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Target Indicators:</w:t>
      </w:r>
    </w:p>
    <w:p w:rsidR="004C3595" w:rsidRDefault="004C3595">
      <w:pPr>
        <w:spacing w:before="13" w:after="0" w:line="260" w:lineRule="auto"/>
        <w:rPr>
          <w:sz w:val="26"/>
          <w:szCs w:val="26"/>
        </w:rPr>
      </w:pPr>
    </w:p>
    <w:p w:rsidR="004C3595" w:rsidRDefault="00413050">
      <w:pPr>
        <w:tabs>
          <w:tab w:val="left" w:pos="820"/>
        </w:tabs>
        <w:spacing w:after="0" w:line="240" w:lineRule="auto"/>
        <w:ind w:left="828" w:right="457"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 xml:space="preserve">The percentage (proficient and advanced) of Weiser students on statewide assessments will be equal to or greater than the </w:t>
      </w:r>
      <w:r>
        <w:rPr>
          <w:rFonts w:ascii="Times New Roman" w:eastAsia="Times New Roman" w:hAnsi="Times New Roman" w:cs="Times New Roman"/>
          <w:sz w:val="24"/>
          <w:szCs w:val="24"/>
          <w:u w:val="single"/>
        </w:rPr>
        <w:t>State of Idaho</w:t>
      </w:r>
      <w:r>
        <w:rPr>
          <w:rFonts w:ascii="Times New Roman" w:eastAsia="Times New Roman" w:hAnsi="Times New Roman" w:cs="Times New Roman"/>
          <w:sz w:val="24"/>
          <w:szCs w:val="24"/>
        </w:rPr>
        <w:t xml:space="preserve"> and school districts with similar demographics.</w:t>
      </w:r>
    </w:p>
    <w:p w:rsidR="004C3595" w:rsidRDefault="00413050">
      <w:pPr>
        <w:spacing w:after="0" w:line="240" w:lineRule="auto"/>
        <w:ind w:left="15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1.   Idaho Reading Indicator</w:t>
      </w:r>
    </w:p>
    <w:p w:rsidR="004C3595" w:rsidRDefault="00413050">
      <w:pPr>
        <w:spacing w:after="0" w:line="240" w:lineRule="auto"/>
        <w:ind w:left="15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   Science ISAT in grades 5 &amp; 8</w:t>
      </w:r>
    </w:p>
    <w:p w:rsidR="004C3595" w:rsidRDefault="00413050">
      <w:pPr>
        <w:spacing w:after="0" w:line="240" w:lineRule="auto"/>
        <w:ind w:left="15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3.   Science EOCs in High School</w:t>
      </w:r>
    </w:p>
    <w:p w:rsidR="004C3595" w:rsidRDefault="00413050">
      <w:pPr>
        <w:spacing w:after="0" w:line="240" w:lineRule="auto"/>
        <w:ind w:left="15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   ISAT (English Language Arts, Mathematics)</w:t>
      </w:r>
    </w:p>
    <w:p w:rsidR="004C3595" w:rsidRDefault="00413050">
      <w:pPr>
        <w:tabs>
          <w:tab w:val="left" w:pos="820"/>
        </w:tabs>
        <w:spacing w:before="3" w:after="0" w:line="240" w:lineRule="auto"/>
        <w:ind w:left="468" w:right="-20"/>
        <w:rPr>
          <w:rFonts w:ascii="Times New Roman" w:eastAsia="Times New Roman" w:hAnsi="Times New Roman" w:cs="Times New Roman"/>
          <w:sz w:val="24"/>
          <w:szCs w:val="24"/>
        </w:rPr>
      </w:pPr>
      <w:r>
        <w:rPr>
          <w:rFonts w:ascii="Asset" w:eastAsia="Asset" w:hAnsi="Asset" w:cs="Asset"/>
          <w:sz w:val="24"/>
          <w:szCs w:val="24"/>
        </w:rPr>
        <w:t></w:t>
      </w:r>
      <w:r>
        <w:rPr>
          <w:rFonts w:ascii="Asset" w:eastAsia="Asset" w:hAnsi="Asset" w:cs="Asset"/>
          <w:sz w:val="24"/>
          <w:szCs w:val="24"/>
        </w:rPr>
        <w:tab/>
      </w:r>
      <w:r>
        <w:rPr>
          <w:rFonts w:ascii="Times New Roman" w:eastAsia="Times New Roman" w:hAnsi="Times New Roman" w:cs="Times New Roman"/>
          <w:sz w:val="24"/>
          <w:szCs w:val="24"/>
        </w:rPr>
        <w:t>The percentage of Weiser graduates who demonstrate college and career readiness scores on</w:t>
      </w:r>
    </w:p>
    <w:p w:rsidR="004C3595" w:rsidRDefault="00413050">
      <w:pPr>
        <w:spacing w:after="0" w:line="274" w:lineRule="auto"/>
        <w:ind w:left="82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College Entrance Exams (SAT and/or ACT) will be equal to or greater than the State averages.</w:t>
      </w:r>
    </w:p>
    <w:p w:rsidR="004C3595" w:rsidRDefault="00413050">
      <w:pPr>
        <w:tabs>
          <w:tab w:val="left" w:pos="820"/>
        </w:tabs>
        <w:spacing w:before="24" w:after="0" w:line="274" w:lineRule="auto"/>
        <w:ind w:left="828" w:right="393" w:hanging="360"/>
        <w:rPr>
          <w:rFonts w:ascii="Times New Roman" w:eastAsia="Times New Roman" w:hAnsi="Times New Roman" w:cs="Times New Roman"/>
          <w:sz w:val="24"/>
          <w:szCs w:val="24"/>
        </w:rPr>
      </w:pPr>
      <w:r>
        <w:rPr>
          <w:rFonts w:ascii="Asset" w:eastAsia="Asset" w:hAnsi="Asset" w:cs="Asset"/>
          <w:sz w:val="24"/>
          <w:szCs w:val="24"/>
        </w:rPr>
        <w:t></w:t>
      </w:r>
      <w:r>
        <w:rPr>
          <w:rFonts w:ascii="Asset" w:eastAsia="Asset" w:hAnsi="Asset" w:cs="Asset"/>
          <w:sz w:val="24"/>
          <w:szCs w:val="24"/>
        </w:rPr>
        <w:tab/>
      </w:r>
      <w:r>
        <w:rPr>
          <w:rFonts w:ascii="Times New Roman" w:eastAsia="Times New Roman" w:hAnsi="Times New Roman" w:cs="Times New Roman"/>
          <w:sz w:val="24"/>
          <w:szCs w:val="24"/>
        </w:rPr>
        <w:t>The percentage of graduates who enroll in post-secondary institutions of higher education after graduation will be equal to or greater than 50%.</w:t>
      </w:r>
    </w:p>
    <w:p w:rsidR="004C3595" w:rsidRDefault="00413050">
      <w:pPr>
        <w:tabs>
          <w:tab w:val="left" w:pos="820"/>
        </w:tabs>
        <w:spacing w:before="21" w:after="0" w:line="274" w:lineRule="auto"/>
        <w:ind w:left="828" w:right="679" w:hanging="360"/>
        <w:rPr>
          <w:rFonts w:ascii="Times New Roman" w:eastAsia="Times New Roman" w:hAnsi="Times New Roman" w:cs="Times New Roman"/>
          <w:sz w:val="24"/>
          <w:szCs w:val="24"/>
        </w:rPr>
      </w:pPr>
      <w:r>
        <w:rPr>
          <w:rFonts w:ascii="Asset" w:eastAsia="Asset" w:hAnsi="Asset" w:cs="Asset"/>
          <w:sz w:val="24"/>
          <w:szCs w:val="24"/>
        </w:rPr>
        <w:t></w:t>
      </w:r>
      <w:r>
        <w:rPr>
          <w:rFonts w:ascii="Asset" w:eastAsia="Asset" w:hAnsi="Asset" w:cs="Asset"/>
          <w:sz w:val="24"/>
          <w:szCs w:val="24"/>
        </w:rPr>
        <w:tab/>
      </w:r>
      <w:r>
        <w:rPr>
          <w:rFonts w:ascii="Times New Roman" w:eastAsia="Times New Roman" w:hAnsi="Times New Roman" w:cs="Times New Roman"/>
          <w:sz w:val="24"/>
          <w:szCs w:val="24"/>
        </w:rPr>
        <w:t>The 4 year cohort graduation rate will be equal to or greater than 90% and the percentage of students taking dual credit courses at WHS will be equal to or greater than the year before.</w:t>
      </w:r>
    </w:p>
    <w:p w:rsidR="004C3595" w:rsidRDefault="004C3595">
      <w:pPr>
        <w:spacing w:before="14" w:after="0" w:line="260" w:lineRule="auto"/>
        <w:rPr>
          <w:sz w:val="26"/>
          <w:szCs w:val="26"/>
        </w:rPr>
      </w:pPr>
    </w:p>
    <w:p w:rsidR="004C3595" w:rsidRDefault="004C3595">
      <w:pPr>
        <w:spacing w:after="0" w:line="240" w:lineRule="auto"/>
        <w:ind w:left="108" w:right="200"/>
        <w:rPr>
          <w:rFonts w:ascii="Times New Roman" w:eastAsia="Times New Roman" w:hAnsi="Times New Roman" w:cs="Times New Roman"/>
          <w:sz w:val="20"/>
          <w:szCs w:val="20"/>
        </w:rPr>
        <w:sectPr w:rsidR="004C3595">
          <w:pgSz w:w="12240" w:h="15840"/>
          <w:pgMar w:top="940" w:right="940" w:bottom="1240" w:left="900" w:header="0" w:footer="1047" w:gutter="0"/>
          <w:cols w:space="720"/>
        </w:sectPr>
      </w:pPr>
      <w:bookmarkStart w:id="1" w:name="_gjdgxs" w:colFirst="0" w:colLast="0"/>
      <w:bookmarkEnd w:id="1"/>
    </w:p>
    <w:p w:rsidR="004C3595" w:rsidRDefault="00413050">
      <w:pPr>
        <w:spacing w:before="64" w:after="0" w:line="322" w:lineRule="auto"/>
        <w:ind w:left="108" w:right="288"/>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Goal 2: </w:t>
      </w:r>
      <w:r>
        <w:rPr>
          <w:rFonts w:ascii="Times New Roman" w:eastAsia="Times New Roman" w:hAnsi="Times New Roman" w:cs="Times New Roman"/>
          <w:sz w:val="28"/>
          <w:szCs w:val="28"/>
        </w:rPr>
        <w:t>Develop and maintain a highly trained and motivated staff that working together will set high academic expectations for all students, and provide them challenging opportunities and encouragement, regardless of their circumstances.</w:t>
      </w:r>
    </w:p>
    <w:p w:rsidR="004C3595" w:rsidRDefault="004C3595">
      <w:pPr>
        <w:spacing w:before="16" w:after="0" w:line="260" w:lineRule="auto"/>
        <w:rPr>
          <w:sz w:val="26"/>
          <w:szCs w:val="26"/>
        </w:rPr>
      </w:pPr>
    </w:p>
    <w:p w:rsidR="004C3595" w:rsidRDefault="00413050">
      <w:pPr>
        <w:spacing w:after="0" w:line="240" w:lineRule="auto"/>
        <w:ind w:left="10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Action steps:</w:t>
      </w:r>
    </w:p>
    <w:p w:rsidR="004C3595" w:rsidRDefault="004C3595">
      <w:pPr>
        <w:spacing w:before="11" w:after="0" w:line="260" w:lineRule="auto"/>
        <w:rPr>
          <w:sz w:val="26"/>
          <w:szCs w:val="26"/>
        </w:rPr>
      </w:pPr>
    </w:p>
    <w:p w:rsidR="004C3595" w:rsidRDefault="00413050">
      <w:pPr>
        <w:spacing w:after="0" w:line="240" w:lineRule="auto"/>
        <w:ind w:left="828" w:right="114"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   The district will provide professional development and collaboration time to implement a standards-based curriculum, develop and administer assessments to measure student achievement, and to plan for improvement.</w:t>
      </w:r>
    </w:p>
    <w:p w:rsidR="004C3595" w:rsidRDefault="00413050">
      <w:pPr>
        <w:spacing w:after="0" w:line="240" w:lineRule="auto"/>
        <w:ind w:left="828" w:right="365"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The district will provide recognition and financial incentives to certificated staff members who assume leadership roles in developing and participating in initiatives that lead to high academic expectations for all students.</w:t>
      </w:r>
    </w:p>
    <w:p w:rsidR="004C3595" w:rsidRDefault="00413050">
      <w:pPr>
        <w:spacing w:after="0" w:line="240" w:lineRule="auto"/>
        <w:ind w:left="828" w:right="397"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3.   The Superintendent and/or the Academic Achievement Director will conduct annual surveys to determine the professional development needs of the staff which will form the basis of the planning for the Summer Institute and other professional development activities.</w:t>
      </w: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before="13" w:after="0" w:line="220" w:lineRule="auto"/>
      </w:pPr>
    </w:p>
    <w:p w:rsidR="004C3595" w:rsidRDefault="00413050">
      <w:pPr>
        <w:spacing w:after="0" w:line="240" w:lineRule="auto"/>
        <w:ind w:left="10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Target Indicators:</w:t>
      </w:r>
    </w:p>
    <w:p w:rsidR="004C3595" w:rsidRDefault="004C3595">
      <w:pPr>
        <w:spacing w:before="13" w:after="0" w:line="260" w:lineRule="auto"/>
        <w:rPr>
          <w:sz w:val="26"/>
          <w:szCs w:val="26"/>
        </w:rPr>
      </w:pPr>
    </w:p>
    <w:p w:rsidR="004C3595" w:rsidRDefault="00413050">
      <w:pPr>
        <w:tabs>
          <w:tab w:val="left" w:pos="820"/>
        </w:tabs>
        <w:spacing w:after="0" w:line="240" w:lineRule="auto"/>
        <w:ind w:left="828" w:right="106"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Results of all certificated evaluations will reflect high levels of professional (proficient and distinguished) performance using the Danielson Framework for Teaching and the Idaho Standards for Effective Principals.</w:t>
      </w:r>
    </w:p>
    <w:p w:rsidR="004C3595" w:rsidRDefault="00413050">
      <w:pPr>
        <w:tabs>
          <w:tab w:val="left" w:pos="820"/>
        </w:tabs>
        <w:spacing w:before="7" w:after="0" w:line="274" w:lineRule="auto"/>
        <w:ind w:left="828" w:right="47"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Results of the annual staff survey on professional development needs will be used to determine the workshops and training to be made available during the annual Summer Institute.</w:t>
      </w:r>
    </w:p>
    <w:p w:rsidR="004C3595" w:rsidRDefault="00413050">
      <w:pPr>
        <w:tabs>
          <w:tab w:val="left" w:pos="820"/>
        </w:tabs>
        <w:spacing w:before="2" w:after="0"/>
        <w:ind w:left="828" w:right="214"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A record of the opportunities for professional development and the number or percentage of staff participating in district approved professional development activities will be maintained</w:t>
      </w:r>
    </w:p>
    <w:p w:rsidR="004C3595" w:rsidRDefault="004C3595">
      <w:pPr>
        <w:spacing w:after="0"/>
        <w:sectPr w:rsidR="004C3595">
          <w:pgSz w:w="12240" w:h="15840"/>
          <w:pgMar w:top="940" w:right="920" w:bottom="1240" w:left="900" w:header="0" w:footer="1047" w:gutter="0"/>
          <w:cols w:space="720"/>
        </w:sectPr>
      </w:pPr>
    </w:p>
    <w:p w:rsidR="004C3595" w:rsidRDefault="00413050">
      <w:pPr>
        <w:spacing w:before="64" w:after="0" w:line="322" w:lineRule="auto"/>
        <w:ind w:left="108" w:right="452"/>
        <w:rPr>
          <w:rFonts w:ascii="Times New Roman" w:eastAsia="Times New Roman" w:hAnsi="Times New Roman" w:cs="Times New Roman"/>
          <w:sz w:val="28"/>
          <w:szCs w:val="28"/>
        </w:rPr>
      </w:pPr>
      <w:r>
        <w:rPr>
          <w:rFonts w:ascii="Times New Roman" w:eastAsia="Times New Roman" w:hAnsi="Times New Roman" w:cs="Times New Roman"/>
          <w:b/>
          <w:sz w:val="28"/>
          <w:szCs w:val="28"/>
        </w:rPr>
        <w:lastRenderedPageBreak/>
        <w:t xml:space="preserve">Goal 3:  </w:t>
      </w:r>
      <w:r>
        <w:rPr>
          <w:rFonts w:ascii="Times New Roman" w:eastAsia="Times New Roman" w:hAnsi="Times New Roman" w:cs="Times New Roman"/>
          <w:sz w:val="28"/>
          <w:szCs w:val="28"/>
        </w:rPr>
        <w:t>Ensure that all members of the learning community are provided a respectful learning environment where all members feel safe: socially, emotionally, intellectually, and physically.</w:t>
      </w:r>
    </w:p>
    <w:p w:rsidR="004C3595" w:rsidRDefault="004C3595">
      <w:pPr>
        <w:spacing w:before="10" w:after="0" w:line="220" w:lineRule="auto"/>
      </w:pPr>
    </w:p>
    <w:p w:rsidR="004C3595" w:rsidRDefault="00413050">
      <w:pPr>
        <w:spacing w:after="0" w:line="240" w:lineRule="auto"/>
        <w:ind w:left="10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Action steps:</w:t>
      </w:r>
    </w:p>
    <w:p w:rsidR="004C3595" w:rsidRDefault="004C3595">
      <w:pPr>
        <w:spacing w:before="6" w:after="0" w:line="220" w:lineRule="auto"/>
      </w:pPr>
    </w:p>
    <w:p w:rsidR="004C3595" w:rsidRDefault="00413050">
      <w:pPr>
        <w:spacing w:after="0" w:line="240" w:lineRule="auto"/>
        <w:ind w:left="828" w:right="61"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1.   Building principals will collect and analyze discipline data in their buildings for such issues as harassment, hazing, and bullying, student attendance, insubordination, misuse of technology and social media, and other categories of disciplinary referrals and take appropriate actions as part of a comprehensive effort to promote and maintain safe and respectful environments in their buildings.</w:t>
      </w:r>
    </w:p>
    <w:p w:rsidR="004C3595" w:rsidRDefault="00413050">
      <w:pPr>
        <w:spacing w:after="0" w:line="240" w:lineRule="auto"/>
        <w:ind w:left="828" w:right="595"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2.   Building principals will seek input from staff, students, and parents in their data collection to analyze and evaluate the perceptions of these stakeholders regarding the safe and respectful learning environments in their buildings.</w:t>
      </w:r>
    </w:p>
    <w:p w:rsidR="004C3595" w:rsidRDefault="00413050">
      <w:pPr>
        <w:spacing w:after="0" w:line="240" w:lineRule="auto"/>
        <w:ind w:left="828" w:right="215"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3.   Each building will conduct safe school training and drills with students and staff in order to rehearse protocols associated with building evacuations and lockdowns in cooperation with local first responders.</w:t>
      </w:r>
    </w:p>
    <w:p w:rsidR="004C3595" w:rsidRDefault="00413050">
      <w:pPr>
        <w:spacing w:before="3" w:after="0"/>
        <w:ind w:left="828" w:right="46"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4.   Building principals will provide professional development for their students and staff that promote digital citizenship, harassment and bullying prevention, and more, as needed and appropriate in order to promote a safe and respectful learning environment.</w:t>
      </w:r>
    </w:p>
    <w:p w:rsidR="004C3595" w:rsidRDefault="004C3595">
      <w:pPr>
        <w:spacing w:before="12" w:after="0" w:line="220" w:lineRule="auto"/>
      </w:pPr>
    </w:p>
    <w:p w:rsidR="004C3595" w:rsidRDefault="00413050">
      <w:pPr>
        <w:spacing w:after="0" w:line="240" w:lineRule="auto"/>
        <w:ind w:left="10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Target Indicators:</w:t>
      </w:r>
    </w:p>
    <w:p w:rsidR="004C3595" w:rsidRDefault="004C3595">
      <w:pPr>
        <w:spacing w:before="18" w:after="0" w:line="260" w:lineRule="auto"/>
        <w:rPr>
          <w:sz w:val="26"/>
          <w:szCs w:val="26"/>
        </w:rPr>
      </w:pPr>
    </w:p>
    <w:p w:rsidR="004C3595" w:rsidRDefault="00413050">
      <w:pPr>
        <w:tabs>
          <w:tab w:val="left" w:pos="820"/>
        </w:tabs>
        <w:spacing w:after="0" w:line="274" w:lineRule="auto"/>
        <w:ind w:left="828" w:right="341"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The number of disciplinary incidents (by category) in each building will be reduced annually to reflect an improved learning environment.</w:t>
      </w:r>
    </w:p>
    <w:p w:rsidR="004C3595" w:rsidRDefault="00413050">
      <w:pPr>
        <w:tabs>
          <w:tab w:val="left" w:pos="820"/>
        </w:tabs>
        <w:spacing w:before="3" w:after="0"/>
        <w:ind w:left="828" w:right="74" w:hanging="360"/>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Staff, students and parents' perceptions of the safe and respectful environment of the buildings in the district will be positive and constructive as reported in surveys conducted at the building level. The tool used will be approved by the State Board of Education as provided in the ESSA</w:t>
      </w:r>
    </w:p>
    <w:p w:rsidR="004C3595" w:rsidRDefault="00413050">
      <w:pPr>
        <w:spacing w:after="0" w:line="273" w:lineRule="auto"/>
        <w:ind w:left="82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Accountability Plan as the School Quality Indicator for K-8 schools.</w:t>
      </w:r>
    </w:p>
    <w:p w:rsidR="004C3595" w:rsidRDefault="00413050">
      <w:pPr>
        <w:tabs>
          <w:tab w:val="left" w:pos="820"/>
        </w:tabs>
        <w:spacing w:before="2" w:after="0" w:line="239" w:lineRule="auto"/>
        <w:ind w:left="828" w:right="465" w:hanging="360"/>
        <w:jc w:val="both"/>
        <w:rPr>
          <w:rFonts w:ascii="Times New Roman" w:eastAsia="Times New Roman" w:hAnsi="Times New Roman" w:cs="Times New Roman"/>
          <w:sz w:val="24"/>
          <w:szCs w:val="24"/>
        </w:rPr>
      </w:pPr>
      <w:r>
        <w:rPr>
          <w:rFonts w:ascii="Arial" w:eastAsia="Arial" w:hAnsi="Arial" w:cs="Arial"/>
          <w:sz w:val="24"/>
          <w:szCs w:val="24"/>
        </w:rPr>
        <w:t>●</w:t>
      </w:r>
      <w:r>
        <w:rPr>
          <w:rFonts w:ascii="Arial" w:eastAsia="Arial" w:hAnsi="Arial" w:cs="Arial"/>
          <w:sz w:val="24"/>
          <w:szCs w:val="24"/>
        </w:rPr>
        <w:tab/>
      </w:r>
      <w:r>
        <w:rPr>
          <w:rFonts w:ascii="Times New Roman" w:eastAsia="Times New Roman" w:hAnsi="Times New Roman" w:cs="Times New Roman"/>
          <w:sz w:val="24"/>
          <w:szCs w:val="24"/>
        </w:rPr>
        <w:t>Building principals will conduct and record all safe school training including evacuation and lockdown drills, and special topics such as digital citizenship, anti-bullying training, and other character development programs.</w:t>
      </w:r>
    </w:p>
    <w:p w:rsidR="004C3595" w:rsidRDefault="004C3595">
      <w:pPr>
        <w:spacing w:before="2" w:after="0" w:line="190" w:lineRule="auto"/>
        <w:rPr>
          <w:sz w:val="19"/>
          <w:szCs w:val="19"/>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274D0" w:rsidRDefault="004274D0">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13050">
      <w:pPr>
        <w:spacing w:after="0"/>
        <w:ind w:left="108" w:right="195"/>
        <w:rPr>
          <w:rFonts w:ascii="Times New Roman" w:eastAsia="Times New Roman" w:hAnsi="Times New Roman" w:cs="Times New Roman"/>
          <w:sz w:val="24"/>
          <w:szCs w:val="24"/>
        </w:rPr>
      </w:pPr>
      <w:r>
        <w:rPr>
          <w:rFonts w:ascii="Times New Roman" w:eastAsia="Times New Roman" w:hAnsi="Times New Roman" w:cs="Times New Roman"/>
          <w:sz w:val="24"/>
          <w:szCs w:val="24"/>
        </w:rPr>
        <w:t>Note: This Strategic Plan for the Weiser School District will be reviewed, updated, and published on the district website no later than October 1</w:t>
      </w:r>
      <w:r>
        <w:rPr>
          <w:rFonts w:ascii="Times New Roman" w:eastAsia="Times New Roman" w:hAnsi="Times New Roman" w:cs="Times New Roman"/>
          <w:sz w:val="26"/>
          <w:szCs w:val="26"/>
          <w:vertAlign w:val="superscript"/>
        </w:rPr>
        <w:t xml:space="preserve">st </w:t>
      </w:r>
      <w:r>
        <w:rPr>
          <w:rFonts w:ascii="Times New Roman" w:eastAsia="Times New Roman" w:hAnsi="Times New Roman" w:cs="Times New Roman"/>
          <w:sz w:val="24"/>
          <w:szCs w:val="24"/>
        </w:rPr>
        <w:t>annually. The public is invited to review the district Continuous Improvement Plan and submit comments (in writing) to the school district office at 925 Pioneer Rd., Weiser, ID 83672.</w:t>
      </w:r>
    </w:p>
    <w:p w:rsidR="004C3595" w:rsidRDefault="004C3595">
      <w:pPr>
        <w:spacing w:after="0"/>
        <w:sectPr w:rsidR="004C3595">
          <w:pgSz w:w="12240" w:h="15840"/>
          <w:pgMar w:top="940" w:right="940" w:bottom="1240" w:left="900" w:header="0" w:footer="1047" w:gutter="0"/>
          <w:cols w:space="720"/>
        </w:sectPr>
      </w:pPr>
    </w:p>
    <w:p w:rsidR="004C3595" w:rsidRDefault="00413050">
      <w:pPr>
        <w:spacing w:before="55" w:after="0" w:line="240" w:lineRule="auto"/>
        <w:ind w:left="2243" w:right="2064"/>
        <w:jc w:val="center"/>
        <w:rPr>
          <w:rFonts w:ascii="Times New Roman" w:eastAsia="Times New Roman" w:hAnsi="Times New Roman" w:cs="Times New Roman"/>
          <w:sz w:val="32"/>
          <w:szCs w:val="32"/>
        </w:rPr>
      </w:pPr>
      <w:r>
        <w:rPr>
          <w:rFonts w:ascii="Times New Roman" w:eastAsia="Times New Roman" w:hAnsi="Times New Roman" w:cs="Times New Roman"/>
          <w:i/>
          <w:sz w:val="32"/>
          <w:szCs w:val="32"/>
        </w:rPr>
        <w:lastRenderedPageBreak/>
        <w:t xml:space="preserve">Summary of Progress </w:t>
      </w:r>
      <w:r>
        <w:rPr>
          <w:rFonts w:ascii="Times New Roman" w:eastAsia="Times New Roman" w:hAnsi="Times New Roman" w:cs="Times New Roman"/>
          <w:sz w:val="32"/>
          <w:szCs w:val="32"/>
        </w:rPr>
        <w:t>on Strategic Plan Goals</w:t>
      </w:r>
    </w:p>
    <w:p w:rsidR="004C3595" w:rsidRDefault="004C3595">
      <w:pPr>
        <w:spacing w:before="3" w:after="0" w:line="120" w:lineRule="auto"/>
        <w:rPr>
          <w:sz w:val="12"/>
          <w:szCs w:val="12"/>
        </w:rPr>
      </w:pPr>
    </w:p>
    <w:p w:rsidR="004C3595" w:rsidRDefault="004C3595">
      <w:pPr>
        <w:spacing w:after="0" w:line="200" w:lineRule="auto"/>
        <w:rPr>
          <w:sz w:val="20"/>
          <w:szCs w:val="20"/>
        </w:rPr>
      </w:pPr>
    </w:p>
    <w:p w:rsidR="004C3595" w:rsidRDefault="00413050">
      <w:pPr>
        <w:spacing w:after="0" w:line="240" w:lineRule="auto"/>
        <w:ind w:left="2544" w:right="-20"/>
        <w:rPr>
          <w:rFonts w:ascii="Times New Roman" w:eastAsia="Times New Roman" w:hAnsi="Times New Roman" w:cs="Times New Roman"/>
          <w:sz w:val="28"/>
          <w:szCs w:val="28"/>
        </w:rPr>
      </w:pPr>
      <w:r>
        <w:rPr>
          <w:rFonts w:ascii="Times New Roman" w:eastAsia="Times New Roman" w:hAnsi="Times New Roman" w:cs="Times New Roman"/>
          <w:sz w:val="28"/>
          <w:szCs w:val="28"/>
        </w:rPr>
        <w:t>Goal 1. Performance on Statewide Assessments</w:t>
      </w:r>
    </w:p>
    <w:p w:rsidR="004C3595" w:rsidRDefault="004C3595">
      <w:pPr>
        <w:spacing w:before="3" w:after="0" w:line="280" w:lineRule="auto"/>
        <w:rPr>
          <w:sz w:val="28"/>
          <w:szCs w:val="28"/>
        </w:rPr>
      </w:pPr>
    </w:p>
    <w:p w:rsidR="004C3595" w:rsidRDefault="00413050">
      <w:pPr>
        <w:spacing w:after="0" w:line="252" w:lineRule="auto"/>
        <w:ind w:left="108" w:right="50"/>
        <w:rPr>
          <w:rFonts w:ascii="Times New Roman" w:eastAsia="Times New Roman" w:hAnsi="Times New Roman" w:cs="Times New Roman"/>
        </w:rPr>
      </w:pPr>
      <w:r>
        <w:rPr>
          <w:rFonts w:ascii="Times New Roman" w:eastAsia="Times New Roman" w:hAnsi="Times New Roman" w:cs="Times New Roman"/>
          <w:b/>
        </w:rPr>
        <w:t>Target Indicator</w:t>
      </w:r>
      <w:r>
        <w:rPr>
          <w:rFonts w:ascii="Times New Roman" w:eastAsia="Times New Roman" w:hAnsi="Times New Roman" w:cs="Times New Roman"/>
        </w:rPr>
        <w:t>. The percentage of Weiser students (proficient or advanced) on statewide assessments will meet or exceed state averages.</w:t>
      </w:r>
    </w:p>
    <w:p w:rsidR="004C3595" w:rsidRDefault="004C3595">
      <w:pPr>
        <w:spacing w:after="0" w:line="200" w:lineRule="auto"/>
        <w:rPr>
          <w:sz w:val="20"/>
          <w:szCs w:val="20"/>
        </w:rPr>
      </w:pPr>
    </w:p>
    <w:p w:rsidR="004C3595" w:rsidRDefault="004C3595">
      <w:pPr>
        <w:spacing w:before="11" w:after="0" w:line="260" w:lineRule="auto"/>
        <w:rPr>
          <w:sz w:val="26"/>
          <w:szCs w:val="26"/>
        </w:rPr>
      </w:pPr>
    </w:p>
    <w:p w:rsidR="004C3595" w:rsidRDefault="00413050">
      <w:pPr>
        <w:spacing w:after="0" w:line="240" w:lineRule="auto"/>
        <w:ind w:left="2564" w:right="-20"/>
        <w:rPr>
          <w:rFonts w:ascii="Times New Roman" w:eastAsia="Times New Roman" w:hAnsi="Times New Roman" w:cs="Times New Roman"/>
        </w:rPr>
      </w:pPr>
      <w:r>
        <w:rPr>
          <w:rFonts w:ascii="Times New Roman" w:eastAsia="Times New Roman" w:hAnsi="Times New Roman" w:cs="Times New Roman"/>
          <w:b/>
          <w:color w:val="933634"/>
        </w:rPr>
        <w:t xml:space="preserve">A </w:t>
      </w:r>
      <w:r>
        <w:rPr>
          <w:rFonts w:ascii="Times New Roman" w:eastAsia="Times New Roman" w:hAnsi="Times New Roman" w:cs="Times New Roman"/>
          <w:b/>
          <w:color w:val="FF0000"/>
        </w:rPr>
        <w:t xml:space="preserve">bold red </w:t>
      </w:r>
      <w:r>
        <w:rPr>
          <w:rFonts w:ascii="Times New Roman" w:eastAsia="Times New Roman" w:hAnsi="Times New Roman" w:cs="Times New Roman"/>
          <w:b/>
          <w:color w:val="933634"/>
        </w:rPr>
        <w:t>value represents a Weiser score = or &gt; than the State</w:t>
      </w:r>
      <w:r>
        <w:rPr>
          <w:noProof/>
        </w:rPr>
        <mc:AlternateContent>
          <mc:Choice Requires="wpg">
            <w:drawing>
              <wp:anchor distT="0" distB="0" distL="114300" distR="114300" simplePos="0" relativeHeight="251658240" behindDoc="0" locked="0" layoutInCell="1" hidden="0" allowOverlap="1">
                <wp:simplePos x="0" y="0"/>
                <wp:positionH relativeFrom="column">
                  <wp:posOffset>1270000</wp:posOffset>
                </wp:positionH>
                <wp:positionV relativeFrom="paragraph">
                  <wp:posOffset>-114299</wp:posOffset>
                </wp:positionV>
                <wp:extent cx="4732655" cy="1270"/>
                <wp:effectExtent l="0" t="0" r="0" b="0"/>
                <wp:wrapNone/>
                <wp:docPr id="12" name="Group 12"/>
                <wp:cNvGraphicFramePr/>
                <a:graphic xmlns:a="http://schemas.openxmlformats.org/drawingml/2006/main">
                  <a:graphicData uri="http://schemas.microsoft.com/office/word/2010/wordprocessingGroup">
                    <wpg:wgp>
                      <wpg:cNvGrpSpPr/>
                      <wpg:grpSpPr>
                        <a:xfrm>
                          <a:off x="0" y="0"/>
                          <a:ext cx="4732655" cy="1270"/>
                          <a:chOff x="3551173" y="3779365"/>
                          <a:chExt cx="4732655" cy="1270"/>
                        </a:xfrm>
                      </wpg:grpSpPr>
                      <wpg:grpSp>
                        <wpg:cNvPr id="1" name="Group 1"/>
                        <wpg:cNvGrpSpPr/>
                        <wpg:grpSpPr>
                          <a:xfrm>
                            <a:off x="3551173" y="3779365"/>
                            <a:ext cx="4732655" cy="1270"/>
                            <a:chOff x="0" y="0"/>
                            <a:chExt cx="4732655" cy="1270"/>
                          </a:xfrm>
                        </wpg:grpSpPr>
                        <wps:wsp>
                          <wps:cNvPr id="2" name="Rectangle 2"/>
                          <wps:cNvSpPr/>
                          <wps:spPr>
                            <a:xfrm>
                              <a:off x="0" y="0"/>
                              <a:ext cx="4732650" cy="1250"/>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3" name="Freeform 3"/>
                          <wps:cNvSpPr/>
                          <wps:spPr>
                            <a:xfrm>
                              <a:off x="0" y="0"/>
                              <a:ext cx="4732655" cy="1270"/>
                            </a:xfrm>
                            <a:custGeom>
                              <a:avLst/>
                              <a:gdLst/>
                              <a:ahLst/>
                              <a:cxnLst/>
                              <a:rect l="l" t="t" r="r" b="b"/>
                              <a:pathLst>
                                <a:path w="4732655" h="1270" extrusionOk="0">
                                  <a:moveTo>
                                    <a:pt x="0" y="0"/>
                                  </a:moveTo>
                                  <a:lnTo>
                                    <a:pt x="4733290" y="0"/>
                                  </a:lnTo>
                                </a:path>
                              </a:pathLst>
                            </a:custGeom>
                            <a:noFill/>
                            <a:ln w="13450" cap="flat" cmpd="sng">
                              <a:solidFill>
                                <a:srgbClr val="C0504D"/>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1270000</wp:posOffset>
                </wp:positionH>
                <wp:positionV relativeFrom="paragraph">
                  <wp:posOffset>-114299</wp:posOffset>
                </wp:positionV>
                <wp:extent cx="4732655" cy="1270"/>
                <wp:effectExtent b="0" l="0" r="0" t="0"/>
                <wp:wrapNone/>
                <wp:docPr id="12"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4732655" cy="1270"/>
                        </a:xfrm>
                        <a:prstGeom prst="rect"/>
                        <a:ln/>
                      </pic:spPr>
                    </pic:pic>
                  </a:graphicData>
                </a:graphic>
              </wp:anchor>
            </w:drawing>
          </mc:Fallback>
        </mc:AlternateContent>
      </w:r>
    </w:p>
    <w:p w:rsidR="004C3595" w:rsidRDefault="004C3595">
      <w:pPr>
        <w:spacing w:before="1" w:after="0" w:line="120" w:lineRule="auto"/>
        <w:rPr>
          <w:sz w:val="12"/>
          <w:szCs w:val="12"/>
        </w:rPr>
      </w:pPr>
    </w:p>
    <w:p w:rsidR="004C3595" w:rsidRDefault="004C3595">
      <w:pPr>
        <w:spacing w:after="0" w:line="200" w:lineRule="auto"/>
        <w:rPr>
          <w:sz w:val="20"/>
          <w:szCs w:val="20"/>
        </w:rPr>
      </w:pPr>
    </w:p>
    <w:p w:rsidR="004C3595" w:rsidRDefault="00413050">
      <w:pPr>
        <w:spacing w:after="0" w:line="240" w:lineRule="auto"/>
        <w:ind w:left="1944" w:right="-20"/>
        <w:rPr>
          <w:rFonts w:ascii="Times New Roman" w:eastAsia="Times New Roman" w:hAnsi="Times New Roman" w:cs="Times New Roman"/>
        </w:rPr>
      </w:pPr>
      <w:r>
        <w:rPr>
          <w:rFonts w:ascii="Times New Roman" w:eastAsia="Times New Roman" w:hAnsi="Times New Roman" w:cs="Times New Roman"/>
          <w:b/>
        </w:rPr>
        <w:t>Statewide Assessments</w:t>
      </w:r>
      <w:r>
        <w:rPr>
          <w:noProof/>
        </w:rPr>
        <mc:AlternateContent>
          <mc:Choice Requires="wpg">
            <w:drawing>
              <wp:anchor distT="0" distB="0" distL="114300" distR="114300" simplePos="0" relativeHeight="251659264" behindDoc="0" locked="0" layoutInCell="1" hidden="0" allowOverlap="1">
                <wp:simplePos x="0" y="0"/>
                <wp:positionH relativeFrom="column">
                  <wp:posOffset>1270000</wp:posOffset>
                </wp:positionH>
                <wp:positionV relativeFrom="paragraph">
                  <wp:posOffset>-76199</wp:posOffset>
                </wp:positionV>
                <wp:extent cx="4732655" cy="1270"/>
                <wp:effectExtent l="0" t="0" r="0" b="0"/>
                <wp:wrapNone/>
                <wp:docPr id="9" name="Group 9"/>
                <wp:cNvGraphicFramePr/>
                <a:graphic xmlns:a="http://schemas.openxmlformats.org/drawingml/2006/main">
                  <a:graphicData uri="http://schemas.microsoft.com/office/word/2010/wordprocessingGroup">
                    <wpg:wgp>
                      <wpg:cNvGrpSpPr/>
                      <wpg:grpSpPr>
                        <a:xfrm>
                          <a:off x="0" y="0"/>
                          <a:ext cx="4732655" cy="1270"/>
                          <a:chOff x="3551173" y="3779365"/>
                          <a:chExt cx="4732655" cy="1270"/>
                        </a:xfrm>
                      </wpg:grpSpPr>
                      <wpg:grpSp>
                        <wpg:cNvPr id="4" name="Group 4"/>
                        <wpg:cNvGrpSpPr/>
                        <wpg:grpSpPr>
                          <a:xfrm>
                            <a:off x="3551173" y="3779365"/>
                            <a:ext cx="4732655" cy="1270"/>
                            <a:chOff x="0" y="0"/>
                            <a:chExt cx="4732655" cy="1270"/>
                          </a:xfrm>
                        </wpg:grpSpPr>
                        <wps:wsp>
                          <wps:cNvPr id="5" name="Rectangle 5"/>
                          <wps:cNvSpPr/>
                          <wps:spPr>
                            <a:xfrm>
                              <a:off x="0" y="0"/>
                              <a:ext cx="4732650" cy="1250"/>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6" name="Freeform 6"/>
                          <wps:cNvSpPr/>
                          <wps:spPr>
                            <a:xfrm>
                              <a:off x="0" y="0"/>
                              <a:ext cx="4732655" cy="1270"/>
                            </a:xfrm>
                            <a:custGeom>
                              <a:avLst/>
                              <a:gdLst/>
                              <a:ahLst/>
                              <a:cxnLst/>
                              <a:rect l="l" t="t" r="r" b="b"/>
                              <a:pathLst>
                                <a:path w="4732655" h="1270" extrusionOk="0">
                                  <a:moveTo>
                                    <a:pt x="0" y="0"/>
                                  </a:moveTo>
                                  <a:lnTo>
                                    <a:pt x="4733290" y="0"/>
                                  </a:lnTo>
                                </a:path>
                              </a:pathLst>
                            </a:custGeom>
                            <a:noFill/>
                            <a:ln w="13450" cap="flat" cmpd="sng">
                              <a:solidFill>
                                <a:srgbClr val="C0504D"/>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1270000</wp:posOffset>
                </wp:positionH>
                <wp:positionV relativeFrom="paragraph">
                  <wp:posOffset>-76199</wp:posOffset>
                </wp:positionV>
                <wp:extent cx="4732655" cy="1270"/>
                <wp:effectExtent b="0" l="0" r="0" t="0"/>
                <wp:wrapNone/>
                <wp:docPr id="9"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4732655" cy="1270"/>
                        </a:xfrm>
                        <a:prstGeom prst="rect"/>
                        <a:ln/>
                      </pic:spPr>
                    </pic:pic>
                  </a:graphicData>
                </a:graphic>
              </wp:anchor>
            </w:drawing>
          </mc:Fallback>
        </mc:AlternateContent>
      </w:r>
    </w:p>
    <w:p w:rsidR="004C3595" w:rsidRDefault="004C3595">
      <w:pPr>
        <w:spacing w:before="5" w:after="0" w:line="160" w:lineRule="auto"/>
        <w:rPr>
          <w:sz w:val="16"/>
          <w:szCs w:val="16"/>
        </w:rPr>
      </w:pPr>
    </w:p>
    <w:p w:rsidR="004C3595" w:rsidRDefault="00413050">
      <w:pPr>
        <w:spacing w:after="0" w:line="240" w:lineRule="auto"/>
        <w:ind w:left="1944" w:right="-20"/>
        <w:rPr>
          <w:rFonts w:ascii="Times New Roman" w:eastAsia="Times New Roman" w:hAnsi="Times New Roman" w:cs="Times New Roman"/>
        </w:rPr>
      </w:pPr>
      <w:r>
        <w:rPr>
          <w:rFonts w:ascii="Times New Roman" w:eastAsia="Times New Roman" w:hAnsi="Times New Roman" w:cs="Times New Roman"/>
          <w:b/>
        </w:rPr>
        <w:t>Spring Idaho Reading Indicator</w:t>
      </w:r>
    </w:p>
    <w:p w:rsidR="004C3595" w:rsidRDefault="00413050">
      <w:pPr>
        <w:spacing w:after="0" w:line="219" w:lineRule="auto"/>
        <w:ind w:left="1944"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of students at bench mark score of 3)</w:t>
      </w:r>
    </w:p>
    <w:tbl>
      <w:tblPr>
        <w:tblStyle w:val="a"/>
        <w:tblW w:w="5613" w:type="dxa"/>
        <w:tblInd w:w="3316" w:type="dxa"/>
        <w:tblLayout w:type="fixed"/>
        <w:tblLook w:val="0000" w:firstRow="0" w:lastRow="0" w:firstColumn="0" w:lastColumn="0" w:noHBand="0" w:noVBand="0"/>
      </w:tblPr>
      <w:tblGrid>
        <w:gridCol w:w="1713"/>
        <w:gridCol w:w="959"/>
        <w:gridCol w:w="1111"/>
        <w:gridCol w:w="1092"/>
        <w:gridCol w:w="738"/>
      </w:tblGrid>
      <w:tr w:rsidR="004C3595">
        <w:trPr>
          <w:trHeight w:val="334"/>
        </w:trPr>
        <w:tc>
          <w:tcPr>
            <w:tcW w:w="1713" w:type="dxa"/>
            <w:tcBorders>
              <w:top w:val="nil"/>
              <w:left w:val="nil"/>
              <w:bottom w:val="nil"/>
              <w:right w:val="nil"/>
            </w:tcBorders>
          </w:tcPr>
          <w:p w:rsidR="004C3595" w:rsidRDefault="00413050">
            <w:pPr>
              <w:spacing w:before="47" w:after="0" w:line="240"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Kindergarten</w:t>
            </w:r>
          </w:p>
        </w:tc>
        <w:tc>
          <w:tcPr>
            <w:tcW w:w="959" w:type="dxa"/>
            <w:tcBorders>
              <w:top w:val="nil"/>
              <w:left w:val="nil"/>
              <w:bottom w:val="nil"/>
              <w:right w:val="nil"/>
            </w:tcBorders>
          </w:tcPr>
          <w:p w:rsidR="004C3595" w:rsidRDefault="00413050">
            <w:pPr>
              <w:spacing w:before="42" w:after="0" w:line="240" w:lineRule="auto"/>
              <w:ind w:left="27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1111" w:type="dxa"/>
            <w:tcBorders>
              <w:top w:val="nil"/>
              <w:left w:val="nil"/>
              <w:bottom w:val="nil"/>
              <w:right w:val="nil"/>
            </w:tcBorders>
          </w:tcPr>
          <w:p w:rsidR="004C3595" w:rsidRDefault="00413050">
            <w:pPr>
              <w:spacing w:before="42" w:after="0" w:line="240"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77</w:t>
            </w:r>
          </w:p>
        </w:tc>
        <w:tc>
          <w:tcPr>
            <w:tcW w:w="1092" w:type="dxa"/>
            <w:tcBorders>
              <w:top w:val="nil"/>
              <w:left w:val="nil"/>
              <w:bottom w:val="nil"/>
              <w:right w:val="nil"/>
            </w:tcBorders>
          </w:tcPr>
          <w:p w:rsidR="004C3595" w:rsidRDefault="00413050">
            <w:pPr>
              <w:spacing w:before="47" w:after="0" w:line="240"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85</w:t>
            </w:r>
          </w:p>
        </w:tc>
        <w:tc>
          <w:tcPr>
            <w:tcW w:w="738" w:type="dxa"/>
            <w:tcBorders>
              <w:top w:val="nil"/>
              <w:left w:val="nil"/>
              <w:bottom w:val="nil"/>
              <w:right w:val="nil"/>
            </w:tcBorders>
          </w:tcPr>
          <w:p w:rsidR="004C3595" w:rsidRDefault="00413050">
            <w:pPr>
              <w:spacing w:before="42" w:after="0" w:line="240"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80</w:t>
            </w:r>
          </w:p>
        </w:tc>
      </w:tr>
      <w:tr w:rsidR="004C3595">
        <w:trPr>
          <w:trHeight w:val="276"/>
        </w:trPr>
        <w:tc>
          <w:tcPr>
            <w:tcW w:w="1713" w:type="dxa"/>
            <w:tcBorders>
              <w:top w:val="nil"/>
              <w:left w:val="nil"/>
              <w:bottom w:val="nil"/>
              <w:right w:val="nil"/>
            </w:tcBorders>
          </w:tcPr>
          <w:p w:rsidR="004C3595" w:rsidRDefault="00413050">
            <w:pPr>
              <w:spacing w:after="0" w:line="265" w:lineRule="auto"/>
              <w:ind w:left="606"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1</w:t>
            </w:r>
          </w:p>
        </w:tc>
        <w:tc>
          <w:tcPr>
            <w:tcW w:w="959" w:type="dxa"/>
            <w:tcBorders>
              <w:top w:val="nil"/>
              <w:left w:val="nil"/>
              <w:bottom w:val="nil"/>
              <w:right w:val="nil"/>
            </w:tcBorders>
          </w:tcPr>
          <w:p w:rsidR="004C3595" w:rsidRDefault="00413050">
            <w:pPr>
              <w:spacing w:after="0" w:line="265" w:lineRule="auto"/>
              <w:ind w:left="276" w:right="-20"/>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75</w:t>
            </w:r>
          </w:p>
        </w:tc>
        <w:tc>
          <w:tcPr>
            <w:tcW w:w="1111" w:type="dxa"/>
            <w:tcBorders>
              <w:top w:val="nil"/>
              <w:left w:val="nil"/>
              <w:bottom w:val="nil"/>
              <w:right w:val="nil"/>
            </w:tcBorders>
          </w:tcPr>
          <w:p w:rsidR="004C3595" w:rsidRDefault="00413050">
            <w:pPr>
              <w:spacing w:after="0" w:line="265"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78</w:t>
            </w:r>
          </w:p>
        </w:tc>
        <w:tc>
          <w:tcPr>
            <w:tcW w:w="1092" w:type="dxa"/>
            <w:tcBorders>
              <w:top w:val="nil"/>
              <w:left w:val="nil"/>
              <w:bottom w:val="nil"/>
              <w:right w:val="nil"/>
            </w:tcBorders>
          </w:tcPr>
          <w:p w:rsidR="004C3595" w:rsidRDefault="00413050">
            <w:pPr>
              <w:spacing w:after="0" w:line="265"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72</w:t>
            </w:r>
          </w:p>
        </w:tc>
        <w:tc>
          <w:tcPr>
            <w:tcW w:w="738"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67</w:t>
            </w:r>
          </w:p>
        </w:tc>
      </w:tr>
      <w:tr w:rsidR="004C3595">
        <w:trPr>
          <w:trHeight w:val="276"/>
        </w:trPr>
        <w:tc>
          <w:tcPr>
            <w:tcW w:w="1713" w:type="dxa"/>
            <w:tcBorders>
              <w:top w:val="nil"/>
              <w:left w:val="nil"/>
              <w:bottom w:val="nil"/>
              <w:right w:val="nil"/>
            </w:tcBorders>
          </w:tcPr>
          <w:p w:rsidR="004C3595" w:rsidRDefault="00413050">
            <w:pPr>
              <w:spacing w:after="0" w:line="265" w:lineRule="auto"/>
              <w:ind w:left="606"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2</w:t>
            </w:r>
          </w:p>
        </w:tc>
        <w:tc>
          <w:tcPr>
            <w:tcW w:w="959" w:type="dxa"/>
            <w:tcBorders>
              <w:top w:val="nil"/>
              <w:left w:val="nil"/>
              <w:bottom w:val="nil"/>
              <w:right w:val="nil"/>
            </w:tcBorders>
          </w:tcPr>
          <w:p w:rsidR="004C3595" w:rsidRDefault="00413050">
            <w:pPr>
              <w:spacing w:after="0" w:line="265" w:lineRule="auto"/>
              <w:ind w:left="276" w:right="-20"/>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77</w:t>
            </w:r>
          </w:p>
        </w:tc>
        <w:tc>
          <w:tcPr>
            <w:tcW w:w="1111" w:type="dxa"/>
            <w:tcBorders>
              <w:top w:val="nil"/>
              <w:left w:val="nil"/>
              <w:bottom w:val="nil"/>
              <w:right w:val="nil"/>
            </w:tcBorders>
          </w:tcPr>
          <w:p w:rsidR="004C3595" w:rsidRDefault="00413050">
            <w:pPr>
              <w:spacing w:after="0" w:line="265"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75</w:t>
            </w:r>
          </w:p>
        </w:tc>
        <w:tc>
          <w:tcPr>
            <w:tcW w:w="1092" w:type="dxa"/>
            <w:tcBorders>
              <w:top w:val="nil"/>
              <w:left w:val="nil"/>
              <w:bottom w:val="nil"/>
              <w:right w:val="nil"/>
            </w:tcBorders>
          </w:tcPr>
          <w:p w:rsidR="004C3595" w:rsidRDefault="00413050">
            <w:pPr>
              <w:spacing w:after="0" w:line="265"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80</w:t>
            </w:r>
          </w:p>
        </w:tc>
        <w:tc>
          <w:tcPr>
            <w:tcW w:w="738"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tc>
      </w:tr>
      <w:tr w:rsidR="004C3595">
        <w:trPr>
          <w:trHeight w:val="355"/>
        </w:trPr>
        <w:tc>
          <w:tcPr>
            <w:tcW w:w="1713" w:type="dxa"/>
            <w:tcBorders>
              <w:top w:val="nil"/>
              <w:left w:val="nil"/>
              <w:bottom w:val="nil"/>
              <w:right w:val="nil"/>
            </w:tcBorders>
          </w:tcPr>
          <w:p w:rsidR="004C3595" w:rsidRDefault="00413050">
            <w:pPr>
              <w:spacing w:after="0" w:line="265" w:lineRule="auto"/>
              <w:ind w:left="606"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3</w:t>
            </w:r>
          </w:p>
        </w:tc>
        <w:tc>
          <w:tcPr>
            <w:tcW w:w="959" w:type="dxa"/>
            <w:tcBorders>
              <w:top w:val="nil"/>
              <w:left w:val="nil"/>
              <w:bottom w:val="nil"/>
              <w:right w:val="nil"/>
            </w:tcBorders>
          </w:tcPr>
          <w:p w:rsidR="004C3595" w:rsidRDefault="00413050">
            <w:pPr>
              <w:spacing w:after="0" w:line="265" w:lineRule="auto"/>
              <w:ind w:left="276" w:right="-20"/>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79</w:t>
            </w:r>
          </w:p>
        </w:tc>
        <w:tc>
          <w:tcPr>
            <w:tcW w:w="1111" w:type="dxa"/>
            <w:tcBorders>
              <w:top w:val="nil"/>
              <w:left w:val="nil"/>
              <w:bottom w:val="nil"/>
              <w:right w:val="nil"/>
            </w:tcBorders>
          </w:tcPr>
          <w:p w:rsidR="004C3595" w:rsidRDefault="00413050">
            <w:pPr>
              <w:spacing w:after="0" w:line="265"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79</w:t>
            </w:r>
          </w:p>
        </w:tc>
        <w:tc>
          <w:tcPr>
            <w:tcW w:w="1092" w:type="dxa"/>
            <w:tcBorders>
              <w:top w:val="nil"/>
              <w:left w:val="nil"/>
              <w:bottom w:val="nil"/>
              <w:right w:val="nil"/>
            </w:tcBorders>
          </w:tcPr>
          <w:p w:rsidR="004C3595" w:rsidRDefault="00413050">
            <w:pPr>
              <w:spacing w:after="0" w:line="265"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83</w:t>
            </w:r>
          </w:p>
        </w:tc>
        <w:tc>
          <w:tcPr>
            <w:tcW w:w="738" w:type="dxa"/>
            <w:tcBorders>
              <w:top w:val="nil"/>
              <w:left w:val="nil"/>
              <w:bottom w:val="nil"/>
              <w:right w:val="nil"/>
            </w:tcBorders>
          </w:tcPr>
          <w:p w:rsidR="004C3595" w:rsidRDefault="00413050">
            <w:pPr>
              <w:spacing w:after="0" w:line="261" w:lineRule="auto"/>
              <w:ind w:left="457"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p>
        </w:tc>
      </w:tr>
    </w:tbl>
    <w:p w:rsidR="004C3595" w:rsidRDefault="00413050">
      <w:pPr>
        <w:spacing w:after="0" w:line="225" w:lineRule="auto"/>
        <w:ind w:left="1944" w:right="-20"/>
        <w:rPr>
          <w:rFonts w:ascii="Times New Roman" w:eastAsia="Times New Roman" w:hAnsi="Times New Roman" w:cs="Times New Roman"/>
        </w:rPr>
      </w:pPr>
      <w:r>
        <w:rPr>
          <w:rFonts w:ascii="Times New Roman" w:eastAsia="Times New Roman" w:hAnsi="Times New Roman" w:cs="Times New Roman"/>
          <w:b/>
        </w:rPr>
        <w:t>ISAT Science</w:t>
      </w:r>
    </w:p>
    <w:p w:rsidR="004C3595" w:rsidRDefault="00413050">
      <w:pPr>
        <w:spacing w:after="0" w:line="219" w:lineRule="auto"/>
        <w:ind w:left="1944"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Proficient/Advanced)</w:t>
      </w:r>
    </w:p>
    <w:tbl>
      <w:tblPr>
        <w:tblStyle w:val="a0"/>
        <w:tblW w:w="5012" w:type="dxa"/>
        <w:tblInd w:w="3882" w:type="dxa"/>
        <w:tblLayout w:type="fixed"/>
        <w:tblLook w:val="0000" w:firstRow="0" w:lastRow="0" w:firstColumn="0" w:lastColumn="0" w:noHBand="0" w:noVBand="0"/>
      </w:tblPr>
      <w:tblGrid>
        <w:gridCol w:w="1146"/>
        <w:gridCol w:w="959"/>
        <w:gridCol w:w="1111"/>
        <w:gridCol w:w="1092"/>
        <w:gridCol w:w="704"/>
      </w:tblGrid>
      <w:tr w:rsidR="004C3595">
        <w:trPr>
          <w:trHeight w:val="355"/>
        </w:trPr>
        <w:tc>
          <w:tcPr>
            <w:tcW w:w="1146" w:type="dxa"/>
            <w:tcBorders>
              <w:top w:val="nil"/>
              <w:left w:val="nil"/>
              <w:bottom w:val="nil"/>
              <w:right w:val="nil"/>
            </w:tcBorders>
          </w:tcPr>
          <w:p w:rsidR="004C3595" w:rsidRDefault="00413050">
            <w:pPr>
              <w:spacing w:before="68" w:after="0" w:line="240"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5</w:t>
            </w:r>
          </w:p>
        </w:tc>
        <w:tc>
          <w:tcPr>
            <w:tcW w:w="959" w:type="dxa"/>
            <w:tcBorders>
              <w:top w:val="nil"/>
              <w:left w:val="nil"/>
              <w:bottom w:val="nil"/>
              <w:right w:val="nil"/>
            </w:tcBorders>
          </w:tcPr>
          <w:p w:rsidR="004C3595" w:rsidRDefault="00413050">
            <w:pPr>
              <w:spacing w:before="63" w:after="0" w:line="240" w:lineRule="auto"/>
              <w:ind w:left="27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83</w:t>
            </w:r>
          </w:p>
        </w:tc>
        <w:tc>
          <w:tcPr>
            <w:tcW w:w="1111" w:type="dxa"/>
            <w:tcBorders>
              <w:top w:val="nil"/>
              <w:left w:val="nil"/>
              <w:bottom w:val="nil"/>
              <w:right w:val="nil"/>
            </w:tcBorders>
          </w:tcPr>
          <w:p w:rsidR="004C3595" w:rsidRDefault="00413050">
            <w:pPr>
              <w:spacing w:before="63" w:after="0" w:line="240"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61</w:t>
            </w:r>
          </w:p>
        </w:tc>
        <w:tc>
          <w:tcPr>
            <w:tcW w:w="1092" w:type="dxa"/>
            <w:tcBorders>
              <w:top w:val="nil"/>
              <w:left w:val="nil"/>
              <w:bottom w:val="nil"/>
              <w:right w:val="nil"/>
            </w:tcBorders>
          </w:tcPr>
          <w:p w:rsidR="004C3595" w:rsidRDefault="00413050">
            <w:pPr>
              <w:spacing w:before="63" w:after="0" w:line="240"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704" w:type="dxa"/>
            <w:tcBorders>
              <w:top w:val="nil"/>
              <w:left w:val="nil"/>
              <w:bottom w:val="nil"/>
              <w:right w:val="nil"/>
            </w:tcBorders>
          </w:tcPr>
          <w:p w:rsidR="004C3595" w:rsidRDefault="00413050">
            <w:pPr>
              <w:spacing w:before="63" w:after="0" w:line="240"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65</w:t>
            </w:r>
          </w:p>
        </w:tc>
      </w:tr>
      <w:tr w:rsidR="004C3595">
        <w:trPr>
          <w:trHeight w:val="360"/>
        </w:trPr>
        <w:tc>
          <w:tcPr>
            <w:tcW w:w="1146" w:type="dxa"/>
            <w:tcBorders>
              <w:top w:val="nil"/>
              <w:left w:val="nil"/>
              <w:bottom w:val="nil"/>
              <w:right w:val="nil"/>
            </w:tcBorders>
          </w:tcPr>
          <w:p w:rsidR="004C3595" w:rsidRDefault="00413050">
            <w:pPr>
              <w:spacing w:after="0" w:line="265"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7</w:t>
            </w:r>
          </w:p>
        </w:tc>
        <w:tc>
          <w:tcPr>
            <w:tcW w:w="959" w:type="dxa"/>
            <w:tcBorders>
              <w:top w:val="nil"/>
              <w:left w:val="nil"/>
              <w:bottom w:val="nil"/>
              <w:right w:val="nil"/>
            </w:tcBorders>
          </w:tcPr>
          <w:p w:rsidR="004C3595" w:rsidRDefault="00413050">
            <w:pPr>
              <w:spacing w:after="0" w:line="261" w:lineRule="auto"/>
              <w:ind w:left="27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1092" w:type="dxa"/>
            <w:tcBorders>
              <w:top w:val="nil"/>
              <w:left w:val="nil"/>
              <w:bottom w:val="nil"/>
              <w:right w:val="nil"/>
            </w:tcBorders>
          </w:tcPr>
          <w:p w:rsidR="004C3595" w:rsidRDefault="00413050">
            <w:pPr>
              <w:spacing w:after="0" w:line="265"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52</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51</w:t>
            </w:r>
          </w:p>
        </w:tc>
      </w:tr>
    </w:tbl>
    <w:p w:rsidR="004C3595" w:rsidRDefault="00413050">
      <w:pPr>
        <w:spacing w:after="0" w:line="230" w:lineRule="auto"/>
        <w:ind w:left="1944" w:right="-20"/>
        <w:rPr>
          <w:rFonts w:ascii="Times New Roman" w:eastAsia="Times New Roman" w:hAnsi="Times New Roman" w:cs="Times New Roman"/>
        </w:rPr>
      </w:pPr>
      <w:r>
        <w:rPr>
          <w:rFonts w:ascii="Times New Roman" w:eastAsia="Times New Roman" w:hAnsi="Times New Roman" w:cs="Times New Roman"/>
          <w:b/>
        </w:rPr>
        <w:t>HS Biology EOC</w:t>
      </w:r>
    </w:p>
    <w:p w:rsidR="004C3595" w:rsidRDefault="00413050">
      <w:pPr>
        <w:spacing w:after="0" w:line="219" w:lineRule="auto"/>
        <w:ind w:left="1944"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Proficient/Advanced)</w:t>
      </w:r>
    </w:p>
    <w:tbl>
      <w:tblPr>
        <w:tblStyle w:val="a1"/>
        <w:tblW w:w="5132" w:type="dxa"/>
        <w:tblInd w:w="3762" w:type="dxa"/>
        <w:tblLayout w:type="fixed"/>
        <w:tblLook w:val="0000" w:firstRow="0" w:lastRow="0" w:firstColumn="0" w:lastColumn="0" w:noHBand="0" w:noVBand="0"/>
      </w:tblPr>
      <w:tblGrid>
        <w:gridCol w:w="1266"/>
        <w:gridCol w:w="959"/>
        <w:gridCol w:w="1111"/>
        <w:gridCol w:w="1092"/>
        <w:gridCol w:w="704"/>
      </w:tblGrid>
      <w:tr w:rsidR="004C3595">
        <w:trPr>
          <w:trHeight w:val="345"/>
        </w:trPr>
        <w:tc>
          <w:tcPr>
            <w:tcW w:w="1266" w:type="dxa"/>
            <w:tcBorders>
              <w:top w:val="nil"/>
              <w:left w:val="nil"/>
              <w:bottom w:val="nil"/>
              <w:right w:val="nil"/>
            </w:tcBorders>
          </w:tcPr>
          <w:p w:rsidR="004C3595" w:rsidRDefault="00413050">
            <w:pPr>
              <w:spacing w:before="74" w:after="0" w:line="240"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10</w:t>
            </w:r>
          </w:p>
        </w:tc>
        <w:tc>
          <w:tcPr>
            <w:tcW w:w="959" w:type="dxa"/>
            <w:tcBorders>
              <w:top w:val="nil"/>
              <w:left w:val="nil"/>
              <w:bottom w:val="nil"/>
              <w:right w:val="nil"/>
            </w:tcBorders>
          </w:tcPr>
          <w:p w:rsidR="004C3595" w:rsidRDefault="00413050">
            <w:pPr>
              <w:spacing w:before="69" w:after="0" w:line="240" w:lineRule="auto"/>
              <w:ind w:left="27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c>
          <w:tcPr>
            <w:tcW w:w="1111" w:type="dxa"/>
            <w:tcBorders>
              <w:top w:val="nil"/>
              <w:left w:val="nil"/>
              <w:bottom w:val="nil"/>
              <w:right w:val="nil"/>
            </w:tcBorders>
          </w:tcPr>
          <w:p w:rsidR="004C3595" w:rsidRDefault="00413050">
            <w:pPr>
              <w:spacing w:before="74" w:after="0" w:line="240"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65</w:t>
            </w:r>
          </w:p>
        </w:tc>
        <w:tc>
          <w:tcPr>
            <w:tcW w:w="1092" w:type="dxa"/>
            <w:tcBorders>
              <w:top w:val="nil"/>
              <w:left w:val="nil"/>
              <w:bottom w:val="nil"/>
              <w:right w:val="nil"/>
            </w:tcBorders>
          </w:tcPr>
          <w:p w:rsidR="004C3595" w:rsidRDefault="00413050">
            <w:pPr>
              <w:spacing w:before="74" w:after="0" w:line="240"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66</w:t>
            </w:r>
          </w:p>
        </w:tc>
        <w:tc>
          <w:tcPr>
            <w:tcW w:w="704" w:type="dxa"/>
            <w:tcBorders>
              <w:top w:val="nil"/>
              <w:left w:val="nil"/>
              <w:bottom w:val="nil"/>
              <w:right w:val="nil"/>
            </w:tcBorders>
          </w:tcPr>
          <w:p w:rsidR="004C3595" w:rsidRDefault="00413050">
            <w:pPr>
              <w:spacing w:before="69" w:after="0" w:line="240"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r>
    </w:tbl>
    <w:p w:rsidR="004C3595" w:rsidRDefault="004C3595">
      <w:pPr>
        <w:spacing w:before="10" w:after="0" w:line="150" w:lineRule="auto"/>
        <w:rPr>
          <w:sz w:val="15"/>
          <w:szCs w:val="15"/>
        </w:rPr>
      </w:pPr>
    </w:p>
    <w:p w:rsidR="004C3595" w:rsidRDefault="00413050">
      <w:pPr>
        <w:spacing w:before="32" w:after="0" w:line="240" w:lineRule="auto"/>
        <w:ind w:left="1944" w:right="-20"/>
        <w:rPr>
          <w:rFonts w:ascii="Times New Roman" w:eastAsia="Times New Roman" w:hAnsi="Times New Roman" w:cs="Times New Roman"/>
        </w:rPr>
      </w:pPr>
      <w:r>
        <w:rPr>
          <w:rFonts w:ascii="Times New Roman" w:eastAsia="Times New Roman" w:hAnsi="Times New Roman" w:cs="Times New Roman"/>
          <w:b/>
        </w:rPr>
        <w:t>SBAC ELA</w:t>
      </w:r>
    </w:p>
    <w:p w:rsidR="004C3595" w:rsidRDefault="00413050">
      <w:pPr>
        <w:spacing w:after="0" w:line="219" w:lineRule="auto"/>
        <w:ind w:left="1995"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Proficient/Advanced)</w:t>
      </w:r>
    </w:p>
    <w:tbl>
      <w:tblPr>
        <w:tblStyle w:val="a2"/>
        <w:tblW w:w="5132" w:type="dxa"/>
        <w:tblInd w:w="3762" w:type="dxa"/>
        <w:tblLayout w:type="fixed"/>
        <w:tblLook w:val="0000" w:firstRow="0" w:lastRow="0" w:firstColumn="0" w:lastColumn="0" w:noHBand="0" w:noVBand="0"/>
      </w:tblPr>
      <w:tblGrid>
        <w:gridCol w:w="1266"/>
        <w:gridCol w:w="959"/>
        <w:gridCol w:w="1111"/>
        <w:gridCol w:w="1092"/>
        <w:gridCol w:w="704"/>
      </w:tblGrid>
      <w:tr w:rsidR="004C3595">
        <w:trPr>
          <w:trHeight w:val="324"/>
        </w:trPr>
        <w:tc>
          <w:tcPr>
            <w:tcW w:w="1266" w:type="dxa"/>
            <w:tcBorders>
              <w:top w:val="nil"/>
              <w:left w:val="nil"/>
              <w:bottom w:val="nil"/>
              <w:right w:val="nil"/>
            </w:tcBorders>
          </w:tcPr>
          <w:p w:rsidR="004C3595" w:rsidRDefault="00413050">
            <w:pPr>
              <w:spacing w:before="37" w:after="0" w:line="240" w:lineRule="auto"/>
              <w:ind w:left="16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3</w:t>
            </w:r>
          </w:p>
        </w:tc>
        <w:tc>
          <w:tcPr>
            <w:tcW w:w="959" w:type="dxa"/>
            <w:tcBorders>
              <w:top w:val="nil"/>
              <w:left w:val="nil"/>
              <w:bottom w:val="nil"/>
              <w:right w:val="nil"/>
            </w:tcBorders>
          </w:tcPr>
          <w:p w:rsidR="004C3595" w:rsidRDefault="00413050">
            <w:pPr>
              <w:spacing w:before="37" w:after="0" w:line="240" w:lineRule="auto"/>
              <w:ind w:left="276" w:right="-20"/>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50</w:t>
            </w:r>
          </w:p>
        </w:tc>
        <w:tc>
          <w:tcPr>
            <w:tcW w:w="1111" w:type="dxa"/>
            <w:tcBorders>
              <w:top w:val="nil"/>
              <w:left w:val="nil"/>
              <w:bottom w:val="nil"/>
              <w:right w:val="nil"/>
            </w:tcBorders>
          </w:tcPr>
          <w:p w:rsidR="004C3595" w:rsidRDefault="00413050">
            <w:pPr>
              <w:spacing w:before="32" w:after="0" w:line="240"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1092" w:type="dxa"/>
            <w:tcBorders>
              <w:top w:val="nil"/>
              <w:left w:val="nil"/>
              <w:bottom w:val="nil"/>
              <w:right w:val="nil"/>
            </w:tcBorders>
          </w:tcPr>
          <w:p w:rsidR="004C3595" w:rsidRDefault="00413050">
            <w:pPr>
              <w:spacing w:before="32" w:after="0" w:line="240"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c>
          <w:tcPr>
            <w:tcW w:w="704" w:type="dxa"/>
            <w:tcBorders>
              <w:top w:val="nil"/>
              <w:left w:val="nil"/>
              <w:bottom w:val="nil"/>
              <w:right w:val="nil"/>
            </w:tcBorders>
          </w:tcPr>
          <w:p w:rsidR="004C3595" w:rsidRDefault="00413050">
            <w:pPr>
              <w:spacing w:before="32" w:after="0" w:line="240"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4C3595">
        <w:trPr>
          <w:trHeight w:val="276"/>
        </w:trPr>
        <w:tc>
          <w:tcPr>
            <w:tcW w:w="1266" w:type="dxa"/>
            <w:tcBorders>
              <w:top w:val="nil"/>
              <w:left w:val="nil"/>
              <w:bottom w:val="nil"/>
              <w:right w:val="nil"/>
            </w:tcBorders>
          </w:tcPr>
          <w:p w:rsidR="004C3595" w:rsidRDefault="00413050">
            <w:pPr>
              <w:spacing w:after="0" w:line="265" w:lineRule="auto"/>
              <w:ind w:left="16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4</w:t>
            </w:r>
          </w:p>
        </w:tc>
        <w:tc>
          <w:tcPr>
            <w:tcW w:w="959" w:type="dxa"/>
            <w:tcBorders>
              <w:top w:val="nil"/>
              <w:left w:val="nil"/>
              <w:bottom w:val="nil"/>
              <w:right w:val="nil"/>
            </w:tcBorders>
          </w:tcPr>
          <w:p w:rsidR="004C3595" w:rsidRDefault="00413050">
            <w:pPr>
              <w:spacing w:after="0" w:line="265" w:lineRule="auto"/>
              <w:ind w:left="276" w:right="-20"/>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57</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1092" w:type="dxa"/>
            <w:tcBorders>
              <w:top w:val="nil"/>
              <w:left w:val="nil"/>
              <w:bottom w:val="nil"/>
              <w:right w:val="nil"/>
            </w:tcBorders>
          </w:tcPr>
          <w:p w:rsidR="004C3595" w:rsidRDefault="00413050">
            <w:pPr>
              <w:spacing w:after="0" w:line="261"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r>
      <w:tr w:rsidR="004C3595">
        <w:trPr>
          <w:trHeight w:val="276"/>
        </w:trPr>
        <w:tc>
          <w:tcPr>
            <w:tcW w:w="1266" w:type="dxa"/>
            <w:tcBorders>
              <w:top w:val="nil"/>
              <w:left w:val="nil"/>
              <w:bottom w:val="nil"/>
              <w:right w:val="nil"/>
            </w:tcBorders>
          </w:tcPr>
          <w:p w:rsidR="004C3595" w:rsidRDefault="00413050">
            <w:pPr>
              <w:spacing w:after="0" w:line="265" w:lineRule="auto"/>
              <w:ind w:left="16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5</w:t>
            </w:r>
          </w:p>
        </w:tc>
        <w:tc>
          <w:tcPr>
            <w:tcW w:w="959" w:type="dxa"/>
            <w:tcBorders>
              <w:top w:val="nil"/>
              <w:left w:val="nil"/>
              <w:bottom w:val="nil"/>
              <w:right w:val="nil"/>
            </w:tcBorders>
          </w:tcPr>
          <w:p w:rsidR="004C3595" w:rsidRDefault="00413050">
            <w:pPr>
              <w:spacing w:after="0" w:line="265" w:lineRule="auto"/>
              <w:ind w:left="276" w:right="-20"/>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61</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w:t>
            </w:r>
          </w:p>
        </w:tc>
        <w:tc>
          <w:tcPr>
            <w:tcW w:w="1092" w:type="dxa"/>
            <w:tcBorders>
              <w:top w:val="nil"/>
              <w:left w:val="nil"/>
              <w:bottom w:val="nil"/>
              <w:right w:val="nil"/>
            </w:tcBorders>
          </w:tcPr>
          <w:p w:rsidR="004C3595" w:rsidRDefault="00413050">
            <w:pPr>
              <w:spacing w:after="0" w:line="261"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55</w:t>
            </w:r>
          </w:p>
        </w:tc>
      </w:tr>
      <w:tr w:rsidR="004C3595">
        <w:trPr>
          <w:trHeight w:val="276"/>
        </w:trPr>
        <w:tc>
          <w:tcPr>
            <w:tcW w:w="1266" w:type="dxa"/>
            <w:tcBorders>
              <w:top w:val="nil"/>
              <w:left w:val="nil"/>
              <w:bottom w:val="nil"/>
              <w:right w:val="nil"/>
            </w:tcBorders>
          </w:tcPr>
          <w:p w:rsidR="004C3595" w:rsidRDefault="00413050">
            <w:pPr>
              <w:spacing w:after="0" w:line="265" w:lineRule="auto"/>
              <w:ind w:left="16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6</w:t>
            </w:r>
          </w:p>
        </w:tc>
        <w:tc>
          <w:tcPr>
            <w:tcW w:w="959" w:type="dxa"/>
            <w:tcBorders>
              <w:top w:val="nil"/>
              <w:left w:val="nil"/>
              <w:bottom w:val="nil"/>
              <w:right w:val="nil"/>
            </w:tcBorders>
          </w:tcPr>
          <w:p w:rsidR="004C3595" w:rsidRDefault="00413050">
            <w:pPr>
              <w:spacing w:after="0" w:line="261" w:lineRule="auto"/>
              <w:ind w:left="27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092" w:type="dxa"/>
            <w:tcBorders>
              <w:top w:val="nil"/>
              <w:left w:val="nil"/>
              <w:bottom w:val="nil"/>
              <w:right w:val="nil"/>
            </w:tcBorders>
          </w:tcPr>
          <w:p w:rsidR="004C3595" w:rsidRDefault="00413050">
            <w:pPr>
              <w:spacing w:after="0" w:line="261"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r>
      <w:tr w:rsidR="004C3595">
        <w:trPr>
          <w:trHeight w:val="276"/>
        </w:trPr>
        <w:tc>
          <w:tcPr>
            <w:tcW w:w="1266" w:type="dxa"/>
            <w:tcBorders>
              <w:top w:val="nil"/>
              <w:left w:val="nil"/>
              <w:bottom w:val="nil"/>
              <w:right w:val="nil"/>
            </w:tcBorders>
          </w:tcPr>
          <w:p w:rsidR="004C3595" w:rsidRDefault="00413050">
            <w:pPr>
              <w:spacing w:after="0" w:line="265" w:lineRule="auto"/>
              <w:ind w:left="16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7</w:t>
            </w:r>
          </w:p>
        </w:tc>
        <w:tc>
          <w:tcPr>
            <w:tcW w:w="959" w:type="dxa"/>
            <w:tcBorders>
              <w:top w:val="nil"/>
              <w:left w:val="nil"/>
              <w:bottom w:val="nil"/>
              <w:right w:val="nil"/>
            </w:tcBorders>
          </w:tcPr>
          <w:p w:rsidR="004C3595" w:rsidRDefault="00413050">
            <w:pPr>
              <w:spacing w:after="0" w:line="261" w:lineRule="auto"/>
              <w:ind w:left="27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1092" w:type="dxa"/>
            <w:tcBorders>
              <w:top w:val="nil"/>
              <w:left w:val="nil"/>
              <w:bottom w:val="nil"/>
              <w:right w:val="nil"/>
            </w:tcBorders>
          </w:tcPr>
          <w:p w:rsidR="004C3595" w:rsidRDefault="00413050">
            <w:pPr>
              <w:spacing w:after="0" w:line="261"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r>
      <w:tr w:rsidR="004C3595">
        <w:trPr>
          <w:trHeight w:val="276"/>
        </w:trPr>
        <w:tc>
          <w:tcPr>
            <w:tcW w:w="1266" w:type="dxa"/>
            <w:tcBorders>
              <w:top w:val="nil"/>
              <w:left w:val="nil"/>
              <w:bottom w:val="nil"/>
              <w:right w:val="nil"/>
            </w:tcBorders>
          </w:tcPr>
          <w:p w:rsidR="004C3595" w:rsidRDefault="00413050">
            <w:pPr>
              <w:spacing w:after="0" w:line="265" w:lineRule="auto"/>
              <w:ind w:left="16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8</w:t>
            </w:r>
          </w:p>
        </w:tc>
        <w:tc>
          <w:tcPr>
            <w:tcW w:w="959" w:type="dxa"/>
            <w:tcBorders>
              <w:top w:val="nil"/>
              <w:left w:val="nil"/>
              <w:bottom w:val="nil"/>
              <w:right w:val="nil"/>
            </w:tcBorders>
          </w:tcPr>
          <w:p w:rsidR="004C3595" w:rsidRDefault="00413050">
            <w:pPr>
              <w:spacing w:after="0" w:line="261" w:lineRule="auto"/>
              <w:ind w:left="27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47</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c>
          <w:tcPr>
            <w:tcW w:w="1092" w:type="dxa"/>
            <w:tcBorders>
              <w:top w:val="nil"/>
              <w:left w:val="nil"/>
              <w:bottom w:val="nil"/>
              <w:right w:val="nil"/>
            </w:tcBorders>
          </w:tcPr>
          <w:p w:rsidR="004C3595" w:rsidRDefault="00413050">
            <w:pPr>
              <w:spacing w:after="0" w:line="261"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r>
      <w:tr w:rsidR="004C3595">
        <w:trPr>
          <w:trHeight w:val="345"/>
        </w:trPr>
        <w:tc>
          <w:tcPr>
            <w:tcW w:w="1266" w:type="dxa"/>
            <w:tcBorders>
              <w:top w:val="nil"/>
              <w:left w:val="nil"/>
              <w:bottom w:val="nil"/>
              <w:right w:val="nil"/>
            </w:tcBorders>
          </w:tcPr>
          <w:p w:rsidR="004C3595" w:rsidRDefault="00413050">
            <w:pPr>
              <w:spacing w:after="0" w:line="265"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10</w:t>
            </w:r>
          </w:p>
        </w:tc>
        <w:tc>
          <w:tcPr>
            <w:tcW w:w="959" w:type="dxa"/>
            <w:tcBorders>
              <w:top w:val="nil"/>
              <w:left w:val="nil"/>
              <w:bottom w:val="nil"/>
              <w:right w:val="nil"/>
            </w:tcBorders>
          </w:tcPr>
          <w:p w:rsidR="004C3595" w:rsidRDefault="00413050">
            <w:pPr>
              <w:spacing w:after="0" w:line="261" w:lineRule="auto"/>
              <w:ind w:left="27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57</w:t>
            </w:r>
          </w:p>
        </w:tc>
        <w:tc>
          <w:tcPr>
            <w:tcW w:w="1092" w:type="dxa"/>
            <w:tcBorders>
              <w:top w:val="nil"/>
              <w:left w:val="nil"/>
              <w:bottom w:val="nil"/>
              <w:right w:val="nil"/>
            </w:tcBorders>
          </w:tcPr>
          <w:p w:rsidR="004C3595" w:rsidRDefault="00413050">
            <w:pPr>
              <w:spacing w:after="0" w:line="265"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61</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59</w:t>
            </w:r>
          </w:p>
        </w:tc>
      </w:tr>
    </w:tbl>
    <w:p w:rsidR="004C3595" w:rsidRDefault="00413050">
      <w:pPr>
        <w:spacing w:after="0" w:line="225" w:lineRule="auto"/>
        <w:ind w:left="1944" w:right="-20"/>
        <w:rPr>
          <w:rFonts w:ascii="Times New Roman" w:eastAsia="Times New Roman" w:hAnsi="Times New Roman" w:cs="Times New Roman"/>
        </w:rPr>
      </w:pPr>
      <w:r>
        <w:rPr>
          <w:rFonts w:ascii="Times New Roman" w:eastAsia="Times New Roman" w:hAnsi="Times New Roman" w:cs="Times New Roman"/>
          <w:b/>
        </w:rPr>
        <w:t>SBAC Math</w:t>
      </w:r>
    </w:p>
    <w:p w:rsidR="004C3595" w:rsidRDefault="00413050">
      <w:pPr>
        <w:spacing w:after="0" w:line="222" w:lineRule="auto"/>
        <w:ind w:left="1944"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Proficient/Advanced)</w:t>
      </w:r>
    </w:p>
    <w:tbl>
      <w:tblPr>
        <w:tblStyle w:val="a3"/>
        <w:tblW w:w="5012" w:type="dxa"/>
        <w:tblInd w:w="3882" w:type="dxa"/>
        <w:tblLayout w:type="fixed"/>
        <w:tblLook w:val="0000" w:firstRow="0" w:lastRow="0" w:firstColumn="0" w:lastColumn="0" w:noHBand="0" w:noVBand="0"/>
      </w:tblPr>
      <w:tblGrid>
        <w:gridCol w:w="1146"/>
        <w:gridCol w:w="959"/>
        <w:gridCol w:w="1111"/>
        <w:gridCol w:w="1092"/>
        <w:gridCol w:w="704"/>
      </w:tblGrid>
      <w:tr w:rsidR="004C3595">
        <w:trPr>
          <w:trHeight w:val="345"/>
        </w:trPr>
        <w:tc>
          <w:tcPr>
            <w:tcW w:w="1146" w:type="dxa"/>
            <w:tcBorders>
              <w:top w:val="nil"/>
              <w:left w:val="nil"/>
              <w:bottom w:val="nil"/>
              <w:right w:val="nil"/>
            </w:tcBorders>
          </w:tcPr>
          <w:p w:rsidR="004C3595" w:rsidRDefault="00413050">
            <w:pPr>
              <w:spacing w:before="58" w:after="0" w:line="240"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3</w:t>
            </w:r>
          </w:p>
        </w:tc>
        <w:tc>
          <w:tcPr>
            <w:tcW w:w="959" w:type="dxa"/>
            <w:tcBorders>
              <w:top w:val="nil"/>
              <w:left w:val="nil"/>
              <w:bottom w:val="nil"/>
              <w:right w:val="nil"/>
            </w:tcBorders>
          </w:tcPr>
          <w:p w:rsidR="004C3595" w:rsidRDefault="00413050">
            <w:pPr>
              <w:spacing w:before="58" w:after="0" w:line="240" w:lineRule="auto"/>
              <w:ind w:left="276" w:right="-20"/>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56</w:t>
            </w:r>
          </w:p>
        </w:tc>
        <w:tc>
          <w:tcPr>
            <w:tcW w:w="1111" w:type="dxa"/>
            <w:tcBorders>
              <w:top w:val="nil"/>
              <w:left w:val="nil"/>
              <w:bottom w:val="nil"/>
              <w:right w:val="nil"/>
            </w:tcBorders>
          </w:tcPr>
          <w:p w:rsidR="004C3595" w:rsidRDefault="00413050">
            <w:pPr>
              <w:spacing w:before="54" w:after="0" w:line="240"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p>
        </w:tc>
        <w:tc>
          <w:tcPr>
            <w:tcW w:w="1092" w:type="dxa"/>
            <w:tcBorders>
              <w:top w:val="nil"/>
              <w:left w:val="nil"/>
              <w:bottom w:val="nil"/>
              <w:right w:val="nil"/>
            </w:tcBorders>
          </w:tcPr>
          <w:p w:rsidR="004C3595" w:rsidRDefault="00413050">
            <w:pPr>
              <w:spacing w:before="58" w:after="0" w:line="240"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55</w:t>
            </w:r>
          </w:p>
        </w:tc>
        <w:tc>
          <w:tcPr>
            <w:tcW w:w="704" w:type="dxa"/>
            <w:tcBorders>
              <w:top w:val="nil"/>
              <w:left w:val="nil"/>
              <w:bottom w:val="nil"/>
              <w:right w:val="nil"/>
            </w:tcBorders>
          </w:tcPr>
          <w:p w:rsidR="004C3595" w:rsidRDefault="00413050">
            <w:pPr>
              <w:spacing w:before="54" w:after="0" w:line="240"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p>
        </w:tc>
      </w:tr>
      <w:tr w:rsidR="004C3595">
        <w:trPr>
          <w:trHeight w:val="276"/>
        </w:trPr>
        <w:tc>
          <w:tcPr>
            <w:tcW w:w="1146" w:type="dxa"/>
            <w:tcBorders>
              <w:top w:val="nil"/>
              <w:left w:val="nil"/>
              <w:bottom w:val="nil"/>
              <w:right w:val="nil"/>
            </w:tcBorders>
          </w:tcPr>
          <w:p w:rsidR="004C3595" w:rsidRDefault="00413050">
            <w:pPr>
              <w:spacing w:after="0" w:line="266"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4</w:t>
            </w:r>
          </w:p>
        </w:tc>
        <w:tc>
          <w:tcPr>
            <w:tcW w:w="959" w:type="dxa"/>
            <w:tcBorders>
              <w:top w:val="nil"/>
              <w:left w:val="nil"/>
              <w:bottom w:val="nil"/>
              <w:right w:val="nil"/>
            </w:tcBorders>
          </w:tcPr>
          <w:p w:rsidR="004C3595" w:rsidRDefault="00413050">
            <w:pPr>
              <w:spacing w:after="0" w:line="266" w:lineRule="auto"/>
              <w:ind w:left="276" w:right="-20"/>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49</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1092" w:type="dxa"/>
            <w:tcBorders>
              <w:top w:val="nil"/>
              <w:left w:val="nil"/>
              <w:bottom w:val="nil"/>
              <w:right w:val="nil"/>
            </w:tcBorders>
          </w:tcPr>
          <w:p w:rsidR="004C3595" w:rsidRDefault="00413050">
            <w:pPr>
              <w:spacing w:after="0" w:line="261"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46</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48</w:t>
            </w:r>
          </w:p>
        </w:tc>
      </w:tr>
      <w:tr w:rsidR="004C3595">
        <w:trPr>
          <w:trHeight w:val="276"/>
        </w:trPr>
        <w:tc>
          <w:tcPr>
            <w:tcW w:w="1146" w:type="dxa"/>
            <w:tcBorders>
              <w:top w:val="nil"/>
              <w:left w:val="nil"/>
              <w:bottom w:val="nil"/>
              <w:right w:val="nil"/>
            </w:tcBorders>
          </w:tcPr>
          <w:p w:rsidR="004C3595" w:rsidRDefault="00413050">
            <w:pPr>
              <w:spacing w:after="0" w:line="265"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5</w:t>
            </w:r>
          </w:p>
        </w:tc>
        <w:tc>
          <w:tcPr>
            <w:tcW w:w="959" w:type="dxa"/>
            <w:tcBorders>
              <w:top w:val="nil"/>
              <w:left w:val="nil"/>
              <w:bottom w:val="nil"/>
              <w:right w:val="nil"/>
            </w:tcBorders>
          </w:tcPr>
          <w:p w:rsidR="004C3595" w:rsidRDefault="00413050">
            <w:pPr>
              <w:spacing w:after="0" w:line="265" w:lineRule="auto"/>
              <w:ind w:left="276" w:right="-20"/>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52</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39</w:t>
            </w:r>
          </w:p>
        </w:tc>
        <w:tc>
          <w:tcPr>
            <w:tcW w:w="1092" w:type="dxa"/>
            <w:tcBorders>
              <w:top w:val="nil"/>
              <w:left w:val="nil"/>
              <w:bottom w:val="nil"/>
              <w:right w:val="nil"/>
            </w:tcBorders>
          </w:tcPr>
          <w:p w:rsidR="004C3595" w:rsidRDefault="00413050">
            <w:pPr>
              <w:spacing w:after="0" w:line="261"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r>
      <w:tr w:rsidR="004C3595">
        <w:trPr>
          <w:trHeight w:val="276"/>
        </w:trPr>
        <w:tc>
          <w:tcPr>
            <w:tcW w:w="1146" w:type="dxa"/>
            <w:tcBorders>
              <w:top w:val="nil"/>
              <w:left w:val="nil"/>
              <w:bottom w:val="nil"/>
              <w:right w:val="nil"/>
            </w:tcBorders>
          </w:tcPr>
          <w:p w:rsidR="004C3595" w:rsidRDefault="00413050">
            <w:pPr>
              <w:spacing w:after="0" w:line="265"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6</w:t>
            </w:r>
          </w:p>
        </w:tc>
        <w:tc>
          <w:tcPr>
            <w:tcW w:w="959" w:type="dxa"/>
            <w:tcBorders>
              <w:top w:val="nil"/>
              <w:left w:val="nil"/>
              <w:bottom w:val="nil"/>
              <w:right w:val="nil"/>
            </w:tcBorders>
          </w:tcPr>
          <w:p w:rsidR="004C3595" w:rsidRDefault="00413050">
            <w:pPr>
              <w:spacing w:after="0" w:line="261" w:lineRule="auto"/>
              <w:ind w:left="27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1092" w:type="dxa"/>
            <w:tcBorders>
              <w:top w:val="nil"/>
              <w:left w:val="nil"/>
              <w:bottom w:val="nil"/>
              <w:right w:val="nil"/>
            </w:tcBorders>
          </w:tcPr>
          <w:p w:rsidR="004C3595" w:rsidRDefault="00413050">
            <w:pPr>
              <w:spacing w:after="0" w:line="261"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4C3595">
        <w:trPr>
          <w:trHeight w:val="276"/>
        </w:trPr>
        <w:tc>
          <w:tcPr>
            <w:tcW w:w="1146" w:type="dxa"/>
            <w:tcBorders>
              <w:top w:val="nil"/>
              <w:left w:val="nil"/>
              <w:bottom w:val="nil"/>
              <w:right w:val="nil"/>
            </w:tcBorders>
          </w:tcPr>
          <w:p w:rsidR="004C3595" w:rsidRDefault="00413050">
            <w:pPr>
              <w:spacing w:after="0" w:line="265"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7</w:t>
            </w:r>
          </w:p>
        </w:tc>
        <w:tc>
          <w:tcPr>
            <w:tcW w:w="959" w:type="dxa"/>
            <w:tcBorders>
              <w:top w:val="nil"/>
              <w:left w:val="nil"/>
              <w:bottom w:val="nil"/>
              <w:right w:val="nil"/>
            </w:tcBorders>
          </w:tcPr>
          <w:p w:rsidR="004C3595" w:rsidRDefault="00413050">
            <w:pPr>
              <w:spacing w:after="0" w:line="261" w:lineRule="auto"/>
              <w:ind w:left="276"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1092" w:type="dxa"/>
            <w:tcBorders>
              <w:top w:val="nil"/>
              <w:left w:val="nil"/>
              <w:bottom w:val="nil"/>
              <w:right w:val="nil"/>
            </w:tcBorders>
          </w:tcPr>
          <w:p w:rsidR="004C3595" w:rsidRDefault="00413050">
            <w:pPr>
              <w:spacing w:after="0" w:line="261"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44</w:t>
            </w:r>
          </w:p>
        </w:tc>
      </w:tr>
      <w:tr w:rsidR="004C3595">
        <w:trPr>
          <w:trHeight w:val="292"/>
        </w:trPr>
        <w:tc>
          <w:tcPr>
            <w:tcW w:w="1146" w:type="dxa"/>
            <w:tcBorders>
              <w:top w:val="nil"/>
              <w:left w:val="nil"/>
              <w:bottom w:val="nil"/>
              <w:right w:val="nil"/>
            </w:tcBorders>
          </w:tcPr>
          <w:p w:rsidR="004C3595" w:rsidRDefault="00413050">
            <w:pPr>
              <w:spacing w:after="0" w:line="265" w:lineRule="auto"/>
              <w:ind w:left="4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Grade 8</w:t>
            </w:r>
          </w:p>
        </w:tc>
        <w:tc>
          <w:tcPr>
            <w:tcW w:w="959" w:type="dxa"/>
            <w:tcBorders>
              <w:top w:val="nil"/>
              <w:left w:val="nil"/>
              <w:bottom w:val="nil"/>
              <w:right w:val="nil"/>
            </w:tcBorders>
          </w:tcPr>
          <w:p w:rsidR="004C3595" w:rsidRDefault="00413050">
            <w:pPr>
              <w:spacing w:after="0" w:line="265" w:lineRule="auto"/>
              <w:ind w:left="276" w:right="-20"/>
              <w:rPr>
                <w:rFonts w:ascii="Times New Roman" w:eastAsia="Times New Roman" w:hAnsi="Times New Roman" w:cs="Times New Roman"/>
                <w:sz w:val="24"/>
                <w:szCs w:val="24"/>
              </w:rPr>
            </w:pPr>
            <w:r>
              <w:rPr>
                <w:rFonts w:ascii="Times New Roman" w:eastAsia="Times New Roman" w:hAnsi="Times New Roman" w:cs="Times New Roman"/>
                <w:b/>
                <w:color w:val="FF0000"/>
                <w:sz w:val="24"/>
                <w:szCs w:val="24"/>
              </w:rPr>
              <w:t>38</w:t>
            </w:r>
          </w:p>
        </w:tc>
        <w:tc>
          <w:tcPr>
            <w:tcW w:w="1111" w:type="dxa"/>
            <w:tcBorders>
              <w:top w:val="nil"/>
              <w:left w:val="nil"/>
              <w:bottom w:val="nil"/>
              <w:right w:val="nil"/>
            </w:tcBorders>
          </w:tcPr>
          <w:p w:rsidR="004C3595" w:rsidRDefault="00413050">
            <w:pPr>
              <w:spacing w:after="0" w:line="261" w:lineRule="auto"/>
              <w:ind w:left="405" w:right="37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1092" w:type="dxa"/>
            <w:tcBorders>
              <w:top w:val="nil"/>
              <w:left w:val="nil"/>
              <w:bottom w:val="nil"/>
              <w:right w:val="nil"/>
            </w:tcBorders>
          </w:tcPr>
          <w:p w:rsidR="004C3595" w:rsidRDefault="00413050">
            <w:pPr>
              <w:spacing w:after="0" w:line="261" w:lineRule="auto"/>
              <w:ind w:left="390" w:right="366"/>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704" w:type="dxa"/>
            <w:tcBorders>
              <w:top w:val="nil"/>
              <w:left w:val="nil"/>
              <w:bottom w:val="nil"/>
              <w:right w:val="nil"/>
            </w:tcBorders>
          </w:tcPr>
          <w:p w:rsidR="004C3595" w:rsidRDefault="00413050">
            <w:pPr>
              <w:spacing w:after="0" w:line="261" w:lineRule="auto"/>
              <w:ind w:left="424"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bl>
    <w:p w:rsidR="004C3595" w:rsidRDefault="00413050">
      <w:pPr>
        <w:tabs>
          <w:tab w:val="left" w:pos="3800"/>
          <w:tab w:val="left" w:pos="5300"/>
          <w:tab w:val="left" w:pos="6420"/>
          <w:tab w:val="left" w:pos="7520"/>
          <w:tab w:val="left" w:pos="8600"/>
          <w:tab w:val="left" w:pos="9280"/>
        </w:tabs>
        <w:spacing w:after="0" w:line="250" w:lineRule="auto"/>
        <w:ind w:left="1822" w:right="-2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rPr>
        <w:tab/>
        <w:t xml:space="preserve">Grade 10 </w:t>
      </w:r>
      <w:r>
        <w:rPr>
          <w:rFonts w:ascii="Times New Roman" w:eastAsia="Times New Roman" w:hAnsi="Times New Roman" w:cs="Times New Roman"/>
          <w:b/>
          <w:sz w:val="24"/>
          <w:szCs w:val="24"/>
          <w:u w:val="single"/>
        </w:rPr>
        <w:tab/>
      </w:r>
      <w:r>
        <w:rPr>
          <w:rFonts w:ascii="Times New Roman" w:eastAsia="Times New Roman" w:hAnsi="Times New Roman" w:cs="Times New Roman"/>
          <w:sz w:val="24"/>
          <w:szCs w:val="24"/>
          <w:u w:val="single"/>
        </w:rPr>
        <w:t xml:space="preserve">23 </w:t>
      </w:r>
      <w:r>
        <w:rPr>
          <w:rFonts w:ascii="Times New Roman" w:eastAsia="Times New Roman" w:hAnsi="Times New Roman" w:cs="Times New Roman"/>
          <w:sz w:val="24"/>
          <w:szCs w:val="24"/>
          <w:u w:val="single"/>
        </w:rPr>
        <w:tab/>
        <w:t xml:space="preserve">26 </w:t>
      </w:r>
      <w:r>
        <w:rPr>
          <w:rFonts w:ascii="Times New Roman" w:eastAsia="Times New Roman" w:hAnsi="Times New Roman" w:cs="Times New Roman"/>
          <w:sz w:val="24"/>
          <w:szCs w:val="24"/>
          <w:u w:val="single"/>
        </w:rPr>
        <w:tab/>
      </w:r>
      <w:r>
        <w:rPr>
          <w:rFonts w:ascii="Times New Roman" w:eastAsia="Times New Roman" w:hAnsi="Times New Roman" w:cs="Times New Roman"/>
          <w:b/>
          <w:color w:val="FF0000"/>
          <w:sz w:val="24"/>
          <w:szCs w:val="24"/>
          <w:u w:val="single"/>
        </w:rPr>
        <w:t xml:space="preserve">34 </w:t>
      </w:r>
      <w:r>
        <w:rPr>
          <w:rFonts w:ascii="Times New Roman" w:eastAsia="Times New Roman" w:hAnsi="Times New Roman" w:cs="Times New Roman"/>
          <w:b/>
          <w:color w:val="FF0000"/>
          <w:sz w:val="24"/>
          <w:szCs w:val="24"/>
          <w:u w:val="single"/>
        </w:rPr>
        <w:tab/>
      </w:r>
      <w:r>
        <w:rPr>
          <w:rFonts w:ascii="Times New Roman" w:eastAsia="Times New Roman" w:hAnsi="Times New Roman" w:cs="Times New Roman"/>
          <w:color w:val="000000"/>
          <w:sz w:val="24"/>
          <w:szCs w:val="24"/>
          <w:u w:val="single"/>
        </w:rPr>
        <w:t xml:space="preserve">33 </w:t>
      </w:r>
      <w:r>
        <w:rPr>
          <w:rFonts w:ascii="Times New Roman" w:eastAsia="Times New Roman" w:hAnsi="Times New Roman" w:cs="Times New Roman"/>
          <w:color w:val="000000"/>
          <w:sz w:val="24"/>
          <w:szCs w:val="24"/>
          <w:u w:val="single"/>
        </w:rPr>
        <w:tab/>
      </w:r>
    </w:p>
    <w:p w:rsidR="004C3595" w:rsidRDefault="004C3595">
      <w:pPr>
        <w:spacing w:after="0"/>
        <w:sectPr w:rsidR="004C3595">
          <w:pgSz w:w="12240" w:h="15840"/>
          <w:pgMar w:top="1220" w:right="1060" w:bottom="1240" w:left="900" w:header="0" w:footer="1047" w:gutter="0"/>
          <w:cols w:space="720"/>
        </w:sectPr>
      </w:pPr>
    </w:p>
    <w:p w:rsidR="004C3595" w:rsidRDefault="00413050">
      <w:pPr>
        <w:spacing w:before="68" w:after="0" w:line="240" w:lineRule="auto"/>
        <w:ind w:left="108" w:right="-20"/>
        <w:rPr>
          <w:rFonts w:ascii="Times New Roman" w:eastAsia="Times New Roman" w:hAnsi="Times New Roman" w:cs="Times New Roman"/>
        </w:rPr>
      </w:pPr>
      <w:r>
        <w:rPr>
          <w:rFonts w:ascii="Times New Roman" w:eastAsia="Times New Roman" w:hAnsi="Times New Roman" w:cs="Times New Roman"/>
          <w:b/>
        </w:rPr>
        <w:lastRenderedPageBreak/>
        <w:t>Target Indicator</w:t>
      </w:r>
      <w:r>
        <w:rPr>
          <w:rFonts w:ascii="Times New Roman" w:eastAsia="Times New Roman" w:hAnsi="Times New Roman" w:cs="Times New Roman"/>
        </w:rPr>
        <w:t>. The percentage of Weiser graduates who demonstrate college and career readiness scores on</w:t>
      </w:r>
    </w:p>
    <w:p w:rsidR="004C3595" w:rsidRDefault="00413050">
      <w:pPr>
        <w:spacing w:after="0" w:line="252" w:lineRule="auto"/>
        <w:ind w:left="108" w:right="-20"/>
        <w:rPr>
          <w:rFonts w:ascii="Times New Roman" w:eastAsia="Times New Roman" w:hAnsi="Times New Roman" w:cs="Times New Roman"/>
        </w:rPr>
      </w:pPr>
      <w:r>
        <w:rPr>
          <w:rFonts w:ascii="Times New Roman" w:eastAsia="Times New Roman" w:hAnsi="Times New Roman" w:cs="Times New Roman"/>
        </w:rPr>
        <w:t>College Entrance Exams (SAT and/or ACT) will be equal to or greater than the State averages.</w:t>
      </w:r>
    </w:p>
    <w:p w:rsidR="004C3595" w:rsidRDefault="004C3595">
      <w:pPr>
        <w:spacing w:before="2" w:after="0" w:line="180" w:lineRule="auto"/>
        <w:rPr>
          <w:sz w:val="18"/>
          <w:szCs w:val="18"/>
        </w:rPr>
      </w:pPr>
    </w:p>
    <w:p w:rsidR="004C3595" w:rsidRDefault="00413050">
      <w:pPr>
        <w:spacing w:after="0" w:line="271" w:lineRule="auto"/>
        <w:ind w:left="1548" w:right="-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b/>
          <w:color w:val="FF0000"/>
          <w:sz w:val="24"/>
          <w:szCs w:val="24"/>
        </w:rPr>
        <w:t xml:space="preserve">bold red </w:t>
      </w:r>
      <w:r>
        <w:rPr>
          <w:rFonts w:ascii="Times New Roman" w:eastAsia="Times New Roman" w:hAnsi="Times New Roman" w:cs="Times New Roman"/>
          <w:color w:val="000000"/>
          <w:sz w:val="24"/>
          <w:szCs w:val="24"/>
        </w:rPr>
        <w:t>value represents a Weiser score equal to or greater than the State</w:t>
      </w:r>
    </w:p>
    <w:p w:rsidR="004C3595" w:rsidRDefault="004C3595">
      <w:pPr>
        <w:spacing w:before="17" w:after="0" w:line="260" w:lineRule="auto"/>
        <w:rPr>
          <w:sz w:val="26"/>
          <w:szCs w:val="26"/>
        </w:rPr>
      </w:pPr>
    </w:p>
    <w:p w:rsidR="004C3595" w:rsidRDefault="004C3595">
      <w:pPr>
        <w:spacing w:after="0"/>
        <w:sectPr w:rsidR="004C3595">
          <w:pgSz w:w="12240" w:h="15840"/>
          <w:pgMar w:top="1440" w:right="900" w:bottom="1240" w:left="900" w:header="0" w:footer="1047" w:gutter="0"/>
          <w:cols w:space="720"/>
        </w:sectPr>
      </w:pPr>
    </w:p>
    <w:p w:rsidR="004C3595" w:rsidRDefault="00413050">
      <w:pPr>
        <w:spacing w:before="32" w:after="0" w:line="249" w:lineRule="auto"/>
        <w:ind w:right="-20"/>
        <w:jc w:val="right"/>
        <w:rPr>
          <w:rFonts w:ascii="Times New Roman" w:eastAsia="Times New Roman" w:hAnsi="Times New Roman" w:cs="Times New Roman"/>
        </w:rPr>
      </w:pPr>
      <w:r>
        <w:rPr>
          <w:rFonts w:ascii="Times New Roman" w:eastAsia="Times New Roman" w:hAnsi="Times New Roman" w:cs="Times New Roman"/>
          <w:b/>
        </w:rPr>
        <w:t>Weiser</w:t>
      </w:r>
      <w:r>
        <w:rPr>
          <w:noProof/>
        </w:rPr>
        <mc:AlternateContent>
          <mc:Choice Requires="wpg">
            <w:drawing>
              <wp:anchor distT="0" distB="0" distL="114300" distR="114300" simplePos="0" relativeHeight="251660288" behindDoc="0" locked="0" layoutInCell="1" hidden="0" allowOverlap="1">
                <wp:simplePos x="0" y="0"/>
                <wp:positionH relativeFrom="column">
                  <wp:posOffset>584200</wp:posOffset>
                </wp:positionH>
                <wp:positionV relativeFrom="paragraph">
                  <wp:posOffset>12700</wp:posOffset>
                </wp:positionV>
                <wp:extent cx="5670550" cy="1270"/>
                <wp:effectExtent l="0" t="0" r="0" b="0"/>
                <wp:wrapNone/>
                <wp:docPr id="8" name="Group 8"/>
                <wp:cNvGraphicFramePr/>
                <a:graphic xmlns:a="http://schemas.openxmlformats.org/drawingml/2006/main">
                  <a:graphicData uri="http://schemas.microsoft.com/office/word/2010/wordprocessingGroup">
                    <wpg:wgp>
                      <wpg:cNvGrpSpPr/>
                      <wpg:grpSpPr>
                        <a:xfrm>
                          <a:off x="0" y="0"/>
                          <a:ext cx="5670550" cy="1270"/>
                          <a:chOff x="3082225" y="3779365"/>
                          <a:chExt cx="5670550" cy="1270"/>
                        </a:xfrm>
                      </wpg:grpSpPr>
                      <wpg:grpSp>
                        <wpg:cNvPr id="7" name="Group 7"/>
                        <wpg:cNvGrpSpPr/>
                        <wpg:grpSpPr>
                          <a:xfrm>
                            <a:off x="3082225" y="3779365"/>
                            <a:ext cx="5670550" cy="1270"/>
                            <a:chOff x="0" y="0"/>
                            <a:chExt cx="5670550" cy="1270"/>
                          </a:xfrm>
                        </wpg:grpSpPr>
                        <wps:wsp>
                          <wps:cNvPr id="10" name="Rectangle 10"/>
                          <wps:cNvSpPr/>
                          <wps:spPr>
                            <a:xfrm>
                              <a:off x="0" y="0"/>
                              <a:ext cx="5670550" cy="1250"/>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11" name="Freeform 11"/>
                          <wps:cNvSpPr/>
                          <wps:spPr>
                            <a:xfrm>
                              <a:off x="0" y="0"/>
                              <a:ext cx="5670550" cy="1270"/>
                            </a:xfrm>
                            <a:custGeom>
                              <a:avLst/>
                              <a:gdLst/>
                              <a:ahLst/>
                              <a:cxnLst/>
                              <a:rect l="l" t="t" r="r" b="b"/>
                              <a:pathLst>
                                <a:path w="5670550" h="1270" extrusionOk="0">
                                  <a:moveTo>
                                    <a:pt x="0" y="0"/>
                                  </a:moveTo>
                                  <a:lnTo>
                                    <a:pt x="5670550" y="0"/>
                                  </a:lnTo>
                                </a:path>
                              </a:pathLst>
                            </a:custGeom>
                            <a:noFill/>
                            <a:ln w="13450" cap="flat" cmpd="sng">
                              <a:solidFill>
                                <a:srgbClr val="C0504D"/>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584200</wp:posOffset>
                </wp:positionH>
                <wp:positionV relativeFrom="paragraph">
                  <wp:posOffset>12700</wp:posOffset>
                </wp:positionV>
                <wp:extent cx="5670550" cy="1270"/>
                <wp:effectExtent b="0" l="0" r="0" t="0"/>
                <wp:wrapNone/>
                <wp:docPr id="8"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5670550" cy="1270"/>
                        </a:xfrm>
                        <a:prstGeom prst="rect"/>
                        <a:ln/>
                      </pic:spPr>
                    </pic:pic>
                  </a:graphicData>
                </a:graphic>
              </wp:anchor>
            </w:drawing>
          </mc:Fallback>
        </mc:AlternateContent>
      </w:r>
    </w:p>
    <w:p w:rsidR="004C3595" w:rsidRDefault="00413050">
      <w:pPr>
        <w:spacing w:before="32" w:after="0" w:line="249" w:lineRule="auto"/>
        <w:ind w:right="-73"/>
        <w:rPr>
          <w:rFonts w:ascii="Times New Roman" w:eastAsia="Times New Roman" w:hAnsi="Times New Roman" w:cs="Times New Roman"/>
        </w:rPr>
      </w:pPr>
      <w:r>
        <w:br w:type="column"/>
      </w:r>
      <w:r>
        <w:rPr>
          <w:rFonts w:ascii="Times New Roman" w:eastAsia="Times New Roman" w:hAnsi="Times New Roman" w:cs="Times New Roman"/>
          <w:b/>
        </w:rPr>
        <w:t>Weiser</w:t>
      </w:r>
    </w:p>
    <w:p w:rsidR="004C3595" w:rsidRDefault="00413050">
      <w:pPr>
        <w:spacing w:before="32" w:after="0" w:line="249" w:lineRule="auto"/>
        <w:ind w:right="-73"/>
        <w:rPr>
          <w:rFonts w:ascii="Times New Roman" w:eastAsia="Times New Roman" w:hAnsi="Times New Roman" w:cs="Times New Roman"/>
        </w:rPr>
      </w:pPr>
      <w:r>
        <w:br w:type="column"/>
      </w:r>
      <w:r>
        <w:rPr>
          <w:rFonts w:ascii="Times New Roman" w:eastAsia="Times New Roman" w:hAnsi="Times New Roman" w:cs="Times New Roman"/>
          <w:b/>
        </w:rPr>
        <w:t>Weiser</w:t>
      </w:r>
    </w:p>
    <w:p w:rsidR="004C3595" w:rsidRDefault="00413050">
      <w:pPr>
        <w:spacing w:before="32" w:after="0" w:line="249" w:lineRule="auto"/>
        <w:ind w:right="-20"/>
        <w:rPr>
          <w:rFonts w:ascii="Times New Roman" w:eastAsia="Times New Roman" w:hAnsi="Times New Roman" w:cs="Times New Roman"/>
        </w:rPr>
      </w:pPr>
      <w:r>
        <w:br w:type="column"/>
      </w:r>
      <w:r>
        <w:rPr>
          <w:rFonts w:ascii="Times New Roman" w:eastAsia="Times New Roman" w:hAnsi="Times New Roman" w:cs="Times New Roman"/>
          <w:b/>
        </w:rPr>
        <w:t>Idaho</w:t>
      </w:r>
    </w:p>
    <w:p w:rsidR="004C3595" w:rsidRDefault="004C3595">
      <w:pPr>
        <w:spacing w:after="0"/>
        <w:sectPr w:rsidR="004C3595">
          <w:type w:val="continuous"/>
          <w:pgSz w:w="12240" w:h="15840"/>
          <w:pgMar w:top="940" w:right="900" w:bottom="1240" w:left="900" w:header="720" w:footer="720" w:gutter="0"/>
          <w:cols w:num="4" w:space="720" w:equalWidth="0">
            <w:col w:w="2350" w:space="346"/>
            <w:col w:w="2350" w:space="346"/>
            <w:col w:w="2350" w:space="346"/>
            <w:col w:w="2350" w:space="0"/>
          </w:cols>
        </w:sectPr>
      </w:pPr>
    </w:p>
    <w:p w:rsidR="004C3595" w:rsidRDefault="00413050">
      <w:pPr>
        <w:tabs>
          <w:tab w:val="left" w:pos="5920"/>
          <w:tab w:val="left" w:pos="6940"/>
          <w:tab w:val="left" w:pos="7940"/>
          <w:tab w:val="left" w:pos="8960"/>
          <w:tab w:val="left" w:pos="9680"/>
        </w:tabs>
        <w:spacing w:before="3" w:after="0" w:line="249" w:lineRule="auto"/>
        <w:ind w:left="756" w:right="-20"/>
        <w:rPr>
          <w:rFonts w:ascii="Times New Roman" w:eastAsia="Times New Roman" w:hAnsi="Times New Roman" w:cs="Times New Roman"/>
        </w:rPr>
      </w:pPr>
      <w:r>
        <w:rPr>
          <w:rFonts w:ascii="Times New Roman" w:eastAsia="Times New Roman" w:hAnsi="Times New Roman" w:cs="Times New Roman"/>
          <w:b/>
          <w:u w:val="single"/>
        </w:rPr>
        <w:t xml:space="preserve"> </w:t>
      </w:r>
      <w:r>
        <w:rPr>
          <w:rFonts w:ascii="Times New Roman" w:eastAsia="Times New Roman" w:hAnsi="Times New Roman" w:cs="Times New Roman"/>
          <w:b/>
          <w:u w:val="single"/>
        </w:rPr>
        <w:tab/>
        <w:t xml:space="preserve">2016 </w:t>
      </w:r>
      <w:r>
        <w:rPr>
          <w:rFonts w:ascii="Times New Roman" w:eastAsia="Times New Roman" w:hAnsi="Times New Roman" w:cs="Times New Roman"/>
          <w:b/>
          <w:u w:val="single"/>
        </w:rPr>
        <w:tab/>
        <w:t xml:space="preserve">2017 </w:t>
      </w:r>
      <w:r>
        <w:rPr>
          <w:rFonts w:ascii="Times New Roman" w:eastAsia="Times New Roman" w:hAnsi="Times New Roman" w:cs="Times New Roman"/>
          <w:b/>
          <w:u w:val="single"/>
        </w:rPr>
        <w:tab/>
        <w:t xml:space="preserve">2018 </w:t>
      </w:r>
      <w:r>
        <w:rPr>
          <w:rFonts w:ascii="Times New Roman" w:eastAsia="Times New Roman" w:hAnsi="Times New Roman" w:cs="Times New Roman"/>
          <w:b/>
          <w:u w:val="single"/>
        </w:rPr>
        <w:tab/>
        <w:t xml:space="preserve">2018 </w:t>
      </w:r>
      <w:r>
        <w:rPr>
          <w:rFonts w:ascii="Times New Roman" w:eastAsia="Times New Roman" w:hAnsi="Times New Roman" w:cs="Times New Roman"/>
          <w:b/>
          <w:u w:val="single"/>
        </w:rPr>
        <w:tab/>
      </w:r>
    </w:p>
    <w:p w:rsidR="004C3595" w:rsidRDefault="004C3595">
      <w:pPr>
        <w:spacing w:before="10" w:after="0" w:line="220" w:lineRule="auto"/>
      </w:pPr>
    </w:p>
    <w:tbl>
      <w:tblPr>
        <w:tblStyle w:val="a4"/>
        <w:tblW w:w="8929" w:type="dxa"/>
        <w:tblInd w:w="756" w:type="dxa"/>
        <w:tblLayout w:type="fixed"/>
        <w:tblLook w:val="0000" w:firstRow="0" w:lastRow="0" w:firstColumn="0" w:lastColumn="0" w:noHBand="0" w:noVBand="0"/>
      </w:tblPr>
      <w:tblGrid>
        <w:gridCol w:w="4998"/>
        <w:gridCol w:w="598"/>
        <w:gridCol w:w="412"/>
        <w:gridCol w:w="596"/>
        <w:gridCol w:w="425"/>
        <w:gridCol w:w="569"/>
        <w:gridCol w:w="439"/>
        <w:gridCol w:w="569"/>
        <w:gridCol w:w="323"/>
      </w:tblGrid>
      <w:tr w:rsidR="004C3595">
        <w:trPr>
          <w:trHeight w:val="493"/>
        </w:trPr>
        <w:tc>
          <w:tcPr>
            <w:tcW w:w="4998" w:type="dxa"/>
            <w:tcBorders>
              <w:top w:val="nil"/>
              <w:left w:val="nil"/>
              <w:bottom w:val="nil"/>
              <w:right w:val="nil"/>
            </w:tcBorders>
          </w:tcPr>
          <w:p w:rsidR="004C3595" w:rsidRDefault="00413050">
            <w:pPr>
              <w:spacing w:before="69" w:after="0" w:line="240" w:lineRule="auto"/>
              <w:ind w:left="46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students taking </w:t>
            </w:r>
            <w:r>
              <w:rPr>
                <w:rFonts w:ascii="Times New Roman" w:eastAsia="Times New Roman" w:hAnsi="Times New Roman" w:cs="Times New Roman"/>
                <w:b/>
                <w:sz w:val="24"/>
                <w:szCs w:val="24"/>
                <w:u w:val="single"/>
              </w:rPr>
              <w:t>ACT</w:t>
            </w:r>
          </w:p>
        </w:tc>
        <w:tc>
          <w:tcPr>
            <w:tcW w:w="598" w:type="dxa"/>
            <w:tcBorders>
              <w:top w:val="nil"/>
              <w:left w:val="nil"/>
              <w:bottom w:val="nil"/>
              <w:right w:val="nil"/>
            </w:tcBorders>
          </w:tcPr>
          <w:p w:rsidR="004C3595" w:rsidRDefault="00413050">
            <w:pPr>
              <w:spacing w:before="78" w:after="0" w:line="240" w:lineRule="auto"/>
              <w:ind w:left="292" w:right="-20"/>
              <w:rPr>
                <w:rFonts w:ascii="Times New Roman" w:eastAsia="Times New Roman" w:hAnsi="Times New Roman" w:cs="Times New Roman"/>
              </w:rPr>
            </w:pPr>
            <w:r>
              <w:rPr>
                <w:rFonts w:ascii="Times New Roman" w:eastAsia="Times New Roman" w:hAnsi="Times New Roman" w:cs="Times New Roman"/>
              </w:rPr>
              <w:t>36</w:t>
            </w:r>
          </w:p>
        </w:tc>
        <w:tc>
          <w:tcPr>
            <w:tcW w:w="412" w:type="dxa"/>
            <w:tcBorders>
              <w:top w:val="nil"/>
              <w:left w:val="nil"/>
              <w:bottom w:val="nil"/>
              <w:right w:val="nil"/>
            </w:tcBorders>
          </w:tcPr>
          <w:p w:rsidR="004C3595" w:rsidRDefault="004C3595"/>
        </w:tc>
        <w:tc>
          <w:tcPr>
            <w:tcW w:w="596" w:type="dxa"/>
            <w:tcBorders>
              <w:top w:val="nil"/>
              <w:left w:val="nil"/>
              <w:bottom w:val="nil"/>
              <w:right w:val="nil"/>
            </w:tcBorders>
          </w:tcPr>
          <w:p w:rsidR="004C3595" w:rsidRDefault="00413050">
            <w:pPr>
              <w:spacing w:before="78" w:after="0" w:line="240" w:lineRule="auto"/>
              <w:ind w:left="290" w:right="-20"/>
              <w:rPr>
                <w:rFonts w:ascii="Times New Roman" w:eastAsia="Times New Roman" w:hAnsi="Times New Roman" w:cs="Times New Roman"/>
              </w:rPr>
            </w:pPr>
            <w:r>
              <w:rPr>
                <w:rFonts w:ascii="Times New Roman" w:eastAsia="Times New Roman" w:hAnsi="Times New Roman" w:cs="Times New Roman"/>
              </w:rPr>
              <w:t>77</w:t>
            </w:r>
          </w:p>
        </w:tc>
        <w:tc>
          <w:tcPr>
            <w:tcW w:w="425" w:type="dxa"/>
            <w:tcBorders>
              <w:top w:val="nil"/>
              <w:left w:val="nil"/>
              <w:bottom w:val="nil"/>
              <w:right w:val="nil"/>
            </w:tcBorders>
          </w:tcPr>
          <w:p w:rsidR="004C3595" w:rsidRDefault="004C3595"/>
        </w:tc>
        <w:tc>
          <w:tcPr>
            <w:tcW w:w="569" w:type="dxa"/>
            <w:tcBorders>
              <w:top w:val="nil"/>
              <w:left w:val="nil"/>
              <w:bottom w:val="nil"/>
              <w:right w:val="nil"/>
            </w:tcBorders>
          </w:tcPr>
          <w:p w:rsidR="004C3595" w:rsidRDefault="004C3595"/>
        </w:tc>
        <w:tc>
          <w:tcPr>
            <w:tcW w:w="1331" w:type="dxa"/>
            <w:gridSpan w:val="3"/>
            <w:vMerge w:val="restart"/>
            <w:tcBorders>
              <w:top w:val="nil"/>
              <w:left w:val="nil"/>
              <w:right w:val="nil"/>
            </w:tcBorders>
          </w:tcPr>
          <w:p w:rsidR="004C3595" w:rsidRDefault="004C3595"/>
        </w:tc>
      </w:tr>
      <w:tr w:rsidR="004C3595">
        <w:trPr>
          <w:trHeight w:val="621"/>
        </w:trPr>
        <w:tc>
          <w:tcPr>
            <w:tcW w:w="4998" w:type="dxa"/>
            <w:tcBorders>
              <w:top w:val="nil"/>
              <w:left w:val="nil"/>
              <w:bottom w:val="nil"/>
              <w:right w:val="nil"/>
            </w:tcBorders>
          </w:tcPr>
          <w:p w:rsidR="004C3595" w:rsidRDefault="004C3595">
            <w:pPr>
              <w:spacing w:after="0" w:line="130" w:lineRule="auto"/>
              <w:rPr>
                <w:sz w:val="13"/>
                <w:szCs w:val="13"/>
              </w:rPr>
            </w:pPr>
          </w:p>
          <w:p w:rsidR="004C3595" w:rsidRDefault="00413050">
            <w:pPr>
              <w:spacing w:after="0" w:line="240" w:lineRule="auto"/>
              <w:ind w:left="468" w:right="-20"/>
              <w:rPr>
                <w:rFonts w:ascii="Times New Roman" w:eastAsia="Times New Roman" w:hAnsi="Times New Roman" w:cs="Times New Roman"/>
              </w:rPr>
            </w:pPr>
            <w:r>
              <w:rPr>
                <w:rFonts w:ascii="Times New Roman" w:eastAsia="Times New Roman" w:hAnsi="Times New Roman" w:cs="Times New Roman"/>
                <w:b/>
              </w:rPr>
              <w:t>English Composition</w:t>
            </w:r>
          </w:p>
          <w:p w:rsidR="004C3595" w:rsidRDefault="00413050">
            <w:pPr>
              <w:spacing w:after="0" w:line="224" w:lineRule="auto"/>
              <w:ind w:left="67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students with college readiness score for English</w:t>
            </w:r>
          </w:p>
        </w:tc>
        <w:tc>
          <w:tcPr>
            <w:tcW w:w="598" w:type="dxa"/>
            <w:tcBorders>
              <w:top w:val="nil"/>
              <w:left w:val="nil"/>
              <w:bottom w:val="nil"/>
              <w:right w:val="nil"/>
            </w:tcBorders>
          </w:tcPr>
          <w:p w:rsidR="004C3595" w:rsidRDefault="004C3595">
            <w:pPr>
              <w:spacing w:after="0" w:line="130" w:lineRule="auto"/>
              <w:rPr>
                <w:sz w:val="13"/>
                <w:szCs w:val="13"/>
              </w:rPr>
            </w:pPr>
          </w:p>
          <w:p w:rsidR="004C3595" w:rsidRDefault="00413050">
            <w:pPr>
              <w:spacing w:after="0" w:line="240" w:lineRule="auto"/>
              <w:ind w:left="211" w:right="-72"/>
              <w:rPr>
                <w:rFonts w:ascii="Times New Roman" w:eastAsia="Times New Roman" w:hAnsi="Times New Roman" w:cs="Times New Roman"/>
              </w:rPr>
            </w:pPr>
            <w:r>
              <w:rPr>
                <w:rFonts w:ascii="Times New Roman" w:eastAsia="Times New Roman" w:hAnsi="Times New Roman" w:cs="Times New Roman"/>
                <w:b/>
                <w:color w:val="FF0000"/>
              </w:rPr>
              <w:t>22.8</w:t>
            </w:r>
          </w:p>
        </w:tc>
        <w:tc>
          <w:tcPr>
            <w:tcW w:w="412" w:type="dxa"/>
            <w:tcBorders>
              <w:top w:val="nil"/>
              <w:left w:val="nil"/>
              <w:bottom w:val="nil"/>
              <w:right w:val="nil"/>
            </w:tcBorders>
          </w:tcPr>
          <w:p w:rsidR="004C3595" w:rsidRDefault="004C3595">
            <w:pPr>
              <w:spacing w:before="1" w:after="0" w:line="180" w:lineRule="auto"/>
              <w:rPr>
                <w:sz w:val="18"/>
                <w:szCs w:val="18"/>
              </w:rPr>
            </w:pPr>
          </w:p>
          <w:p w:rsidR="004C3595" w:rsidRDefault="004C3595">
            <w:pPr>
              <w:spacing w:after="0" w:line="200" w:lineRule="auto"/>
              <w:rPr>
                <w:sz w:val="20"/>
                <w:szCs w:val="20"/>
              </w:rPr>
            </w:pPr>
          </w:p>
          <w:p w:rsidR="004C3595" w:rsidRDefault="00413050">
            <w:pPr>
              <w:spacing w:after="0" w:line="240" w:lineRule="auto"/>
              <w:ind w:left="1" w:right="-20"/>
              <w:rPr>
                <w:rFonts w:ascii="Times New Roman" w:eastAsia="Times New Roman" w:hAnsi="Times New Roman" w:cs="Times New Roman"/>
                <w:sz w:val="20"/>
                <w:szCs w:val="20"/>
              </w:rPr>
            </w:pPr>
            <w:r>
              <w:rPr>
                <w:rFonts w:ascii="Times New Roman" w:eastAsia="Times New Roman" w:hAnsi="Times New Roman" w:cs="Times New Roman"/>
                <w:b/>
                <w:color w:val="FF0000"/>
                <w:sz w:val="20"/>
                <w:szCs w:val="20"/>
              </w:rPr>
              <w:t>89</w:t>
            </w:r>
          </w:p>
        </w:tc>
        <w:tc>
          <w:tcPr>
            <w:tcW w:w="596" w:type="dxa"/>
            <w:tcBorders>
              <w:top w:val="nil"/>
              <w:left w:val="nil"/>
              <w:bottom w:val="nil"/>
              <w:right w:val="nil"/>
            </w:tcBorders>
          </w:tcPr>
          <w:p w:rsidR="004C3595" w:rsidRDefault="004C3595">
            <w:pPr>
              <w:spacing w:before="5" w:after="0" w:line="120" w:lineRule="auto"/>
              <w:rPr>
                <w:sz w:val="12"/>
                <w:szCs w:val="12"/>
              </w:rPr>
            </w:pPr>
          </w:p>
          <w:p w:rsidR="004C3595" w:rsidRDefault="00413050">
            <w:pPr>
              <w:spacing w:after="0" w:line="240" w:lineRule="auto"/>
              <w:ind w:left="209" w:right="-73"/>
              <w:rPr>
                <w:rFonts w:ascii="Times New Roman" w:eastAsia="Times New Roman" w:hAnsi="Times New Roman" w:cs="Times New Roman"/>
              </w:rPr>
            </w:pPr>
            <w:r>
              <w:rPr>
                <w:rFonts w:ascii="Times New Roman" w:eastAsia="Times New Roman" w:hAnsi="Times New Roman" w:cs="Times New Roman"/>
              </w:rPr>
              <w:t>19.1</w:t>
            </w:r>
          </w:p>
        </w:tc>
        <w:tc>
          <w:tcPr>
            <w:tcW w:w="425" w:type="dxa"/>
            <w:tcBorders>
              <w:top w:val="nil"/>
              <w:left w:val="nil"/>
              <w:bottom w:val="nil"/>
              <w:right w:val="nil"/>
            </w:tcBorders>
          </w:tcPr>
          <w:p w:rsidR="004C3595" w:rsidRDefault="004C3595">
            <w:pPr>
              <w:spacing w:before="7" w:after="0" w:line="170" w:lineRule="auto"/>
              <w:rPr>
                <w:sz w:val="17"/>
                <w:szCs w:val="17"/>
              </w:rPr>
            </w:pPr>
          </w:p>
          <w:p w:rsidR="004C3595" w:rsidRDefault="004C3595">
            <w:pPr>
              <w:spacing w:after="0" w:line="200" w:lineRule="auto"/>
              <w:rPr>
                <w:sz w:val="20"/>
                <w:szCs w:val="20"/>
              </w:rPr>
            </w:pPr>
          </w:p>
          <w:p w:rsidR="004C3595" w:rsidRDefault="00413050">
            <w:pPr>
              <w:spacing w:after="0" w:line="240"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57</w:t>
            </w:r>
          </w:p>
        </w:tc>
        <w:tc>
          <w:tcPr>
            <w:tcW w:w="569" w:type="dxa"/>
            <w:tcBorders>
              <w:top w:val="nil"/>
              <w:left w:val="nil"/>
              <w:bottom w:val="nil"/>
              <w:right w:val="nil"/>
            </w:tcBorders>
          </w:tcPr>
          <w:p w:rsidR="004C3595" w:rsidRDefault="004C3595"/>
        </w:tc>
        <w:tc>
          <w:tcPr>
            <w:tcW w:w="1331" w:type="dxa"/>
            <w:gridSpan w:val="3"/>
            <w:vMerge/>
            <w:tcBorders>
              <w:top w:val="nil"/>
              <w:left w:val="nil"/>
              <w:right w:val="nil"/>
            </w:tcBorders>
          </w:tcPr>
          <w:p w:rsidR="004C3595" w:rsidRDefault="004C3595">
            <w:pPr>
              <w:pBdr>
                <w:top w:val="nil"/>
                <w:left w:val="nil"/>
                <w:bottom w:val="nil"/>
                <w:right w:val="nil"/>
                <w:between w:val="nil"/>
              </w:pBdr>
              <w:spacing w:after="0"/>
            </w:pPr>
          </w:p>
        </w:tc>
      </w:tr>
      <w:tr w:rsidR="004C3595">
        <w:trPr>
          <w:trHeight w:val="250"/>
        </w:trPr>
        <w:tc>
          <w:tcPr>
            <w:tcW w:w="4998" w:type="dxa"/>
            <w:tcBorders>
              <w:top w:val="nil"/>
              <w:left w:val="nil"/>
              <w:bottom w:val="nil"/>
              <w:right w:val="nil"/>
            </w:tcBorders>
          </w:tcPr>
          <w:p w:rsidR="004C3595" w:rsidRDefault="00413050">
            <w:pPr>
              <w:spacing w:after="0" w:line="244" w:lineRule="auto"/>
              <w:ind w:left="468" w:right="-20"/>
              <w:rPr>
                <w:rFonts w:ascii="Times New Roman" w:eastAsia="Times New Roman" w:hAnsi="Times New Roman" w:cs="Times New Roman"/>
              </w:rPr>
            </w:pPr>
            <w:r>
              <w:rPr>
                <w:rFonts w:ascii="Times New Roman" w:eastAsia="Times New Roman" w:hAnsi="Times New Roman" w:cs="Times New Roman"/>
                <w:b/>
              </w:rPr>
              <w:t>Math</w:t>
            </w:r>
          </w:p>
        </w:tc>
        <w:tc>
          <w:tcPr>
            <w:tcW w:w="598" w:type="dxa"/>
            <w:tcBorders>
              <w:top w:val="nil"/>
              <w:left w:val="nil"/>
              <w:bottom w:val="nil"/>
              <w:right w:val="nil"/>
            </w:tcBorders>
          </w:tcPr>
          <w:p w:rsidR="004C3595" w:rsidRDefault="00413050">
            <w:pPr>
              <w:spacing w:after="0" w:line="239" w:lineRule="auto"/>
              <w:ind w:left="211" w:right="-72"/>
              <w:rPr>
                <w:rFonts w:ascii="Times New Roman" w:eastAsia="Times New Roman" w:hAnsi="Times New Roman" w:cs="Times New Roman"/>
              </w:rPr>
            </w:pPr>
            <w:r>
              <w:rPr>
                <w:rFonts w:ascii="Times New Roman" w:eastAsia="Times New Roman" w:hAnsi="Times New Roman" w:cs="Times New Roman"/>
              </w:rPr>
              <w:t>21.2</w:t>
            </w:r>
          </w:p>
        </w:tc>
        <w:tc>
          <w:tcPr>
            <w:tcW w:w="412" w:type="dxa"/>
            <w:tcBorders>
              <w:top w:val="nil"/>
              <w:left w:val="nil"/>
              <w:bottom w:val="nil"/>
              <w:right w:val="nil"/>
            </w:tcBorders>
          </w:tcPr>
          <w:p w:rsidR="004C3595" w:rsidRDefault="004C3595"/>
        </w:tc>
        <w:tc>
          <w:tcPr>
            <w:tcW w:w="596" w:type="dxa"/>
            <w:tcBorders>
              <w:top w:val="nil"/>
              <w:left w:val="nil"/>
              <w:bottom w:val="nil"/>
              <w:right w:val="nil"/>
            </w:tcBorders>
          </w:tcPr>
          <w:p w:rsidR="004C3595" w:rsidRDefault="00413050">
            <w:pPr>
              <w:spacing w:after="0" w:line="239" w:lineRule="auto"/>
              <w:ind w:left="209" w:right="-73"/>
              <w:rPr>
                <w:rFonts w:ascii="Times New Roman" w:eastAsia="Times New Roman" w:hAnsi="Times New Roman" w:cs="Times New Roman"/>
              </w:rPr>
            </w:pPr>
            <w:r>
              <w:rPr>
                <w:rFonts w:ascii="Times New Roman" w:eastAsia="Times New Roman" w:hAnsi="Times New Roman" w:cs="Times New Roman"/>
              </w:rPr>
              <w:t>18.9</w:t>
            </w:r>
          </w:p>
        </w:tc>
        <w:tc>
          <w:tcPr>
            <w:tcW w:w="425" w:type="dxa"/>
            <w:tcBorders>
              <w:top w:val="nil"/>
              <w:left w:val="nil"/>
              <w:bottom w:val="nil"/>
              <w:right w:val="nil"/>
            </w:tcBorders>
          </w:tcPr>
          <w:p w:rsidR="004C3595" w:rsidRDefault="004C3595"/>
        </w:tc>
        <w:tc>
          <w:tcPr>
            <w:tcW w:w="569" w:type="dxa"/>
            <w:tcBorders>
              <w:top w:val="nil"/>
              <w:left w:val="nil"/>
              <w:bottom w:val="nil"/>
              <w:right w:val="nil"/>
            </w:tcBorders>
          </w:tcPr>
          <w:p w:rsidR="004C3595" w:rsidRDefault="004C3595"/>
        </w:tc>
        <w:tc>
          <w:tcPr>
            <w:tcW w:w="1331" w:type="dxa"/>
            <w:gridSpan w:val="3"/>
            <w:vMerge/>
            <w:tcBorders>
              <w:top w:val="nil"/>
              <w:left w:val="nil"/>
              <w:right w:val="nil"/>
            </w:tcBorders>
          </w:tcPr>
          <w:p w:rsidR="004C3595" w:rsidRDefault="004C3595">
            <w:pPr>
              <w:pBdr>
                <w:top w:val="nil"/>
                <w:left w:val="nil"/>
                <w:bottom w:val="nil"/>
                <w:right w:val="nil"/>
                <w:between w:val="nil"/>
              </w:pBdr>
              <w:spacing w:after="0"/>
            </w:pPr>
          </w:p>
        </w:tc>
      </w:tr>
      <w:tr w:rsidR="004C3595">
        <w:trPr>
          <w:trHeight w:val="237"/>
        </w:trPr>
        <w:tc>
          <w:tcPr>
            <w:tcW w:w="4998" w:type="dxa"/>
            <w:tcBorders>
              <w:top w:val="nil"/>
              <w:left w:val="nil"/>
              <w:bottom w:val="single" w:sz="4" w:space="0" w:color="000000"/>
              <w:right w:val="nil"/>
            </w:tcBorders>
          </w:tcPr>
          <w:p w:rsidR="004C3595" w:rsidRDefault="00413050">
            <w:pPr>
              <w:spacing w:after="0" w:line="218" w:lineRule="auto"/>
              <w:ind w:left="86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students with college readiness score for Math</w:t>
            </w:r>
          </w:p>
        </w:tc>
        <w:tc>
          <w:tcPr>
            <w:tcW w:w="598" w:type="dxa"/>
            <w:tcBorders>
              <w:top w:val="nil"/>
              <w:left w:val="nil"/>
              <w:bottom w:val="single" w:sz="4" w:space="0" w:color="000000"/>
              <w:right w:val="nil"/>
            </w:tcBorders>
          </w:tcPr>
          <w:p w:rsidR="004C3595" w:rsidRDefault="004C3595"/>
        </w:tc>
        <w:tc>
          <w:tcPr>
            <w:tcW w:w="412" w:type="dxa"/>
            <w:tcBorders>
              <w:top w:val="nil"/>
              <w:left w:val="nil"/>
              <w:bottom w:val="single" w:sz="4" w:space="0" w:color="000000"/>
              <w:right w:val="nil"/>
            </w:tcBorders>
          </w:tcPr>
          <w:p w:rsidR="004C3595" w:rsidRDefault="00413050">
            <w:pPr>
              <w:spacing w:after="0" w:line="218"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44</w:t>
            </w:r>
          </w:p>
        </w:tc>
        <w:tc>
          <w:tcPr>
            <w:tcW w:w="596" w:type="dxa"/>
            <w:tcBorders>
              <w:top w:val="nil"/>
              <w:left w:val="nil"/>
              <w:bottom w:val="single" w:sz="4" w:space="0" w:color="000000"/>
              <w:right w:val="nil"/>
            </w:tcBorders>
          </w:tcPr>
          <w:p w:rsidR="004C3595" w:rsidRDefault="004C3595"/>
        </w:tc>
        <w:tc>
          <w:tcPr>
            <w:tcW w:w="425" w:type="dxa"/>
            <w:tcBorders>
              <w:top w:val="nil"/>
              <w:left w:val="nil"/>
              <w:bottom w:val="single" w:sz="4" w:space="0" w:color="000000"/>
              <w:right w:val="nil"/>
            </w:tcBorders>
          </w:tcPr>
          <w:p w:rsidR="004C3595" w:rsidRDefault="00413050">
            <w:pPr>
              <w:spacing w:after="0" w:line="218"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569" w:type="dxa"/>
            <w:tcBorders>
              <w:top w:val="nil"/>
              <w:left w:val="nil"/>
              <w:bottom w:val="single" w:sz="4" w:space="0" w:color="000000"/>
              <w:right w:val="nil"/>
            </w:tcBorders>
          </w:tcPr>
          <w:p w:rsidR="004C3595" w:rsidRDefault="004C3595"/>
        </w:tc>
        <w:tc>
          <w:tcPr>
            <w:tcW w:w="1331" w:type="dxa"/>
            <w:gridSpan w:val="3"/>
            <w:vMerge/>
            <w:tcBorders>
              <w:top w:val="nil"/>
              <w:left w:val="nil"/>
              <w:right w:val="nil"/>
            </w:tcBorders>
          </w:tcPr>
          <w:p w:rsidR="004C3595" w:rsidRDefault="004C3595">
            <w:pPr>
              <w:pBdr>
                <w:top w:val="nil"/>
                <w:left w:val="nil"/>
                <w:bottom w:val="nil"/>
                <w:right w:val="nil"/>
                <w:between w:val="nil"/>
              </w:pBdr>
              <w:spacing w:after="0"/>
            </w:pPr>
          </w:p>
        </w:tc>
      </w:tr>
      <w:tr w:rsidR="004C3595">
        <w:trPr>
          <w:trHeight w:val="264"/>
        </w:trPr>
        <w:tc>
          <w:tcPr>
            <w:tcW w:w="4998" w:type="dxa"/>
            <w:tcBorders>
              <w:top w:val="single" w:sz="4" w:space="0" w:color="000000"/>
              <w:left w:val="nil"/>
              <w:bottom w:val="single" w:sz="4" w:space="0" w:color="000000"/>
              <w:right w:val="nil"/>
            </w:tcBorders>
          </w:tcPr>
          <w:p w:rsidR="004C3595" w:rsidRDefault="00413050">
            <w:pPr>
              <w:spacing w:after="0" w:line="251" w:lineRule="auto"/>
              <w:ind w:left="468" w:right="-20"/>
              <w:rPr>
                <w:rFonts w:ascii="Times New Roman" w:eastAsia="Times New Roman" w:hAnsi="Times New Roman" w:cs="Times New Roman"/>
              </w:rPr>
            </w:pPr>
            <w:r>
              <w:rPr>
                <w:rFonts w:ascii="Times New Roman" w:eastAsia="Times New Roman" w:hAnsi="Times New Roman" w:cs="Times New Roman"/>
                <w:b/>
              </w:rPr>
              <w:t>Reading</w:t>
            </w:r>
          </w:p>
        </w:tc>
        <w:tc>
          <w:tcPr>
            <w:tcW w:w="598" w:type="dxa"/>
            <w:tcBorders>
              <w:top w:val="single" w:sz="4" w:space="0" w:color="000000"/>
              <w:left w:val="nil"/>
              <w:bottom w:val="single" w:sz="4" w:space="0" w:color="000000"/>
              <w:right w:val="nil"/>
            </w:tcBorders>
          </w:tcPr>
          <w:p w:rsidR="004C3595" w:rsidRDefault="00413050">
            <w:pPr>
              <w:spacing w:after="0" w:line="246" w:lineRule="auto"/>
              <w:ind w:left="211" w:right="-72"/>
              <w:rPr>
                <w:rFonts w:ascii="Times New Roman" w:eastAsia="Times New Roman" w:hAnsi="Times New Roman" w:cs="Times New Roman"/>
              </w:rPr>
            </w:pPr>
            <w:r>
              <w:rPr>
                <w:rFonts w:ascii="Times New Roman" w:eastAsia="Times New Roman" w:hAnsi="Times New Roman" w:cs="Times New Roman"/>
              </w:rPr>
              <w:t>22.6</w:t>
            </w:r>
          </w:p>
        </w:tc>
        <w:tc>
          <w:tcPr>
            <w:tcW w:w="412" w:type="dxa"/>
            <w:tcBorders>
              <w:top w:val="single" w:sz="4" w:space="0" w:color="000000"/>
              <w:left w:val="nil"/>
              <w:bottom w:val="single" w:sz="4" w:space="0" w:color="000000"/>
              <w:right w:val="nil"/>
            </w:tcBorders>
          </w:tcPr>
          <w:p w:rsidR="004C3595" w:rsidRDefault="004C3595"/>
        </w:tc>
        <w:tc>
          <w:tcPr>
            <w:tcW w:w="596" w:type="dxa"/>
            <w:tcBorders>
              <w:top w:val="single" w:sz="4" w:space="0" w:color="000000"/>
              <w:left w:val="nil"/>
              <w:bottom w:val="single" w:sz="4" w:space="0" w:color="000000"/>
              <w:right w:val="nil"/>
            </w:tcBorders>
          </w:tcPr>
          <w:p w:rsidR="004C3595" w:rsidRDefault="00413050">
            <w:pPr>
              <w:spacing w:after="0" w:line="246" w:lineRule="auto"/>
              <w:ind w:left="209" w:right="-73"/>
              <w:rPr>
                <w:rFonts w:ascii="Times New Roman" w:eastAsia="Times New Roman" w:hAnsi="Times New Roman" w:cs="Times New Roman"/>
              </w:rPr>
            </w:pPr>
            <w:r>
              <w:rPr>
                <w:rFonts w:ascii="Times New Roman" w:eastAsia="Times New Roman" w:hAnsi="Times New Roman" w:cs="Times New Roman"/>
              </w:rPr>
              <w:t>19.9</w:t>
            </w:r>
          </w:p>
        </w:tc>
        <w:tc>
          <w:tcPr>
            <w:tcW w:w="425" w:type="dxa"/>
            <w:tcBorders>
              <w:top w:val="single" w:sz="4" w:space="0" w:color="000000"/>
              <w:left w:val="nil"/>
              <w:bottom w:val="single" w:sz="4" w:space="0" w:color="000000"/>
              <w:right w:val="nil"/>
            </w:tcBorders>
          </w:tcPr>
          <w:p w:rsidR="004C3595" w:rsidRDefault="004C3595"/>
        </w:tc>
        <w:tc>
          <w:tcPr>
            <w:tcW w:w="569" w:type="dxa"/>
            <w:tcBorders>
              <w:top w:val="single" w:sz="4" w:space="0" w:color="000000"/>
              <w:left w:val="nil"/>
              <w:bottom w:val="single" w:sz="4" w:space="0" w:color="000000"/>
              <w:right w:val="nil"/>
            </w:tcBorders>
          </w:tcPr>
          <w:p w:rsidR="004C3595" w:rsidRDefault="004C3595"/>
        </w:tc>
        <w:tc>
          <w:tcPr>
            <w:tcW w:w="1331" w:type="dxa"/>
            <w:gridSpan w:val="3"/>
            <w:vMerge/>
            <w:tcBorders>
              <w:top w:val="nil"/>
              <w:left w:val="nil"/>
              <w:right w:val="nil"/>
            </w:tcBorders>
          </w:tcPr>
          <w:p w:rsidR="004C3595" w:rsidRDefault="004C3595">
            <w:pPr>
              <w:pBdr>
                <w:top w:val="nil"/>
                <w:left w:val="nil"/>
                <w:bottom w:val="nil"/>
                <w:right w:val="nil"/>
                <w:between w:val="nil"/>
              </w:pBdr>
              <w:spacing w:after="0"/>
            </w:pPr>
          </w:p>
        </w:tc>
      </w:tr>
      <w:tr w:rsidR="004C3595">
        <w:trPr>
          <w:trHeight w:val="240"/>
        </w:trPr>
        <w:tc>
          <w:tcPr>
            <w:tcW w:w="4998" w:type="dxa"/>
            <w:tcBorders>
              <w:top w:val="single" w:sz="4" w:space="0" w:color="000000"/>
              <w:left w:val="nil"/>
              <w:bottom w:val="single" w:sz="4" w:space="0" w:color="000000"/>
              <w:right w:val="nil"/>
            </w:tcBorders>
          </w:tcPr>
          <w:p w:rsidR="004C3595" w:rsidRDefault="00413050">
            <w:pPr>
              <w:spacing w:after="0" w:line="222" w:lineRule="auto"/>
              <w:ind w:left="617"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students with college readiness score for Reading</w:t>
            </w:r>
          </w:p>
        </w:tc>
        <w:tc>
          <w:tcPr>
            <w:tcW w:w="598" w:type="dxa"/>
            <w:tcBorders>
              <w:top w:val="single" w:sz="4" w:space="0" w:color="000000"/>
              <w:left w:val="nil"/>
              <w:bottom w:val="single" w:sz="4" w:space="0" w:color="000000"/>
              <w:right w:val="nil"/>
            </w:tcBorders>
          </w:tcPr>
          <w:p w:rsidR="004C3595" w:rsidRDefault="004C3595"/>
        </w:tc>
        <w:tc>
          <w:tcPr>
            <w:tcW w:w="412" w:type="dxa"/>
            <w:tcBorders>
              <w:top w:val="single" w:sz="4" w:space="0" w:color="000000"/>
              <w:left w:val="nil"/>
              <w:bottom w:val="single" w:sz="4" w:space="0" w:color="000000"/>
              <w:right w:val="nil"/>
            </w:tcBorders>
          </w:tcPr>
          <w:p w:rsidR="004C3595" w:rsidRDefault="00413050">
            <w:pPr>
              <w:spacing w:after="0" w:line="222"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596" w:type="dxa"/>
            <w:tcBorders>
              <w:top w:val="single" w:sz="4" w:space="0" w:color="000000"/>
              <w:left w:val="nil"/>
              <w:bottom w:val="single" w:sz="4" w:space="0" w:color="000000"/>
              <w:right w:val="nil"/>
            </w:tcBorders>
          </w:tcPr>
          <w:p w:rsidR="004C3595" w:rsidRDefault="004C3595"/>
        </w:tc>
        <w:tc>
          <w:tcPr>
            <w:tcW w:w="425" w:type="dxa"/>
            <w:tcBorders>
              <w:top w:val="single" w:sz="4" w:space="0" w:color="000000"/>
              <w:left w:val="nil"/>
              <w:bottom w:val="single" w:sz="4" w:space="0" w:color="000000"/>
              <w:right w:val="nil"/>
            </w:tcBorders>
          </w:tcPr>
          <w:p w:rsidR="004C3595" w:rsidRDefault="00413050">
            <w:pPr>
              <w:spacing w:after="0" w:line="222"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38</w:t>
            </w:r>
          </w:p>
        </w:tc>
        <w:tc>
          <w:tcPr>
            <w:tcW w:w="569" w:type="dxa"/>
            <w:tcBorders>
              <w:top w:val="single" w:sz="4" w:space="0" w:color="000000"/>
              <w:left w:val="nil"/>
              <w:bottom w:val="single" w:sz="4" w:space="0" w:color="000000"/>
              <w:right w:val="nil"/>
            </w:tcBorders>
          </w:tcPr>
          <w:p w:rsidR="004C3595" w:rsidRDefault="004C3595"/>
        </w:tc>
        <w:tc>
          <w:tcPr>
            <w:tcW w:w="1331" w:type="dxa"/>
            <w:gridSpan w:val="3"/>
            <w:vMerge/>
            <w:tcBorders>
              <w:top w:val="nil"/>
              <w:left w:val="nil"/>
              <w:right w:val="nil"/>
            </w:tcBorders>
          </w:tcPr>
          <w:p w:rsidR="004C3595" w:rsidRDefault="004C3595">
            <w:pPr>
              <w:pBdr>
                <w:top w:val="nil"/>
                <w:left w:val="nil"/>
                <w:bottom w:val="nil"/>
                <w:right w:val="nil"/>
                <w:between w:val="nil"/>
              </w:pBdr>
              <w:spacing w:after="0"/>
            </w:pPr>
          </w:p>
        </w:tc>
      </w:tr>
      <w:tr w:rsidR="004C3595">
        <w:trPr>
          <w:trHeight w:val="262"/>
        </w:trPr>
        <w:tc>
          <w:tcPr>
            <w:tcW w:w="4998" w:type="dxa"/>
            <w:tcBorders>
              <w:top w:val="single" w:sz="4" w:space="0" w:color="000000"/>
              <w:left w:val="nil"/>
              <w:bottom w:val="single" w:sz="4" w:space="0" w:color="000000"/>
              <w:right w:val="nil"/>
            </w:tcBorders>
          </w:tcPr>
          <w:p w:rsidR="004C3595" w:rsidRDefault="00413050">
            <w:pPr>
              <w:spacing w:after="0" w:line="250" w:lineRule="auto"/>
              <w:ind w:left="468" w:right="-20"/>
              <w:rPr>
                <w:rFonts w:ascii="Times New Roman" w:eastAsia="Times New Roman" w:hAnsi="Times New Roman" w:cs="Times New Roman"/>
              </w:rPr>
            </w:pPr>
            <w:r>
              <w:rPr>
                <w:rFonts w:ascii="Times New Roman" w:eastAsia="Times New Roman" w:hAnsi="Times New Roman" w:cs="Times New Roman"/>
                <w:b/>
              </w:rPr>
              <w:t>Science</w:t>
            </w:r>
          </w:p>
        </w:tc>
        <w:tc>
          <w:tcPr>
            <w:tcW w:w="598" w:type="dxa"/>
            <w:tcBorders>
              <w:top w:val="single" w:sz="4" w:space="0" w:color="000000"/>
              <w:left w:val="nil"/>
              <w:bottom w:val="single" w:sz="4" w:space="0" w:color="000000"/>
              <w:right w:val="nil"/>
            </w:tcBorders>
          </w:tcPr>
          <w:p w:rsidR="004C3595" w:rsidRDefault="00413050">
            <w:pPr>
              <w:spacing w:after="0" w:line="246" w:lineRule="auto"/>
              <w:ind w:left="211" w:right="-72"/>
              <w:rPr>
                <w:rFonts w:ascii="Times New Roman" w:eastAsia="Times New Roman" w:hAnsi="Times New Roman" w:cs="Times New Roman"/>
              </w:rPr>
            </w:pPr>
            <w:r>
              <w:rPr>
                <w:rFonts w:ascii="Times New Roman" w:eastAsia="Times New Roman" w:hAnsi="Times New Roman" w:cs="Times New Roman"/>
              </w:rPr>
              <w:t>21.6</w:t>
            </w:r>
          </w:p>
        </w:tc>
        <w:tc>
          <w:tcPr>
            <w:tcW w:w="412" w:type="dxa"/>
            <w:tcBorders>
              <w:top w:val="single" w:sz="4" w:space="0" w:color="000000"/>
              <w:left w:val="nil"/>
              <w:bottom w:val="single" w:sz="4" w:space="0" w:color="000000"/>
              <w:right w:val="nil"/>
            </w:tcBorders>
          </w:tcPr>
          <w:p w:rsidR="004C3595" w:rsidRDefault="004C3595"/>
        </w:tc>
        <w:tc>
          <w:tcPr>
            <w:tcW w:w="596" w:type="dxa"/>
            <w:tcBorders>
              <w:top w:val="single" w:sz="4" w:space="0" w:color="000000"/>
              <w:left w:val="nil"/>
              <w:bottom w:val="single" w:sz="4" w:space="0" w:color="000000"/>
              <w:right w:val="nil"/>
            </w:tcBorders>
          </w:tcPr>
          <w:p w:rsidR="004C3595" w:rsidRDefault="00413050">
            <w:pPr>
              <w:spacing w:after="0" w:line="246" w:lineRule="auto"/>
              <w:ind w:left="209" w:right="-73"/>
              <w:rPr>
                <w:rFonts w:ascii="Times New Roman" w:eastAsia="Times New Roman" w:hAnsi="Times New Roman" w:cs="Times New Roman"/>
              </w:rPr>
            </w:pPr>
            <w:r>
              <w:rPr>
                <w:rFonts w:ascii="Times New Roman" w:eastAsia="Times New Roman" w:hAnsi="Times New Roman" w:cs="Times New Roman"/>
              </w:rPr>
              <w:t>19.6</w:t>
            </w:r>
          </w:p>
        </w:tc>
        <w:tc>
          <w:tcPr>
            <w:tcW w:w="425" w:type="dxa"/>
            <w:tcBorders>
              <w:top w:val="single" w:sz="4" w:space="0" w:color="000000"/>
              <w:left w:val="nil"/>
              <w:bottom w:val="single" w:sz="4" w:space="0" w:color="000000"/>
              <w:right w:val="nil"/>
            </w:tcBorders>
          </w:tcPr>
          <w:p w:rsidR="004C3595" w:rsidRDefault="004C3595"/>
        </w:tc>
        <w:tc>
          <w:tcPr>
            <w:tcW w:w="569" w:type="dxa"/>
            <w:tcBorders>
              <w:top w:val="single" w:sz="4" w:space="0" w:color="000000"/>
              <w:left w:val="nil"/>
              <w:bottom w:val="single" w:sz="4" w:space="0" w:color="000000"/>
              <w:right w:val="nil"/>
            </w:tcBorders>
          </w:tcPr>
          <w:p w:rsidR="004C3595" w:rsidRDefault="004C3595"/>
        </w:tc>
        <w:tc>
          <w:tcPr>
            <w:tcW w:w="1331" w:type="dxa"/>
            <w:gridSpan w:val="3"/>
            <w:vMerge/>
            <w:tcBorders>
              <w:top w:val="nil"/>
              <w:left w:val="nil"/>
              <w:right w:val="nil"/>
            </w:tcBorders>
          </w:tcPr>
          <w:p w:rsidR="004C3595" w:rsidRDefault="004C3595">
            <w:pPr>
              <w:pBdr>
                <w:top w:val="nil"/>
                <w:left w:val="nil"/>
                <w:bottom w:val="nil"/>
                <w:right w:val="nil"/>
                <w:between w:val="nil"/>
              </w:pBdr>
              <w:spacing w:after="0"/>
            </w:pPr>
          </w:p>
        </w:tc>
      </w:tr>
      <w:tr w:rsidR="004C3595">
        <w:trPr>
          <w:trHeight w:val="240"/>
        </w:trPr>
        <w:tc>
          <w:tcPr>
            <w:tcW w:w="4998" w:type="dxa"/>
            <w:tcBorders>
              <w:top w:val="single" w:sz="4" w:space="0" w:color="000000"/>
              <w:left w:val="nil"/>
              <w:bottom w:val="single" w:sz="4" w:space="0" w:color="000000"/>
              <w:right w:val="nil"/>
            </w:tcBorders>
          </w:tcPr>
          <w:p w:rsidR="004C3595" w:rsidRDefault="00413050">
            <w:pPr>
              <w:spacing w:after="0" w:line="222" w:lineRule="auto"/>
              <w:ind w:left="946"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students with college readiness score Science</w:t>
            </w:r>
          </w:p>
        </w:tc>
        <w:tc>
          <w:tcPr>
            <w:tcW w:w="598" w:type="dxa"/>
            <w:tcBorders>
              <w:top w:val="single" w:sz="4" w:space="0" w:color="000000"/>
              <w:left w:val="nil"/>
              <w:bottom w:val="single" w:sz="4" w:space="0" w:color="000000"/>
              <w:right w:val="nil"/>
            </w:tcBorders>
          </w:tcPr>
          <w:p w:rsidR="004C3595" w:rsidRDefault="004C3595"/>
        </w:tc>
        <w:tc>
          <w:tcPr>
            <w:tcW w:w="412" w:type="dxa"/>
            <w:tcBorders>
              <w:top w:val="single" w:sz="4" w:space="0" w:color="000000"/>
              <w:left w:val="nil"/>
              <w:bottom w:val="single" w:sz="4" w:space="0" w:color="000000"/>
              <w:right w:val="nil"/>
            </w:tcBorders>
          </w:tcPr>
          <w:p w:rsidR="004C3595" w:rsidRDefault="00413050">
            <w:pPr>
              <w:spacing w:after="0" w:line="222"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36</w:t>
            </w:r>
          </w:p>
        </w:tc>
        <w:tc>
          <w:tcPr>
            <w:tcW w:w="596" w:type="dxa"/>
            <w:tcBorders>
              <w:top w:val="single" w:sz="4" w:space="0" w:color="000000"/>
              <w:left w:val="nil"/>
              <w:bottom w:val="single" w:sz="4" w:space="0" w:color="000000"/>
              <w:right w:val="nil"/>
            </w:tcBorders>
          </w:tcPr>
          <w:p w:rsidR="004C3595" w:rsidRDefault="004C3595"/>
        </w:tc>
        <w:tc>
          <w:tcPr>
            <w:tcW w:w="425" w:type="dxa"/>
            <w:tcBorders>
              <w:top w:val="single" w:sz="4" w:space="0" w:color="000000"/>
              <w:left w:val="nil"/>
              <w:bottom w:val="single" w:sz="4" w:space="0" w:color="000000"/>
              <w:right w:val="nil"/>
            </w:tcBorders>
          </w:tcPr>
          <w:p w:rsidR="004C3595" w:rsidRDefault="00413050">
            <w:pPr>
              <w:spacing w:after="0" w:line="222"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19</w:t>
            </w:r>
          </w:p>
        </w:tc>
        <w:tc>
          <w:tcPr>
            <w:tcW w:w="569" w:type="dxa"/>
            <w:tcBorders>
              <w:top w:val="single" w:sz="4" w:space="0" w:color="000000"/>
              <w:left w:val="nil"/>
              <w:bottom w:val="single" w:sz="4" w:space="0" w:color="000000"/>
              <w:right w:val="nil"/>
            </w:tcBorders>
          </w:tcPr>
          <w:p w:rsidR="004C3595" w:rsidRDefault="004C3595"/>
        </w:tc>
        <w:tc>
          <w:tcPr>
            <w:tcW w:w="1331" w:type="dxa"/>
            <w:gridSpan w:val="3"/>
            <w:vMerge/>
            <w:tcBorders>
              <w:top w:val="nil"/>
              <w:left w:val="nil"/>
              <w:right w:val="nil"/>
            </w:tcBorders>
          </w:tcPr>
          <w:p w:rsidR="004C3595" w:rsidRDefault="004C3595">
            <w:pPr>
              <w:pBdr>
                <w:top w:val="nil"/>
                <w:left w:val="nil"/>
                <w:bottom w:val="nil"/>
                <w:right w:val="nil"/>
                <w:between w:val="nil"/>
              </w:pBdr>
              <w:spacing w:after="0"/>
            </w:pPr>
          </w:p>
        </w:tc>
      </w:tr>
      <w:tr w:rsidR="004C3595">
        <w:trPr>
          <w:trHeight w:val="264"/>
        </w:trPr>
        <w:tc>
          <w:tcPr>
            <w:tcW w:w="4998" w:type="dxa"/>
            <w:tcBorders>
              <w:top w:val="single" w:sz="4" w:space="0" w:color="000000"/>
              <w:left w:val="nil"/>
              <w:bottom w:val="single" w:sz="4" w:space="0" w:color="000000"/>
              <w:right w:val="nil"/>
            </w:tcBorders>
          </w:tcPr>
          <w:p w:rsidR="004C3595" w:rsidRDefault="00413050">
            <w:pPr>
              <w:spacing w:after="0" w:line="251" w:lineRule="auto"/>
              <w:ind w:left="468" w:right="-20"/>
              <w:rPr>
                <w:rFonts w:ascii="Times New Roman" w:eastAsia="Times New Roman" w:hAnsi="Times New Roman" w:cs="Times New Roman"/>
              </w:rPr>
            </w:pPr>
            <w:r>
              <w:rPr>
                <w:rFonts w:ascii="Times New Roman" w:eastAsia="Times New Roman" w:hAnsi="Times New Roman" w:cs="Times New Roman"/>
                <w:b/>
              </w:rPr>
              <w:t>ACT Composite</w:t>
            </w:r>
          </w:p>
        </w:tc>
        <w:tc>
          <w:tcPr>
            <w:tcW w:w="598" w:type="dxa"/>
            <w:tcBorders>
              <w:top w:val="single" w:sz="4" w:space="0" w:color="000000"/>
              <w:left w:val="nil"/>
              <w:bottom w:val="single" w:sz="4" w:space="0" w:color="000000"/>
              <w:right w:val="nil"/>
            </w:tcBorders>
          </w:tcPr>
          <w:p w:rsidR="004C3595" w:rsidRDefault="00413050">
            <w:pPr>
              <w:spacing w:after="0" w:line="246" w:lineRule="auto"/>
              <w:ind w:left="211" w:right="-72"/>
              <w:rPr>
                <w:rFonts w:ascii="Times New Roman" w:eastAsia="Times New Roman" w:hAnsi="Times New Roman" w:cs="Times New Roman"/>
              </w:rPr>
            </w:pPr>
            <w:r>
              <w:rPr>
                <w:rFonts w:ascii="Times New Roman" w:eastAsia="Times New Roman" w:hAnsi="Times New Roman" w:cs="Times New Roman"/>
              </w:rPr>
              <w:t>22.2</w:t>
            </w:r>
          </w:p>
        </w:tc>
        <w:tc>
          <w:tcPr>
            <w:tcW w:w="412" w:type="dxa"/>
            <w:tcBorders>
              <w:top w:val="single" w:sz="4" w:space="0" w:color="000000"/>
              <w:left w:val="nil"/>
              <w:bottom w:val="single" w:sz="4" w:space="0" w:color="000000"/>
              <w:right w:val="nil"/>
            </w:tcBorders>
          </w:tcPr>
          <w:p w:rsidR="004C3595" w:rsidRDefault="004C3595"/>
        </w:tc>
        <w:tc>
          <w:tcPr>
            <w:tcW w:w="596" w:type="dxa"/>
            <w:tcBorders>
              <w:top w:val="single" w:sz="4" w:space="0" w:color="000000"/>
              <w:left w:val="nil"/>
              <w:bottom w:val="single" w:sz="4" w:space="0" w:color="000000"/>
              <w:right w:val="nil"/>
            </w:tcBorders>
          </w:tcPr>
          <w:p w:rsidR="004C3595" w:rsidRDefault="00413050">
            <w:pPr>
              <w:spacing w:after="0" w:line="246" w:lineRule="auto"/>
              <w:ind w:left="209" w:right="-73"/>
              <w:rPr>
                <w:rFonts w:ascii="Times New Roman" w:eastAsia="Times New Roman" w:hAnsi="Times New Roman" w:cs="Times New Roman"/>
              </w:rPr>
            </w:pPr>
            <w:r>
              <w:rPr>
                <w:rFonts w:ascii="Times New Roman" w:eastAsia="Times New Roman" w:hAnsi="Times New Roman" w:cs="Times New Roman"/>
              </w:rPr>
              <w:t>19.5</w:t>
            </w:r>
          </w:p>
        </w:tc>
        <w:tc>
          <w:tcPr>
            <w:tcW w:w="425" w:type="dxa"/>
            <w:tcBorders>
              <w:top w:val="single" w:sz="4" w:space="0" w:color="000000"/>
              <w:left w:val="nil"/>
              <w:bottom w:val="single" w:sz="4" w:space="0" w:color="000000"/>
              <w:right w:val="nil"/>
            </w:tcBorders>
          </w:tcPr>
          <w:p w:rsidR="004C3595" w:rsidRDefault="004C3595"/>
        </w:tc>
        <w:tc>
          <w:tcPr>
            <w:tcW w:w="569" w:type="dxa"/>
            <w:tcBorders>
              <w:top w:val="single" w:sz="4" w:space="0" w:color="000000"/>
              <w:left w:val="nil"/>
              <w:bottom w:val="single" w:sz="4" w:space="0" w:color="000000"/>
              <w:right w:val="nil"/>
            </w:tcBorders>
          </w:tcPr>
          <w:p w:rsidR="004C3595" w:rsidRDefault="004C3595"/>
        </w:tc>
        <w:tc>
          <w:tcPr>
            <w:tcW w:w="1331" w:type="dxa"/>
            <w:gridSpan w:val="3"/>
            <w:vMerge/>
            <w:tcBorders>
              <w:top w:val="nil"/>
              <w:left w:val="nil"/>
              <w:right w:val="nil"/>
            </w:tcBorders>
          </w:tcPr>
          <w:p w:rsidR="004C3595" w:rsidRDefault="004C3595">
            <w:pPr>
              <w:pBdr>
                <w:top w:val="nil"/>
                <w:left w:val="nil"/>
                <w:bottom w:val="nil"/>
                <w:right w:val="nil"/>
                <w:between w:val="nil"/>
              </w:pBdr>
              <w:spacing w:after="0"/>
            </w:pPr>
          </w:p>
        </w:tc>
      </w:tr>
      <w:tr w:rsidR="004C3595">
        <w:trPr>
          <w:trHeight w:val="502"/>
        </w:trPr>
        <w:tc>
          <w:tcPr>
            <w:tcW w:w="4998" w:type="dxa"/>
            <w:tcBorders>
              <w:top w:val="single" w:sz="4" w:space="0" w:color="000000"/>
              <w:left w:val="nil"/>
              <w:bottom w:val="single" w:sz="4" w:space="0" w:color="000000"/>
              <w:right w:val="nil"/>
            </w:tcBorders>
          </w:tcPr>
          <w:p w:rsidR="004C3595" w:rsidRDefault="00413050">
            <w:pPr>
              <w:spacing w:after="0" w:line="222" w:lineRule="auto"/>
              <w:ind w:left="96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of students meeting all 4 college benchmarks</w:t>
            </w:r>
          </w:p>
        </w:tc>
        <w:tc>
          <w:tcPr>
            <w:tcW w:w="598" w:type="dxa"/>
            <w:tcBorders>
              <w:top w:val="single" w:sz="4" w:space="0" w:color="000000"/>
              <w:left w:val="nil"/>
              <w:bottom w:val="single" w:sz="4" w:space="0" w:color="000000"/>
              <w:right w:val="nil"/>
            </w:tcBorders>
          </w:tcPr>
          <w:p w:rsidR="004C3595" w:rsidRDefault="004C3595"/>
        </w:tc>
        <w:tc>
          <w:tcPr>
            <w:tcW w:w="412" w:type="dxa"/>
            <w:tcBorders>
              <w:top w:val="single" w:sz="4" w:space="0" w:color="000000"/>
              <w:left w:val="nil"/>
              <w:bottom w:val="single" w:sz="4" w:space="0" w:color="000000"/>
              <w:right w:val="nil"/>
            </w:tcBorders>
          </w:tcPr>
          <w:p w:rsidR="004C3595" w:rsidRDefault="00413050">
            <w:pPr>
              <w:spacing w:after="0" w:line="222"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596" w:type="dxa"/>
            <w:tcBorders>
              <w:top w:val="single" w:sz="4" w:space="0" w:color="000000"/>
              <w:left w:val="nil"/>
              <w:bottom w:val="single" w:sz="4" w:space="0" w:color="000000"/>
              <w:right w:val="nil"/>
            </w:tcBorders>
          </w:tcPr>
          <w:p w:rsidR="004C3595" w:rsidRDefault="004C3595"/>
        </w:tc>
        <w:tc>
          <w:tcPr>
            <w:tcW w:w="425" w:type="dxa"/>
            <w:tcBorders>
              <w:top w:val="single" w:sz="4" w:space="0" w:color="000000"/>
              <w:left w:val="nil"/>
              <w:bottom w:val="single" w:sz="4" w:space="0" w:color="000000"/>
              <w:right w:val="nil"/>
            </w:tcBorders>
          </w:tcPr>
          <w:p w:rsidR="004C3595" w:rsidRDefault="00413050">
            <w:pPr>
              <w:spacing w:after="0" w:line="222" w:lineRule="auto"/>
              <w:ind w:left="100"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569" w:type="dxa"/>
            <w:tcBorders>
              <w:top w:val="single" w:sz="4" w:space="0" w:color="000000"/>
              <w:left w:val="nil"/>
              <w:bottom w:val="single" w:sz="4" w:space="0" w:color="000000"/>
              <w:right w:val="nil"/>
            </w:tcBorders>
          </w:tcPr>
          <w:p w:rsidR="004C3595" w:rsidRDefault="004C3595"/>
        </w:tc>
        <w:tc>
          <w:tcPr>
            <w:tcW w:w="1331" w:type="dxa"/>
            <w:gridSpan w:val="3"/>
            <w:vMerge/>
            <w:tcBorders>
              <w:top w:val="nil"/>
              <w:left w:val="nil"/>
              <w:right w:val="nil"/>
            </w:tcBorders>
          </w:tcPr>
          <w:p w:rsidR="004C3595" w:rsidRDefault="004C3595">
            <w:pPr>
              <w:pBdr>
                <w:top w:val="nil"/>
                <w:left w:val="nil"/>
                <w:bottom w:val="nil"/>
                <w:right w:val="nil"/>
                <w:between w:val="nil"/>
              </w:pBdr>
              <w:spacing w:after="0"/>
            </w:pPr>
          </w:p>
        </w:tc>
      </w:tr>
      <w:tr w:rsidR="004C3595">
        <w:trPr>
          <w:trHeight w:val="574"/>
        </w:trPr>
        <w:tc>
          <w:tcPr>
            <w:tcW w:w="4998" w:type="dxa"/>
            <w:tcBorders>
              <w:top w:val="single" w:sz="4" w:space="0" w:color="000000"/>
              <w:left w:val="nil"/>
              <w:bottom w:val="single" w:sz="4" w:space="0" w:color="000000"/>
              <w:right w:val="nil"/>
            </w:tcBorders>
          </w:tcPr>
          <w:p w:rsidR="004C3595" w:rsidRDefault="004C3595">
            <w:pPr>
              <w:spacing w:before="20" w:after="0" w:line="240" w:lineRule="auto"/>
              <w:rPr>
                <w:sz w:val="24"/>
                <w:szCs w:val="24"/>
              </w:rPr>
            </w:pPr>
          </w:p>
          <w:p w:rsidR="004C3595" w:rsidRDefault="00413050">
            <w:pPr>
              <w:tabs>
                <w:tab w:val="left" w:pos="460"/>
              </w:tabs>
              <w:spacing w:after="0" w:line="240" w:lineRule="auto"/>
              <w:ind w:right="-20"/>
              <w:rPr>
                <w:rFonts w:ascii="Times New Roman" w:eastAsia="Times New Roman" w:hAnsi="Times New Roman" w:cs="Times New Roman"/>
                <w:sz w:val="24"/>
                <w:szCs w:val="24"/>
              </w:rPr>
            </w:pPr>
            <w:r>
              <w:rPr>
                <w:rFonts w:ascii="Times New Roman" w:eastAsia="Times New Roman" w:hAnsi="Times New Roman" w:cs="Times New Roman"/>
                <w:b/>
                <w:sz w:val="24"/>
                <w:szCs w:val="24"/>
                <w:u w:val="single"/>
              </w:rPr>
              <w:t xml:space="preserve"> </w:t>
            </w:r>
            <w:r>
              <w:rPr>
                <w:rFonts w:ascii="Times New Roman" w:eastAsia="Times New Roman" w:hAnsi="Times New Roman" w:cs="Times New Roman"/>
                <w:b/>
                <w:sz w:val="24"/>
                <w:szCs w:val="24"/>
                <w:u w:val="single"/>
              </w:rPr>
              <w:tab/>
              <w:t># students taking SAT</w:t>
            </w:r>
          </w:p>
        </w:tc>
        <w:tc>
          <w:tcPr>
            <w:tcW w:w="598" w:type="dxa"/>
            <w:tcBorders>
              <w:top w:val="single" w:sz="4" w:space="0" w:color="000000"/>
              <w:left w:val="nil"/>
              <w:bottom w:val="single" w:sz="4" w:space="0" w:color="000000"/>
              <w:right w:val="nil"/>
            </w:tcBorders>
          </w:tcPr>
          <w:p w:rsidR="004C3595" w:rsidRDefault="004C3595">
            <w:pPr>
              <w:spacing w:before="6" w:after="0" w:line="260" w:lineRule="auto"/>
              <w:rPr>
                <w:sz w:val="26"/>
                <w:szCs w:val="26"/>
              </w:rPr>
            </w:pPr>
          </w:p>
          <w:p w:rsidR="004C3595" w:rsidRDefault="00413050">
            <w:pPr>
              <w:spacing w:after="0" w:line="240" w:lineRule="auto"/>
              <w:ind w:left="292" w:right="-20"/>
              <w:rPr>
                <w:rFonts w:ascii="Times New Roman" w:eastAsia="Times New Roman" w:hAnsi="Times New Roman" w:cs="Times New Roman"/>
              </w:rPr>
            </w:pPr>
            <w:r>
              <w:rPr>
                <w:rFonts w:ascii="Times New Roman" w:eastAsia="Times New Roman" w:hAnsi="Times New Roman" w:cs="Times New Roman"/>
              </w:rPr>
              <w:t>84</w:t>
            </w:r>
          </w:p>
        </w:tc>
        <w:tc>
          <w:tcPr>
            <w:tcW w:w="412" w:type="dxa"/>
            <w:tcBorders>
              <w:top w:val="single" w:sz="4" w:space="0" w:color="000000"/>
              <w:left w:val="nil"/>
              <w:bottom w:val="single" w:sz="4" w:space="0" w:color="000000"/>
              <w:right w:val="nil"/>
            </w:tcBorders>
          </w:tcPr>
          <w:p w:rsidR="004C3595" w:rsidRDefault="004C3595"/>
        </w:tc>
        <w:tc>
          <w:tcPr>
            <w:tcW w:w="596" w:type="dxa"/>
            <w:tcBorders>
              <w:top w:val="single" w:sz="4" w:space="0" w:color="000000"/>
              <w:left w:val="nil"/>
              <w:bottom w:val="single" w:sz="4" w:space="0" w:color="000000"/>
              <w:right w:val="nil"/>
            </w:tcBorders>
          </w:tcPr>
          <w:p w:rsidR="004C3595" w:rsidRDefault="004C3595">
            <w:pPr>
              <w:spacing w:before="6" w:after="0" w:line="260" w:lineRule="auto"/>
              <w:rPr>
                <w:sz w:val="26"/>
                <w:szCs w:val="26"/>
              </w:rPr>
            </w:pPr>
          </w:p>
          <w:p w:rsidR="004C3595" w:rsidRDefault="00413050">
            <w:pPr>
              <w:spacing w:after="0" w:line="240" w:lineRule="auto"/>
              <w:ind w:left="290" w:right="-20"/>
              <w:rPr>
                <w:rFonts w:ascii="Times New Roman" w:eastAsia="Times New Roman" w:hAnsi="Times New Roman" w:cs="Times New Roman"/>
              </w:rPr>
            </w:pPr>
            <w:r>
              <w:rPr>
                <w:rFonts w:ascii="Times New Roman" w:eastAsia="Times New Roman" w:hAnsi="Times New Roman" w:cs="Times New Roman"/>
              </w:rPr>
              <w:t>61</w:t>
            </w:r>
          </w:p>
        </w:tc>
        <w:tc>
          <w:tcPr>
            <w:tcW w:w="425" w:type="dxa"/>
            <w:tcBorders>
              <w:top w:val="single" w:sz="4" w:space="0" w:color="000000"/>
              <w:left w:val="nil"/>
              <w:bottom w:val="single" w:sz="4" w:space="0" w:color="000000"/>
              <w:right w:val="nil"/>
            </w:tcBorders>
          </w:tcPr>
          <w:p w:rsidR="004C3595" w:rsidRDefault="004C3595"/>
        </w:tc>
        <w:tc>
          <w:tcPr>
            <w:tcW w:w="569" w:type="dxa"/>
            <w:tcBorders>
              <w:top w:val="single" w:sz="4" w:space="0" w:color="000000"/>
              <w:left w:val="nil"/>
              <w:bottom w:val="single" w:sz="4" w:space="0" w:color="000000"/>
              <w:right w:val="nil"/>
            </w:tcBorders>
          </w:tcPr>
          <w:p w:rsidR="004C3595" w:rsidRDefault="004C3595">
            <w:pPr>
              <w:spacing w:before="6" w:after="0" w:line="260" w:lineRule="auto"/>
              <w:rPr>
                <w:sz w:val="26"/>
                <w:szCs w:val="26"/>
              </w:rPr>
            </w:pPr>
          </w:p>
          <w:p w:rsidR="004C3595" w:rsidRDefault="00413050">
            <w:pPr>
              <w:spacing w:after="0" w:line="240" w:lineRule="auto"/>
              <w:ind w:left="277" w:right="-20"/>
              <w:rPr>
                <w:rFonts w:ascii="Times New Roman" w:eastAsia="Times New Roman" w:hAnsi="Times New Roman" w:cs="Times New Roman"/>
              </w:rPr>
            </w:pPr>
            <w:r>
              <w:rPr>
                <w:rFonts w:ascii="Times New Roman" w:eastAsia="Times New Roman" w:hAnsi="Times New Roman" w:cs="Times New Roman"/>
              </w:rPr>
              <w:t>99</w:t>
            </w:r>
          </w:p>
        </w:tc>
        <w:tc>
          <w:tcPr>
            <w:tcW w:w="1331" w:type="dxa"/>
            <w:gridSpan w:val="3"/>
            <w:vMerge/>
            <w:tcBorders>
              <w:top w:val="nil"/>
              <w:left w:val="nil"/>
              <w:right w:val="nil"/>
            </w:tcBorders>
          </w:tcPr>
          <w:p w:rsidR="004C3595" w:rsidRDefault="004C3595">
            <w:pPr>
              <w:pBdr>
                <w:top w:val="nil"/>
                <w:left w:val="nil"/>
                <w:bottom w:val="nil"/>
                <w:right w:val="nil"/>
                <w:between w:val="nil"/>
              </w:pBdr>
              <w:spacing w:after="0"/>
              <w:rPr>
                <w:rFonts w:ascii="Times New Roman" w:eastAsia="Times New Roman" w:hAnsi="Times New Roman" w:cs="Times New Roman"/>
              </w:rPr>
            </w:pPr>
          </w:p>
        </w:tc>
      </w:tr>
      <w:tr w:rsidR="004C3595">
        <w:trPr>
          <w:trHeight w:val="486"/>
        </w:trPr>
        <w:tc>
          <w:tcPr>
            <w:tcW w:w="4998" w:type="dxa"/>
            <w:tcBorders>
              <w:top w:val="single" w:sz="4" w:space="0" w:color="000000"/>
              <w:left w:val="nil"/>
              <w:bottom w:val="nil"/>
              <w:right w:val="nil"/>
            </w:tcBorders>
          </w:tcPr>
          <w:p w:rsidR="004C3595" w:rsidRDefault="00413050">
            <w:pPr>
              <w:spacing w:after="0" w:line="251" w:lineRule="auto"/>
              <w:ind w:left="828" w:right="-20"/>
              <w:rPr>
                <w:rFonts w:ascii="Times New Roman" w:eastAsia="Times New Roman" w:hAnsi="Times New Roman" w:cs="Times New Roman"/>
              </w:rPr>
            </w:pPr>
            <w:r>
              <w:rPr>
                <w:rFonts w:ascii="Times New Roman" w:eastAsia="Times New Roman" w:hAnsi="Times New Roman" w:cs="Times New Roman"/>
                <w:b/>
              </w:rPr>
              <w:t>Evidenced Based Reading/Writing</w:t>
            </w:r>
          </w:p>
          <w:p w:rsidR="004C3595" w:rsidRDefault="00413050">
            <w:pPr>
              <w:spacing w:after="0" w:line="224" w:lineRule="auto"/>
              <w:ind w:left="706"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students with college readiness score for EBRW</w:t>
            </w:r>
          </w:p>
        </w:tc>
        <w:tc>
          <w:tcPr>
            <w:tcW w:w="598" w:type="dxa"/>
            <w:tcBorders>
              <w:top w:val="single" w:sz="4" w:space="0" w:color="000000"/>
              <w:left w:val="nil"/>
              <w:bottom w:val="nil"/>
              <w:right w:val="nil"/>
            </w:tcBorders>
          </w:tcPr>
          <w:p w:rsidR="004C3595" w:rsidRDefault="00413050">
            <w:pPr>
              <w:spacing w:after="0" w:line="246" w:lineRule="auto"/>
              <w:ind w:left="237" w:right="-43"/>
              <w:rPr>
                <w:rFonts w:ascii="Times New Roman" w:eastAsia="Times New Roman" w:hAnsi="Times New Roman" w:cs="Times New Roman"/>
              </w:rPr>
            </w:pPr>
            <w:r>
              <w:rPr>
                <w:rFonts w:ascii="Times New Roman" w:eastAsia="Times New Roman" w:hAnsi="Times New Roman" w:cs="Times New Roman"/>
              </w:rPr>
              <w:t>490</w:t>
            </w:r>
          </w:p>
        </w:tc>
        <w:tc>
          <w:tcPr>
            <w:tcW w:w="412" w:type="dxa"/>
            <w:tcBorders>
              <w:top w:val="single" w:sz="4" w:space="0" w:color="000000"/>
              <w:left w:val="nil"/>
              <w:bottom w:val="nil"/>
              <w:right w:val="nil"/>
            </w:tcBorders>
          </w:tcPr>
          <w:p w:rsidR="004C3595" w:rsidRDefault="004C3595">
            <w:pPr>
              <w:spacing w:before="4" w:after="0" w:line="240" w:lineRule="auto"/>
              <w:rPr>
                <w:sz w:val="24"/>
                <w:szCs w:val="24"/>
              </w:rPr>
            </w:pPr>
          </w:p>
          <w:p w:rsidR="004C3595" w:rsidRDefault="00413050">
            <w:pPr>
              <w:spacing w:after="0" w:line="240"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49</w:t>
            </w:r>
          </w:p>
        </w:tc>
        <w:tc>
          <w:tcPr>
            <w:tcW w:w="596" w:type="dxa"/>
            <w:tcBorders>
              <w:top w:val="single" w:sz="4" w:space="0" w:color="000000"/>
              <w:left w:val="nil"/>
              <w:bottom w:val="nil"/>
              <w:right w:val="nil"/>
            </w:tcBorders>
          </w:tcPr>
          <w:p w:rsidR="004C3595" w:rsidRDefault="00413050">
            <w:pPr>
              <w:spacing w:after="0" w:line="246" w:lineRule="auto"/>
              <w:ind w:left="235" w:right="-43"/>
              <w:rPr>
                <w:rFonts w:ascii="Times New Roman" w:eastAsia="Times New Roman" w:hAnsi="Times New Roman" w:cs="Times New Roman"/>
              </w:rPr>
            </w:pPr>
            <w:r>
              <w:rPr>
                <w:rFonts w:ascii="Times New Roman" w:eastAsia="Times New Roman" w:hAnsi="Times New Roman" w:cs="Times New Roman"/>
              </w:rPr>
              <w:t>489</w:t>
            </w:r>
          </w:p>
        </w:tc>
        <w:tc>
          <w:tcPr>
            <w:tcW w:w="425" w:type="dxa"/>
            <w:tcBorders>
              <w:top w:val="single" w:sz="4" w:space="0" w:color="000000"/>
              <w:left w:val="nil"/>
              <w:bottom w:val="nil"/>
              <w:right w:val="nil"/>
            </w:tcBorders>
          </w:tcPr>
          <w:p w:rsidR="004C3595" w:rsidRDefault="004C3595">
            <w:pPr>
              <w:spacing w:before="4" w:after="0" w:line="240" w:lineRule="auto"/>
              <w:rPr>
                <w:sz w:val="24"/>
                <w:szCs w:val="24"/>
              </w:rPr>
            </w:pPr>
          </w:p>
          <w:p w:rsidR="004C3595" w:rsidRDefault="00413050">
            <w:pPr>
              <w:spacing w:after="0" w:line="240"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p>
        </w:tc>
        <w:tc>
          <w:tcPr>
            <w:tcW w:w="569" w:type="dxa"/>
            <w:tcBorders>
              <w:top w:val="single" w:sz="4" w:space="0" w:color="000000"/>
              <w:left w:val="nil"/>
              <w:bottom w:val="nil"/>
              <w:right w:val="nil"/>
            </w:tcBorders>
          </w:tcPr>
          <w:p w:rsidR="004C3595" w:rsidRDefault="00413050">
            <w:pPr>
              <w:spacing w:after="0" w:line="246" w:lineRule="auto"/>
              <w:ind w:left="222" w:right="-57"/>
              <w:rPr>
                <w:rFonts w:ascii="Times New Roman" w:eastAsia="Times New Roman" w:hAnsi="Times New Roman" w:cs="Times New Roman"/>
              </w:rPr>
            </w:pPr>
            <w:r>
              <w:rPr>
                <w:rFonts w:ascii="Times New Roman" w:eastAsia="Times New Roman" w:hAnsi="Times New Roman" w:cs="Times New Roman"/>
              </w:rPr>
              <w:t>467</w:t>
            </w:r>
          </w:p>
        </w:tc>
        <w:tc>
          <w:tcPr>
            <w:tcW w:w="439" w:type="dxa"/>
            <w:tcBorders>
              <w:top w:val="single" w:sz="4" w:space="0" w:color="000000"/>
              <w:left w:val="nil"/>
              <w:bottom w:val="nil"/>
              <w:right w:val="nil"/>
            </w:tcBorders>
          </w:tcPr>
          <w:p w:rsidR="004C3595" w:rsidRDefault="004C3595">
            <w:pPr>
              <w:spacing w:before="4" w:after="0" w:line="240" w:lineRule="auto"/>
              <w:rPr>
                <w:sz w:val="24"/>
                <w:szCs w:val="24"/>
              </w:rPr>
            </w:pPr>
          </w:p>
          <w:p w:rsidR="004C3595" w:rsidRDefault="00413050">
            <w:pPr>
              <w:spacing w:after="0" w:line="240" w:lineRule="auto"/>
              <w:ind w:left="16"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45</w:t>
            </w:r>
          </w:p>
        </w:tc>
        <w:tc>
          <w:tcPr>
            <w:tcW w:w="569" w:type="dxa"/>
            <w:tcBorders>
              <w:top w:val="single" w:sz="4" w:space="0" w:color="000000"/>
              <w:left w:val="nil"/>
              <w:bottom w:val="nil"/>
              <w:right w:val="nil"/>
            </w:tcBorders>
          </w:tcPr>
          <w:p w:rsidR="004C3595" w:rsidRDefault="00413050">
            <w:pPr>
              <w:spacing w:after="0" w:line="246" w:lineRule="auto"/>
              <w:ind w:left="222" w:right="-58"/>
              <w:rPr>
                <w:rFonts w:ascii="Times New Roman" w:eastAsia="Times New Roman" w:hAnsi="Times New Roman" w:cs="Times New Roman"/>
              </w:rPr>
            </w:pPr>
            <w:r>
              <w:rPr>
                <w:rFonts w:ascii="Times New Roman" w:eastAsia="Times New Roman" w:hAnsi="Times New Roman" w:cs="Times New Roman"/>
              </w:rPr>
              <w:t>503</w:t>
            </w:r>
          </w:p>
        </w:tc>
        <w:tc>
          <w:tcPr>
            <w:tcW w:w="323" w:type="dxa"/>
            <w:tcBorders>
              <w:top w:val="single" w:sz="4" w:space="0" w:color="000000"/>
              <w:left w:val="nil"/>
              <w:bottom w:val="nil"/>
              <w:right w:val="nil"/>
            </w:tcBorders>
          </w:tcPr>
          <w:p w:rsidR="004C3595" w:rsidRDefault="004C3595">
            <w:pPr>
              <w:spacing w:before="4" w:after="0" w:line="240" w:lineRule="auto"/>
              <w:rPr>
                <w:sz w:val="24"/>
                <w:szCs w:val="24"/>
              </w:rPr>
            </w:pPr>
          </w:p>
          <w:p w:rsidR="004C3595" w:rsidRDefault="00413050">
            <w:pPr>
              <w:spacing w:after="0" w:line="240" w:lineRule="auto"/>
              <w:ind w:left="16"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58</w:t>
            </w:r>
          </w:p>
        </w:tc>
      </w:tr>
      <w:tr w:rsidR="004C3595">
        <w:trPr>
          <w:trHeight w:val="253"/>
        </w:trPr>
        <w:tc>
          <w:tcPr>
            <w:tcW w:w="4998" w:type="dxa"/>
            <w:tcBorders>
              <w:top w:val="nil"/>
              <w:left w:val="nil"/>
              <w:bottom w:val="nil"/>
              <w:right w:val="nil"/>
            </w:tcBorders>
          </w:tcPr>
          <w:p w:rsidR="004C3595" w:rsidRDefault="00413050">
            <w:pPr>
              <w:spacing w:after="0" w:line="246" w:lineRule="auto"/>
              <w:ind w:left="1799" w:right="1883"/>
              <w:jc w:val="center"/>
              <w:rPr>
                <w:rFonts w:ascii="Times New Roman" w:eastAsia="Times New Roman" w:hAnsi="Times New Roman" w:cs="Times New Roman"/>
              </w:rPr>
            </w:pPr>
            <w:r>
              <w:rPr>
                <w:rFonts w:ascii="Times New Roman" w:eastAsia="Times New Roman" w:hAnsi="Times New Roman" w:cs="Times New Roman"/>
                <w:b/>
              </w:rPr>
              <w:t>Mathematics</w:t>
            </w:r>
          </w:p>
        </w:tc>
        <w:tc>
          <w:tcPr>
            <w:tcW w:w="598" w:type="dxa"/>
            <w:tcBorders>
              <w:top w:val="nil"/>
              <w:left w:val="nil"/>
              <w:bottom w:val="nil"/>
              <w:right w:val="nil"/>
            </w:tcBorders>
          </w:tcPr>
          <w:p w:rsidR="004C3595" w:rsidRDefault="00413050">
            <w:pPr>
              <w:spacing w:after="0" w:line="242" w:lineRule="auto"/>
              <w:ind w:left="237" w:right="-43"/>
              <w:rPr>
                <w:rFonts w:ascii="Times New Roman" w:eastAsia="Times New Roman" w:hAnsi="Times New Roman" w:cs="Times New Roman"/>
              </w:rPr>
            </w:pPr>
            <w:r>
              <w:rPr>
                <w:rFonts w:ascii="Times New Roman" w:eastAsia="Times New Roman" w:hAnsi="Times New Roman" w:cs="Times New Roman"/>
              </w:rPr>
              <w:t>455</w:t>
            </w:r>
          </w:p>
        </w:tc>
        <w:tc>
          <w:tcPr>
            <w:tcW w:w="412" w:type="dxa"/>
            <w:tcBorders>
              <w:top w:val="nil"/>
              <w:left w:val="nil"/>
              <w:bottom w:val="nil"/>
              <w:right w:val="nil"/>
            </w:tcBorders>
          </w:tcPr>
          <w:p w:rsidR="004C3595" w:rsidRDefault="004C3595"/>
        </w:tc>
        <w:tc>
          <w:tcPr>
            <w:tcW w:w="596" w:type="dxa"/>
            <w:tcBorders>
              <w:top w:val="nil"/>
              <w:left w:val="nil"/>
              <w:bottom w:val="nil"/>
              <w:right w:val="nil"/>
            </w:tcBorders>
          </w:tcPr>
          <w:p w:rsidR="004C3595" w:rsidRDefault="00413050">
            <w:pPr>
              <w:spacing w:after="0" w:line="242" w:lineRule="auto"/>
              <w:ind w:left="235" w:right="-43"/>
              <w:rPr>
                <w:rFonts w:ascii="Times New Roman" w:eastAsia="Times New Roman" w:hAnsi="Times New Roman" w:cs="Times New Roman"/>
              </w:rPr>
            </w:pPr>
            <w:r>
              <w:rPr>
                <w:rFonts w:ascii="Times New Roman" w:eastAsia="Times New Roman" w:hAnsi="Times New Roman" w:cs="Times New Roman"/>
              </w:rPr>
              <w:t>468</w:t>
            </w:r>
          </w:p>
        </w:tc>
        <w:tc>
          <w:tcPr>
            <w:tcW w:w="425" w:type="dxa"/>
            <w:tcBorders>
              <w:top w:val="nil"/>
              <w:left w:val="nil"/>
              <w:bottom w:val="nil"/>
              <w:right w:val="nil"/>
            </w:tcBorders>
          </w:tcPr>
          <w:p w:rsidR="004C3595" w:rsidRDefault="004C3595"/>
        </w:tc>
        <w:tc>
          <w:tcPr>
            <w:tcW w:w="569" w:type="dxa"/>
            <w:tcBorders>
              <w:top w:val="nil"/>
              <w:left w:val="nil"/>
              <w:bottom w:val="nil"/>
              <w:right w:val="nil"/>
            </w:tcBorders>
          </w:tcPr>
          <w:p w:rsidR="004C3595" w:rsidRDefault="00413050">
            <w:pPr>
              <w:spacing w:after="0" w:line="242" w:lineRule="auto"/>
              <w:ind w:left="222" w:right="-57"/>
              <w:rPr>
                <w:rFonts w:ascii="Times New Roman" w:eastAsia="Times New Roman" w:hAnsi="Times New Roman" w:cs="Times New Roman"/>
              </w:rPr>
            </w:pPr>
            <w:r>
              <w:rPr>
                <w:rFonts w:ascii="Times New Roman" w:eastAsia="Times New Roman" w:hAnsi="Times New Roman" w:cs="Times New Roman"/>
              </w:rPr>
              <w:t>451</w:t>
            </w:r>
          </w:p>
        </w:tc>
        <w:tc>
          <w:tcPr>
            <w:tcW w:w="439" w:type="dxa"/>
            <w:tcBorders>
              <w:top w:val="nil"/>
              <w:left w:val="nil"/>
              <w:bottom w:val="nil"/>
              <w:right w:val="nil"/>
            </w:tcBorders>
          </w:tcPr>
          <w:p w:rsidR="004C3595" w:rsidRDefault="004C3595"/>
        </w:tc>
        <w:tc>
          <w:tcPr>
            <w:tcW w:w="569" w:type="dxa"/>
            <w:tcBorders>
              <w:top w:val="nil"/>
              <w:left w:val="nil"/>
              <w:bottom w:val="nil"/>
              <w:right w:val="nil"/>
            </w:tcBorders>
          </w:tcPr>
          <w:p w:rsidR="004C3595" w:rsidRDefault="00413050">
            <w:pPr>
              <w:spacing w:after="0" w:line="242" w:lineRule="auto"/>
              <w:ind w:left="222" w:right="-58"/>
              <w:rPr>
                <w:rFonts w:ascii="Times New Roman" w:eastAsia="Times New Roman" w:hAnsi="Times New Roman" w:cs="Times New Roman"/>
              </w:rPr>
            </w:pPr>
            <w:r>
              <w:rPr>
                <w:rFonts w:ascii="Times New Roman" w:eastAsia="Times New Roman" w:hAnsi="Times New Roman" w:cs="Times New Roman"/>
              </w:rPr>
              <w:t>486</w:t>
            </w:r>
          </w:p>
        </w:tc>
        <w:tc>
          <w:tcPr>
            <w:tcW w:w="323" w:type="dxa"/>
            <w:tcBorders>
              <w:top w:val="nil"/>
              <w:left w:val="nil"/>
              <w:bottom w:val="nil"/>
              <w:right w:val="nil"/>
            </w:tcBorders>
          </w:tcPr>
          <w:p w:rsidR="004C3595" w:rsidRDefault="004C3595"/>
        </w:tc>
      </w:tr>
      <w:tr w:rsidR="004C3595">
        <w:trPr>
          <w:trHeight w:val="231"/>
        </w:trPr>
        <w:tc>
          <w:tcPr>
            <w:tcW w:w="4998" w:type="dxa"/>
            <w:tcBorders>
              <w:top w:val="nil"/>
              <w:left w:val="nil"/>
              <w:bottom w:val="nil"/>
              <w:right w:val="nil"/>
            </w:tcBorders>
          </w:tcPr>
          <w:p w:rsidR="004C3595" w:rsidRDefault="00413050">
            <w:pPr>
              <w:spacing w:after="0" w:line="219" w:lineRule="auto"/>
              <w:ind w:left="86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students with college readiness score for Math</w:t>
            </w:r>
          </w:p>
        </w:tc>
        <w:tc>
          <w:tcPr>
            <w:tcW w:w="598" w:type="dxa"/>
            <w:tcBorders>
              <w:top w:val="nil"/>
              <w:left w:val="nil"/>
              <w:bottom w:val="nil"/>
              <w:right w:val="nil"/>
            </w:tcBorders>
          </w:tcPr>
          <w:p w:rsidR="004C3595" w:rsidRDefault="004C3595"/>
        </w:tc>
        <w:tc>
          <w:tcPr>
            <w:tcW w:w="412" w:type="dxa"/>
            <w:tcBorders>
              <w:top w:val="nil"/>
              <w:left w:val="nil"/>
              <w:bottom w:val="nil"/>
              <w:right w:val="nil"/>
            </w:tcBorders>
          </w:tcPr>
          <w:p w:rsidR="004C3595" w:rsidRDefault="00413050">
            <w:pPr>
              <w:spacing w:after="0" w:line="219"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23</w:t>
            </w:r>
          </w:p>
        </w:tc>
        <w:tc>
          <w:tcPr>
            <w:tcW w:w="596" w:type="dxa"/>
            <w:tcBorders>
              <w:top w:val="nil"/>
              <w:left w:val="nil"/>
              <w:bottom w:val="nil"/>
              <w:right w:val="nil"/>
            </w:tcBorders>
          </w:tcPr>
          <w:p w:rsidR="004C3595" w:rsidRDefault="004C3595"/>
        </w:tc>
        <w:tc>
          <w:tcPr>
            <w:tcW w:w="425" w:type="dxa"/>
            <w:tcBorders>
              <w:top w:val="nil"/>
              <w:left w:val="nil"/>
              <w:bottom w:val="nil"/>
              <w:right w:val="nil"/>
            </w:tcBorders>
          </w:tcPr>
          <w:p w:rsidR="004C3595" w:rsidRDefault="00413050">
            <w:pPr>
              <w:spacing w:after="0" w:line="219" w:lineRule="auto"/>
              <w:ind w:left="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26</w:t>
            </w:r>
          </w:p>
        </w:tc>
        <w:tc>
          <w:tcPr>
            <w:tcW w:w="569" w:type="dxa"/>
            <w:tcBorders>
              <w:top w:val="nil"/>
              <w:left w:val="nil"/>
              <w:bottom w:val="nil"/>
              <w:right w:val="nil"/>
            </w:tcBorders>
          </w:tcPr>
          <w:p w:rsidR="004C3595" w:rsidRDefault="004C3595"/>
        </w:tc>
        <w:tc>
          <w:tcPr>
            <w:tcW w:w="439" w:type="dxa"/>
            <w:tcBorders>
              <w:top w:val="nil"/>
              <w:left w:val="nil"/>
              <w:bottom w:val="nil"/>
              <w:right w:val="nil"/>
            </w:tcBorders>
          </w:tcPr>
          <w:p w:rsidR="004C3595" w:rsidRDefault="00413050">
            <w:pPr>
              <w:spacing w:after="0" w:line="219" w:lineRule="auto"/>
              <w:ind w:left="16"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569" w:type="dxa"/>
            <w:tcBorders>
              <w:top w:val="nil"/>
              <w:left w:val="nil"/>
              <w:bottom w:val="nil"/>
              <w:right w:val="nil"/>
            </w:tcBorders>
          </w:tcPr>
          <w:p w:rsidR="004C3595" w:rsidRDefault="004C3595"/>
        </w:tc>
        <w:tc>
          <w:tcPr>
            <w:tcW w:w="323" w:type="dxa"/>
            <w:tcBorders>
              <w:top w:val="nil"/>
              <w:left w:val="nil"/>
              <w:bottom w:val="nil"/>
              <w:right w:val="nil"/>
            </w:tcBorders>
          </w:tcPr>
          <w:p w:rsidR="004C3595" w:rsidRDefault="00413050">
            <w:pPr>
              <w:spacing w:after="0" w:line="219" w:lineRule="auto"/>
              <w:ind w:left="16"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33</w:t>
            </w:r>
          </w:p>
        </w:tc>
      </w:tr>
      <w:tr w:rsidR="004C3595">
        <w:trPr>
          <w:trHeight w:val="268"/>
        </w:trPr>
        <w:tc>
          <w:tcPr>
            <w:tcW w:w="4998" w:type="dxa"/>
            <w:tcBorders>
              <w:top w:val="nil"/>
              <w:left w:val="nil"/>
              <w:bottom w:val="nil"/>
              <w:right w:val="nil"/>
            </w:tcBorders>
          </w:tcPr>
          <w:p w:rsidR="004C3595" w:rsidRDefault="00413050">
            <w:pPr>
              <w:spacing w:after="0" w:line="246" w:lineRule="auto"/>
              <w:ind w:left="1385" w:right="-20"/>
              <w:rPr>
                <w:rFonts w:ascii="Times New Roman" w:eastAsia="Times New Roman" w:hAnsi="Times New Roman" w:cs="Times New Roman"/>
              </w:rPr>
            </w:pPr>
            <w:r>
              <w:rPr>
                <w:rFonts w:ascii="Times New Roman" w:eastAsia="Times New Roman" w:hAnsi="Times New Roman" w:cs="Times New Roman"/>
                <w:b/>
              </w:rPr>
              <w:t>SAT Combined Scores</w:t>
            </w:r>
          </w:p>
        </w:tc>
        <w:tc>
          <w:tcPr>
            <w:tcW w:w="598" w:type="dxa"/>
            <w:tcBorders>
              <w:top w:val="nil"/>
              <w:left w:val="nil"/>
              <w:bottom w:val="nil"/>
              <w:right w:val="nil"/>
            </w:tcBorders>
          </w:tcPr>
          <w:p w:rsidR="004C3595" w:rsidRDefault="00413050">
            <w:pPr>
              <w:spacing w:after="0" w:line="241" w:lineRule="auto"/>
              <w:ind w:left="237" w:right="-43"/>
              <w:rPr>
                <w:rFonts w:ascii="Times New Roman" w:eastAsia="Times New Roman" w:hAnsi="Times New Roman" w:cs="Times New Roman"/>
              </w:rPr>
            </w:pPr>
            <w:r>
              <w:rPr>
                <w:rFonts w:ascii="Times New Roman" w:eastAsia="Times New Roman" w:hAnsi="Times New Roman" w:cs="Times New Roman"/>
              </w:rPr>
              <w:t>945</w:t>
            </w:r>
          </w:p>
        </w:tc>
        <w:tc>
          <w:tcPr>
            <w:tcW w:w="412" w:type="dxa"/>
            <w:tcBorders>
              <w:top w:val="nil"/>
              <w:left w:val="nil"/>
              <w:bottom w:val="nil"/>
              <w:right w:val="nil"/>
            </w:tcBorders>
          </w:tcPr>
          <w:p w:rsidR="004C3595" w:rsidRDefault="004C3595"/>
        </w:tc>
        <w:tc>
          <w:tcPr>
            <w:tcW w:w="596" w:type="dxa"/>
            <w:tcBorders>
              <w:top w:val="nil"/>
              <w:left w:val="nil"/>
              <w:bottom w:val="nil"/>
              <w:right w:val="nil"/>
            </w:tcBorders>
          </w:tcPr>
          <w:p w:rsidR="004C3595" w:rsidRDefault="00413050">
            <w:pPr>
              <w:spacing w:after="0" w:line="241" w:lineRule="auto"/>
              <w:ind w:left="235" w:right="-43"/>
              <w:rPr>
                <w:rFonts w:ascii="Times New Roman" w:eastAsia="Times New Roman" w:hAnsi="Times New Roman" w:cs="Times New Roman"/>
              </w:rPr>
            </w:pPr>
            <w:r>
              <w:rPr>
                <w:rFonts w:ascii="Times New Roman" w:eastAsia="Times New Roman" w:hAnsi="Times New Roman" w:cs="Times New Roman"/>
              </w:rPr>
              <w:t>957</w:t>
            </w:r>
          </w:p>
        </w:tc>
        <w:tc>
          <w:tcPr>
            <w:tcW w:w="425" w:type="dxa"/>
            <w:tcBorders>
              <w:top w:val="nil"/>
              <w:left w:val="nil"/>
              <w:bottom w:val="nil"/>
              <w:right w:val="nil"/>
            </w:tcBorders>
          </w:tcPr>
          <w:p w:rsidR="004C3595" w:rsidRDefault="004C3595"/>
        </w:tc>
        <w:tc>
          <w:tcPr>
            <w:tcW w:w="569" w:type="dxa"/>
            <w:tcBorders>
              <w:top w:val="nil"/>
              <w:left w:val="nil"/>
              <w:bottom w:val="nil"/>
              <w:right w:val="nil"/>
            </w:tcBorders>
          </w:tcPr>
          <w:p w:rsidR="004C3595" w:rsidRDefault="00413050">
            <w:pPr>
              <w:spacing w:after="0" w:line="241" w:lineRule="auto"/>
              <w:ind w:left="222" w:right="-57"/>
              <w:rPr>
                <w:rFonts w:ascii="Times New Roman" w:eastAsia="Times New Roman" w:hAnsi="Times New Roman" w:cs="Times New Roman"/>
              </w:rPr>
            </w:pPr>
            <w:r>
              <w:rPr>
                <w:rFonts w:ascii="Times New Roman" w:eastAsia="Times New Roman" w:hAnsi="Times New Roman" w:cs="Times New Roman"/>
              </w:rPr>
              <w:t>917</w:t>
            </w:r>
          </w:p>
        </w:tc>
        <w:tc>
          <w:tcPr>
            <w:tcW w:w="439" w:type="dxa"/>
            <w:tcBorders>
              <w:top w:val="nil"/>
              <w:left w:val="nil"/>
              <w:bottom w:val="nil"/>
              <w:right w:val="nil"/>
            </w:tcBorders>
          </w:tcPr>
          <w:p w:rsidR="004C3595" w:rsidRDefault="004C3595"/>
        </w:tc>
        <w:tc>
          <w:tcPr>
            <w:tcW w:w="569" w:type="dxa"/>
            <w:tcBorders>
              <w:top w:val="nil"/>
              <w:left w:val="nil"/>
              <w:bottom w:val="nil"/>
              <w:right w:val="nil"/>
            </w:tcBorders>
          </w:tcPr>
          <w:p w:rsidR="004C3595" w:rsidRDefault="00413050">
            <w:pPr>
              <w:spacing w:after="0" w:line="241" w:lineRule="auto"/>
              <w:ind w:left="222" w:right="-58"/>
              <w:rPr>
                <w:rFonts w:ascii="Times New Roman" w:eastAsia="Times New Roman" w:hAnsi="Times New Roman" w:cs="Times New Roman"/>
              </w:rPr>
            </w:pPr>
            <w:r>
              <w:rPr>
                <w:rFonts w:ascii="Times New Roman" w:eastAsia="Times New Roman" w:hAnsi="Times New Roman" w:cs="Times New Roman"/>
              </w:rPr>
              <w:t>989</w:t>
            </w:r>
          </w:p>
        </w:tc>
        <w:tc>
          <w:tcPr>
            <w:tcW w:w="323" w:type="dxa"/>
            <w:tcBorders>
              <w:top w:val="nil"/>
              <w:left w:val="nil"/>
              <w:bottom w:val="nil"/>
              <w:right w:val="nil"/>
            </w:tcBorders>
          </w:tcPr>
          <w:p w:rsidR="004C3595" w:rsidRDefault="004C3595"/>
        </w:tc>
      </w:tr>
    </w:tbl>
    <w:p w:rsidR="004C3595" w:rsidRDefault="00413050">
      <w:pPr>
        <w:spacing w:after="0" w:line="159" w:lineRule="auto"/>
        <w:ind w:left="2151"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students meeting both college readiness</w:t>
      </w:r>
      <w:r>
        <w:rPr>
          <w:noProof/>
        </w:rPr>
        <mc:AlternateContent>
          <mc:Choice Requires="wpg">
            <w:drawing>
              <wp:anchor distT="0" distB="0" distL="114300" distR="114300" simplePos="0" relativeHeight="251661312" behindDoc="0" locked="0" layoutInCell="1" hidden="0" allowOverlap="1">
                <wp:simplePos x="0" y="0"/>
                <wp:positionH relativeFrom="column">
                  <wp:posOffset>584200</wp:posOffset>
                </wp:positionH>
                <wp:positionV relativeFrom="paragraph">
                  <wp:posOffset>-1142999</wp:posOffset>
                </wp:positionV>
                <wp:extent cx="5670550" cy="1270"/>
                <wp:effectExtent l="0" t="0" r="0" b="0"/>
                <wp:wrapNone/>
                <wp:docPr id="13" name="Group 13"/>
                <wp:cNvGraphicFramePr/>
                <a:graphic xmlns:a="http://schemas.openxmlformats.org/drawingml/2006/main">
                  <a:graphicData uri="http://schemas.microsoft.com/office/word/2010/wordprocessingGroup">
                    <wpg:wgp>
                      <wpg:cNvGrpSpPr/>
                      <wpg:grpSpPr>
                        <a:xfrm>
                          <a:off x="0" y="0"/>
                          <a:ext cx="5670550" cy="1270"/>
                          <a:chOff x="3082225" y="3779365"/>
                          <a:chExt cx="5670550" cy="1270"/>
                        </a:xfrm>
                      </wpg:grpSpPr>
                      <wpg:grpSp>
                        <wpg:cNvPr id="14" name="Group 14"/>
                        <wpg:cNvGrpSpPr/>
                        <wpg:grpSpPr>
                          <a:xfrm>
                            <a:off x="3082225" y="3779365"/>
                            <a:ext cx="5670550" cy="1270"/>
                            <a:chOff x="0" y="0"/>
                            <a:chExt cx="5670550" cy="1270"/>
                          </a:xfrm>
                        </wpg:grpSpPr>
                        <wps:wsp>
                          <wps:cNvPr id="15" name="Rectangle 15"/>
                          <wps:cNvSpPr/>
                          <wps:spPr>
                            <a:xfrm>
                              <a:off x="0" y="0"/>
                              <a:ext cx="5670550" cy="1250"/>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16" name="Freeform 16"/>
                          <wps:cNvSpPr/>
                          <wps:spPr>
                            <a:xfrm>
                              <a:off x="0" y="0"/>
                              <a:ext cx="5670550" cy="1270"/>
                            </a:xfrm>
                            <a:custGeom>
                              <a:avLst/>
                              <a:gdLst/>
                              <a:ahLst/>
                              <a:cxnLst/>
                              <a:rect l="l" t="t" r="r" b="b"/>
                              <a:pathLst>
                                <a:path w="5670550" h="1270" extrusionOk="0">
                                  <a:moveTo>
                                    <a:pt x="0" y="0"/>
                                  </a:moveTo>
                                  <a:lnTo>
                                    <a:pt x="5670550"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584200</wp:posOffset>
                </wp:positionH>
                <wp:positionV relativeFrom="paragraph">
                  <wp:posOffset>-1142999</wp:posOffset>
                </wp:positionV>
                <wp:extent cx="5670550" cy="1270"/>
                <wp:effectExtent b="0" l="0" r="0" t="0"/>
                <wp:wrapNone/>
                <wp:docPr id="1" name="image1.png"/>
                <a:graphic>
                  <a:graphicData uri="http://schemas.openxmlformats.org/drawingml/2006/picture">
                    <pic:pic>
                      <pic:nvPicPr>
                        <pic:cNvPr id="0" name="image1.png"/>
                        <pic:cNvPicPr preferRelativeResize="0"/>
                      </pic:nvPicPr>
                      <pic:blipFill>
                        <a:blip r:embed="rId10"/>
                        <a:srcRect/>
                        <a:stretch>
                          <a:fillRect/>
                        </a:stretch>
                      </pic:blipFill>
                      <pic:spPr>
                        <a:xfrm>
                          <a:off x="0" y="0"/>
                          <a:ext cx="5670550" cy="1270"/>
                        </a:xfrm>
                        <a:prstGeom prst="rect"/>
                        <a:ln/>
                      </pic:spPr>
                    </pic:pic>
                  </a:graphicData>
                </a:graphic>
              </wp:anchor>
            </w:drawing>
          </mc:Fallback>
        </mc:AlternateContent>
      </w:r>
    </w:p>
    <w:p w:rsidR="004C3595" w:rsidRDefault="00413050">
      <w:pPr>
        <w:tabs>
          <w:tab w:val="left" w:pos="6340"/>
          <w:tab w:val="left" w:pos="7360"/>
          <w:tab w:val="left" w:pos="8360"/>
          <w:tab w:val="left" w:pos="9360"/>
        </w:tabs>
        <w:spacing w:after="0" w:line="270" w:lineRule="auto"/>
        <w:ind w:left="3068"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benchmark for EBRW &amp; Math</w:t>
      </w:r>
      <w:r>
        <w:rPr>
          <w:rFonts w:ascii="Times New Roman" w:eastAsia="Times New Roman" w:hAnsi="Times New Roman" w:cs="Times New Roman"/>
          <w:sz w:val="20"/>
          <w:szCs w:val="20"/>
        </w:rPr>
        <w:tab/>
      </w:r>
      <w:r>
        <w:rPr>
          <w:rFonts w:ascii="Times New Roman" w:eastAsia="Times New Roman" w:hAnsi="Times New Roman" w:cs="Times New Roman"/>
          <w:sz w:val="33"/>
          <w:szCs w:val="33"/>
          <w:vertAlign w:val="superscript"/>
        </w:rPr>
        <w:t>20</w:t>
      </w:r>
      <w:r>
        <w:rPr>
          <w:rFonts w:ascii="Times New Roman" w:eastAsia="Times New Roman" w:hAnsi="Times New Roman" w:cs="Times New Roman"/>
          <w:sz w:val="33"/>
          <w:szCs w:val="33"/>
          <w:vertAlign w:val="superscript"/>
        </w:rPr>
        <w:tab/>
        <w:t>26</w:t>
      </w:r>
      <w:r>
        <w:rPr>
          <w:rFonts w:ascii="Times New Roman" w:eastAsia="Times New Roman" w:hAnsi="Times New Roman" w:cs="Times New Roman"/>
          <w:sz w:val="33"/>
          <w:szCs w:val="33"/>
          <w:vertAlign w:val="superscript"/>
        </w:rPr>
        <w:tab/>
        <w:t>15</w:t>
      </w:r>
      <w:r>
        <w:rPr>
          <w:rFonts w:ascii="Times New Roman" w:eastAsia="Times New Roman" w:hAnsi="Times New Roman" w:cs="Times New Roman"/>
          <w:sz w:val="33"/>
          <w:szCs w:val="33"/>
          <w:vertAlign w:val="superscript"/>
        </w:rPr>
        <w:tab/>
        <w:t>31</w:t>
      </w:r>
      <w:r>
        <w:rPr>
          <w:noProof/>
        </w:rPr>
        <mc:AlternateContent>
          <mc:Choice Requires="wpg">
            <w:drawing>
              <wp:anchor distT="0" distB="0" distL="114300" distR="114300" simplePos="0" relativeHeight="251662336" behindDoc="0" locked="0" layoutInCell="1" hidden="0" allowOverlap="1">
                <wp:simplePos x="0" y="0"/>
                <wp:positionH relativeFrom="column">
                  <wp:posOffset>584200</wp:posOffset>
                </wp:positionH>
                <wp:positionV relativeFrom="paragraph">
                  <wp:posOffset>177800</wp:posOffset>
                </wp:positionV>
                <wp:extent cx="5679440" cy="1270"/>
                <wp:effectExtent l="0" t="0" r="0" b="0"/>
                <wp:wrapNone/>
                <wp:docPr id="17" name="Group 17"/>
                <wp:cNvGraphicFramePr/>
                <a:graphic xmlns:a="http://schemas.openxmlformats.org/drawingml/2006/main">
                  <a:graphicData uri="http://schemas.microsoft.com/office/word/2010/wordprocessingGroup">
                    <wpg:wgp>
                      <wpg:cNvGrpSpPr/>
                      <wpg:grpSpPr>
                        <a:xfrm>
                          <a:off x="0" y="0"/>
                          <a:ext cx="5679440" cy="1270"/>
                          <a:chOff x="3077781" y="3779365"/>
                          <a:chExt cx="5679440" cy="1270"/>
                        </a:xfrm>
                      </wpg:grpSpPr>
                      <wpg:grpSp>
                        <wpg:cNvPr id="18" name="Group 18"/>
                        <wpg:cNvGrpSpPr/>
                        <wpg:grpSpPr>
                          <a:xfrm>
                            <a:off x="3077781" y="3779365"/>
                            <a:ext cx="5679440" cy="1270"/>
                            <a:chOff x="0" y="0"/>
                            <a:chExt cx="5679440" cy="1270"/>
                          </a:xfrm>
                        </wpg:grpSpPr>
                        <wps:wsp>
                          <wps:cNvPr id="19" name="Rectangle 19"/>
                          <wps:cNvSpPr/>
                          <wps:spPr>
                            <a:xfrm>
                              <a:off x="0" y="0"/>
                              <a:ext cx="5679425" cy="1250"/>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20" name="Freeform 20"/>
                          <wps:cNvSpPr/>
                          <wps:spPr>
                            <a:xfrm>
                              <a:off x="0" y="0"/>
                              <a:ext cx="5679440" cy="1270"/>
                            </a:xfrm>
                            <a:custGeom>
                              <a:avLst/>
                              <a:gdLst/>
                              <a:ahLst/>
                              <a:cxnLst/>
                              <a:rect l="l" t="t" r="r" b="b"/>
                              <a:pathLst>
                                <a:path w="5679440" h="1270" extrusionOk="0">
                                  <a:moveTo>
                                    <a:pt x="0" y="0"/>
                                  </a:moveTo>
                                  <a:lnTo>
                                    <a:pt x="5679440" y="0"/>
                                  </a:lnTo>
                                </a:path>
                              </a:pathLst>
                            </a:custGeom>
                            <a:noFill/>
                            <a:ln w="13450" cap="flat" cmpd="sng">
                              <a:solidFill>
                                <a:srgbClr val="C0504D"/>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584200</wp:posOffset>
                </wp:positionH>
                <wp:positionV relativeFrom="paragraph">
                  <wp:posOffset>177800</wp:posOffset>
                </wp:positionV>
                <wp:extent cx="5679440" cy="1270"/>
                <wp:effectExtent b="0" l="0" r="0" t="0"/>
                <wp:wrapNone/>
                <wp:docPr id="14" name="image14.png"/>
                <a:graphic>
                  <a:graphicData uri="http://schemas.openxmlformats.org/drawingml/2006/picture">
                    <pic:pic>
                      <pic:nvPicPr>
                        <pic:cNvPr id="0" name="image14.png"/>
                        <pic:cNvPicPr preferRelativeResize="0"/>
                      </pic:nvPicPr>
                      <pic:blipFill>
                        <a:blip r:embed="rId11"/>
                        <a:srcRect/>
                        <a:stretch>
                          <a:fillRect/>
                        </a:stretch>
                      </pic:blipFill>
                      <pic:spPr>
                        <a:xfrm>
                          <a:off x="0" y="0"/>
                          <a:ext cx="5679440" cy="1270"/>
                        </a:xfrm>
                        <a:prstGeom prst="rect"/>
                        <a:ln/>
                      </pic:spPr>
                    </pic:pic>
                  </a:graphicData>
                </a:graphic>
              </wp:anchor>
            </w:drawing>
          </mc:Fallback>
        </mc:AlternateContent>
      </w:r>
    </w:p>
    <w:p w:rsidR="004C3595" w:rsidRDefault="004C3595">
      <w:pPr>
        <w:spacing w:before="7" w:after="0" w:line="260" w:lineRule="auto"/>
        <w:rPr>
          <w:sz w:val="26"/>
          <w:szCs w:val="26"/>
        </w:rPr>
      </w:pPr>
    </w:p>
    <w:p w:rsidR="004C3595" w:rsidRDefault="00413050">
      <w:pPr>
        <w:spacing w:before="19" w:after="0" w:line="240" w:lineRule="auto"/>
        <w:ind w:left="828" w:right="54" w:hanging="360"/>
        <w:rPr>
          <w:rFonts w:ascii="Times New Roman" w:eastAsia="Times New Roman" w:hAnsi="Times New Roman" w:cs="Times New Roman"/>
        </w:rPr>
      </w:pPr>
      <w:r>
        <w:rPr>
          <w:rFonts w:ascii="Asset" w:eastAsia="Asset" w:hAnsi="Asset" w:cs="Asset"/>
        </w:rPr>
        <w:t xml:space="preserve">   </w:t>
      </w:r>
      <w:r>
        <w:rPr>
          <w:rFonts w:ascii="Times New Roman" w:eastAsia="Times New Roman" w:hAnsi="Times New Roman" w:cs="Times New Roman"/>
        </w:rPr>
        <w:t xml:space="preserve">For the </w:t>
      </w:r>
      <w:r>
        <w:rPr>
          <w:rFonts w:ascii="Times New Roman" w:eastAsia="Times New Roman" w:hAnsi="Times New Roman" w:cs="Times New Roman"/>
          <w:b/>
        </w:rPr>
        <w:t>ACT</w:t>
      </w:r>
      <w:r>
        <w:rPr>
          <w:rFonts w:ascii="Times New Roman" w:eastAsia="Times New Roman" w:hAnsi="Times New Roman" w:cs="Times New Roman"/>
        </w:rPr>
        <w:t xml:space="preserve">: the </w:t>
      </w:r>
      <w:r>
        <w:rPr>
          <w:rFonts w:ascii="Times New Roman" w:eastAsia="Times New Roman" w:hAnsi="Times New Roman" w:cs="Times New Roman"/>
          <w:b/>
        </w:rPr>
        <w:t xml:space="preserve">college readiness score </w:t>
      </w:r>
      <w:r>
        <w:rPr>
          <w:rFonts w:ascii="Times New Roman" w:eastAsia="Times New Roman" w:hAnsi="Times New Roman" w:cs="Times New Roman"/>
        </w:rPr>
        <w:t>is the percentage of students who achieved a benchmark score on the ACT test needed to indicate a 50% chance for the student to obtain a B or higher (or a 75% chance of obtaining a C or higher) in the corresponding credit-bearing college course.</w:t>
      </w:r>
    </w:p>
    <w:p w:rsidR="004C3595" w:rsidRDefault="004C3595">
      <w:pPr>
        <w:spacing w:before="16" w:after="0" w:line="220" w:lineRule="auto"/>
      </w:pPr>
    </w:p>
    <w:p w:rsidR="004C3595" w:rsidRDefault="00413050">
      <w:pPr>
        <w:spacing w:after="0" w:line="240" w:lineRule="auto"/>
        <w:ind w:left="828" w:right="89" w:hanging="360"/>
        <w:rPr>
          <w:rFonts w:ascii="Times New Roman" w:eastAsia="Times New Roman" w:hAnsi="Times New Roman" w:cs="Times New Roman"/>
        </w:rPr>
      </w:pPr>
      <w:r>
        <w:rPr>
          <w:rFonts w:ascii="Asset" w:eastAsia="Asset" w:hAnsi="Asset" w:cs="Asset"/>
        </w:rPr>
        <w:t xml:space="preserve">   </w:t>
      </w:r>
      <w:r>
        <w:rPr>
          <w:rFonts w:ascii="Times New Roman" w:eastAsia="Times New Roman" w:hAnsi="Times New Roman" w:cs="Times New Roman"/>
        </w:rPr>
        <w:t xml:space="preserve">For the </w:t>
      </w:r>
      <w:r>
        <w:rPr>
          <w:rFonts w:ascii="Times New Roman" w:eastAsia="Times New Roman" w:hAnsi="Times New Roman" w:cs="Times New Roman"/>
          <w:b/>
        </w:rPr>
        <w:t>SAT</w:t>
      </w:r>
      <w:r>
        <w:rPr>
          <w:rFonts w:ascii="Times New Roman" w:eastAsia="Times New Roman" w:hAnsi="Times New Roman" w:cs="Times New Roman"/>
        </w:rPr>
        <w:t xml:space="preserve">: the </w:t>
      </w:r>
      <w:r>
        <w:rPr>
          <w:rFonts w:ascii="Times New Roman" w:eastAsia="Times New Roman" w:hAnsi="Times New Roman" w:cs="Times New Roman"/>
          <w:b/>
        </w:rPr>
        <w:t xml:space="preserve">college readiness score </w:t>
      </w:r>
      <w:r>
        <w:rPr>
          <w:rFonts w:ascii="Times New Roman" w:eastAsia="Times New Roman" w:hAnsi="Times New Roman" w:cs="Times New Roman"/>
        </w:rPr>
        <w:t xml:space="preserve">is the percentage of students who achieved a benchmark score on the SAT test needed to indicate a 75% chance for the student to obtain a C or higher in a first-semester </w:t>
      </w:r>
      <w:r>
        <w:rPr>
          <w:rFonts w:ascii="Times New Roman" w:eastAsia="Times New Roman" w:hAnsi="Times New Roman" w:cs="Times New Roman"/>
        </w:rPr>
        <w:lastRenderedPageBreak/>
        <w:t>credit-bearing college course in a related subject.</w:t>
      </w:r>
    </w:p>
    <w:p w:rsidR="004C3595" w:rsidRDefault="004C3595">
      <w:pPr>
        <w:spacing w:after="0"/>
        <w:sectPr w:rsidR="004C3595">
          <w:type w:val="continuous"/>
          <w:pgSz w:w="12240" w:h="15840"/>
          <w:pgMar w:top="940" w:right="900" w:bottom="1240" w:left="900" w:header="720" w:footer="720" w:gutter="0"/>
          <w:cols w:space="720"/>
        </w:sectPr>
      </w:pPr>
    </w:p>
    <w:p w:rsidR="004C3595" w:rsidRDefault="00413050">
      <w:pPr>
        <w:spacing w:before="72" w:after="0" w:line="252" w:lineRule="auto"/>
        <w:ind w:left="108" w:right="54"/>
        <w:rPr>
          <w:rFonts w:ascii="Times New Roman" w:eastAsia="Times New Roman" w:hAnsi="Times New Roman" w:cs="Times New Roman"/>
        </w:rPr>
      </w:pPr>
      <w:r>
        <w:rPr>
          <w:rFonts w:ascii="Times New Roman" w:eastAsia="Times New Roman" w:hAnsi="Times New Roman" w:cs="Times New Roman"/>
          <w:b/>
        </w:rPr>
        <w:lastRenderedPageBreak/>
        <w:t xml:space="preserve">Target Indicator. </w:t>
      </w:r>
      <w:r>
        <w:rPr>
          <w:rFonts w:ascii="Times New Roman" w:eastAsia="Times New Roman" w:hAnsi="Times New Roman" w:cs="Times New Roman"/>
        </w:rPr>
        <w:t>The percentage of graduates who enroll in post-secondary institutions of higher education after graduation will be equal to or greater than 50%.</w:t>
      </w:r>
    </w:p>
    <w:p w:rsidR="004C3595" w:rsidRDefault="004C3595">
      <w:pPr>
        <w:spacing w:before="3" w:after="0" w:line="130" w:lineRule="auto"/>
        <w:rPr>
          <w:sz w:val="13"/>
          <w:szCs w:val="13"/>
        </w:rPr>
      </w:pPr>
    </w:p>
    <w:p w:rsidR="004C3595" w:rsidRDefault="004C3595">
      <w:pPr>
        <w:spacing w:after="0" w:line="200" w:lineRule="auto"/>
        <w:rPr>
          <w:sz w:val="20"/>
          <w:szCs w:val="20"/>
        </w:rPr>
      </w:pPr>
    </w:p>
    <w:p w:rsidR="004C3595" w:rsidRDefault="00413050">
      <w:pPr>
        <w:tabs>
          <w:tab w:val="left" w:pos="6420"/>
          <w:tab w:val="left" w:pos="7440"/>
          <w:tab w:val="left" w:pos="8440"/>
          <w:tab w:val="left" w:pos="9460"/>
        </w:tabs>
        <w:spacing w:after="0" w:line="240" w:lineRule="auto"/>
        <w:ind w:left="5430" w:right="-20"/>
      </w:pPr>
      <w:r>
        <w:rPr>
          <w:b/>
        </w:rPr>
        <w:t>2014</w:t>
      </w:r>
      <w:r>
        <w:rPr>
          <w:b/>
        </w:rPr>
        <w:tab/>
        <w:t>2015</w:t>
      </w:r>
      <w:r>
        <w:rPr>
          <w:b/>
        </w:rPr>
        <w:tab/>
        <w:t>2016</w:t>
      </w:r>
      <w:r>
        <w:rPr>
          <w:b/>
        </w:rPr>
        <w:tab/>
        <w:t>2017</w:t>
      </w:r>
      <w:r>
        <w:rPr>
          <w:b/>
        </w:rPr>
        <w:tab/>
        <w:t>2018</w:t>
      </w:r>
      <w:r>
        <w:rPr>
          <w:noProof/>
        </w:rPr>
        <mc:AlternateContent>
          <mc:Choice Requires="wpg">
            <w:drawing>
              <wp:anchor distT="0" distB="0" distL="114300" distR="114300" simplePos="0" relativeHeight="251663360" behindDoc="0" locked="0" layoutInCell="1" hidden="0" allowOverlap="1">
                <wp:simplePos x="0" y="0"/>
                <wp:positionH relativeFrom="column">
                  <wp:posOffset>165100</wp:posOffset>
                </wp:positionH>
                <wp:positionV relativeFrom="paragraph">
                  <wp:posOffset>190500</wp:posOffset>
                </wp:positionV>
                <wp:extent cx="6414770" cy="241934"/>
                <wp:effectExtent l="0" t="0" r="0" b="0"/>
                <wp:wrapNone/>
                <wp:docPr id="21" name="Group 21"/>
                <wp:cNvGraphicFramePr/>
                <a:graphic xmlns:a="http://schemas.openxmlformats.org/drawingml/2006/main">
                  <a:graphicData uri="http://schemas.microsoft.com/office/word/2010/wordprocessingGroup">
                    <wpg:wgp>
                      <wpg:cNvGrpSpPr/>
                      <wpg:grpSpPr>
                        <a:xfrm>
                          <a:off x="0" y="0"/>
                          <a:ext cx="6414770" cy="241934"/>
                          <a:chOff x="2710115" y="3659033"/>
                          <a:chExt cx="6414750" cy="241925"/>
                        </a:xfrm>
                      </wpg:grpSpPr>
                      <wpg:grpSp>
                        <wpg:cNvPr id="22" name="Group 22"/>
                        <wpg:cNvGrpSpPr/>
                        <wpg:grpSpPr>
                          <a:xfrm>
                            <a:off x="2710115" y="3659033"/>
                            <a:ext cx="6414750" cy="241925"/>
                            <a:chOff x="0" y="0"/>
                            <a:chExt cx="6414750" cy="241925"/>
                          </a:xfrm>
                        </wpg:grpSpPr>
                        <wps:wsp>
                          <wps:cNvPr id="23" name="Rectangle 23"/>
                          <wps:cNvSpPr/>
                          <wps:spPr>
                            <a:xfrm>
                              <a:off x="0" y="0"/>
                              <a:ext cx="6414750" cy="241925"/>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24" name="Freeform 24"/>
                          <wps:cNvSpPr/>
                          <wps:spPr>
                            <a:xfrm>
                              <a:off x="6350" y="6984"/>
                              <a:ext cx="3201035" cy="228599"/>
                            </a:xfrm>
                            <a:custGeom>
                              <a:avLst/>
                              <a:gdLst/>
                              <a:ahLst/>
                              <a:cxnLst/>
                              <a:rect l="l" t="t" r="r" b="b"/>
                              <a:pathLst>
                                <a:path w="3201035" h="228599" extrusionOk="0">
                                  <a:moveTo>
                                    <a:pt x="0" y="228599"/>
                                  </a:moveTo>
                                  <a:lnTo>
                                    <a:pt x="3201035" y="228599"/>
                                  </a:lnTo>
                                  <a:lnTo>
                                    <a:pt x="3201035" y="0"/>
                                  </a:lnTo>
                                  <a:lnTo>
                                    <a:pt x="0" y="0"/>
                                  </a:lnTo>
                                  <a:lnTo>
                                    <a:pt x="0" y="228599"/>
                                  </a:lnTo>
                                </a:path>
                              </a:pathLst>
                            </a:custGeom>
                            <a:solidFill>
                              <a:srgbClr val="F1DBDB"/>
                            </a:solidFill>
                            <a:ln>
                              <a:noFill/>
                            </a:ln>
                          </wps:spPr>
                          <wps:bodyPr spcFirstLastPara="1" wrap="square" lIns="91425" tIns="91425" rIns="91425" bIns="91425" anchor="ctr" anchorCtr="0">
                            <a:noAutofit/>
                          </wps:bodyPr>
                        </wps:wsp>
                        <wps:wsp>
                          <wps:cNvPr id="25" name="Freeform 25"/>
                          <wps:cNvSpPr/>
                          <wps:spPr>
                            <a:xfrm>
                              <a:off x="74930" y="36194"/>
                              <a:ext cx="3063875" cy="170814"/>
                            </a:xfrm>
                            <a:custGeom>
                              <a:avLst/>
                              <a:gdLst/>
                              <a:ahLst/>
                              <a:cxnLst/>
                              <a:rect l="l" t="t" r="r" b="b"/>
                              <a:pathLst>
                                <a:path w="3063875" h="170814" extrusionOk="0">
                                  <a:moveTo>
                                    <a:pt x="0" y="170179"/>
                                  </a:moveTo>
                                  <a:lnTo>
                                    <a:pt x="3063875" y="170179"/>
                                  </a:lnTo>
                                  <a:lnTo>
                                    <a:pt x="3063875" y="0"/>
                                  </a:lnTo>
                                  <a:lnTo>
                                    <a:pt x="0" y="0"/>
                                  </a:lnTo>
                                  <a:lnTo>
                                    <a:pt x="0" y="170179"/>
                                  </a:lnTo>
                                </a:path>
                              </a:pathLst>
                            </a:custGeom>
                            <a:solidFill>
                              <a:srgbClr val="F1DBDB"/>
                            </a:solidFill>
                            <a:ln>
                              <a:noFill/>
                            </a:ln>
                          </wps:spPr>
                          <wps:bodyPr spcFirstLastPara="1" wrap="square" lIns="91425" tIns="91425" rIns="91425" bIns="91425" anchor="ctr" anchorCtr="0">
                            <a:noAutofit/>
                          </wps:bodyPr>
                        </wps:wsp>
                        <wps:wsp>
                          <wps:cNvPr id="26" name="Freeform 26"/>
                          <wps:cNvSpPr/>
                          <wps:spPr>
                            <a:xfrm>
                              <a:off x="3207385" y="6984"/>
                              <a:ext cx="640080" cy="228599"/>
                            </a:xfrm>
                            <a:custGeom>
                              <a:avLst/>
                              <a:gdLst/>
                              <a:ahLst/>
                              <a:cxnLst/>
                              <a:rect l="l" t="t" r="r" b="b"/>
                              <a:pathLst>
                                <a:path w="640080" h="228599" extrusionOk="0">
                                  <a:moveTo>
                                    <a:pt x="0" y="228599"/>
                                  </a:moveTo>
                                  <a:lnTo>
                                    <a:pt x="640080" y="228599"/>
                                  </a:lnTo>
                                  <a:lnTo>
                                    <a:pt x="640080" y="0"/>
                                  </a:lnTo>
                                  <a:lnTo>
                                    <a:pt x="0" y="0"/>
                                  </a:lnTo>
                                  <a:lnTo>
                                    <a:pt x="0" y="228599"/>
                                  </a:lnTo>
                                </a:path>
                              </a:pathLst>
                            </a:custGeom>
                            <a:solidFill>
                              <a:srgbClr val="F1DBDB"/>
                            </a:solidFill>
                            <a:ln>
                              <a:noFill/>
                            </a:ln>
                          </wps:spPr>
                          <wps:bodyPr spcFirstLastPara="1" wrap="square" lIns="91425" tIns="91425" rIns="91425" bIns="91425" anchor="ctr" anchorCtr="0">
                            <a:noAutofit/>
                          </wps:bodyPr>
                        </wps:wsp>
                        <wps:wsp>
                          <wps:cNvPr id="27" name="Freeform 27"/>
                          <wps:cNvSpPr/>
                          <wps:spPr>
                            <a:xfrm>
                              <a:off x="3275965" y="36194"/>
                              <a:ext cx="502920" cy="170814"/>
                            </a:xfrm>
                            <a:custGeom>
                              <a:avLst/>
                              <a:gdLst/>
                              <a:ahLst/>
                              <a:cxnLst/>
                              <a:rect l="l" t="t" r="r" b="b"/>
                              <a:pathLst>
                                <a:path w="502920" h="170814" extrusionOk="0">
                                  <a:moveTo>
                                    <a:pt x="0" y="170179"/>
                                  </a:moveTo>
                                  <a:lnTo>
                                    <a:pt x="502920" y="170179"/>
                                  </a:lnTo>
                                  <a:lnTo>
                                    <a:pt x="502920" y="0"/>
                                  </a:lnTo>
                                  <a:lnTo>
                                    <a:pt x="0" y="0"/>
                                  </a:lnTo>
                                  <a:lnTo>
                                    <a:pt x="0" y="170179"/>
                                  </a:lnTo>
                                </a:path>
                              </a:pathLst>
                            </a:custGeom>
                            <a:solidFill>
                              <a:srgbClr val="F1DBDB"/>
                            </a:solidFill>
                            <a:ln>
                              <a:noFill/>
                            </a:ln>
                          </wps:spPr>
                          <wps:bodyPr spcFirstLastPara="1" wrap="square" lIns="91425" tIns="91425" rIns="91425" bIns="91425" anchor="ctr" anchorCtr="0">
                            <a:noAutofit/>
                          </wps:bodyPr>
                        </wps:wsp>
                        <wps:wsp>
                          <wps:cNvPr id="28" name="Freeform 28"/>
                          <wps:cNvSpPr/>
                          <wps:spPr>
                            <a:xfrm>
                              <a:off x="3847464" y="6984"/>
                              <a:ext cx="640080" cy="228599"/>
                            </a:xfrm>
                            <a:custGeom>
                              <a:avLst/>
                              <a:gdLst/>
                              <a:ahLst/>
                              <a:cxnLst/>
                              <a:rect l="l" t="t" r="r" b="b"/>
                              <a:pathLst>
                                <a:path w="640080" h="228599" extrusionOk="0">
                                  <a:moveTo>
                                    <a:pt x="0" y="228599"/>
                                  </a:moveTo>
                                  <a:lnTo>
                                    <a:pt x="640080" y="228599"/>
                                  </a:lnTo>
                                  <a:lnTo>
                                    <a:pt x="640080" y="0"/>
                                  </a:lnTo>
                                  <a:lnTo>
                                    <a:pt x="0" y="0"/>
                                  </a:lnTo>
                                  <a:lnTo>
                                    <a:pt x="0" y="228599"/>
                                  </a:lnTo>
                                </a:path>
                              </a:pathLst>
                            </a:custGeom>
                            <a:solidFill>
                              <a:srgbClr val="F1DBDB"/>
                            </a:solidFill>
                            <a:ln>
                              <a:noFill/>
                            </a:ln>
                          </wps:spPr>
                          <wps:bodyPr spcFirstLastPara="1" wrap="square" lIns="91425" tIns="91425" rIns="91425" bIns="91425" anchor="ctr" anchorCtr="0">
                            <a:noAutofit/>
                          </wps:bodyPr>
                        </wps:wsp>
                        <wps:wsp>
                          <wps:cNvPr id="29" name="Freeform 29"/>
                          <wps:cNvSpPr/>
                          <wps:spPr>
                            <a:xfrm>
                              <a:off x="3916045" y="36194"/>
                              <a:ext cx="502920" cy="170814"/>
                            </a:xfrm>
                            <a:custGeom>
                              <a:avLst/>
                              <a:gdLst/>
                              <a:ahLst/>
                              <a:cxnLst/>
                              <a:rect l="l" t="t" r="r" b="b"/>
                              <a:pathLst>
                                <a:path w="502920" h="170814" extrusionOk="0">
                                  <a:moveTo>
                                    <a:pt x="0" y="170179"/>
                                  </a:moveTo>
                                  <a:lnTo>
                                    <a:pt x="502920" y="170179"/>
                                  </a:lnTo>
                                  <a:lnTo>
                                    <a:pt x="502920" y="0"/>
                                  </a:lnTo>
                                  <a:lnTo>
                                    <a:pt x="0" y="0"/>
                                  </a:lnTo>
                                  <a:lnTo>
                                    <a:pt x="0" y="170179"/>
                                  </a:lnTo>
                                </a:path>
                              </a:pathLst>
                            </a:custGeom>
                            <a:solidFill>
                              <a:srgbClr val="F1DBDB"/>
                            </a:solidFill>
                            <a:ln>
                              <a:noFill/>
                            </a:ln>
                          </wps:spPr>
                          <wps:bodyPr spcFirstLastPara="1" wrap="square" lIns="91425" tIns="91425" rIns="91425" bIns="91425" anchor="ctr" anchorCtr="0">
                            <a:noAutofit/>
                          </wps:bodyPr>
                        </wps:wsp>
                        <wps:wsp>
                          <wps:cNvPr id="30" name="Freeform 30"/>
                          <wps:cNvSpPr/>
                          <wps:spPr>
                            <a:xfrm>
                              <a:off x="4487545" y="6984"/>
                              <a:ext cx="640080" cy="228599"/>
                            </a:xfrm>
                            <a:custGeom>
                              <a:avLst/>
                              <a:gdLst/>
                              <a:ahLst/>
                              <a:cxnLst/>
                              <a:rect l="l" t="t" r="r" b="b"/>
                              <a:pathLst>
                                <a:path w="640080" h="228599" extrusionOk="0">
                                  <a:moveTo>
                                    <a:pt x="0" y="228599"/>
                                  </a:moveTo>
                                  <a:lnTo>
                                    <a:pt x="640080" y="228599"/>
                                  </a:lnTo>
                                  <a:lnTo>
                                    <a:pt x="640080" y="0"/>
                                  </a:lnTo>
                                  <a:lnTo>
                                    <a:pt x="0" y="0"/>
                                  </a:lnTo>
                                  <a:lnTo>
                                    <a:pt x="0" y="228599"/>
                                  </a:lnTo>
                                </a:path>
                              </a:pathLst>
                            </a:custGeom>
                            <a:solidFill>
                              <a:srgbClr val="F1DBDB"/>
                            </a:solidFill>
                            <a:ln>
                              <a:noFill/>
                            </a:ln>
                          </wps:spPr>
                          <wps:bodyPr spcFirstLastPara="1" wrap="square" lIns="91425" tIns="91425" rIns="91425" bIns="91425" anchor="ctr" anchorCtr="0">
                            <a:noAutofit/>
                          </wps:bodyPr>
                        </wps:wsp>
                        <wps:wsp>
                          <wps:cNvPr id="31" name="Freeform 31"/>
                          <wps:cNvSpPr/>
                          <wps:spPr>
                            <a:xfrm>
                              <a:off x="4556125" y="36194"/>
                              <a:ext cx="502920" cy="170814"/>
                            </a:xfrm>
                            <a:custGeom>
                              <a:avLst/>
                              <a:gdLst/>
                              <a:ahLst/>
                              <a:cxnLst/>
                              <a:rect l="l" t="t" r="r" b="b"/>
                              <a:pathLst>
                                <a:path w="502920" h="170814" extrusionOk="0">
                                  <a:moveTo>
                                    <a:pt x="0" y="170179"/>
                                  </a:moveTo>
                                  <a:lnTo>
                                    <a:pt x="502920" y="170179"/>
                                  </a:lnTo>
                                  <a:lnTo>
                                    <a:pt x="502920" y="0"/>
                                  </a:lnTo>
                                  <a:lnTo>
                                    <a:pt x="0" y="0"/>
                                  </a:lnTo>
                                  <a:lnTo>
                                    <a:pt x="0" y="170179"/>
                                  </a:lnTo>
                                </a:path>
                              </a:pathLst>
                            </a:custGeom>
                            <a:solidFill>
                              <a:srgbClr val="F1DBDB"/>
                            </a:solidFill>
                            <a:ln>
                              <a:noFill/>
                            </a:ln>
                          </wps:spPr>
                          <wps:bodyPr spcFirstLastPara="1" wrap="square" lIns="91425" tIns="91425" rIns="91425" bIns="91425" anchor="ctr" anchorCtr="0">
                            <a:noAutofit/>
                          </wps:bodyPr>
                        </wps:wsp>
                        <wps:wsp>
                          <wps:cNvPr id="32" name="Freeform 32"/>
                          <wps:cNvSpPr/>
                          <wps:spPr>
                            <a:xfrm>
                              <a:off x="5127625" y="6984"/>
                              <a:ext cx="640080" cy="228599"/>
                            </a:xfrm>
                            <a:custGeom>
                              <a:avLst/>
                              <a:gdLst/>
                              <a:ahLst/>
                              <a:cxnLst/>
                              <a:rect l="l" t="t" r="r" b="b"/>
                              <a:pathLst>
                                <a:path w="640080" h="228599" extrusionOk="0">
                                  <a:moveTo>
                                    <a:pt x="0" y="228599"/>
                                  </a:moveTo>
                                  <a:lnTo>
                                    <a:pt x="640715" y="228599"/>
                                  </a:lnTo>
                                  <a:lnTo>
                                    <a:pt x="640715" y="0"/>
                                  </a:lnTo>
                                  <a:lnTo>
                                    <a:pt x="0" y="0"/>
                                  </a:lnTo>
                                  <a:lnTo>
                                    <a:pt x="0" y="228599"/>
                                  </a:lnTo>
                                </a:path>
                              </a:pathLst>
                            </a:custGeom>
                            <a:solidFill>
                              <a:srgbClr val="F1DBDB"/>
                            </a:solidFill>
                            <a:ln>
                              <a:noFill/>
                            </a:ln>
                          </wps:spPr>
                          <wps:bodyPr spcFirstLastPara="1" wrap="square" lIns="91425" tIns="91425" rIns="91425" bIns="91425" anchor="ctr" anchorCtr="0">
                            <a:noAutofit/>
                          </wps:bodyPr>
                        </wps:wsp>
                        <wps:wsp>
                          <wps:cNvPr id="33" name="Freeform 33"/>
                          <wps:cNvSpPr/>
                          <wps:spPr>
                            <a:xfrm>
                              <a:off x="5196205" y="36194"/>
                              <a:ext cx="502920" cy="170814"/>
                            </a:xfrm>
                            <a:custGeom>
                              <a:avLst/>
                              <a:gdLst/>
                              <a:ahLst/>
                              <a:cxnLst/>
                              <a:rect l="l" t="t" r="r" b="b"/>
                              <a:pathLst>
                                <a:path w="502920" h="170814" extrusionOk="0">
                                  <a:moveTo>
                                    <a:pt x="0" y="170179"/>
                                  </a:moveTo>
                                  <a:lnTo>
                                    <a:pt x="503555" y="170179"/>
                                  </a:lnTo>
                                  <a:lnTo>
                                    <a:pt x="503555" y="0"/>
                                  </a:lnTo>
                                  <a:lnTo>
                                    <a:pt x="0" y="0"/>
                                  </a:lnTo>
                                  <a:lnTo>
                                    <a:pt x="0" y="170179"/>
                                  </a:lnTo>
                                </a:path>
                              </a:pathLst>
                            </a:custGeom>
                            <a:solidFill>
                              <a:srgbClr val="F1DBDB"/>
                            </a:solidFill>
                            <a:ln>
                              <a:noFill/>
                            </a:ln>
                          </wps:spPr>
                          <wps:bodyPr spcFirstLastPara="1" wrap="square" lIns="91425" tIns="91425" rIns="91425" bIns="91425" anchor="ctr" anchorCtr="0">
                            <a:noAutofit/>
                          </wps:bodyPr>
                        </wps:wsp>
                        <wps:wsp>
                          <wps:cNvPr id="34" name="Freeform 34"/>
                          <wps:cNvSpPr/>
                          <wps:spPr>
                            <a:xfrm>
                              <a:off x="5768340" y="6984"/>
                              <a:ext cx="640080" cy="228599"/>
                            </a:xfrm>
                            <a:custGeom>
                              <a:avLst/>
                              <a:gdLst/>
                              <a:ahLst/>
                              <a:cxnLst/>
                              <a:rect l="l" t="t" r="r" b="b"/>
                              <a:pathLst>
                                <a:path w="640080" h="228599" extrusionOk="0">
                                  <a:moveTo>
                                    <a:pt x="0" y="228599"/>
                                  </a:moveTo>
                                  <a:lnTo>
                                    <a:pt x="640080" y="228599"/>
                                  </a:lnTo>
                                  <a:lnTo>
                                    <a:pt x="640080" y="0"/>
                                  </a:lnTo>
                                  <a:lnTo>
                                    <a:pt x="0" y="0"/>
                                  </a:lnTo>
                                  <a:lnTo>
                                    <a:pt x="0" y="228599"/>
                                  </a:lnTo>
                                </a:path>
                              </a:pathLst>
                            </a:custGeom>
                            <a:solidFill>
                              <a:srgbClr val="F1DBDB"/>
                            </a:solidFill>
                            <a:ln>
                              <a:noFill/>
                            </a:ln>
                          </wps:spPr>
                          <wps:bodyPr spcFirstLastPara="1" wrap="square" lIns="91425" tIns="91425" rIns="91425" bIns="91425" anchor="ctr" anchorCtr="0">
                            <a:noAutofit/>
                          </wps:bodyPr>
                        </wps:wsp>
                        <wps:wsp>
                          <wps:cNvPr id="35" name="Freeform 35"/>
                          <wps:cNvSpPr/>
                          <wps:spPr>
                            <a:xfrm>
                              <a:off x="5836920" y="36194"/>
                              <a:ext cx="502920" cy="170814"/>
                            </a:xfrm>
                            <a:custGeom>
                              <a:avLst/>
                              <a:gdLst/>
                              <a:ahLst/>
                              <a:cxnLst/>
                              <a:rect l="l" t="t" r="r" b="b"/>
                              <a:pathLst>
                                <a:path w="502920" h="170814" extrusionOk="0">
                                  <a:moveTo>
                                    <a:pt x="0" y="170179"/>
                                  </a:moveTo>
                                  <a:lnTo>
                                    <a:pt x="502920" y="170179"/>
                                  </a:lnTo>
                                  <a:lnTo>
                                    <a:pt x="502920" y="0"/>
                                  </a:lnTo>
                                  <a:lnTo>
                                    <a:pt x="0" y="0"/>
                                  </a:lnTo>
                                  <a:lnTo>
                                    <a:pt x="0" y="170179"/>
                                  </a:lnTo>
                                </a:path>
                              </a:pathLst>
                            </a:custGeom>
                            <a:solidFill>
                              <a:srgbClr val="F1DBDB"/>
                            </a:solidFill>
                            <a:ln>
                              <a:noFill/>
                            </a:ln>
                          </wps:spPr>
                          <wps:bodyPr spcFirstLastPara="1" wrap="square" lIns="91425" tIns="91425" rIns="91425" bIns="91425" anchor="ctr" anchorCtr="0">
                            <a:noAutofit/>
                          </wps:bodyPr>
                        </wps:wsp>
                        <wps:wsp>
                          <wps:cNvPr id="36" name="Freeform 36"/>
                          <wps:cNvSpPr/>
                          <wps:spPr>
                            <a:xfrm>
                              <a:off x="6350" y="3809"/>
                              <a:ext cx="6402070" cy="1269"/>
                            </a:xfrm>
                            <a:custGeom>
                              <a:avLst/>
                              <a:gdLst/>
                              <a:ahLst/>
                              <a:cxnLst/>
                              <a:rect l="l" t="t" r="r" b="b"/>
                              <a:pathLst>
                                <a:path w="6402070" h="1269" extrusionOk="0">
                                  <a:moveTo>
                                    <a:pt x="0" y="0"/>
                                  </a:moveTo>
                                  <a:lnTo>
                                    <a:pt x="6402070" y="0"/>
                                  </a:lnTo>
                                </a:path>
                              </a:pathLst>
                            </a:custGeom>
                            <a:noFill/>
                            <a:ln w="9525" cap="flat" cmpd="sng">
                              <a:solidFill>
                                <a:srgbClr val="C0504D"/>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190500</wp:posOffset>
                </wp:positionV>
                <wp:extent cx="6414770" cy="241934"/>
                <wp:effectExtent b="0" l="0" r="0" t="0"/>
                <wp:wrapNone/>
                <wp:docPr id="13" name="image13.png"/>
                <a:graphic>
                  <a:graphicData uri="http://schemas.openxmlformats.org/drawingml/2006/picture">
                    <pic:pic>
                      <pic:nvPicPr>
                        <pic:cNvPr id="0" name="image13.png"/>
                        <pic:cNvPicPr preferRelativeResize="0"/>
                      </pic:nvPicPr>
                      <pic:blipFill>
                        <a:blip r:embed="rId12"/>
                        <a:srcRect/>
                        <a:stretch>
                          <a:fillRect/>
                        </a:stretch>
                      </pic:blipFill>
                      <pic:spPr>
                        <a:xfrm>
                          <a:off x="0" y="0"/>
                          <a:ext cx="6414770" cy="241934"/>
                        </a:xfrm>
                        <a:prstGeom prst="rect"/>
                        <a:ln/>
                      </pic:spPr>
                    </pic:pic>
                  </a:graphicData>
                </a:graphic>
              </wp:anchor>
            </w:drawing>
          </mc:Fallback>
        </mc:AlternateContent>
      </w:r>
      <w:r>
        <w:rPr>
          <w:noProof/>
        </w:rPr>
        <mc:AlternateContent>
          <mc:Choice Requires="wpg">
            <w:drawing>
              <wp:anchor distT="0" distB="0" distL="114300" distR="114300" simplePos="0" relativeHeight="251664384" behindDoc="0" locked="0" layoutInCell="1" hidden="0" allowOverlap="1">
                <wp:simplePos x="0" y="0"/>
                <wp:positionH relativeFrom="column">
                  <wp:posOffset>177800</wp:posOffset>
                </wp:positionH>
                <wp:positionV relativeFrom="paragraph">
                  <wp:posOffset>-25399</wp:posOffset>
                </wp:positionV>
                <wp:extent cx="6402070" cy="1270"/>
                <wp:effectExtent l="0" t="0" r="0" b="0"/>
                <wp:wrapNone/>
                <wp:docPr id="37" name="Group 37"/>
                <wp:cNvGraphicFramePr/>
                <a:graphic xmlns:a="http://schemas.openxmlformats.org/drawingml/2006/main">
                  <a:graphicData uri="http://schemas.microsoft.com/office/word/2010/wordprocessingGroup">
                    <wpg:wgp>
                      <wpg:cNvGrpSpPr/>
                      <wpg:grpSpPr>
                        <a:xfrm>
                          <a:off x="0" y="0"/>
                          <a:ext cx="6402070" cy="1270"/>
                          <a:chOff x="2716465" y="3779365"/>
                          <a:chExt cx="6402070" cy="1270"/>
                        </a:xfrm>
                      </wpg:grpSpPr>
                      <wpg:grpSp>
                        <wpg:cNvPr id="38" name="Group 38"/>
                        <wpg:cNvGrpSpPr/>
                        <wpg:grpSpPr>
                          <a:xfrm>
                            <a:off x="2716465" y="3779365"/>
                            <a:ext cx="6402070" cy="1270"/>
                            <a:chOff x="0" y="0"/>
                            <a:chExt cx="6402070" cy="1270"/>
                          </a:xfrm>
                        </wpg:grpSpPr>
                        <wps:wsp>
                          <wps:cNvPr id="39" name="Rectangle 39"/>
                          <wps:cNvSpPr/>
                          <wps:spPr>
                            <a:xfrm>
                              <a:off x="0" y="0"/>
                              <a:ext cx="6402050" cy="1250"/>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40" name="Freeform 40"/>
                          <wps:cNvSpPr/>
                          <wps:spPr>
                            <a:xfrm>
                              <a:off x="0" y="0"/>
                              <a:ext cx="6402070" cy="1270"/>
                            </a:xfrm>
                            <a:custGeom>
                              <a:avLst/>
                              <a:gdLst/>
                              <a:ahLst/>
                              <a:cxnLst/>
                              <a:rect l="l" t="t" r="r" b="b"/>
                              <a:pathLst>
                                <a:path w="6402070" h="1270" extrusionOk="0">
                                  <a:moveTo>
                                    <a:pt x="0" y="0"/>
                                  </a:moveTo>
                                  <a:lnTo>
                                    <a:pt x="6402070" y="0"/>
                                  </a:lnTo>
                                </a:path>
                              </a:pathLst>
                            </a:custGeom>
                            <a:noFill/>
                            <a:ln w="9525" cap="flat" cmpd="sng">
                              <a:solidFill>
                                <a:srgbClr val="C0504D"/>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177800</wp:posOffset>
                </wp:positionH>
                <wp:positionV relativeFrom="paragraph">
                  <wp:posOffset>-25399</wp:posOffset>
                </wp:positionV>
                <wp:extent cx="6402070" cy="1270"/>
                <wp:effectExtent b="0" l="0" r="0" t="0"/>
                <wp:wrapNone/>
                <wp:docPr id="5" name="image5.png"/>
                <a:graphic>
                  <a:graphicData uri="http://schemas.openxmlformats.org/drawingml/2006/picture">
                    <pic:pic>
                      <pic:nvPicPr>
                        <pic:cNvPr id="0" name="image5.png"/>
                        <pic:cNvPicPr preferRelativeResize="0"/>
                      </pic:nvPicPr>
                      <pic:blipFill>
                        <a:blip r:embed="rId13"/>
                        <a:srcRect/>
                        <a:stretch>
                          <a:fillRect/>
                        </a:stretch>
                      </pic:blipFill>
                      <pic:spPr>
                        <a:xfrm>
                          <a:off x="0" y="0"/>
                          <a:ext cx="6402070" cy="1270"/>
                        </a:xfrm>
                        <a:prstGeom prst="rect"/>
                        <a:ln/>
                      </pic:spPr>
                    </pic:pic>
                  </a:graphicData>
                </a:graphic>
              </wp:anchor>
            </w:drawing>
          </mc:Fallback>
        </mc:AlternateContent>
      </w:r>
    </w:p>
    <w:p w:rsidR="004C3595" w:rsidRDefault="004C3595">
      <w:pPr>
        <w:spacing w:before="1" w:after="0" w:line="100" w:lineRule="auto"/>
        <w:rPr>
          <w:sz w:val="10"/>
          <w:szCs w:val="10"/>
        </w:rPr>
      </w:pPr>
    </w:p>
    <w:p w:rsidR="004C3595" w:rsidRDefault="00413050">
      <w:pPr>
        <w:tabs>
          <w:tab w:val="left" w:pos="5480"/>
          <w:tab w:val="left" w:pos="6480"/>
          <w:tab w:val="left" w:pos="7540"/>
          <w:tab w:val="left" w:pos="8500"/>
          <w:tab w:val="left" w:pos="9500"/>
        </w:tabs>
        <w:spacing w:after="0" w:line="240" w:lineRule="auto"/>
        <w:ind w:left="1136" w:right="-20"/>
      </w:pPr>
      <w:r>
        <w:t># of graduates in graduating class</w:t>
      </w:r>
      <w:r>
        <w:tab/>
        <w:t>113</w:t>
      </w:r>
      <w:r>
        <w:tab/>
        <w:t>107</w:t>
      </w:r>
      <w:r>
        <w:tab/>
        <w:t>89</w:t>
      </w:r>
      <w:r>
        <w:tab/>
        <w:t>121</w:t>
      </w:r>
      <w:r>
        <w:tab/>
        <w:t>100</w:t>
      </w:r>
    </w:p>
    <w:p w:rsidR="004C3595" w:rsidRDefault="00413050">
      <w:pPr>
        <w:spacing w:before="46" w:after="0" w:line="223" w:lineRule="auto"/>
        <w:ind w:left="466" w:right="-20"/>
      </w:pPr>
      <w:r>
        <w:t>% of graduates who go on to some form of post-</w:t>
      </w:r>
    </w:p>
    <w:p w:rsidR="004C3595" w:rsidRDefault="00413050">
      <w:pPr>
        <w:tabs>
          <w:tab w:val="left" w:pos="5540"/>
          <w:tab w:val="left" w:pos="6540"/>
          <w:tab w:val="left" w:pos="7540"/>
          <w:tab w:val="left" w:pos="8560"/>
          <w:tab w:val="left" w:pos="9560"/>
        </w:tabs>
        <w:spacing w:after="0" w:line="314" w:lineRule="auto"/>
        <w:ind w:left="343" w:right="-20"/>
      </w:pPr>
      <w:r>
        <w:t>secondary education within one year of graduation</w:t>
      </w:r>
      <w:r>
        <w:tab/>
      </w:r>
      <w:r>
        <w:rPr>
          <w:sz w:val="36"/>
          <w:szCs w:val="36"/>
          <w:vertAlign w:val="superscript"/>
        </w:rPr>
        <w:t>40</w:t>
      </w:r>
      <w:r>
        <w:rPr>
          <w:sz w:val="36"/>
          <w:szCs w:val="36"/>
          <w:vertAlign w:val="superscript"/>
        </w:rPr>
        <w:tab/>
        <w:t>50</w:t>
      </w:r>
      <w:r>
        <w:rPr>
          <w:sz w:val="36"/>
          <w:szCs w:val="36"/>
          <w:vertAlign w:val="superscript"/>
        </w:rPr>
        <w:tab/>
        <w:t>35</w:t>
      </w:r>
      <w:r>
        <w:rPr>
          <w:sz w:val="36"/>
          <w:szCs w:val="36"/>
          <w:vertAlign w:val="superscript"/>
        </w:rPr>
        <w:tab/>
        <w:t>29</w:t>
      </w:r>
      <w:r>
        <w:rPr>
          <w:sz w:val="36"/>
          <w:szCs w:val="36"/>
          <w:vertAlign w:val="superscript"/>
        </w:rPr>
        <w:tab/>
        <w:t>51</w:t>
      </w:r>
      <w:r>
        <w:rPr>
          <w:noProof/>
        </w:rPr>
        <mc:AlternateContent>
          <mc:Choice Requires="wpg">
            <w:drawing>
              <wp:anchor distT="0" distB="0" distL="114300" distR="114300" simplePos="0" relativeHeight="251665408" behindDoc="0" locked="0" layoutInCell="1" hidden="0" allowOverlap="1">
                <wp:simplePos x="0" y="0"/>
                <wp:positionH relativeFrom="column">
                  <wp:posOffset>165100</wp:posOffset>
                </wp:positionH>
                <wp:positionV relativeFrom="paragraph">
                  <wp:posOffset>190500</wp:posOffset>
                </wp:positionV>
                <wp:extent cx="6414770" cy="241300"/>
                <wp:effectExtent l="0" t="0" r="0" b="0"/>
                <wp:wrapNone/>
                <wp:docPr id="41" name="Group 41"/>
                <wp:cNvGraphicFramePr/>
                <a:graphic xmlns:a="http://schemas.openxmlformats.org/drawingml/2006/main">
                  <a:graphicData uri="http://schemas.microsoft.com/office/word/2010/wordprocessingGroup">
                    <wpg:wgp>
                      <wpg:cNvGrpSpPr/>
                      <wpg:grpSpPr>
                        <a:xfrm>
                          <a:off x="0" y="0"/>
                          <a:ext cx="6414770" cy="241300"/>
                          <a:chOff x="2710115" y="3659350"/>
                          <a:chExt cx="6414750" cy="241300"/>
                        </a:xfrm>
                      </wpg:grpSpPr>
                      <wpg:grpSp>
                        <wpg:cNvPr id="42" name="Group 42"/>
                        <wpg:cNvGrpSpPr/>
                        <wpg:grpSpPr>
                          <a:xfrm>
                            <a:off x="2710115" y="3659350"/>
                            <a:ext cx="6414750" cy="241300"/>
                            <a:chOff x="0" y="0"/>
                            <a:chExt cx="6414750" cy="241300"/>
                          </a:xfrm>
                        </wpg:grpSpPr>
                        <wps:wsp>
                          <wps:cNvPr id="43" name="Rectangle 43"/>
                          <wps:cNvSpPr/>
                          <wps:spPr>
                            <a:xfrm>
                              <a:off x="0" y="0"/>
                              <a:ext cx="6414750" cy="241300"/>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44" name="Freeform 44"/>
                          <wps:cNvSpPr/>
                          <wps:spPr>
                            <a:xfrm>
                              <a:off x="6350" y="6350"/>
                              <a:ext cx="3201035" cy="228600"/>
                            </a:xfrm>
                            <a:custGeom>
                              <a:avLst/>
                              <a:gdLst/>
                              <a:ahLst/>
                              <a:cxnLst/>
                              <a:rect l="l" t="t" r="r" b="b"/>
                              <a:pathLst>
                                <a:path w="3201035" h="228600" extrusionOk="0">
                                  <a:moveTo>
                                    <a:pt x="0" y="228600"/>
                                  </a:moveTo>
                                  <a:lnTo>
                                    <a:pt x="3201035" y="228600"/>
                                  </a:lnTo>
                                  <a:lnTo>
                                    <a:pt x="3201035" y="0"/>
                                  </a:lnTo>
                                  <a:lnTo>
                                    <a:pt x="0" y="0"/>
                                  </a:lnTo>
                                  <a:lnTo>
                                    <a:pt x="0" y="228600"/>
                                  </a:lnTo>
                                </a:path>
                              </a:pathLst>
                            </a:custGeom>
                            <a:solidFill>
                              <a:srgbClr val="F1DBDB"/>
                            </a:solidFill>
                            <a:ln>
                              <a:noFill/>
                            </a:ln>
                          </wps:spPr>
                          <wps:bodyPr spcFirstLastPara="1" wrap="square" lIns="91425" tIns="91425" rIns="91425" bIns="91425" anchor="ctr" anchorCtr="0">
                            <a:noAutofit/>
                          </wps:bodyPr>
                        </wps:wsp>
                        <wps:wsp>
                          <wps:cNvPr id="45" name="Freeform 45"/>
                          <wps:cNvSpPr/>
                          <wps:spPr>
                            <a:xfrm>
                              <a:off x="74930" y="35560"/>
                              <a:ext cx="3063875" cy="170815"/>
                            </a:xfrm>
                            <a:custGeom>
                              <a:avLst/>
                              <a:gdLst/>
                              <a:ahLst/>
                              <a:cxnLst/>
                              <a:rect l="l" t="t" r="r" b="b"/>
                              <a:pathLst>
                                <a:path w="3063875" h="170815" extrusionOk="0">
                                  <a:moveTo>
                                    <a:pt x="0" y="170815"/>
                                  </a:moveTo>
                                  <a:lnTo>
                                    <a:pt x="3063875" y="170815"/>
                                  </a:lnTo>
                                  <a:lnTo>
                                    <a:pt x="3063875"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46" name="Freeform 46"/>
                          <wps:cNvSpPr/>
                          <wps:spPr>
                            <a:xfrm>
                              <a:off x="3207385" y="6350"/>
                              <a:ext cx="640080" cy="228600"/>
                            </a:xfrm>
                            <a:custGeom>
                              <a:avLst/>
                              <a:gdLst/>
                              <a:ahLst/>
                              <a:cxnLst/>
                              <a:rect l="l" t="t" r="r" b="b"/>
                              <a:pathLst>
                                <a:path w="640080" h="228600" extrusionOk="0">
                                  <a:moveTo>
                                    <a:pt x="0" y="228600"/>
                                  </a:moveTo>
                                  <a:lnTo>
                                    <a:pt x="640080" y="228600"/>
                                  </a:lnTo>
                                  <a:lnTo>
                                    <a:pt x="640080" y="0"/>
                                  </a:lnTo>
                                  <a:lnTo>
                                    <a:pt x="0" y="0"/>
                                  </a:lnTo>
                                  <a:lnTo>
                                    <a:pt x="0" y="228600"/>
                                  </a:lnTo>
                                </a:path>
                              </a:pathLst>
                            </a:custGeom>
                            <a:solidFill>
                              <a:srgbClr val="F1DBDB"/>
                            </a:solidFill>
                            <a:ln>
                              <a:noFill/>
                            </a:ln>
                          </wps:spPr>
                          <wps:bodyPr spcFirstLastPara="1" wrap="square" lIns="91425" tIns="91425" rIns="91425" bIns="91425" anchor="ctr" anchorCtr="0">
                            <a:noAutofit/>
                          </wps:bodyPr>
                        </wps:wsp>
                        <wps:wsp>
                          <wps:cNvPr id="47" name="Freeform 47"/>
                          <wps:cNvSpPr/>
                          <wps:spPr>
                            <a:xfrm>
                              <a:off x="3275965" y="35560"/>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48" name="Freeform 48"/>
                          <wps:cNvSpPr/>
                          <wps:spPr>
                            <a:xfrm>
                              <a:off x="3847464" y="6350"/>
                              <a:ext cx="640080" cy="228600"/>
                            </a:xfrm>
                            <a:custGeom>
                              <a:avLst/>
                              <a:gdLst/>
                              <a:ahLst/>
                              <a:cxnLst/>
                              <a:rect l="l" t="t" r="r" b="b"/>
                              <a:pathLst>
                                <a:path w="640080" h="228600" extrusionOk="0">
                                  <a:moveTo>
                                    <a:pt x="0" y="228600"/>
                                  </a:moveTo>
                                  <a:lnTo>
                                    <a:pt x="640080" y="228600"/>
                                  </a:lnTo>
                                  <a:lnTo>
                                    <a:pt x="640080" y="0"/>
                                  </a:lnTo>
                                  <a:lnTo>
                                    <a:pt x="0" y="0"/>
                                  </a:lnTo>
                                  <a:lnTo>
                                    <a:pt x="0" y="228600"/>
                                  </a:lnTo>
                                </a:path>
                              </a:pathLst>
                            </a:custGeom>
                            <a:solidFill>
                              <a:srgbClr val="F1DBDB"/>
                            </a:solidFill>
                            <a:ln>
                              <a:noFill/>
                            </a:ln>
                          </wps:spPr>
                          <wps:bodyPr spcFirstLastPara="1" wrap="square" lIns="91425" tIns="91425" rIns="91425" bIns="91425" anchor="ctr" anchorCtr="0">
                            <a:noAutofit/>
                          </wps:bodyPr>
                        </wps:wsp>
                        <wps:wsp>
                          <wps:cNvPr id="49" name="Freeform 49"/>
                          <wps:cNvSpPr/>
                          <wps:spPr>
                            <a:xfrm>
                              <a:off x="3916045" y="35560"/>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50" name="Freeform 50"/>
                          <wps:cNvSpPr/>
                          <wps:spPr>
                            <a:xfrm>
                              <a:off x="4487545" y="6350"/>
                              <a:ext cx="640080" cy="228600"/>
                            </a:xfrm>
                            <a:custGeom>
                              <a:avLst/>
                              <a:gdLst/>
                              <a:ahLst/>
                              <a:cxnLst/>
                              <a:rect l="l" t="t" r="r" b="b"/>
                              <a:pathLst>
                                <a:path w="640080" h="228600" extrusionOk="0">
                                  <a:moveTo>
                                    <a:pt x="0" y="228600"/>
                                  </a:moveTo>
                                  <a:lnTo>
                                    <a:pt x="640080" y="228600"/>
                                  </a:lnTo>
                                  <a:lnTo>
                                    <a:pt x="640080" y="0"/>
                                  </a:lnTo>
                                  <a:lnTo>
                                    <a:pt x="0" y="0"/>
                                  </a:lnTo>
                                  <a:lnTo>
                                    <a:pt x="0" y="228600"/>
                                  </a:lnTo>
                                </a:path>
                              </a:pathLst>
                            </a:custGeom>
                            <a:solidFill>
                              <a:srgbClr val="F1DBDB"/>
                            </a:solidFill>
                            <a:ln>
                              <a:noFill/>
                            </a:ln>
                          </wps:spPr>
                          <wps:bodyPr spcFirstLastPara="1" wrap="square" lIns="91425" tIns="91425" rIns="91425" bIns="91425" anchor="ctr" anchorCtr="0">
                            <a:noAutofit/>
                          </wps:bodyPr>
                        </wps:wsp>
                        <wps:wsp>
                          <wps:cNvPr id="51" name="Freeform 51"/>
                          <wps:cNvSpPr/>
                          <wps:spPr>
                            <a:xfrm>
                              <a:off x="4556125" y="35560"/>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52" name="Freeform 52"/>
                          <wps:cNvSpPr/>
                          <wps:spPr>
                            <a:xfrm>
                              <a:off x="5127625" y="6350"/>
                              <a:ext cx="640080" cy="228600"/>
                            </a:xfrm>
                            <a:custGeom>
                              <a:avLst/>
                              <a:gdLst/>
                              <a:ahLst/>
                              <a:cxnLst/>
                              <a:rect l="l" t="t" r="r" b="b"/>
                              <a:pathLst>
                                <a:path w="640080" h="228600" extrusionOk="0">
                                  <a:moveTo>
                                    <a:pt x="0" y="228600"/>
                                  </a:moveTo>
                                  <a:lnTo>
                                    <a:pt x="640715" y="228600"/>
                                  </a:lnTo>
                                  <a:lnTo>
                                    <a:pt x="640715" y="0"/>
                                  </a:lnTo>
                                  <a:lnTo>
                                    <a:pt x="0" y="0"/>
                                  </a:lnTo>
                                  <a:lnTo>
                                    <a:pt x="0" y="228600"/>
                                  </a:lnTo>
                                </a:path>
                              </a:pathLst>
                            </a:custGeom>
                            <a:solidFill>
                              <a:srgbClr val="F1DBDB"/>
                            </a:solidFill>
                            <a:ln>
                              <a:noFill/>
                            </a:ln>
                          </wps:spPr>
                          <wps:bodyPr spcFirstLastPara="1" wrap="square" lIns="91425" tIns="91425" rIns="91425" bIns="91425" anchor="ctr" anchorCtr="0">
                            <a:noAutofit/>
                          </wps:bodyPr>
                        </wps:wsp>
                        <wps:wsp>
                          <wps:cNvPr id="53" name="Freeform 53"/>
                          <wps:cNvSpPr/>
                          <wps:spPr>
                            <a:xfrm>
                              <a:off x="5196205" y="35560"/>
                              <a:ext cx="502920" cy="170815"/>
                            </a:xfrm>
                            <a:custGeom>
                              <a:avLst/>
                              <a:gdLst/>
                              <a:ahLst/>
                              <a:cxnLst/>
                              <a:rect l="l" t="t" r="r" b="b"/>
                              <a:pathLst>
                                <a:path w="502920" h="170815" extrusionOk="0">
                                  <a:moveTo>
                                    <a:pt x="0" y="170815"/>
                                  </a:moveTo>
                                  <a:lnTo>
                                    <a:pt x="503555" y="170815"/>
                                  </a:lnTo>
                                  <a:lnTo>
                                    <a:pt x="503555"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54" name="Freeform 54"/>
                          <wps:cNvSpPr/>
                          <wps:spPr>
                            <a:xfrm>
                              <a:off x="5768340" y="6350"/>
                              <a:ext cx="640080" cy="228600"/>
                            </a:xfrm>
                            <a:custGeom>
                              <a:avLst/>
                              <a:gdLst/>
                              <a:ahLst/>
                              <a:cxnLst/>
                              <a:rect l="l" t="t" r="r" b="b"/>
                              <a:pathLst>
                                <a:path w="640080" h="228600" extrusionOk="0">
                                  <a:moveTo>
                                    <a:pt x="0" y="228600"/>
                                  </a:moveTo>
                                  <a:lnTo>
                                    <a:pt x="640080" y="228600"/>
                                  </a:lnTo>
                                  <a:lnTo>
                                    <a:pt x="640080" y="0"/>
                                  </a:lnTo>
                                  <a:lnTo>
                                    <a:pt x="0" y="0"/>
                                  </a:lnTo>
                                  <a:lnTo>
                                    <a:pt x="0" y="228600"/>
                                  </a:lnTo>
                                </a:path>
                              </a:pathLst>
                            </a:custGeom>
                            <a:solidFill>
                              <a:srgbClr val="F1DBDB"/>
                            </a:solidFill>
                            <a:ln>
                              <a:noFill/>
                            </a:ln>
                          </wps:spPr>
                          <wps:bodyPr spcFirstLastPara="1" wrap="square" lIns="91425" tIns="91425" rIns="91425" bIns="91425" anchor="ctr" anchorCtr="0">
                            <a:noAutofit/>
                          </wps:bodyPr>
                        </wps:wsp>
                        <wps:wsp>
                          <wps:cNvPr id="55" name="Freeform 55"/>
                          <wps:cNvSpPr/>
                          <wps:spPr>
                            <a:xfrm>
                              <a:off x="5836920" y="35560"/>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190500</wp:posOffset>
                </wp:positionV>
                <wp:extent cx="6414770" cy="241300"/>
                <wp:effectExtent b="0" l="0" r="0" t="0"/>
                <wp:wrapNone/>
                <wp:docPr id="10" name="image10.png"/>
                <a:graphic>
                  <a:graphicData uri="http://schemas.openxmlformats.org/drawingml/2006/picture">
                    <pic:pic>
                      <pic:nvPicPr>
                        <pic:cNvPr id="0" name="image10.png"/>
                        <pic:cNvPicPr preferRelativeResize="0"/>
                      </pic:nvPicPr>
                      <pic:blipFill>
                        <a:blip r:embed="rId14"/>
                        <a:srcRect/>
                        <a:stretch>
                          <a:fillRect/>
                        </a:stretch>
                      </pic:blipFill>
                      <pic:spPr>
                        <a:xfrm>
                          <a:off x="0" y="0"/>
                          <a:ext cx="6414770" cy="241300"/>
                        </a:xfrm>
                        <a:prstGeom prst="rect"/>
                        <a:ln/>
                      </pic:spPr>
                    </pic:pic>
                  </a:graphicData>
                </a:graphic>
              </wp:anchor>
            </w:drawing>
          </mc:Fallback>
        </mc:AlternateContent>
      </w:r>
    </w:p>
    <w:p w:rsidR="004C3595" w:rsidRDefault="00413050">
      <w:pPr>
        <w:tabs>
          <w:tab w:val="left" w:pos="5540"/>
          <w:tab w:val="left" w:pos="6540"/>
          <w:tab w:val="left" w:pos="7540"/>
          <w:tab w:val="left" w:pos="8560"/>
          <w:tab w:val="left" w:pos="9560"/>
        </w:tabs>
        <w:spacing w:before="46" w:after="0" w:line="240" w:lineRule="auto"/>
        <w:ind w:left="1124" w:right="-20"/>
      </w:pPr>
      <w:r>
        <w:t>% of graduates enrolled in a 2 year program</w:t>
      </w:r>
      <w:r>
        <w:tab/>
        <w:t>34</w:t>
      </w:r>
      <w:r>
        <w:tab/>
        <w:t>37</w:t>
      </w:r>
      <w:r>
        <w:tab/>
        <w:t>39</w:t>
      </w:r>
      <w:r>
        <w:tab/>
        <w:t>55</w:t>
      </w:r>
      <w:r>
        <w:tab/>
        <w:t>45</w:t>
      </w:r>
    </w:p>
    <w:p w:rsidR="004C3595" w:rsidRDefault="00413050">
      <w:pPr>
        <w:tabs>
          <w:tab w:val="left" w:pos="5540"/>
          <w:tab w:val="left" w:pos="6540"/>
          <w:tab w:val="left" w:pos="7540"/>
          <w:tab w:val="left" w:pos="8560"/>
          <w:tab w:val="left" w:pos="9560"/>
        </w:tabs>
        <w:spacing w:before="91" w:after="0" w:line="265" w:lineRule="auto"/>
        <w:ind w:left="1124" w:right="-20"/>
      </w:pPr>
      <w:r>
        <w:t>% of graduates enrolled in a 4 year program</w:t>
      </w:r>
      <w:r>
        <w:tab/>
        <w:t>66</w:t>
      </w:r>
      <w:r>
        <w:tab/>
        <w:t>63</w:t>
      </w:r>
      <w:r>
        <w:tab/>
        <w:t>61</w:t>
      </w:r>
      <w:r>
        <w:tab/>
        <w:t>45</w:t>
      </w:r>
      <w:r>
        <w:tab/>
        <w:t>55</w:t>
      </w:r>
    </w:p>
    <w:p w:rsidR="004C3595" w:rsidRDefault="004C3595">
      <w:pPr>
        <w:spacing w:after="0"/>
        <w:sectPr w:rsidR="004C3595">
          <w:pgSz w:w="12240" w:h="15840"/>
          <w:pgMar w:top="1440" w:right="1080" w:bottom="1240" w:left="900" w:header="0" w:footer="1047" w:gutter="0"/>
          <w:cols w:space="720"/>
        </w:sectPr>
      </w:pPr>
    </w:p>
    <w:p w:rsidR="004C3595" w:rsidRDefault="00413050">
      <w:pPr>
        <w:spacing w:before="49" w:after="0" w:line="240" w:lineRule="auto"/>
        <w:ind w:left="277" w:right="-40" w:firstLine="1"/>
        <w:jc w:val="center"/>
      </w:pPr>
      <w:r>
        <w:t>% of graduates who go on to some form of post- secondary education within two years of graduation</w:t>
      </w:r>
    </w:p>
    <w:p w:rsidR="004C3595" w:rsidRDefault="00413050">
      <w:pPr>
        <w:spacing w:after="0" w:line="176" w:lineRule="auto"/>
        <w:ind w:left="679" w:right="364"/>
        <w:jc w:val="center"/>
      </w:pPr>
      <w:r>
        <w:rPr>
          <w:sz w:val="36"/>
          <w:szCs w:val="36"/>
          <w:vertAlign w:val="subscript"/>
        </w:rPr>
        <w:t># of graduates who enter the military after</w:t>
      </w:r>
      <w:r>
        <w:rPr>
          <w:noProof/>
        </w:rPr>
        <mc:AlternateContent>
          <mc:Choice Requires="wpg">
            <w:drawing>
              <wp:anchor distT="0" distB="0" distL="114300" distR="114300" simplePos="0" relativeHeight="251666432" behindDoc="0" locked="0" layoutInCell="1" hidden="0" allowOverlap="1">
                <wp:simplePos x="0" y="0"/>
                <wp:positionH relativeFrom="column">
                  <wp:posOffset>165100</wp:posOffset>
                </wp:positionH>
                <wp:positionV relativeFrom="paragraph">
                  <wp:posOffset>-342899</wp:posOffset>
                </wp:positionV>
                <wp:extent cx="6414770" cy="354330"/>
                <wp:effectExtent l="0" t="0" r="0" b="0"/>
                <wp:wrapNone/>
                <wp:docPr id="56" name="Group 56"/>
                <wp:cNvGraphicFramePr/>
                <a:graphic xmlns:a="http://schemas.openxmlformats.org/drawingml/2006/main">
                  <a:graphicData uri="http://schemas.microsoft.com/office/word/2010/wordprocessingGroup">
                    <wpg:wgp>
                      <wpg:cNvGrpSpPr/>
                      <wpg:grpSpPr>
                        <a:xfrm>
                          <a:off x="0" y="0"/>
                          <a:ext cx="6414770" cy="354330"/>
                          <a:chOff x="2710115" y="3602835"/>
                          <a:chExt cx="6414750" cy="354325"/>
                        </a:xfrm>
                      </wpg:grpSpPr>
                      <wpg:grpSp>
                        <wpg:cNvPr id="57" name="Group 57"/>
                        <wpg:cNvGrpSpPr/>
                        <wpg:grpSpPr>
                          <a:xfrm>
                            <a:off x="2710115" y="3602835"/>
                            <a:ext cx="6414750" cy="354325"/>
                            <a:chOff x="0" y="0"/>
                            <a:chExt cx="6414750" cy="354325"/>
                          </a:xfrm>
                        </wpg:grpSpPr>
                        <wps:wsp>
                          <wps:cNvPr id="58" name="Rectangle 58"/>
                          <wps:cNvSpPr/>
                          <wps:spPr>
                            <a:xfrm>
                              <a:off x="0" y="0"/>
                              <a:ext cx="6414750" cy="354325"/>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59" name="Freeform 59"/>
                          <wps:cNvSpPr/>
                          <wps:spPr>
                            <a:xfrm>
                              <a:off x="6350" y="6350"/>
                              <a:ext cx="3201035" cy="341630"/>
                            </a:xfrm>
                            <a:custGeom>
                              <a:avLst/>
                              <a:gdLst/>
                              <a:ahLst/>
                              <a:cxnLst/>
                              <a:rect l="l" t="t" r="r" b="b"/>
                              <a:pathLst>
                                <a:path w="3201035" h="341630" extrusionOk="0">
                                  <a:moveTo>
                                    <a:pt x="0" y="341630"/>
                                  </a:moveTo>
                                  <a:lnTo>
                                    <a:pt x="3201035" y="341630"/>
                                  </a:lnTo>
                                  <a:lnTo>
                                    <a:pt x="3201035"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60" name="Freeform 60"/>
                          <wps:cNvSpPr/>
                          <wps:spPr>
                            <a:xfrm>
                              <a:off x="74930" y="6984"/>
                              <a:ext cx="3063875" cy="170815"/>
                            </a:xfrm>
                            <a:custGeom>
                              <a:avLst/>
                              <a:gdLst/>
                              <a:ahLst/>
                              <a:cxnLst/>
                              <a:rect l="l" t="t" r="r" b="b"/>
                              <a:pathLst>
                                <a:path w="3063875" h="170815" extrusionOk="0">
                                  <a:moveTo>
                                    <a:pt x="0" y="170180"/>
                                  </a:moveTo>
                                  <a:lnTo>
                                    <a:pt x="3063875" y="170180"/>
                                  </a:lnTo>
                                  <a:lnTo>
                                    <a:pt x="3063875" y="0"/>
                                  </a:lnTo>
                                  <a:lnTo>
                                    <a:pt x="0" y="0"/>
                                  </a:lnTo>
                                  <a:lnTo>
                                    <a:pt x="0" y="170180"/>
                                  </a:lnTo>
                                </a:path>
                              </a:pathLst>
                            </a:custGeom>
                            <a:solidFill>
                              <a:srgbClr val="F1DBDB"/>
                            </a:solidFill>
                            <a:ln>
                              <a:noFill/>
                            </a:ln>
                          </wps:spPr>
                          <wps:bodyPr spcFirstLastPara="1" wrap="square" lIns="91425" tIns="91425" rIns="91425" bIns="91425" anchor="ctr" anchorCtr="0">
                            <a:noAutofit/>
                          </wps:bodyPr>
                        </wps:wsp>
                        <wps:wsp>
                          <wps:cNvPr id="61" name="Freeform 61"/>
                          <wps:cNvSpPr/>
                          <wps:spPr>
                            <a:xfrm>
                              <a:off x="74930" y="177165"/>
                              <a:ext cx="3063875" cy="170815"/>
                            </a:xfrm>
                            <a:custGeom>
                              <a:avLst/>
                              <a:gdLst/>
                              <a:ahLst/>
                              <a:cxnLst/>
                              <a:rect l="l" t="t" r="r" b="b"/>
                              <a:pathLst>
                                <a:path w="3063875" h="170815" extrusionOk="0">
                                  <a:moveTo>
                                    <a:pt x="0" y="170815"/>
                                  </a:moveTo>
                                  <a:lnTo>
                                    <a:pt x="3063875" y="170815"/>
                                  </a:lnTo>
                                  <a:lnTo>
                                    <a:pt x="3063875"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62" name="Freeform 62"/>
                          <wps:cNvSpPr/>
                          <wps:spPr>
                            <a:xfrm>
                              <a:off x="3207385" y="6350"/>
                              <a:ext cx="640080" cy="341630"/>
                            </a:xfrm>
                            <a:custGeom>
                              <a:avLst/>
                              <a:gdLst/>
                              <a:ahLst/>
                              <a:cxnLst/>
                              <a:rect l="l" t="t" r="r" b="b"/>
                              <a:pathLst>
                                <a:path w="640080" h="341630" extrusionOk="0">
                                  <a:moveTo>
                                    <a:pt x="0" y="341630"/>
                                  </a:moveTo>
                                  <a:lnTo>
                                    <a:pt x="640080" y="341630"/>
                                  </a:lnTo>
                                  <a:lnTo>
                                    <a:pt x="640080"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63" name="Freeform 63"/>
                          <wps:cNvSpPr/>
                          <wps:spPr>
                            <a:xfrm>
                              <a:off x="3275965" y="92075"/>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64" name="Freeform 64"/>
                          <wps:cNvSpPr/>
                          <wps:spPr>
                            <a:xfrm>
                              <a:off x="3847464" y="6350"/>
                              <a:ext cx="640080" cy="341630"/>
                            </a:xfrm>
                            <a:custGeom>
                              <a:avLst/>
                              <a:gdLst/>
                              <a:ahLst/>
                              <a:cxnLst/>
                              <a:rect l="l" t="t" r="r" b="b"/>
                              <a:pathLst>
                                <a:path w="640080" h="341630" extrusionOk="0">
                                  <a:moveTo>
                                    <a:pt x="0" y="341630"/>
                                  </a:moveTo>
                                  <a:lnTo>
                                    <a:pt x="640080" y="341630"/>
                                  </a:lnTo>
                                  <a:lnTo>
                                    <a:pt x="640080"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65" name="Freeform 65"/>
                          <wps:cNvSpPr/>
                          <wps:spPr>
                            <a:xfrm>
                              <a:off x="3916045" y="92075"/>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66" name="Freeform 66"/>
                          <wps:cNvSpPr/>
                          <wps:spPr>
                            <a:xfrm>
                              <a:off x="4487545" y="6350"/>
                              <a:ext cx="640080" cy="341630"/>
                            </a:xfrm>
                            <a:custGeom>
                              <a:avLst/>
                              <a:gdLst/>
                              <a:ahLst/>
                              <a:cxnLst/>
                              <a:rect l="l" t="t" r="r" b="b"/>
                              <a:pathLst>
                                <a:path w="640080" h="341630" extrusionOk="0">
                                  <a:moveTo>
                                    <a:pt x="0" y="341630"/>
                                  </a:moveTo>
                                  <a:lnTo>
                                    <a:pt x="640080" y="341630"/>
                                  </a:lnTo>
                                  <a:lnTo>
                                    <a:pt x="640080"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67" name="Freeform 67"/>
                          <wps:cNvSpPr/>
                          <wps:spPr>
                            <a:xfrm>
                              <a:off x="4556125" y="92075"/>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68" name="Freeform 68"/>
                          <wps:cNvSpPr/>
                          <wps:spPr>
                            <a:xfrm>
                              <a:off x="5127625" y="6350"/>
                              <a:ext cx="640080" cy="341630"/>
                            </a:xfrm>
                            <a:custGeom>
                              <a:avLst/>
                              <a:gdLst/>
                              <a:ahLst/>
                              <a:cxnLst/>
                              <a:rect l="l" t="t" r="r" b="b"/>
                              <a:pathLst>
                                <a:path w="640080" h="341630" extrusionOk="0">
                                  <a:moveTo>
                                    <a:pt x="0" y="341630"/>
                                  </a:moveTo>
                                  <a:lnTo>
                                    <a:pt x="640715" y="341630"/>
                                  </a:lnTo>
                                  <a:lnTo>
                                    <a:pt x="640715"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69" name="Freeform 69"/>
                          <wps:cNvSpPr/>
                          <wps:spPr>
                            <a:xfrm>
                              <a:off x="5196205" y="92075"/>
                              <a:ext cx="502920" cy="170815"/>
                            </a:xfrm>
                            <a:custGeom>
                              <a:avLst/>
                              <a:gdLst/>
                              <a:ahLst/>
                              <a:cxnLst/>
                              <a:rect l="l" t="t" r="r" b="b"/>
                              <a:pathLst>
                                <a:path w="502920" h="170815" extrusionOk="0">
                                  <a:moveTo>
                                    <a:pt x="0" y="170815"/>
                                  </a:moveTo>
                                  <a:lnTo>
                                    <a:pt x="503555" y="170815"/>
                                  </a:lnTo>
                                  <a:lnTo>
                                    <a:pt x="503555"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70" name="Freeform 70"/>
                          <wps:cNvSpPr/>
                          <wps:spPr>
                            <a:xfrm>
                              <a:off x="5768340" y="6350"/>
                              <a:ext cx="640080" cy="341630"/>
                            </a:xfrm>
                            <a:custGeom>
                              <a:avLst/>
                              <a:gdLst/>
                              <a:ahLst/>
                              <a:cxnLst/>
                              <a:rect l="l" t="t" r="r" b="b"/>
                              <a:pathLst>
                                <a:path w="640080" h="341630" extrusionOk="0">
                                  <a:moveTo>
                                    <a:pt x="0" y="341630"/>
                                  </a:moveTo>
                                  <a:lnTo>
                                    <a:pt x="640080" y="341630"/>
                                  </a:lnTo>
                                  <a:lnTo>
                                    <a:pt x="640080"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71" name="Freeform 71"/>
                          <wps:cNvSpPr/>
                          <wps:spPr>
                            <a:xfrm>
                              <a:off x="5836920" y="92075"/>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-342899</wp:posOffset>
                </wp:positionV>
                <wp:extent cx="6414770" cy="354330"/>
                <wp:effectExtent b="0" l="0" r="0" t="0"/>
                <wp:wrapNone/>
                <wp:docPr id="3" name="image3.png"/>
                <a:graphic>
                  <a:graphicData uri="http://schemas.openxmlformats.org/drawingml/2006/picture">
                    <pic:pic>
                      <pic:nvPicPr>
                        <pic:cNvPr id="0" name="image3.png"/>
                        <pic:cNvPicPr preferRelativeResize="0"/>
                      </pic:nvPicPr>
                      <pic:blipFill>
                        <a:blip r:embed="rId15"/>
                        <a:srcRect/>
                        <a:stretch>
                          <a:fillRect/>
                        </a:stretch>
                      </pic:blipFill>
                      <pic:spPr>
                        <a:xfrm>
                          <a:off x="0" y="0"/>
                          <a:ext cx="6414770" cy="354330"/>
                        </a:xfrm>
                        <a:prstGeom prst="rect"/>
                        <a:ln/>
                      </pic:spPr>
                    </pic:pic>
                  </a:graphicData>
                </a:graphic>
              </wp:anchor>
            </w:drawing>
          </mc:Fallback>
        </mc:AlternateContent>
      </w:r>
    </w:p>
    <w:p w:rsidR="004C3595" w:rsidRDefault="00413050">
      <w:pPr>
        <w:spacing w:before="4" w:after="0" w:line="180" w:lineRule="auto"/>
        <w:rPr>
          <w:sz w:val="18"/>
          <w:szCs w:val="18"/>
        </w:rPr>
      </w:pPr>
      <w:r>
        <w:br w:type="column"/>
      </w:r>
    </w:p>
    <w:p w:rsidR="004C3595" w:rsidRDefault="00413050">
      <w:pPr>
        <w:tabs>
          <w:tab w:val="left" w:pos="1000"/>
          <w:tab w:val="left" w:pos="2000"/>
          <w:tab w:val="left" w:pos="2960"/>
          <w:tab w:val="left" w:pos="3960"/>
        </w:tabs>
        <w:spacing w:after="0" w:line="240" w:lineRule="auto"/>
        <w:ind w:right="-20"/>
      </w:pPr>
      <w:r>
        <w:t>49</w:t>
      </w:r>
      <w:r>
        <w:tab/>
        <w:t>55</w:t>
      </w:r>
      <w:r>
        <w:tab/>
        <w:t>39</w:t>
      </w:r>
      <w:r>
        <w:tab/>
        <w:t>N/A</w:t>
      </w:r>
      <w:r>
        <w:tab/>
        <w:t>N/A</w:t>
      </w:r>
    </w:p>
    <w:p w:rsidR="004C3595" w:rsidRDefault="004C3595">
      <w:pPr>
        <w:spacing w:after="0"/>
        <w:sectPr w:rsidR="004C3595">
          <w:type w:val="continuous"/>
          <w:pgSz w:w="12240" w:h="15840"/>
          <w:pgMar w:top="940" w:right="1080" w:bottom="1240" w:left="900" w:header="720" w:footer="720" w:gutter="0"/>
          <w:cols w:num="2" w:space="720" w:equalWidth="0">
            <w:col w:w="4839" w:space="582"/>
            <w:col w:w="4839" w:space="0"/>
          </w:cols>
        </w:sectPr>
      </w:pPr>
    </w:p>
    <w:p w:rsidR="004C3595" w:rsidRDefault="00413050">
      <w:pPr>
        <w:tabs>
          <w:tab w:val="left" w:pos="5460"/>
          <w:tab w:val="left" w:pos="6480"/>
          <w:tab w:val="left" w:pos="7600"/>
          <w:tab w:val="left" w:pos="8620"/>
          <w:tab w:val="left" w:pos="9620"/>
        </w:tabs>
        <w:spacing w:after="0" w:line="355" w:lineRule="auto"/>
        <w:ind w:left="2139" w:right="-20"/>
      </w:pPr>
      <w:r>
        <w:t>graduation</w:t>
      </w:r>
      <w:r>
        <w:tab/>
      </w:r>
      <w:r>
        <w:rPr>
          <w:sz w:val="36"/>
          <w:szCs w:val="36"/>
          <w:vertAlign w:val="superscript"/>
        </w:rPr>
        <w:t>N/A</w:t>
      </w:r>
      <w:r>
        <w:rPr>
          <w:sz w:val="36"/>
          <w:szCs w:val="36"/>
          <w:vertAlign w:val="superscript"/>
        </w:rPr>
        <w:tab/>
        <w:t>N/A</w:t>
      </w:r>
      <w:r>
        <w:rPr>
          <w:sz w:val="36"/>
          <w:szCs w:val="36"/>
          <w:vertAlign w:val="superscript"/>
        </w:rPr>
        <w:tab/>
        <w:t>5</w:t>
      </w:r>
      <w:r>
        <w:rPr>
          <w:sz w:val="36"/>
          <w:szCs w:val="36"/>
          <w:vertAlign w:val="superscript"/>
        </w:rPr>
        <w:tab/>
        <w:t>5</w:t>
      </w:r>
      <w:r>
        <w:rPr>
          <w:sz w:val="36"/>
          <w:szCs w:val="36"/>
          <w:vertAlign w:val="superscript"/>
        </w:rPr>
        <w:tab/>
        <w:t>3</w:t>
      </w:r>
      <w:r>
        <w:rPr>
          <w:noProof/>
        </w:rPr>
        <mc:AlternateContent>
          <mc:Choice Requires="wpg">
            <w:drawing>
              <wp:anchor distT="0" distB="0" distL="114300" distR="114300" simplePos="0" relativeHeight="251667456" behindDoc="0" locked="0" layoutInCell="1" hidden="0" allowOverlap="1">
                <wp:simplePos x="0" y="0"/>
                <wp:positionH relativeFrom="column">
                  <wp:posOffset>165100</wp:posOffset>
                </wp:positionH>
                <wp:positionV relativeFrom="paragraph">
                  <wp:posOffset>215900</wp:posOffset>
                </wp:positionV>
                <wp:extent cx="6414770" cy="354330"/>
                <wp:effectExtent l="0" t="0" r="0" b="0"/>
                <wp:wrapNone/>
                <wp:docPr id="72" name="Group 72"/>
                <wp:cNvGraphicFramePr/>
                <a:graphic xmlns:a="http://schemas.openxmlformats.org/drawingml/2006/main">
                  <a:graphicData uri="http://schemas.microsoft.com/office/word/2010/wordprocessingGroup">
                    <wpg:wgp>
                      <wpg:cNvGrpSpPr/>
                      <wpg:grpSpPr>
                        <a:xfrm>
                          <a:off x="0" y="0"/>
                          <a:ext cx="6414770" cy="354330"/>
                          <a:chOff x="2710115" y="3602835"/>
                          <a:chExt cx="6414750" cy="354325"/>
                        </a:xfrm>
                      </wpg:grpSpPr>
                      <wpg:grpSp>
                        <wpg:cNvPr id="73" name="Group 73"/>
                        <wpg:cNvGrpSpPr/>
                        <wpg:grpSpPr>
                          <a:xfrm>
                            <a:off x="2710115" y="3602835"/>
                            <a:ext cx="6414750" cy="354325"/>
                            <a:chOff x="0" y="0"/>
                            <a:chExt cx="6414750" cy="354325"/>
                          </a:xfrm>
                        </wpg:grpSpPr>
                        <wps:wsp>
                          <wps:cNvPr id="74" name="Rectangle 74"/>
                          <wps:cNvSpPr/>
                          <wps:spPr>
                            <a:xfrm>
                              <a:off x="0" y="0"/>
                              <a:ext cx="6414750" cy="354325"/>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75" name="Freeform 75"/>
                          <wps:cNvSpPr/>
                          <wps:spPr>
                            <a:xfrm>
                              <a:off x="6350" y="6350"/>
                              <a:ext cx="3201035" cy="341630"/>
                            </a:xfrm>
                            <a:custGeom>
                              <a:avLst/>
                              <a:gdLst/>
                              <a:ahLst/>
                              <a:cxnLst/>
                              <a:rect l="l" t="t" r="r" b="b"/>
                              <a:pathLst>
                                <a:path w="3201035" h="341630" extrusionOk="0">
                                  <a:moveTo>
                                    <a:pt x="0" y="341630"/>
                                  </a:moveTo>
                                  <a:lnTo>
                                    <a:pt x="3201035" y="341630"/>
                                  </a:lnTo>
                                  <a:lnTo>
                                    <a:pt x="3201035"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76" name="Freeform 76"/>
                          <wps:cNvSpPr/>
                          <wps:spPr>
                            <a:xfrm>
                              <a:off x="74930" y="6350"/>
                              <a:ext cx="3063875" cy="170815"/>
                            </a:xfrm>
                            <a:custGeom>
                              <a:avLst/>
                              <a:gdLst/>
                              <a:ahLst/>
                              <a:cxnLst/>
                              <a:rect l="l" t="t" r="r" b="b"/>
                              <a:pathLst>
                                <a:path w="3063875" h="170815" extrusionOk="0">
                                  <a:moveTo>
                                    <a:pt x="0" y="170815"/>
                                  </a:moveTo>
                                  <a:lnTo>
                                    <a:pt x="3063875" y="170815"/>
                                  </a:lnTo>
                                  <a:lnTo>
                                    <a:pt x="3063875"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77" name="Freeform 77"/>
                          <wps:cNvSpPr/>
                          <wps:spPr>
                            <a:xfrm>
                              <a:off x="74930" y="177165"/>
                              <a:ext cx="3063875" cy="170815"/>
                            </a:xfrm>
                            <a:custGeom>
                              <a:avLst/>
                              <a:gdLst/>
                              <a:ahLst/>
                              <a:cxnLst/>
                              <a:rect l="l" t="t" r="r" b="b"/>
                              <a:pathLst>
                                <a:path w="3063875" h="170815" extrusionOk="0">
                                  <a:moveTo>
                                    <a:pt x="3063875" y="170815"/>
                                  </a:moveTo>
                                  <a:lnTo>
                                    <a:pt x="3063875" y="0"/>
                                  </a:lnTo>
                                  <a:lnTo>
                                    <a:pt x="0" y="0"/>
                                  </a:lnTo>
                                  <a:lnTo>
                                    <a:pt x="0" y="170815"/>
                                  </a:lnTo>
                                  <a:lnTo>
                                    <a:pt x="3063875" y="170815"/>
                                  </a:lnTo>
                                </a:path>
                              </a:pathLst>
                            </a:custGeom>
                            <a:solidFill>
                              <a:srgbClr val="F1DBDB"/>
                            </a:solidFill>
                            <a:ln>
                              <a:noFill/>
                            </a:ln>
                          </wps:spPr>
                          <wps:bodyPr spcFirstLastPara="1" wrap="square" lIns="91425" tIns="91425" rIns="91425" bIns="91425" anchor="ctr" anchorCtr="0">
                            <a:noAutofit/>
                          </wps:bodyPr>
                        </wps:wsp>
                        <wps:wsp>
                          <wps:cNvPr id="78" name="Freeform 78"/>
                          <wps:cNvSpPr/>
                          <wps:spPr>
                            <a:xfrm>
                              <a:off x="3207385" y="6350"/>
                              <a:ext cx="640080" cy="341630"/>
                            </a:xfrm>
                            <a:custGeom>
                              <a:avLst/>
                              <a:gdLst/>
                              <a:ahLst/>
                              <a:cxnLst/>
                              <a:rect l="l" t="t" r="r" b="b"/>
                              <a:pathLst>
                                <a:path w="640080" h="341630" extrusionOk="0">
                                  <a:moveTo>
                                    <a:pt x="0" y="341630"/>
                                  </a:moveTo>
                                  <a:lnTo>
                                    <a:pt x="640080" y="341630"/>
                                  </a:lnTo>
                                  <a:lnTo>
                                    <a:pt x="640080"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79" name="Freeform 79"/>
                          <wps:cNvSpPr/>
                          <wps:spPr>
                            <a:xfrm>
                              <a:off x="3275965" y="92075"/>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80" name="Freeform 80"/>
                          <wps:cNvSpPr/>
                          <wps:spPr>
                            <a:xfrm>
                              <a:off x="3847464" y="6350"/>
                              <a:ext cx="640080" cy="341630"/>
                            </a:xfrm>
                            <a:custGeom>
                              <a:avLst/>
                              <a:gdLst/>
                              <a:ahLst/>
                              <a:cxnLst/>
                              <a:rect l="l" t="t" r="r" b="b"/>
                              <a:pathLst>
                                <a:path w="640080" h="341630" extrusionOk="0">
                                  <a:moveTo>
                                    <a:pt x="0" y="341630"/>
                                  </a:moveTo>
                                  <a:lnTo>
                                    <a:pt x="640080" y="341630"/>
                                  </a:lnTo>
                                  <a:lnTo>
                                    <a:pt x="640080"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81" name="Freeform 81"/>
                          <wps:cNvSpPr/>
                          <wps:spPr>
                            <a:xfrm>
                              <a:off x="3916045" y="92075"/>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82" name="Freeform 82"/>
                          <wps:cNvSpPr/>
                          <wps:spPr>
                            <a:xfrm>
                              <a:off x="4487545" y="6350"/>
                              <a:ext cx="640080" cy="341630"/>
                            </a:xfrm>
                            <a:custGeom>
                              <a:avLst/>
                              <a:gdLst/>
                              <a:ahLst/>
                              <a:cxnLst/>
                              <a:rect l="l" t="t" r="r" b="b"/>
                              <a:pathLst>
                                <a:path w="640080" h="341630" extrusionOk="0">
                                  <a:moveTo>
                                    <a:pt x="0" y="341630"/>
                                  </a:moveTo>
                                  <a:lnTo>
                                    <a:pt x="640080" y="341630"/>
                                  </a:lnTo>
                                  <a:lnTo>
                                    <a:pt x="640080"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83" name="Freeform 83"/>
                          <wps:cNvSpPr/>
                          <wps:spPr>
                            <a:xfrm>
                              <a:off x="4556125" y="92075"/>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84" name="Freeform 84"/>
                          <wps:cNvSpPr/>
                          <wps:spPr>
                            <a:xfrm>
                              <a:off x="5127625" y="6350"/>
                              <a:ext cx="640080" cy="341630"/>
                            </a:xfrm>
                            <a:custGeom>
                              <a:avLst/>
                              <a:gdLst/>
                              <a:ahLst/>
                              <a:cxnLst/>
                              <a:rect l="l" t="t" r="r" b="b"/>
                              <a:pathLst>
                                <a:path w="640080" h="341630" extrusionOk="0">
                                  <a:moveTo>
                                    <a:pt x="0" y="341630"/>
                                  </a:moveTo>
                                  <a:lnTo>
                                    <a:pt x="640715" y="341630"/>
                                  </a:lnTo>
                                  <a:lnTo>
                                    <a:pt x="640715"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85" name="Freeform 85"/>
                          <wps:cNvSpPr/>
                          <wps:spPr>
                            <a:xfrm>
                              <a:off x="5196205" y="92075"/>
                              <a:ext cx="502920" cy="170815"/>
                            </a:xfrm>
                            <a:custGeom>
                              <a:avLst/>
                              <a:gdLst/>
                              <a:ahLst/>
                              <a:cxnLst/>
                              <a:rect l="l" t="t" r="r" b="b"/>
                              <a:pathLst>
                                <a:path w="502920" h="170815" extrusionOk="0">
                                  <a:moveTo>
                                    <a:pt x="0" y="170815"/>
                                  </a:moveTo>
                                  <a:lnTo>
                                    <a:pt x="503555" y="170815"/>
                                  </a:lnTo>
                                  <a:lnTo>
                                    <a:pt x="503555" y="0"/>
                                  </a:lnTo>
                                  <a:lnTo>
                                    <a:pt x="0" y="0"/>
                                  </a:lnTo>
                                  <a:lnTo>
                                    <a:pt x="0" y="170815"/>
                                  </a:lnTo>
                                </a:path>
                              </a:pathLst>
                            </a:custGeom>
                            <a:solidFill>
                              <a:srgbClr val="F1DBDB"/>
                            </a:solidFill>
                            <a:ln>
                              <a:noFill/>
                            </a:ln>
                          </wps:spPr>
                          <wps:bodyPr spcFirstLastPara="1" wrap="square" lIns="91425" tIns="91425" rIns="91425" bIns="91425" anchor="ctr" anchorCtr="0">
                            <a:noAutofit/>
                          </wps:bodyPr>
                        </wps:wsp>
                        <wps:wsp>
                          <wps:cNvPr id="86" name="Freeform 86"/>
                          <wps:cNvSpPr/>
                          <wps:spPr>
                            <a:xfrm>
                              <a:off x="5768340" y="6350"/>
                              <a:ext cx="640080" cy="341630"/>
                            </a:xfrm>
                            <a:custGeom>
                              <a:avLst/>
                              <a:gdLst/>
                              <a:ahLst/>
                              <a:cxnLst/>
                              <a:rect l="l" t="t" r="r" b="b"/>
                              <a:pathLst>
                                <a:path w="640080" h="341630" extrusionOk="0">
                                  <a:moveTo>
                                    <a:pt x="0" y="341630"/>
                                  </a:moveTo>
                                  <a:lnTo>
                                    <a:pt x="640080" y="341630"/>
                                  </a:lnTo>
                                  <a:lnTo>
                                    <a:pt x="640080" y="0"/>
                                  </a:lnTo>
                                  <a:lnTo>
                                    <a:pt x="0" y="0"/>
                                  </a:lnTo>
                                  <a:lnTo>
                                    <a:pt x="0" y="341630"/>
                                  </a:lnTo>
                                </a:path>
                              </a:pathLst>
                            </a:custGeom>
                            <a:solidFill>
                              <a:srgbClr val="F1DBDB"/>
                            </a:solidFill>
                            <a:ln>
                              <a:noFill/>
                            </a:ln>
                          </wps:spPr>
                          <wps:bodyPr spcFirstLastPara="1" wrap="square" lIns="91425" tIns="91425" rIns="91425" bIns="91425" anchor="ctr" anchorCtr="0">
                            <a:noAutofit/>
                          </wps:bodyPr>
                        </wps:wsp>
                        <wps:wsp>
                          <wps:cNvPr id="87" name="Freeform 87"/>
                          <wps:cNvSpPr/>
                          <wps:spPr>
                            <a:xfrm>
                              <a:off x="5836920" y="92075"/>
                              <a:ext cx="502920" cy="170815"/>
                            </a:xfrm>
                            <a:custGeom>
                              <a:avLst/>
                              <a:gdLst/>
                              <a:ahLst/>
                              <a:cxnLst/>
                              <a:rect l="l" t="t" r="r" b="b"/>
                              <a:pathLst>
                                <a:path w="502920" h="170815" extrusionOk="0">
                                  <a:moveTo>
                                    <a:pt x="0" y="170815"/>
                                  </a:moveTo>
                                  <a:lnTo>
                                    <a:pt x="502920" y="170815"/>
                                  </a:lnTo>
                                  <a:lnTo>
                                    <a:pt x="502920" y="0"/>
                                  </a:lnTo>
                                  <a:lnTo>
                                    <a:pt x="0" y="0"/>
                                  </a:lnTo>
                                  <a:lnTo>
                                    <a:pt x="0" y="170815"/>
                                  </a:lnTo>
                                </a:path>
                              </a:pathLst>
                            </a:custGeom>
                            <a:solidFill>
                              <a:srgbClr val="F1DBDB"/>
                            </a:solidFill>
                            <a:ln>
                              <a:noFill/>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215900</wp:posOffset>
                </wp:positionV>
                <wp:extent cx="6414770" cy="354330"/>
                <wp:effectExtent b="0" l="0" r="0" t="0"/>
                <wp:wrapNone/>
                <wp:docPr id="7" name="image7.png"/>
                <a:graphic>
                  <a:graphicData uri="http://schemas.openxmlformats.org/drawingml/2006/picture">
                    <pic:pic>
                      <pic:nvPicPr>
                        <pic:cNvPr id="0" name="image7.png"/>
                        <pic:cNvPicPr preferRelativeResize="0"/>
                      </pic:nvPicPr>
                      <pic:blipFill>
                        <a:blip r:embed="rId16"/>
                        <a:srcRect/>
                        <a:stretch>
                          <a:fillRect/>
                        </a:stretch>
                      </pic:blipFill>
                      <pic:spPr>
                        <a:xfrm>
                          <a:off x="0" y="0"/>
                          <a:ext cx="6414770" cy="354330"/>
                        </a:xfrm>
                        <a:prstGeom prst="rect"/>
                        <a:ln/>
                      </pic:spPr>
                    </pic:pic>
                  </a:graphicData>
                </a:graphic>
              </wp:anchor>
            </w:drawing>
          </mc:Fallback>
        </mc:AlternateContent>
      </w:r>
    </w:p>
    <w:p w:rsidR="004C3595" w:rsidRDefault="004C3595">
      <w:pPr>
        <w:spacing w:after="0"/>
        <w:sectPr w:rsidR="004C3595">
          <w:type w:val="continuous"/>
          <w:pgSz w:w="12240" w:h="15840"/>
          <w:pgMar w:top="940" w:right="1080" w:bottom="1240" w:left="900" w:header="720" w:footer="720" w:gutter="0"/>
          <w:cols w:space="720"/>
        </w:sectPr>
      </w:pPr>
    </w:p>
    <w:p w:rsidR="004C3595" w:rsidRDefault="00413050">
      <w:pPr>
        <w:spacing w:before="4" w:after="0" w:line="240" w:lineRule="auto"/>
        <w:ind w:left="214" w:right="-60"/>
        <w:jc w:val="center"/>
      </w:pPr>
      <w:r>
        <w:t># of graduates who participate in a church mission or</w:t>
      </w:r>
    </w:p>
    <w:p w:rsidR="004C3595" w:rsidRDefault="00413050">
      <w:pPr>
        <w:spacing w:after="0" w:line="240" w:lineRule="auto"/>
        <w:ind w:left="350" w:right="73"/>
        <w:jc w:val="center"/>
      </w:pPr>
      <w:r>
        <w:t>other service organization’s work after graduation</w:t>
      </w:r>
    </w:p>
    <w:p w:rsidR="004C3595" w:rsidRDefault="00413050">
      <w:pPr>
        <w:spacing w:after="0" w:line="178" w:lineRule="auto"/>
        <w:ind w:left="389" w:right="112"/>
        <w:jc w:val="center"/>
      </w:pPr>
      <w:r>
        <w:rPr>
          <w:sz w:val="36"/>
          <w:szCs w:val="36"/>
          <w:vertAlign w:val="subscript"/>
        </w:rPr>
        <w:t># of students who entered the workforce and are</w:t>
      </w:r>
    </w:p>
    <w:p w:rsidR="004C3595" w:rsidRDefault="00413050">
      <w:pPr>
        <w:spacing w:before="9" w:after="0" w:line="130" w:lineRule="auto"/>
        <w:rPr>
          <w:sz w:val="13"/>
          <w:szCs w:val="13"/>
        </w:rPr>
      </w:pPr>
      <w:r>
        <w:br w:type="column"/>
      </w:r>
    </w:p>
    <w:p w:rsidR="004C3595" w:rsidRDefault="00413050">
      <w:pPr>
        <w:tabs>
          <w:tab w:val="left" w:pos="1000"/>
          <w:tab w:val="left" w:pos="2000"/>
          <w:tab w:val="left" w:pos="3080"/>
          <w:tab w:val="left" w:pos="4080"/>
        </w:tabs>
        <w:spacing w:after="0" w:line="240" w:lineRule="auto"/>
        <w:ind w:right="-20"/>
      </w:pPr>
      <w:r>
        <w:t>14</w:t>
      </w:r>
      <w:r>
        <w:tab/>
        <w:t>13</w:t>
      </w:r>
      <w:r>
        <w:tab/>
        <w:t>11</w:t>
      </w:r>
      <w:r>
        <w:tab/>
        <w:t>7</w:t>
      </w:r>
      <w:r>
        <w:tab/>
        <w:t>6</w:t>
      </w:r>
    </w:p>
    <w:p w:rsidR="004C3595" w:rsidRDefault="004C3595">
      <w:pPr>
        <w:spacing w:after="0"/>
        <w:sectPr w:rsidR="004C3595">
          <w:type w:val="continuous"/>
          <w:pgSz w:w="12240" w:h="15840"/>
          <w:pgMar w:top="940" w:right="1080" w:bottom="1240" w:left="900" w:header="720" w:footer="720" w:gutter="0"/>
          <w:cols w:num="2" w:space="720" w:equalWidth="0">
            <w:col w:w="4860" w:space="540"/>
            <w:col w:w="4860" w:space="0"/>
          </w:cols>
        </w:sectPr>
      </w:pPr>
    </w:p>
    <w:p w:rsidR="004C3595" w:rsidRDefault="00413050">
      <w:pPr>
        <w:tabs>
          <w:tab w:val="left" w:pos="9560"/>
        </w:tabs>
        <w:spacing w:after="0" w:line="355" w:lineRule="auto"/>
        <w:ind w:left="476" w:right="-20"/>
      </w:pPr>
      <w:r>
        <w:t>gainfully employed upon graduation (new 2018)</w:t>
      </w:r>
      <w:r>
        <w:tab/>
      </w:r>
      <w:r>
        <w:rPr>
          <w:sz w:val="36"/>
          <w:szCs w:val="36"/>
          <w:vertAlign w:val="superscript"/>
        </w:rPr>
        <w:t>15</w:t>
      </w:r>
      <w:r>
        <w:rPr>
          <w:noProof/>
        </w:rPr>
        <mc:AlternateContent>
          <mc:Choice Requires="wpg">
            <w:drawing>
              <wp:anchor distT="0" distB="0" distL="114300" distR="114300" simplePos="0" relativeHeight="251668480" behindDoc="0" locked="0" layoutInCell="1" hidden="0" allowOverlap="1">
                <wp:simplePos x="0" y="0"/>
                <wp:positionH relativeFrom="column">
                  <wp:posOffset>165100</wp:posOffset>
                </wp:positionH>
                <wp:positionV relativeFrom="paragraph">
                  <wp:posOffset>228600</wp:posOffset>
                </wp:positionV>
                <wp:extent cx="6410960" cy="1270"/>
                <wp:effectExtent l="0" t="0" r="0" b="0"/>
                <wp:wrapNone/>
                <wp:docPr id="88" name="Group 88"/>
                <wp:cNvGraphicFramePr/>
                <a:graphic xmlns:a="http://schemas.openxmlformats.org/drawingml/2006/main">
                  <a:graphicData uri="http://schemas.microsoft.com/office/word/2010/wordprocessingGroup">
                    <wpg:wgp>
                      <wpg:cNvGrpSpPr/>
                      <wpg:grpSpPr>
                        <a:xfrm>
                          <a:off x="0" y="0"/>
                          <a:ext cx="6410960" cy="1270"/>
                          <a:chOff x="2712021" y="3779365"/>
                          <a:chExt cx="6410960" cy="1270"/>
                        </a:xfrm>
                      </wpg:grpSpPr>
                      <wpg:grpSp>
                        <wpg:cNvPr id="89" name="Group 89"/>
                        <wpg:cNvGrpSpPr/>
                        <wpg:grpSpPr>
                          <a:xfrm>
                            <a:off x="2712021" y="3779365"/>
                            <a:ext cx="6410960" cy="1270"/>
                            <a:chOff x="0" y="0"/>
                            <a:chExt cx="6410960" cy="1270"/>
                          </a:xfrm>
                        </wpg:grpSpPr>
                        <wps:wsp>
                          <wps:cNvPr id="90" name="Rectangle 90"/>
                          <wps:cNvSpPr/>
                          <wps:spPr>
                            <a:xfrm>
                              <a:off x="0" y="0"/>
                              <a:ext cx="6410950" cy="1250"/>
                            </a:xfrm>
                            <a:prstGeom prst="rect">
                              <a:avLst/>
                            </a:prstGeom>
                            <a:noFill/>
                            <a:ln>
                              <a:noFill/>
                            </a:ln>
                          </wps:spPr>
                          <wps:txbx>
                            <w:txbxContent>
                              <w:p w:rsidR="004C3595" w:rsidRDefault="004C3595">
                                <w:pPr>
                                  <w:spacing w:after="0" w:line="240" w:lineRule="auto"/>
                                  <w:textDirection w:val="btLr"/>
                                </w:pPr>
                              </w:p>
                            </w:txbxContent>
                          </wps:txbx>
                          <wps:bodyPr spcFirstLastPara="1" wrap="square" lIns="91425" tIns="91425" rIns="91425" bIns="91425" anchor="ctr" anchorCtr="0">
                            <a:noAutofit/>
                          </wps:bodyPr>
                        </wps:wsp>
                        <wps:wsp>
                          <wps:cNvPr id="91" name="Freeform 91"/>
                          <wps:cNvSpPr/>
                          <wps:spPr>
                            <a:xfrm>
                              <a:off x="0" y="0"/>
                              <a:ext cx="6410960" cy="1270"/>
                            </a:xfrm>
                            <a:custGeom>
                              <a:avLst/>
                              <a:gdLst/>
                              <a:ahLst/>
                              <a:cxnLst/>
                              <a:rect l="l" t="t" r="r" b="b"/>
                              <a:pathLst>
                                <a:path w="6410960" h="1270" extrusionOk="0">
                                  <a:moveTo>
                                    <a:pt x="0" y="0"/>
                                  </a:moveTo>
                                  <a:lnTo>
                                    <a:pt x="6410960" y="0"/>
                                  </a:lnTo>
                                </a:path>
                              </a:pathLst>
                            </a:custGeom>
                            <a:noFill/>
                            <a:ln w="9525" cap="flat" cmpd="sng">
                              <a:solidFill>
                                <a:srgbClr val="C0504D"/>
                              </a:solidFill>
                              <a:prstDash val="solid"/>
                              <a:round/>
                              <a:headEnd type="none" w="sm" len="sm"/>
                              <a:tailEnd type="none" w="sm" len="sm"/>
                            </a:ln>
                          </wps:spPr>
                          <wps:bodyPr spcFirstLastPara="1" wrap="square" lIns="91425" tIns="91425" rIns="91425" bIns="91425" anchor="ctr" anchorCtr="0">
                            <a:noAutofit/>
                          </wps:bodyPr>
                        </wps:wsp>
                      </wpg:grpSp>
                    </wpg:wg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165100</wp:posOffset>
                </wp:positionH>
                <wp:positionV relativeFrom="paragraph">
                  <wp:posOffset>228600</wp:posOffset>
                </wp:positionV>
                <wp:extent cx="6410960" cy="1270"/>
                <wp:effectExtent b="0" l="0" r="0" t="0"/>
                <wp:wrapNone/>
                <wp:docPr id="4" name="image4.png"/>
                <a:graphic>
                  <a:graphicData uri="http://schemas.openxmlformats.org/drawingml/2006/picture">
                    <pic:pic>
                      <pic:nvPicPr>
                        <pic:cNvPr id="0" name="image4.png"/>
                        <pic:cNvPicPr preferRelativeResize="0"/>
                      </pic:nvPicPr>
                      <pic:blipFill>
                        <a:blip r:embed="rId17"/>
                        <a:srcRect/>
                        <a:stretch>
                          <a:fillRect/>
                        </a:stretch>
                      </pic:blipFill>
                      <pic:spPr>
                        <a:xfrm>
                          <a:off x="0" y="0"/>
                          <a:ext cx="6410960" cy="1270"/>
                        </a:xfrm>
                        <a:prstGeom prst="rect"/>
                        <a:ln/>
                      </pic:spPr>
                    </pic:pic>
                  </a:graphicData>
                </a:graphic>
              </wp:anchor>
            </w:drawing>
          </mc:Fallback>
        </mc:AlternateContent>
      </w:r>
    </w:p>
    <w:p w:rsidR="004C3595" w:rsidRDefault="004C3595">
      <w:pPr>
        <w:spacing w:before="6" w:after="0" w:line="170" w:lineRule="auto"/>
        <w:rPr>
          <w:sz w:val="17"/>
          <w:szCs w:val="17"/>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13050">
      <w:pPr>
        <w:spacing w:before="32" w:after="0" w:line="241" w:lineRule="auto"/>
        <w:ind w:left="108" w:right="684"/>
        <w:rPr>
          <w:rFonts w:ascii="Times New Roman" w:eastAsia="Times New Roman" w:hAnsi="Times New Roman" w:cs="Times New Roman"/>
        </w:rPr>
      </w:pPr>
      <w:r>
        <w:rPr>
          <w:rFonts w:ascii="Times New Roman" w:eastAsia="Times New Roman" w:hAnsi="Times New Roman" w:cs="Times New Roman"/>
          <w:b/>
        </w:rPr>
        <w:t>Target Indicators</w:t>
      </w:r>
      <w:r>
        <w:rPr>
          <w:rFonts w:ascii="Times New Roman" w:eastAsia="Times New Roman" w:hAnsi="Times New Roman" w:cs="Times New Roman"/>
        </w:rPr>
        <w:t>. The 4 year cohort graduation rate will be equal to or greater than 90% or better and the percentage of students taking dual credit courses at WHS will be equal to or greater than the year before.</w:t>
      </w:r>
    </w:p>
    <w:p w:rsidR="004C3595" w:rsidRDefault="004C3595">
      <w:pPr>
        <w:spacing w:before="5" w:after="0" w:line="150" w:lineRule="auto"/>
        <w:rPr>
          <w:sz w:val="15"/>
          <w:szCs w:val="15"/>
        </w:rPr>
      </w:pPr>
    </w:p>
    <w:p w:rsidR="004C3595" w:rsidRDefault="004C3595">
      <w:pPr>
        <w:spacing w:after="0" w:line="200" w:lineRule="auto"/>
        <w:rPr>
          <w:sz w:val="20"/>
          <w:szCs w:val="20"/>
        </w:rPr>
      </w:pPr>
    </w:p>
    <w:p w:rsidR="004C3595" w:rsidRDefault="004C3595">
      <w:pPr>
        <w:spacing w:after="0" w:line="200" w:lineRule="auto"/>
        <w:rPr>
          <w:sz w:val="20"/>
          <w:szCs w:val="20"/>
        </w:rPr>
      </w:pPr>
    </w:p>
    <w:tbl>
      <w:tblPr>
        <w:tblStyle w:val="a5"/>
        <w:tblW w:w="7788" w:type="dxa"/>
        <w:tblInd w:w="1316" w:type="dxa"/>
        <w:tblLayout w:type="fixed"/>
        <w:tblLook w:val="0000" w:firstRow="0" w:lastRow="0" w:firstColumn="0" w:lastColumn="0" w:noHBand="0" w:noVBand="0"/>
      </w:tblPr>
      <w:tblGrid>
        <w:gridCol w:w="4331"/>
        <w:gridCol w:w="1152"/>
        <w:gridCol w:w="1152"/>
        <w:gridCol w:w="1153"/>
      </w:tblGrid>
      <w:tr w:rsidR="004C3595">
        <w:trPr>
          <w:trHeight w:val="442"/>
        </w:trPr>
        <w:tc>
          <w:tcPr>
            <w:tcW w:w="4331" w:type="dxa"/>
            <w:tcBorders>
              <w:top w:val="single" w:sz="4" w:space="0" w:color="000000"/>
              <w:left w:val="single" w:sz="4" w:space="0" w:color="000000"/>
              <w:bottom w:val="single" w:sz="4" w:space="0" w:color="000000"/>
              <w:right w:val="single" w:sz="4" w:space="0" w:color="000000"/>
            </w:tcBorders>
          </w:tcPr>
          <w:p w:rsidR="004C3595" w:rsidRDefault="004C3595"/>
        </w:tc>
        <w:tc>
          <w:tcPr>
            <w:tcW w:w="1152" w:type="dxa"/>
            <w:tcBorders>
              <w:top w:val="single" w:sz="4" w:space="0" w:color="000000"/>
              <w:left w:val="single" w:sz="4" w:space="0" w:color="000000"/>
              <w:bottom w:val="single" w:sz="4" w:space="0" w:color="000000"/>
              <w:right w:val="single" w:sz="4" w:space="0" w:color="000000"/>
            </w:tcBorders>
          </w:tcPr>
          <w:p w:rsidR="004C3595" w:rsidRDefault="00413050">
            <w:pPr>
              <w:spacing w:before="77" w:after="0" w:line="240" w:lineRule="auto"/>
              <w:ind w:left="201" w:right="-20"/>
            </w:pPr>
            <w:r>
              <w:rPr>
                <w:b/>
              </w:rPr>
              <w:t>2015-16</w:t>
            </w:r>
          </w:p>
        </w:tc>
        <w:tc>
          <w:tcPr>
            <w:tcW w:w="1152" w:type="dxa"/>
            <w:tcBorders>
              <w:top w:val="single" w:sz="4" w:space="0" w:color="000000"/>
              <w:left w:val="single" w:sz="4" w:space="0" w:color="000000"/>
              <w:bottom w:val="single" w:sz="4" w:space="0" w:color="000000"/>
              <w:right w:val="single" w:sz="4" w:space="0" w:color="000000"/>
            </w:tcBorders>
          </w:tcPr>
          <w:p w:rsidR="004C3595" w:rsidRDefault="00413050">
            <w:pPr>
              <w:spacing w:before="77" w:after="0" w:line="240" w:lineRule="auto"/>
              <w:ind w:left="201" w:right="-20"/>
            </w:pPr>
            <w:r>
              <w:rPr>
                <w:b/>
              </w:rPr>
              <w:t>2016-17</w:t>
            </w:r>
          </w:p>
        </w:tc>
        <w:tc>
          <w:tcPr>
            <w:tcW w:w="1153" w:type="dxa"/>
            <w:tcBorders>
              <w:top w:val="single" w:sz="4" w:space="0" w:color="000000"/>
              <w:left w:val="single" w:sz="4" w:space="0" w:color="000000"/>
              <w:bottom w:val="single" w:sz="4" w:space="0" w:color="000000"/>
              <w:right w:val="single" w:sz="4" w:space="0" w:color="000000"/>
            </w:tcBorders>
          </w:tcPr>
          <w:p w:rsidR="004C3595" w:rsidRDefault="00413050">
            <w:pPr>
              <w:spacing w:before="77" w:after="0" w:line="240" w:lineRule="auto"/>
              <w:ind w:left="201" w:right="-20"/>
            </w:pPr>
            <w:r>
              <w:rPr>
                <w:b/>
              </w:rPr>
              <w:t>2017-18</w:t>
            </w:r>
          </w:p>
        </w:tc>
      </w:tr>
      <w:tr w:rsidR="004C3595">
        <w:trPr>
          <w:trHeight w:val="442"/>
        </w:trPr>
        <w:tc>
          <w:tcPr>
            <w:tcW w:w="4331" w:type="dxa"/>
            <w:tcBorders>
              <w:top w:val="single" w:sz="4" w:space="0" w:color="000000"/>
              <w:left w:val="single" w:sz="4" w:space="0" w:color="000000"/>
              <w:bottom w:val="single" w:sz="4" w:space="0" w:color="000000"/>
              <w:right w:val="single" w:sz="4" w:space="0" w:color="000000"/>
            </w:tcBorders>
            <w:shd w:val="clear" w:color="auto" w:fill="DAEDF3"/>
          </w:tcPr>
          <w:p w:rsidR="004C3595" w:rsidRDefault="00413050">
            <w:pPr>
              <w:spacing w:before="77" w:after="0" w:line="240" w:lineRule="auto"/>
              <w:ind w:left="102" w:right="-20"/>
            </w:pPr>
            <w:r>
              <w:t>4 Yr Graduation Cohort Rate</w:t>
            </w:r>
          </w:p>
        </w:tc>
        <w:tc>
          <w:tcPr>
            <w:tcW w:w="1152" w:type="dxa"/>
            <w:tcBorders>
              <w:top w:val="single" w:sz="4" w:space="0" w:color="000000"/>
              <w:left w:val="single" w:sz="4" w:space="0" w:color="000000"/>
              <w:bottom w:val="single" w:sz="4" w:space="0" w:color="000000"/>
              <w:right w:val="single" w:sz="4" w:space="0" w:color="000000"/>
            </w:tcBorders>
            <w:shd w:val="clear" w:color="auto" w:fill="DAEDF3"/>
          </w:tcPr>
          <w:p w:rsidR="004C3595" w:rsidRDefault="00413050">
            <w:pPr>
              <w:spacing w:before="77" w:after="0" w:line="240" w:lineRule="auto"/>
              <w:ind w:left="373" w:right="-20"/>
            </w:pPr>
            <w:r>
              <w:t>85.7</w:t>
            </w:r>
          </w:p>
        </w:tc>
        <w:tc>
          <w:tcPr>
            <w:tcW w:w="1152" w:type="dxa"/>
            <w:tcBorders>
              <w:top w:val="single" w:sz="4" w:space="0" w:color="000000"/>
              <w:left w:val="single" w:sz="4" w:space="0" w:color="000000"/>
              <w:bottom w:val="single" w:sz="4" w:space="0" w:color="000000"/>
              <w:right w:val="single" w:sz="4" w:space="0" w:color="000000"/>
            </w:tcBorders>
            <w:shd w:val="clear" w:color="auto" w:fill="DAEDF3"/>
          </w:tcPr>
          <w:p w:rsidR="004C3595" w:rsidRDefault="00413050">
            <w:pPr>
              <w:spacing w:before="77" w:after="0" w:line="240" w:lineRule="auto"/>
              <w:ind w:left="373" w:right="-20"/>
            </w:pPr>
            <w:r>
              <w:t>87.2</w:t>
            </w:r>
          </w:p>
        </w:tc>
        <w:tc>
          <w:tcPr>
            <w:tcW w:w="1153" w:type="dxa"/>
            <w:tcBorders>
              <w:top w:val="single" w:sz="4" w:space="0" w:color="000000"/>
              <w:left w:val="single" w:sz="4" w:space="0" w:color="000000"/>
              <w:bottom w:val="single" w:sz="4" w:space="0" w:color="000000"/>
              <w:right w:val="single" w:sz="4" w:space="0" w:color="000000"/>
            </w:tcBorders>
            <w:shd w:val="clear" w:color="auto" w:fill="DAEDF3"/>
          </w:tcPr>
          <w:p w:rsidR="004C3595" w:rsidRDefault="00413050">
            <w:pPr>
              <w:spacing w:before="77" w:after="0" w:line="240" w:lineRule="auto"/>
              <w:ind w:left="357" w:right="336"/>
              <w:jc w:val="center"/>
            </w:pPr>
            <w:r>
              <w:t>N/A</w:t>
            </w:r>
          </w:p>
        </w:tc>
      </w:tr>
      <w:tr w:rsidR="004C3595">
        <w:trPr>
          <w:trHeight w:val="443"/>
        </w:trPr>
        <w:tc>
          <w:tcPr>
            <w:tcW w:w="4331"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9" w:after="0" w:line="240" w:lineRule="auto"/>
              <w:ind w:left="102" w:right="-20"/>
            </w:pPr>
            <w:r>
              <w:t># students enrolled in Dual Credit Courses</w:t>
            </w:r>
          </w:p>
        </w:tc>
        <w:tc>
          <w:tcPr>
            <w:tcW w:w="1152"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9" w:after="0" w:line="240" w:lineRule="auto"/>
              <w:ind w:left="421" w:right="401"/>
              <w:jc w:val="center"/>
            </w:pPr>
            <w:r>
              <w:t>90</w:t>
            </w:r>
          </w:p>
        </w:tc>
        <w:tc>
          <w:tcPr>
            <w:tcW w:w="1152"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9" w:after="0" w:line="240" w:lineRule="auto"/>
              <w:ind w:left="366" w:right="347"/>
              <w:jc w:val="center"/>
            </w:pPr>
            <w:r>
              <w:t>121</w:t>
            </w:r>
          </w:p>
        </w:tc>
        <w:tc>
          <w:tcPr>
            <w:tcW w:w="1153"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9" w:after="0" w:line="240" w:lineRule="auto"/>
              <w:ind w:left="366" w:right="347"/>
              <w:jc w:val="center"/>
            </w:pPr>
            <w:r>
              <w:t>162</w:t>
            </w:r>
          </w:p>
        </w:tc>
      </w:tr>
      <w:tr w:rsidR="004C3595">
        <w:trPr>
          <w:trHeight w:val="442"/>
        </w:trPr>
        <w:tc>
          <w:tcPr>
            <w:tcW w:w="4331"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102" w:right="-20"/>
            </w:pPr>
            <w:r>
              <w:t># enrolled Juniors/Seniors</w:t>
            </w:r>
          </w:p>
        </w:tc>
        <w:tc>
          <w:tcPr>
            <w:tcW w:w="1152"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366" w:right="347"/>
              <w:jc w:val="center"/>
            </w:pPr>
            <w:r>
              <w:t>233</w:t>
            </w:r>
          </w:p>
        </w:tc>
        <w:tc>
          <w:tcPr>
            <w:tcW w:w="1152"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366" w:right="347"/>
              <w:jc w:val="center"/>
            </w:pPr>
            <w:r>
              <w:t>225</w:t>
            </w:r>
          </w:p>
        </w:tc>
        <w:tc>
          <w:tcPr>
            <w:tcW w:w="1153"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366" w:right="347"/>
              <w:jc w:val="center"/>
            </w:pPr>
            <w:r>
              <w:t>238</w:t>
            </w:r>
          </w:p>
        </w:tc>
      </w:tr>
      <w:tr w:rsidR="004C3595">
        <w:trPr>
          <w:trHeight w:val="442"/>
        </w:trPr>
        <w:tc>
          <w:tcPr>
            <w:tcW w:w="4331"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102" w:right="-20"/>
            </w:pPr>
            <w:r>
              <w:t>% of Students completing dual credit courses.</w:t>
            </w:r>
          </w:p>
        </w:tc>
        <w:tc>
          <w:tcPr>
            <w:tcW w:w="1152"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399" w:right="380"/>
              <w:jc w:val="center"/>
            </w:pPr>
            <w:r>
              <w:t>NA</w:t>
            </w:r>
          </w:p>
        </w:tc>
        <w:tc>
          <w:tcPr>
            <w:tcW w:w="1152"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373" w:right="-20"/>
            </w:pPr>
            <w:r>
              <w:t>53.8</w:t>
            </w:r>
          </w:p>
        </w:tc>
        <w:tc>
          <w:tcPr>
            <w:tcW w:w="1153"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421" w:right="401"/>
              <w:jc w:val="center"/>
            </w:pPr>
            <w:r>
              <w:t>68</w:t>
            </w:r>
          </w:p>
        </w:tc>
      </w:tr>
      <w:tr w:rsidR="004C3595">
        <w:trPr>
          <w:trHeight w:val="442"/>
        </w:trPr>
        <w:tc>
          <w:tcPr>
            <w:tcW w:w="4331"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102" w:right="-20"/>
            </w:pPr>
            <w:r>
              <w:t># of Dual Credits Earned</w:t>
            </w:r>
          </w:p>
        </w:tc>
        <w:tc>
          <w:tcPr>
            <w:tcW w:w="1152"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366" w:right="347"/>
              <w:jc w:val="center"/>
            </w:pPr>
            <w:r>
              <w:t>381</w:t>
            </w:r>
          </w:p>
        </w:tc>
        <w:tc>
          <w:tcPr>
            <w:tcW w:w="1152"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366" w:right="347"/>
              <w:jc w:val="center"/>
            </w:pPr>
            <w:r>
              <w:t>799</w:t>
            </w:r>
          </w:p>
        </w:tc>
        <w:tc>
          <w:tcPr>
            <w:tcW w:w="1153" w:type="dxa"/>
            <w:tcBorders>
              <w:top w:val="single" w:sz="4" w:space="0" w:color="000000"/>
              <w:left w:val="single" w:sz="4" w:space="0" w:color="000000"/>
              <w:bottom w:val="single" w:sz="4" w:space="0" w:color="000000"/>
              <w:right w:val="single" w:sz="4" w:space="0" w:color="000000"/>
            </w:tcBorders>
            <w:shd w:val="clear" w:color="auto" w:fill="D5E2BB"/>
          </w:tcPr>
          <w:p w:rsidR="004C3595" w:rsidRDefault="00413050">
            <w:pPr>
              <w:spacing w:before="77" w:after="0" w:line="240" w:lineRule="auto"/>
              <w:ind w:left="366" w:right="347"/>
              <w:jc w:val="center"/>
            </w:pPr>
            <w:r>
              <w:t>900</w:t>
            </w:r>
          </w:p>
        </w:tc>
      </w:tr>
      <w:tr w:rsidR="004C3595">
        <w:trPr>
          <w:trHeight w:val="547"/>
        </w:trPr>
        <w:tc>
          <w:tcPr>
            <w:tcW w:w="4331" w:type="dxa"/>
            <w:tcBorders>
              <w:top w:val="single" w:sz="4" w:space="0" w:color="000000"/>
              <w:left w:val="single" w:sz="4" w:space="0" w:color="000000"/>
              <w:bottom w:val="single" w:sz="4" w:space="0" w:color="000000"/>
              <w:right w:val="single" w:sz="4" w:space="0" w:color="000000"/>
            </w:tcBorders>
          </w:tcPr>
          <w:p w:rsidR="004C3595" w:rsidRDefault="00413050">
            <w:pPr>
              <w:spacing w:after="0" w:line="264" w:lineRule="auto"/>
              <w:ind w:left="102" w:right="-20"/>
            </w:pPr>
            <w:r>
              <w:t># of students graduating with an industry</w:t>
            </w:r>
          </w:p>
          <w:p w:rsidR="004C3595" w:rsidRDefault="00413050">
            <w:pPr>
              <w:spacing w:after="0" w:line="240" w:lineRule="auto"/>
              <w:ind w:left="102" w:right="-20"/>
            </w:pPr>
            <w:r>
              <w:t>recognized (CTE) certificate</w:t>
            </w:r>
          </w:p>
        </w:tc>
        <w:tc>
          <w:tcPr>
            <w:tcW w:w="1152" w:type="dxa"/>
            <w:tcBorders>
              <w:top w:val="single" w:sz="4" w:space="0" w:color="000000"/>
              <w:left w:val="single" w:sz="4" w:space="0" w:color="000000"/>
              <w:bottom w:val="single" w:sz="4" w:space="0" w:color="000000"/>
              <w:right w:val="single" w:sz="4" w:space="0" w:color="000000"/>
            </w:tcBorders>
          </w:tcPr>
          <w:p w:rsidR="004C3595" w:rsidRDefault="004C3595">
            <w:pPr>
              <w:spacing w:after="0" w:line="130" w:lineRule="auto"/>
              <w:rPr>
                <w:sz w:val="13"/>
                <w:szCs w:val="13"/>
              </w:rPr>
            </w:pPr>
          </w:p>
          <w:p w:rsidR="004C3595" w:rsidRDefault="00413050">
            <w:pPr>
              <w:spacing w:after="0" w:line="240" w:lineRule="auto"/>
              <w:ind w:left="399" w:right="380"/>
              <w:jc w:val="center"/>
            </w:pPr>
            <w:r>
              <w:t>NA</w:t>
            </w:r>
          </w:p>
        </w:tc>
        <w:tc>
          <w:tcPr>
            <w:tcW w:w="1152" w:type="dxa"/>
            <w:tcBorders>
              <w:top w:val="single" w:sz="4" w:space="0" w:color="000000"/>
              <w:left w:val="single" w:sz="4" w:space="0" w:color="000000"/>
              <w:bottom w:val="single" w:sz="4" w:space="0" w:color="000000"/>
              <w:right w:val="single" w:sz="4" w:space="0" w:color="000000"/>
            </w:tcBorders>
          </w:tcPr>
          <w:p w:rsidR="004C3595" w:rsidRDefault="004C3595">
            <w:pPr>
              <w:spacing w:after="0" w:line="130" w:lineRule="auto"/>
              <w:rPr>
                <w:sz w:val="13"/>
                <w:szCs w:val="13"/>
              </w:rPr>
            </w:pPr>
          </w:p>
          <w:p w:rsidR="004C3595" w:rsidRDefault="00413050">
            <w:pPr>
              <w:spacing w:after="0" w:line="240" w:lineRule="auto"/>
              <w:ind w:left="421" w:right="401"/>
              <w:jc w:val="center"/>
            </w:pPr>
            <w:r>
              <w:t>21</w:t>
            </w:r>
          </w:p>
        </w:tc>
        <w:tc>
          <w:tcPr>
            <w:tcW w:w="1153" w:type="dxa"/>
            <w:tcBorders>
              <w:top w:val="single" w:sz="4" w:space="0" w:color="000000"/>
              <w:left w:val="single" w:sz="4" w:space="0" w:color="000000"/>
              <w:bottom w:val="single" w:sz="4" w:space="0" w:color="000000"/>
              <w:right w:val="single" w:sz="4" w:space="0" w:color="000000"/>
            </w:tcBorders>
          </w:tcPr>
          <w:p w:rsidR="004C3595" w:rsidRDefault="004C3595">
            <w:pPr>
              <w:spacing w:after="0" w:line="130" w:lineRule="auto"/>
              <w:rPr>
                <w:sz w:val="13"/>
                <w:szCs w:val="13"/>
              </w:rPr>
            </w:pPr>
          </w:p>
          <w:p w:rsidR="004C3595" w:rsidRDefault="00413050">
            <w:pPr>
              <w:spacing w:after="0" w:line="240" w:lineRule="auto"/>
              <w:ind w:left="411" w:right="391"/>
              <w:jc w:val="center"/>
            </w:pPr>
            <w:r>
              <w:t>49</w:t>
            </w:r>
          </w:p>
        </w:tc>
      </w:tr>
      <w:tr w:rsidR="004C3595">
        <w:trPr>
          <w:trHeight w:val="547"/>
        </w:trPr>
        <w:tc>
          <w:tcPr>
            <w:tcW w:w="4331" w:type="dxa"/>
            <w:tcBorders>
              <w:top w:val="single" w:sz="4" w:space="0" w:color="000000"/>
              <w:left w:val="single" w:sz="4" w:space="0" w:color="000000"/>
              <w:bottom w:val="single" w:sz="4" w:space="0" w:color="000000"/>
              <w:right w:val="single" w:sz="4" w:space="0" w:color="000000"/>
            </w:tcBorders>
          </w:tcPr>
          <w:p w:rsidR="004C3595" w:rsidRDefault="00413050">
            <w:pPr>
              <w:spacing w:after="0" w:line="264" w:lineRule="auto"/>
              <w:ind w:left="102" w:right="-20"/>
            </w:pPr>
            <w:r>
              <w:lastRenderedPageBreak/>
              <w:t># of students who passed the CTE recognized</w:t>
            </w:r>
          </w:p>
          <w:p w:rsidR="004C3595" w:rsidRDefault="00413050">
            <w:pPr>
              <w:spacing w:after="0" w:line="240" w:lineRule="auto"/>
              <w:ind w:left="102" w:right="-20"/>
            </w:pPr>
            <w:r>
              <w:t>workplace readiness exam</w:t>
            </w:r>
          </w:p>
        </w:tc>
        <w:tc>
          <w:tcPr>
            <w:tcW w:w="1152" w:type="dxa"/>
            <w:tcBorders>
              <w:top w:val="single" w:sz="4" w:space="0" w:color="000000"/>
              <w:left w:val="single" w:sz="4" w:space="0" w:color="000000"/>
              <w:bottom w:val="single" w:sz="4" w:space="0" w:color="000000"/>
              <w:right w:val="single" w:sz="4" w:space="0" w:color="000000"/>
            </w:tcBorders>
          </w:tcPr>
          <w:p w:rsidR="004C3595" w:rsidRDefault="004C3595">
            <w:pPr>
              <w:spacing w:after="0" w:line="130" w:lineRule="auto"/>
              <w:rPr>
                <w:sz w:val="13"/>
                <w:szCs w:val="13"/>
              </w:rPr>
            </w:pPr>
          </w:p>
          <w:p w:rsidR="004C3595" w:rsidRDefault="00413050">
            <w:pPr>
              <w:spacing w:after="0" w:line="240" w:lineRule="auto"/>
              <w:ind w:left="399" w:right="380"/>
              <w:jc w:val="center"/>
            </w:pPr>
            <w:r>
              <w:t>NA</w:t>
            </w:r>
          </w:p>
        </w:tc>
        <w:tc>
          <w:tcPr>
            <w:tcW w:w="1152" w:type="dxa"/>
            <w:tcBorders>
              <w:top w:val="single" w:sz="4" w:space="0" w:color="000000"/>
              <w:left w:val="single" w:sz="4" w:space="0" w:color="000000"/>
              <w:bottom w:val="single" w:sz="4" w:space="0" w:color="000000"/>
              <w:right w:val="single" w:sz="4" w:space="0" w:color="000000"/>
            </w:tcBorders>
          </w:tcPr>
          <w:p w:rsidR="004C3595" w:rsidRDefault="004C3595">
            <w:pPr>
              <w:spacing w:after="0" w:line="130" w:lineRule="auto"/>
              <w:rPr>
                <w:sz w:val="13"/>
                <w:szCs w:val="13"/>
              </w:rPr>
            </w:pPr>
          </w:p>
          <w:p w:rsidR="004C3595" w:rsidRDefault="00413050">
            <w:pPr>
              <w:spacing w:after="0" w:line="240" w:lineRule="auto"/>
              <w:ind w:left="478" w:right="457"/>
              <w:jc w:val="center"/>
            </w:pPr>
            <w:r>
              <w:t>5</w:t>
            </w:r>
          </w:p>
        </w:tc>
        <w:tc>
          <w:tcPr>
            <w:tcW w:w="1153" w:type="dxa"/>
            <w:tcBorders>
              <w:top w:val="single" w:sz="4" w:space="0" w:color="000000"/>
              <w:left w:val="single" w:sz="4" w:space="0" w:color="000000"/>
              <w:bottom w:val="single" w:sz="4" w:space="0" w:color="000000"/>
              <w:right w:val="single" w:sz="4" w:space="0" w:color="000000"/>
            </w:tcBorders>
          </w:tcPr>
          <w:p w:rsidR="004C3595" w:rsidRDefault="004C3595">
            <w:pPr>
              <w:spacing w:after="0" w:line="130" w:lineRule="auto"/>
              <w:rPr>
                <w:sz w:val="13"/>
                <w:szCs w:val="13"/>
              </w:rPr>
            </w:pPr>
          </w:p>
          <w:p w:rsidR="004C3595" w:rsidRDefault="00413050">
            <w:pPr>
              <w:spacing w:after="0" w:line="240" w:lineRule="auto"/>
              <w:ind w:left="411" w:right="391"/>
              <w:jc w:val="center"/>
            </w:pPr>
            <w:r>
              <w:t>69</w:t>
            </w:r>
          </w:p>
        </w:tc>
      </w:tr>
    </w:tbl>
    <w:p w:rsidR="004C3595" w:rsidRDefault="004C3595">
      <w:pPr>
        <w:spacing w:after="0"/>
        <w:jc w:val="center"/>
        <w:sectPr w:rsidR="004C3595">
          <w:type w:val="continuous"/>
          <w:pgSz w:w="12240" w:h="15840"/>
          <w:pgMar w:top="940" w:right="1080" w:bottom="1240" w:left="900" w:header="720" w:footer="720" w:gutter="0"/>
          <w:cols w:space="720"/>
        </w:sectPr>
      </w:pPr>
    </w:p>
    <w:p w:rsidR="004C3595" w:rsidRDefault="004C3595">
      <w:pPr>
        <w:spacing w:after="0" w:line="140" w:lineRule="auto"/>
        <w:rPr>
          <w:sz w:val="14"/>
          <w:szCs w:val="14"/>
        </w:rPr>
      </w:pPr>
    </w:p>
    <w:p w:rsidR="004C3595" w:rsidRDefault="00413050">
      <w:pPr>
        <w:spacing w:before="24" w:after="0" w:line="240" w:lineRule="auto"/>
        <w:ind w:left="2712" w:right="-20"/>
        <w:rPr>
          <w:rFonts w:ascii="Times New Roman" w:eastAsia="Times New Roman" w:hAnsi="Times New Roman" w:cs="Times New Roman"/>
          <w:sz w:val="28"/>
          <w:szCs w:val="28"/>
        </w:rPr>
      </w:pPr>
      <w:r>
        <w:rPr>
          <w:rFonts w:ascii="Times New Roman" w:eastAsia="Times New Roman" w:hAnsi="Times New Roman" w:cs="Times New Roman"/>
          <w:sz w:val="28"/>
          <w:szCs w:val="28"/>
        </w:rPr>
        <w:t>Goal 2. Professional Development Activities</w:t>
      </w:r>
    </w:p>
    <w:p w:rsidR="004C3595" w:rsidRDefault="004C3595">
      <w:pPr>
        <w:spacing w:before="16" w:after="0" w:line="260" w:lineRule="auto"/>
        <w:rPr>
          <w:sz w:val="26"/>
          <w:szCs w:val="26"/>
        </w:rPr>
      </w:pPr>
    </w:p>
    <w:p w:rsidR="004C3595" w:rsidRDefault="00413050">
      <w:pPr>
        <w:spacing w:after="0" w:line="241" w:lineRule="auto"/>
        <w:ind w:left="108" w:right="131"/>
        <w:rPr>
          <w:rFonts w:ascii="Times New Roman" w:eastAsia="Times New Roman" w:hAnsi="Times New Roman" w:cs="Times New Roman"/>
        </w:rPr>
      </w:pPr>
      <w:r>
        <w:rPr>
          <w:rFonts w:ascii="Times New Roman" w:eastAsia="Times New Roman" w:hAnsi="Times New Roman" w:cs="Times New Roman"/>
          <w:b/>
        </w:rPr>
        <w:t>Target Indicator</w:t>
      </w:r>
      <w:r>
        <w:rPr>
          <w:rFonts w:ascii="Times New Roman" w:eastAsia="Times New Roman" w:hAnsi="Times New Roman" w:cs="Times New Roman"/>
        </w:rPr>
        <w:t>. A record of the opportunities for professional development and the number of staff participating in district approved professional development activities will be maintained.</w:t>
      </w:r>
    </w:p>
    <w:p w:rsidR="004C3595" w:rsidRDefault="004C3595">
      <w:pPr>
        <w:spacing w:before="20" w:after="0" w:line="200" w:lineRule="auto"/>
        <w:rPr>
          <w:sz w:val="20"/>
          <w:szCs w:val="20"/>
        </w:rPr>
      </w:pPr>
    </w:p>
    <w:tbl>
      <w:tblPr>
        <w:tblStyle w:val="a6"/>
        <w:tblW w:w="10227" w:type="dxa"/>
        <w:tblInd w:w="108" w:type="dxa"/>
        <w:tblLayout w:type="fixed"/>
        <w:tblLook w:val="0000" w:firstRow="0" w:lastRow="0" w:firstColumn="0" w:lastColumn="0" w:noHBand="0" w:noVBand="0"/>
      </w:tblPr>
      <w:tblGrid>
        <w:gridCol w:w="2451"/>
        <w:gridCol w:w="3421"/>
        <w:gridCol w:w="1470"/>
        <w:gridCol w:w="1461"/>
        <w:gridCol w:w="1424"/>
      </w:tblGrid>
      <w:tr w:rsidR="004C3595">
        <w:trPr>
          <w:trHeight w:val="572"/>
        </w:trPr>
        <w:tc>
          <w:tcPr>
            <w:tcW w:w="2451" w:type="dxa"/>
            <w:tcBorders>
              <w:top w:val="nil"/>
              <w:left w:val="nil"/>
              <w:bottom w:val="nil"/>
              <w:right w:val="nil"/>
            </w:tcBorders>
          </w:tcPr>
          <w:p w:rsidR="004C3595" w:rsidRDefault="004C3595">
            <w:pPr>
              <w:spacing w:before="10" w:after="0" w:line="280" w:lineRule="auto"/>
              <w:rPr>
                <w:sz w:val="28"/>
                <w:szCs w:val="28"/>
              </w:rPr>
            </w:pPr>
          </w:p>
          <w:p w:rsidR="004C3595" w:rsidRDefault="00413050">
            <w:pPr>
              <w:spacing w:after="0" w:line="240" w:lineRule="auto"/>
              <w:ind w:left="108" w:right="-20"/>
            </w:pPr>
            <w:r>
              <w:t>ACTIVITY</w:t>
            </w:r>
          </w:p>
        </w:tc>
        <w:tc>
          <w:tcPr>
            <w:tcW w:w="3421" w:type="dxa"/>
            <w:tcBorders>
              <w:top w:val="nil"/>
              <w:left w:val="nil"/>
              <w:bottom w:val="nil"/>
              <w:right w:val="nil"/>
            </w:tcBorders>
          </w:tcPr>
          <w:p w:rsidR="004C3595" w:rsidRDefault="004C3595">
            <w:pPr>
              <w:spacing w:before="10" w:after="0" w:line="280" w:lineRule="auto"/>
              <w:rPr>
                <w:sz w:val="28"/>
                <w:szCs w:val="28"/>
              </w:rPr>
            </w:pPr>
          </w:p>
          <w:p w:rsidR="004C3595" w:rsidRDefault="00413050">
            <w:pPr>
              <w:spacing w:after="0" w:line="240" w:lineRule="auto"/>
              <w:ind w:left="108" w:right="-20"/>
            </w:pPr>
            <w:r>
              <w:t>DESCRIPTION</w:t>
            </w:r>
          </w:p>
        </w:tc>
        <w:tc>
          <w:tcPr>
            <w:tcW w:w="1470" w:type="dxa"/>
            <w:tcBorders>
              <w:top w:val="nil"/>
              <w:left w:val="nil"/>
              <w:bottom w:val="nil"/>
              <w:right w:val="nil"/>
            </w:tcBorders>
          </w:tcPr>
          <w:p w:rsidR="004C3595" w:rsidRDefault="00413050">
            <w:pPr>
              <w:spacing w:before="59" w:after="0" w:line="240" w:lineRule="auto"/>
              <w:ind w:left="154" w:right="91" w:firstLine="535"/>
              <w:rPr>
                <w:sz w:val="20"/>
                <w:szCs w:val="20"/>
              </w:rPr>
            </w:pPr>
            <w:r>
              <w:rPr>
                <w:sz w:val="20"/>
                <w:szCs w:val="20"/>
              </w:rPr>
              <w:t># PARTICIPANTS</w:t>
            </w:r>
          </w:p>
        </w:tc>
        <w:tc>
          <w:tcPr>
            <w:tcW w:w="1461" w:type="dxa"/>
            <w:tcBorders>
              <w:top w:val="nil"/>
              <w:left w:val="nil"/>
              <w:bottom w:val="nil"/>
              <w:right w:val="nil"/>
            </w:tcBorders>
          </w:tcPr>
          <w:p w:rsidR="004C3595" w:rsidRDefault="00413050">
            <w:pPr>
              <w:spacing w:before="59" w:after="0" w:line="240" w:lineRule="auto"/>
              <w:ind w:left="148" w:right="88" w:firstLine="535"/>
              <w:rPr>
                <w:sz w:val="20"/>
                <w:szCs w:val="20"/>
              </w:rPr>
            </w:pPr>
            <w:r>
              <w:rPr>
                <w:sz w:val="20"/>
                <w:szCs w:val="20"/>
              </w:rPr>
              <w:t># PARTICIPANTS</w:t>
            </w:r>
          </w:p>
        </w:tc>
        <w:tc>
          <w:tcPr>
            <w:tcW w:w="1424" w:type="dxa"/>
            <w:tcBorders>
              <w:top w:val="nil"/>
              <w:left w:val="nil"/>
              <w:bottom w:val="nil"/>
              <w:right w:val="nil"/>
            </w:tcBorders>
          </w:tcPr>
          <w:p w:rsidR="004C3595" w:rsidRDefault="00413050">
            <w:pPr>
              <w:spacing w:before="59" w:after="0" w:line="240" w:lineRule="auto"/>
              <w:ind w:left="144" w:right="54" w:firstLine="535"/>
              <w:rPr>
                <w:sz w:val="20"/>
                <w:szCs w:val="20"/>
              </w:rPr>
            </w:pPr>
            <w:r>
              <w:rPr>
                <w:sz w:val="20"/>
                <w:szCs w:val="20"/>
              </w:rPr>
              <w:t># PARTICIPANTS</w:t>
            </w:r>
          </w:p>
        </w:tc>
      </w:tr>
      <w:tr w:rsidR="004C3595">
        <w:trPr>
          <w:trHeight w:val="232"/>
        </w:trPr>
        <w:tc>
          <w:tcPr>
            <w:tcW w:w="2451" w:type="dxa"/>
            <w:tcBorders>
              <w:top w:val="nil"/>
              <w:left w:val="nil"/>
              <w:bottom w:val="single" w:sz="4" w:space="0" w:color="7E7E7E"/>
              <w:right w:val="nil"/>
            </w:tcBorders>
          </w:tcPr>
          <w:p w:rsidR="004C3595" w:rsidRDefault="004C3595"/>
        </w:tc>
        <w:tc>
          <w:tcPr>
            <w:tcW w:w="3421" w:type="dxa"/>
            <w:tcBorders>
              <w:top w:val="nil"/>
              <w:left w:val="nil"/>
              <w:bottom w:val="single" w:sz="4" w:space="0" w:color="7E7E7E"/>
              <w:right w:val="nil"/>
            </w:tcBorders>
          </w:tcPr>
          <w:p w:rsidR="004C3595" w:rsidRDefault="004C3595"/>
        </w:tc>
        <w:tc>
          <w:tcPr>
            <w:tcW w:w="1470" w:type="dxa"/>
            <w:tcBorders>
              <w:top w:val="nil"/>
              <w:left w:val="nil"/>
              <w:bottom w:val="single" w:sz="4" w:space="0" w:color="7E7E7E"/>
              <w:right w:val="nil"/>
            </w:tcBorders>
          </w:tcPr>
          <w:p w:rsidR="004C3595" w:rsidRDefault="00413050">
            <w:pPr>
              <w:spacing w:after="0" w:line="220" w:lineRule="auto"/>
              <w:ind w:left="500" w:right="477"/>
              <w:jc w:val="center"/>
              <w:rPr>
                <w:sz w:val="20"/>
                <w:szCs w:val="20"/>
              </w:rPr>
            </w:pPr>
            <w:r>
              <w:rPr>
                <w:sz w:val="20"/>
                <w:szCs w:val="20"/>
              </w:rPr>
              <w:t>2016</w:t>
            </w:r>
          </w:p>
        </w:tc>
        <w:tc>
          <w:tcPr>
            <w:tcW w:w="1461" w:type="dxa"/>
            <w:tcBorders>
              <w:top w:val="nil"/>
              <w:left w:val="nil"/>
              <w:bottom w:val="single" w:sz="4" w:space="0" w:color="7E7E7E"/>
              <w:right w:val="nil"/>
            </w:tcBorders>
          </w:tcPr>
          <w:p w:rsidR="004C3595" w:rsidRDefault="00413050">
            <w:pPr>
              <w:spacing w:after="0" w:line="220" w:lineRule="auto"/>
              <w:ind w:left="494" w:right="473"/>
              <w:jc w:val="center"/>
              <w:rPr>
                <w:sz w:val="20"/>
                <w:szCs w:val="20"/>
              </w:rPr>
            </w:pPr>
            <w:r>
              <w:rPr>
                <w:sz w:val="20"/>
                <w:szCs w:val="20"/>
              </w:rPr>
              <w:t>2017</w:t>
            </w:r>
          </w:p>
        </w:tc>
        <w:tc>
          <w:tcPr>
            <w:tcW w:w="1424" w:type="dxa"/>
            <w:tcBorders>
              <w:top w:val="nil"/>
              <w:left w:val="nil"/>
              <w:bottom w:val="single" w:sz="4" w:space="0" w:color="7E7E7E"/>
              <w:right w:val="nil"/>
            </w:tcBorders>
          </w:tcPr>
          <w:p w:rsidR="004C3595" w:rsidRDefault="00413050">
            <w:pPr>
              <w:spacing w:after="0" w:line="220" w:lineRule="auto"/>
              <w:ind w:left="491" w:right="440"/>
              <w:jc w:val="center"/>
              <w:rPr>
                <w:sz w:val="20"/>
                <w:szCs w:val="20"/>
              </w:rPr>
            </w:pPr>
            <w:r>
              <w:rPr>
                <w:sz w:val="20"/>
                <w:szCs w:val="20"/>
              </w:rPr>
              <w:t>2018</w:t>
            </w:r>
          </w:p>
        </w:tc>
      </w:tr>
      <w:tr w:rsidR="004C3595">
        <w:trPr>
          <w:trHeight w:val="487"/>
        </w:trPr>
        <w:tc>
          <w:tcPr>
            <w:tcW w:w="2451" w:type="dxa"/>
            <w:tcBorders>
              <w:top w:val="single" w:sz="4" w:space="0" w:color="7E7E7E"/>
              <w:left w:val="nil"/>
              <w:bottom w:val="nil"/>
              <w:right w:val="single" w:sz="4" w:space="0" w:color="7E7E7E"/>
            </w:tcBorders>
            <w:shd w:val="clear" w:color="auto" w:fill="F1F1F1"/>
          </w:tcPr>
          <w:p w:rsidR="004C3595" w:rsidRDefault="00413050">
            <w:pPr>
              <w:spacing w:before="1" w:after="0" w:line="238" w:lineRule="auto"/>
              <w:ind w:left="108" w:right="118"/>
              <w:rPr>
                <w:sz w:val="20"/>
                <w:szCs w:val="20"/>
              </w:rPr>
            </w:pPr>
            <w:r>
              <w:rPr>
                <w:b/>
                <w:sz w:val="20"/>
                <w:szCs w:val="20"/>
              </w:rPr>
              <w:t>PROFESSIONAL LEARNING PROJECT</w:t>
            </w:r>
          </w:p>
        </w:tc>
        <w:tc>
          <w:tcPr>
            <w:tcW w:w="3421" w:type="dxa"/>
            <w:tcBorders>
              <w:top w:val="single" w:sz="4" w:space="0" w:color="7E7E7E"/>
              <w:left w:val="single" w:sz="4" w:space="0" w:color="7E7E7E"/>
              <w:bottom w:val="nil"/>
              <w:right w:val="nil"/>
            </w:tcBorders>
            <w:shd w:val="clear" w:color="auto" w:fill="F1F1F1"/>
          </w:tcPr>
          <w:p w:rsidR="004C3595" w:rsidRDefault="00413050">
            <w:pPr>
              <w:spacing w:before="1" w:after="0" w:line="238" w:lineRule="auto"/>
              <w:ind w:left="102" w:right="377"/>
              <w:rPr>
                <w:sz w:val="20"/>
                <w:szCs w:val="20"/>
              </w:rPr>
            </w:pPr>
            <w:r>
              <w:rPr>
                <w:sz w:val="20"/>
                <w:szCs w:val="20"/>
              </w:rPr>
              <w:t>Teacher training/mentoring in their first 2 yr. of service</w:t>
            </w:r>
          </w:p>
        </w:tc>
        <w:tc>
          <w:tcPr>
            <w:tcW w:w="1470" w:type="dxa"/>
            <w:tcBorders>
              <w:top w:val="single" w:sz="4" w:space="0" w:color="7E7E7E"/>
              <w:left w:val="nil"/>
              <w:bottom w:val="nil"/>
              <w:right w:val="nil"/>
            </w:tcBorders>
            <w:shd w:val="clear" w:color="auto" w:fill="F1F1F1"/>
          </w:tcPr>
          <w:p w:rsidR="004C3595" w:rsidRDefault="00413050">
            <w:pPr>
              <w:spacing w:after="0" w:line="244" w:lineRule="auto"/>
              <w:ind w:left="410" w:right="-20"/>
              <w:rPr>
                <w:sz w:val="20"/>
                <w:szCs w:val="20"/>
              </w:rPr>
            </w:pPr>
            <w:r>
              <w:rPr>
                <w:sz w:val="20"/>
                <w:szCs w:val="20"/>
              </w:rPr>
              <w:t>7 - 1</w:t>
            </w:r>
            <w:r>
              <w:rPr>
                <w:sz w:val="21"/>
                <w:szCs w:val="21"/>
                <w:vertAlign w:val="superscript"/>
              </w:rPr>
              <w:t xml:space="preserve">st </w:t>
            </w:r>
            <w:r>
              <w:rPr>
                <w:sz w:val="20"/>
                <w:szCs w:val="20"/>
              </w:rPr>
              <w:t>yr</w:t>
            </w:r>
          </w:p>
          <w:p w:rsidR="004C3595" w:rsidRDefault="00413050">
            <w:pPr>
              <w:spacing w:after="0" w:line="242" w:lineRule="auto"/>
              <w:ind w:left="391" w:right="-20"/>
              <w:rPr>
                <w:sz w:val="20"/>
                <w:szCs w:val="20"/>
              </w:rPr>
            </w:pPr>
            <w:r>
              <w:rPr>
                <w:sz w:val="20"/>
                <w:szCs w:val="20"/>
              </w:rPr>
              <w:t>4 - 2</w:t>
            </w:r>
            <w:r>
              <w:rPr>
                <w:sz w:val="21"/>
                <w:szCs w:val="21"/>
                <w:vertAlign w:val="superscript"/>
              </w:rPr>
              <w:t xml:space="preserve">nd </w:t>
            </w:r>
            <w:r>
              <w:rPr>
                <w:sz w:val="20"/>
                <w:szCs w:val="20"/>
              </w:rPr>
              <w:t>yr</w:t>
            </w:r>
          </w:p>
        </w:tc>
        <w:tc>
          <w:tcPr>
            <w:tcW w:w="1461" w:type="dxa"/>
            <w:tcBorders>
              <w:top w:val="single" w:sz="4" w:space="0" w:color="7E7E7E"/>
              <w:left w:val="nil"/>
              <w:bottom w:val="nil"/>
              <w:right w:val="nil"/>
            </w:tcBorders>
            <w:shd w:val="clear" w:color="auto" w:fill="F1F1F1"/>
          </w:tcPr>
          <w:p w:rsidR="004C3595" w:rsidRDefault="00413050">
            <w:pPr>
              <w:spacing w:after="0" w:line="244" w:lineRule="auto"/>
              <w:ind w:left="405" w:right="-20"/>
              <w:rPr>
                <w:sz w:val="20"/>
                <w:szCs w:val="20"/>
              </w:rPr>
            </w:pPr>
            <w:r>
              <w:rPr>
                <w:sz w:val="20"/>
                <w:szCs w:val="20"/>
              </w:rPr>
              <w:t>5 - 1</w:t>
            </w:r>
            <w:r>
              <w:rPr>
                <w:sz w:val="21"/>
                <w:szCs w:val="21"/>
                <w:vertAlign w:val="superscript"/>
              </w:rPr>
              <w:t xml:space="preserve">st </w:t>
            </w:r>
            <w:r>
              <w:rPr>
                <w:sz w:val="20"/>
                <w:szCs w:val="20"/>
              </w:rPr>
              <w:t>yr</w:t>
            </w:r>
          </w:p>
          <w:p w:rsidR="004C3595" w:rsidRDefault="00413050">
            <w:pPr>
              <w:spacing w:after="0" w:line="242" w:lineRule="auto"/>
              <w:ind w:left="385" w:right="-20"/>
              <w:rPr>
                <w:sz w:val="20"/>
                <w:szCs w:val="20"/>
              </w:rPr>
            </w:pPr>
            <w:r>
              <w:rPr>
                <w:sz w:val="20"/>
                <w:szCs w:val="20"/>
              </w:rPr>
              <w:t>9 - 2</w:t>
            </w:r>
            <w:r>
              <w:rPr>
                <w:sz w:val="21"/>
                <w:szCs w:val="21"/>
                <w:vertAlign w:val="superscript"/>
              </w:rPr>
              <w:t xml:space="preserve">nd </w:t>
            </w:r>
            <w:r>
              <w:rPr>
                <w:sz w:val="20"/>
                <w:szCs w:val="20"/>
              </w:rPr>
              <w:t>yr</w:t>
            </w:r>
          </w:p>
        </w:tc>
        <w:tc>
          <w:tcPr>
            <w:tcW w:w="1424" w:type="dxa"/>
            <w:tcBorders>
              <w:top w:val="single" w:sz="4" w:space="0" w:color="7E7E7E"/>
              <w:left w:val="nil"/>
              <w:bottom w:val="nil"/>
              <w:right w:val="nil"/>
            </w:tcBorders>
            <w:shd w:val="clear" w:color="auto" w:fill="F1F1F1"/>
          </w:tcPr>
          <w:p w:rsidR="004C3595" w:rsidRDefault="00413050">
            <w:pPr>
              <w:spacing w:after="0" w:line="244" w:lineRule="auto"/>
              <w:ind w:left="382" w:right="-20"/>
              <w:rPr>
                <w:sz w:val="20"/>
                <w:szCs w:val="20"/>
              </w:rPr>
            </w:pPr>
            <w:r>
              <w:rPr>
                <w:sz w:val="20"/>
                <w:szCs w:val="20"/>
              </w:rPr>
              <w:t>4 – 1</w:t>
            </w:r>
            <w:r>
              <w:rPr>
                <w:sz w:val="21"/>
                <w:szCs w:val="21"/>
                <w:vertAlign w:val="superscript"/>
              </w:rPr>
              <w:t xml:space="preserve">st </w:t>
            </w:r>
            <w:r>
              <w:rPr>
                <w:sz w:val="20"/>
                <w:szCs w:val="20"/>
              </w:rPr>
              <w:t>yr</w:t>
            </w:r>
          </w:p>
          <w:p w:rsidR="004C3595" w:rsidRDefault="00413050">
            <w:pPr>
              <w:spacing w:after="0" w:line="242" w:lineRule="auto"/>
              <w:ind w:left="363" w:right="-20"/>
              <w:rPr>
                <w:sz w:val="20"/>
                <w:szCs w:val="20"/>
              </w:rPr>
            </w:pPr>
            <w:r>
              <w:rPr>
                <w:sz w:val="20"/>
                <w:szCs w:val="20"/>
              </w:rPr>
              <w:t>2 – 2</w:t>
            </w:r>
            <w:r>
              <w:rPr>
                <w:sz w:val="21"/>
                <w:szCs w:val="21"/>
                <w:vertAlign w:val="superscript"/>
              </w:rPr>
              <w:t xml:space="preserve">nd </w:t>
            </w:r>
            <w:r>
              <w:rPr>
                <w:sz w:val="20"/>
                <w:szCs w:val="20"/>
              </w:rPr>
              <w:t>yr</w:t>
            </w:r>
          </w:p>
        </w:tc>
      </w:tr>
      <w:tr w:rsidR="004C3595">
        <w:trPr>
          <w:trHeight w:val="262"/>
        </w:trPr>
        <w:tc>
          <w:tcPr>
            <w:tcW w:w="2451" w:type="dxa"/>
            <w:tcBorders>
              <w:top w:val="nil"/>
              <w:left w:val="nil"/>
              <w:bottom w:val="nil"/>
              <w:right w:val="single" w:sz="4" w:space="0" w:color="7E7E7E"/>
            </w:tcBorders>
          </w:tcPr>
          <w:p w:rsidR="004C3595" w:rsidRDefault="004C3595"/>
        </w:tc>
        <w:tc>
          <w:tcPr>
            <w:tcW w:w="3421" w:type="dxa"/>
            <w:tcBorders>
              <w:top w:val="nil"/>
              <w:left w:val="single" w:sz="4" w:space="0" w:color="7E7E7E"/>
              <w:bottom w:val="nil"/>
              <w:right w:val="nil"/>
            </w:tcBorders>
          </w:tcPr>
          <w:p w:rsidR="004C3595" w:rsidRDefault="00413050">
            <w:pPr>
              <w:spacing w:after="0" w:line="242" w:lineRule="auto"/>
              <w:ind w:left="102" w:right="-20"/>
              <w:rPr>
                <w:sz w:val="20"/>
                <w:szCs w:val="20"/>
              </w:rPr>
            </w:pPr>
            <w:r>
              <w:rPr>
                <w:sz w:val="20"/>
                <w:szCs w:val="20"/>
              </w:rPr>
              <w:t>District sponsored PD for certified staff</w:t>
            </w:r>
          </w:p>
        </w:tc>
        <w:tc>
          <w:tcPr>
            <w:tcW w:w="1470" w:type="dxa"/>
            <w:tcBorders>
              <w:top w:val="nil"/>
              <w:left w:val="nil"/>
              <w:bottom w:val="nil"/>
              <w:right w:val="nil"/>
            </w:tcBorders>
          </w:tcPr>
          <w:p w:rsidR="004C3595" w:rsidRDefault="004C3595"/>
        </w:tc>
        <w:tc>
          <w:tcPr>
            <w:tcW w:w="1461" w:type="dxa"/>
            <w:tcBorders>
              <w:top w:val="nil"/>
              <w:left w:val="nil"/>
              <w:bottom w:val="nil"/>
              <w:right w:val="nil"/>
            </w:tcBorders>
          </w:tcPr>
          <w:p w:rsidR="004C3595" w:rsidRDefault="004C3595"/>
        </w:tc>
        <w:tc>
          <w:tcPr>
            <w:tcW w:w="1424" w:type="dxa"/>
            <w:tcBorders>
              <w:top w:val="nil"/>
              <w:left w:val="nil"/>
              <w:bottom w:val="nil"/>
              <w:right w:val="nil"/>
            </w:tcBorders>
          </w:tcPr>
          <w:p w:rsidR="004C3595" w:rsidRDefault="004C3595"/>
        </w:tc>
      </w:tr>
      <w:tr w:rsidR="004C3595">
        <w:trPr>
          <w:trHeight w:val="245"/>
        </w:trPr>
        <w:tc>
          <w:tcPr>
            <w:tcW w:w="2451" w:type="dxa"/>
            <w:tcBorders>
              <w:top w:val="nil"/>
              <w:left w:val="nil"/>
              <w:bottom w:val="nil"/>
              <w:right w:val="single" w:sz="4" w:space="0" w:color="7E7E7E"/>
            </w:tcBorders>
          </w:tcPr>
          <w:p w:rsidR="004C3595" w:rsidRDefault="00413050">
            <w:pPr>
              <w:spacing w:after="0" w:line="226" w:lineRule="auto"/>
              <w:ind w:left="108" w:right="-20"/>
              <w:rPr>
                <w:sz w:val="20"/>
                <w:szCs w:val="20"/>
              </w:rPr>
            </w:pPr>
            <w:r>
              <w:rPr>
                <w:b/>
                <w:sz w:val="20"/>
                <w:szCs w:val="20"/>
              </w:rPr>
              <w:t>SUMMER INSTITUTE</w:t>
            </w:r>
          </w:p>
        </w:tc>
        <w:tc>
          <w:tcPr>
            <w:tcW w:w="3421" w:type="dxa"/>
            <w:tcBorders>
              <w:top w:val="nil"/>
              <w:left w:val="single" w:sz="4" w:space="0" w:color="7E7E7E"/>
              <w:bottom w:val="nil"/>
              <w:right w:val="nil"/>
            </w:tcBorders>
          </w:tcPr>
          <w:p w:rsidR="004C3595" w:rsidRDefault="00413050">
            <w:pPr>
              <w:spacing w:after="0" w:line="226" w:lineRule="auto"/>
              <w:ind w:left="102" w:right="-20"/>
              <w:rPr>
                <w:sz w:val="20"/>
                <w:szCs w:val="20"/>
              </w:rPr>
            </w:pPr>
            <w:r>
              <w:rPr>
                <w:sz w:val="20"/>
                <w:szCs w:val="20"/>
              </w:rPr>
              <w:t>at the conclusion of each school year</w:t>
            </w:r>
          </w:p>
        </w:tc>
        <w:tc>
          <w:tcPr>
            <w:tcW w:w="1470" w:type="dxa"/>
            <w:tcBorders>
              <w:top w:val="nil"/>
              <w:left w:val="nil"/>
              <w:bottom w:val="nil"/>
              <w:right w:val="nil"/>
            </w:tcBorders>
          </w:tcPr>
          <w:p w:rsidR="004C3595" w:rsidRDefault="00413050">
            <w:pPr>
              <w:spacing w:after="0" w:line="226" w:lineRule="auto"/>
              <w:ind w:left="603" w:right="575"/>
              <w:jc w:val="center"/>
              <w:rPr>
                <w:sz w:val="20"/>
                <w:szCs w:val="20"/>
              </w:rPr>
            </w:pPr>
            <w:r>
              <w:rPr>
                <w:sz w:val="20"/>
                <w:szCs w:val="20"/>
              </w:rPr>
              <w:t>40</w:t>
            </w:r>
          </w:p>
        </w:tc>
        <w:tc>
          <w:tcPr>
            <w:tcW w:w="1461" w:type="dxa"/>
            <w:tcBorders>
              <w:top w:val="nil"/>
              <w:left w:val="nil"/>
              <w:bottom w:val="nil"/>
              <w:right w:val="nil"/>
            </w:tcBorders>
          </w:tcPr>
          <w:p w:rsidR="004C3595" w:rsidRDefault="00413050">
            <w:pPr>
              <w:spacing w:after="0" w:line="226" w:lineRule="auto"/>
              <w:ind w:left="598" w:right="572"/>
              <w:jc w:val="center"/>
              <w:rPr>
                <w:sz w:val="20"/>
                <w:szCs w:val="20"/>
              </w:rPr>
            </w:pPr>
            <w:r>
              <w:rPr>
                <w:sz w:val="20"/>
                <w:szCs w:val="20"/>
              </w:rPr>
              <w:t>67</w:t>
            </w:r>
          </w:p>
        </w:tc>
        <w:tc>
          <w:tcPr>
            <w:tcW w:w="1424" w:type="dxa"/>
            <w:tcBorders>
              <w:top w:val="nil"/>
              <w:left w:val="nil"/>
              <w:bottom w:val="nil"/>
              <w:right w:val="nil"/>
            </w:tcBorders>
          </w:tcPr>
          <w:p w:rsidR="004C3595" w:rsidRDefault="00413050">
            <w:pPr>
              <w:spacing w:after="0" w:line="226" w:lineRule="auto"/>
              <w:ind w:left="594" w:right="538"/>
              <w:jc w:val="center"/>
              <w:rPr>
                <w:sz w:val="20"/>
                <w:szCs w:val="20"/>
              </w:rPr>
            </w:pPr>
            <w:r>
              <w:rPr>
                <w:sz w:val="20"/>
                <w:szCs w:val="20"/>
              </w:rPr>
              <w:t>63</w:t>
            </w:r>
          </w:p>
        </w:tc>
      </w:tr>
      <w:tr w:rsidR="004C3595">
        <w:trPr>
          <w:trHeight w:val="225"/>
        </w:trPr>
        <w:tc>
          <w:tcPr>
            <w:tcW w:w="2451" w:type="dxa"/>
            <w:tcBorders>
              <w:top w:val="nil"/>
              <w:left w:val="nil"/>
              <w:bottom w:val="nil"/>
              <w:right w:val="single" w:sz="4" w:space="0" w:color="7E7E7E"/>
            </w:tcBorders>
          </w:tcPr>
          <w:p w:rsidR="004C3595" w:rsidRDefault="004C3595"/>
        </w:tc>
        <w:tc>
          <w:tcPr>
            <w:tcW w:w="3421" w:type="dxa"/>
            <w:tcBorders>
              <w:top w:val="nil"/>
              <w:left w:val="single" w:sz="4" w:space="0" w:color="7E7E7E"/>
              <w:bottom w:val="nil"/>
              <w:right w:val="nil"/>
            </w:tcBorders>
          </w:tcPr>
          <w:p w:rsidR="004C3595" w:rsidRDefault="00413050">
            <w:pPr>
              <w:spacing w:after="0" w:line="225" w:lineRule="auto"/>
              <w:ind w:left="102" w:right="-20"/>
              <w:rPr>
                <w:sz w:val="20"/>
                <w:szCs w:val="20"/>
              </w:rPr>
            </w:pPr>
            <w:r>
              <w:rPr>
                <w:sz w:val="20"/>
                <w:szCs w:val="20"/>
              </w:rPr>
              <w:t>based on staff survey of needs</w:t>
            </w:r>
          </w:p>
        </w:tc>
        <w:tc>
          <w:tcPr>
            <w:tcW w:w="1470" w:type="dxa"/>
            <w:tcBorders>
              <w:top w:val="nil"/>
              <w:left w:val="nil"/>
              <w:bottom w:val="nil"/>
              <w:right w:val="nil"/>
            </w:tcBorders>
          </w:tcPr>
          <w:p w:rsidR="004C3595" w:rsidRDefault="004C3595"/>
        </w:tc>
        <w:tc>
          <w:tcPr>
            <w:tcW w:w="1461" w:type="dxa"/>
            <w:tcBorders>
              <w:top w:val="nil"/>
              <w:left w:val="nil"/>
              <w:bottom w:val="nil"/>
              <w:right w:val="nil"/>
            </w:tcBorders>
          </w:tcPr>
          <w:p w:rsidR="004C3595" w:rsidRDefault="004C3595"/>
        </w:tc>
        <w:tc>
          <w:tcPr>
            <w:tcW w:w="1424" w:type="dxa"/>
            <w:tcBorders>
              <w:top w:val="nil"/>
              <w:left w:val="nil"/>
              <w:bottom w:val="nil"/>
              <w:right w:val="nil"/>
            </w:tcBorders>
          </w:tcPr>
          <w:p w:rsidR="004C3595" w:rsidRDefault="004C3595"/>
        </w:tc>
      </w:tr>
      <w:tr w:rsidR="004C3595">
        <w:trPr>
          <w:trHeight w:val="263"/>
        </w:trPr>
        <w:tc>
          <w:tcPr>
            <w:tcW w:w="2451" w:type="dxa"/>
            <w:tcBorders>
              <w:top w:val="nil"/>
              <w:left w:val="nil"/>
              <w:bottom w:val="nil"/>
              <w:right w:val="single" w:sz="4" w:space="0" w:color="7E7E7E"/>
            </w:tcBorders>
            <w:shd w:val="clear" w:color="auto" w:fill="F1F1F1"/>
          </w:tcPr>
          <w:p w:rsidR="004C3595" w:rsidRDefault="004C3595"/>
        </w:tc>
        <w:tc>
          <w:tcPr>
            <w:tcW w:w="3421" w:type="dxa"/>
            <w:tcBorders>
              <w:top w:val="nil"/>
              <w:left w:val="single" w:sz="4" w:space="0" w:color="7E7E7E"/>
              <w:bottom w:val="nil"/>
              <w:right w:val="nil"/>
            </w:tcBorders>
            <w:shd w:val="clear" w:color="auto" w:fill="F1F1F1"/>
          </w:tcPr>
          <w:p w:rsidR="004C3595" w:rsidRDefault="00413050">
            <w:pPr>
              <w:spacing w:after="0" w:line="244" w:lineRule="auto"/>
              <w:ind w:left="102" w:right="-20"/>
              <w:rPr>
                <w:sz w:val="20"/>
                <w:szCs w:val="20"/>
              </w:rPr>
            </w:pPr>
            <w:r>
              <w:rPr>
                <w:sz w:val="20"/>
                <w:szCs w:val="20"/>
              </w:rPr>
              <w:t>District PD for continued</w:t>
            </w:r>
          </w:p>
        </w:tc>
        <w:tc>
          <w:tcPr>
            <w:tcW w:w="1470" w:type="dxa"/>
            <w:tcBorders>
              <w:top w:val="nil"/>
              <w:left w:val="nil"/>
              <w:bottom w:val="nil"/>
              <w:right w:val="nil"/>
            </w:tcBorders>
            <w:shd w:val="clear" w:color="auto" w:fill="F1F1F1"/>
          </w:tcPr>
          <w:p w:rsidR="004C3595" w:rsidRDefault="004C3595"/>
        </w:tc>
        <w:tc>
          <w:tcPr>
            <w:tcW w:w="1461" w:type="dxa"/>
            <w:tcBorders>
              <w:top w:val="nil"/>
              <w:left w:val="nil"/>
              <w:bottom w:val="nil"/>
              <w:right w:val="nil"/>
            </w:tcBorders>
            <w:shd w:val="clear" w:color="auto" w:fill="F1F1F1"/>
          </w:tcPr>
          <w:p w:rsidR="004C3595" w:rsidRDefault="004C3595"/>
        </w:tc>
        <w:tc>
          <w:tcPr>
            <w:tcW w:w="1424" w:type="dxa"/>
            <w:tcBorders>
              <w:top w:val="nil"/>
              <w:left w:val="nil"/>
              <w:bottom w:val="nil"/>
              <w:right w:val="nil"/>
            </w:tcBorders>
            <w:shd w:val="clear" w:color="auto" w:fill="F1F1F1"/>
          </w:tcPr>
          <w:p w:rsidR="004C3595" w:rsidRDefault="004C3595"/>
        </w:tc>
      </w:tr>
      <w:tr w:rsidR="004C3595">
        <w:trPr>
          <w:trHeight w:val="245"/>
        </w:trPr>
        <w:tc>
          <w:tcPr>
            <w:tcW w:w="2451" w:type="dxa"/>
            <w:tcBorders>
              <w:top w:val="nil"/>
              <w:left w:val="nil"/>
              <w:bottom w:val="nil"/>
              <w:right w:val="single" w:sz="4" w:space="0" w:color="7E7E7E"/>
            </w:tcBorders>
            <w:shd w:val="clear" w:color="auto" w:fill="F1F1F1"/>
          </w:tcPr>
          <w:p w:rsidR="004C3595" w:rsidRDefault="00413050">
            <w:pPr>
              <w:spacing w:after="0" w:line="226" w:lineRule="auto"/>
              <w:ind w:left="108" w:right="-20"/>
              <w:rPr>
                <w:sz w:val="20"/>
                <w:szCs w:val="20"/>
              </w:rPr>
            </w:pPr>
            <w:r>
              <w:rPr>
                <w:b/>
                <w:sz w:val="20"/>
                <w:szCs w:val="20"/>
              </w:rPr>
              <w:t>MATH PD</w:t>
            </w:r>
          </w:p>
        </w:tc>
        <w:tc>
          <w:tcPr>
            <w:tcW w:w="3421" w:type="dxa"/>
            <w:tcBorders>
              <w:top w:val="nil"/>
              <w:left w:val="single" w:sz="4" w:space="0" w:color="7E7E7E"/>
              <w:bottom w:val="nil"/>
              <w:right w:val="nil"/>
            </w:tcBorders>
            <w:shd w:val="clear" w:color="auto" w:fill="F1F1F1"/>
          </w:tcPr>
          <w:p w:rsidR="004C3595" w:rsidRDefault="00413050">
            <w:pPr>
              <w:spacing w:after="0" w:line="226" w:lineRule="auto"/>
              <w:ind w:left="102" w:right="-20"/>
              <w:rPr>
                <w:sz w:val="20"/>
                <w:szCs w:val="20"/>
              </w:rPr>
            </w:pPr>
            <w:r>
              <w:rPr>
                <w:sz w:val="20"/>
                <w:szCs w:val="20"/>
              </w:rPr>
              <w:t>implementation of Math curriculum</w:t>
            </w:r>
          </w:p>
        </w:tc>
        <w:tc>
          <w:tcPr>
            <w:tcW w:w="1470" w:type="dxa"/>
            <w:tcBorders>
              <w:top w:val="nil"/>
              <w:left w:val="nil"/>
              <w:bottom w:val="nil"/>
              <w:right w:val="nil"/>
            </w:tcBorders>
            <w:shd w:val="clear" w:color="auto" w:fill="F1F1F1"/>
          </w:tcPr>
          <w:p w:rsidR="004C3595" w:rsidRDefault="00413050">
            <w:pPr>
              <w:spacing w:after="0" w:line="226" w:lineRule="auto"/>
              <w:ind w:left="603" w:right="575"/>
              <w:jc w:val="center"/>
              <w:rPr>
                <w:sz w:val="20"/>
                <w:szCs w:val="20"/>
              </w:rPr>
            </w:pPr>
            <w:r>
              <w:rPr>
                <w:sz w:val="20"/>
                <w:szCs w:val="20"/>
              </w:rPr>
              <w:t>12</w:t>
            </w:r>
          </w:p>
        </w:tc>
        <w:tc>
          <w:tcPr>
            <w:tcW w:w="1461" w:type="dxa"/>
            <w:tcBorders>
              <w:top w:val="nil"/>
              <w:left w:val="nil"/>
              <w:bottom w:val="nil"/>
              <w:right w:val="nil"/>
            </w:tcBorders>
            <w:shd w:val="clear" w:color="auto" w:fill="F1F1F1"/>
          </w:tcPr>
          <w:p w:rsidR="004C3595" w:rsidRDefault="00413050">
            <w:pPr>
              <w:spacing w:after="0" w:line="226" w:lineRule="auto"/>
              <w:ind w:left="598" w:right="572"/>
              <w:jc w:val="center"/>
              <w:rPr>
                <w:sz w:val="20"/>
                <w:szCs w:val="20"/>
              </w:rPr>
            </w:pPr>
            <w:r>
              <w:rPr>
                <w:sz w:val="20"/>
                <w:szCs w:val="20"/>
              </w:rPr>
              <w:t>11</w:t>
            </w:r>
          </w:p>
        </w:tc>
        <w:tc>
          <w:tcPr>
            <w:tcW w:w="1424" w:type="dxa"/>
            <w:tcBorders>
              <w:top w:val="nil"/>
              <w:left w:val="nil"/>
              <w:bottom w:val="nil"/>
              <w:right w:val="nil"/>
            </w:tcBorders>
            <w:shd w:val="clear" w:color="auto" w:fill="F1F1F1"/>
          </w:tcPr>
          <w:p w:rsidR="004C3595" w:rsidRDefault="00413050">
            <w:pPr>
              <w:spacing w:after="0" w:line="226" w:lineRule="auto"/>
              <w:ind w:left="594" w:right="538"/>
              <w:jc w:val="center"/>
              <w:rPr>
                <w:sz w:val="20"/>
                <w:szCs w:val="20"/>
              </w:rPr>
            </w:pPr>
            <w:r>
              <w:rPr>
                <w:sz w:val="20"/>
                <w:szCs w:val="20"/>
              </w:rPr>
              <w:t>16</w:t>
            </w:r>
          </w:p>
        </w:tc>
      </w:tr>
      <w:tr w:rsidR="004C3595">
        <w:trPr>
          <w:trHeight w:val="225"/>
        </w:trPr>
        <w:tc>
          <w:tcPr>
            <w:tcW w:w="2451" w:type="dxa"/>
            <w:tcBorders>
              <w:top w:val="nil"/>
              <w:left w:val="nil"/>
              <w:bottom w:val="nil"/>
              <w:right w:val="single" w:sz="4" w:space="0" w:color="7E7E7E"/>
            </w:tcBorders>
            <w:shd w:val="clear" w:color="auto" w:fill="F1F1F1"/>
          </w:tcPr>
          <w:p w:rsidR="004C3595" w:rsidRDefault="004C3595"/>
        </w:tc>
        <w:tc>
          <w:tcPr>
            <w:tcW w:w="3421" w:type="dxa"/>
            <w:tcBorders>
              <w:top w:val="nil"/>
              <w:left w:val="single" w:sz="4" w:space="0" w:color="7E7E7E"/>
              <w:bottom w:val="nil"/>
              <w:right w:val="nil"/>
            </w:tcBorders>
            <w:shd w:val="clear" w:color="auto" w:fill="F1F1F1"/>
          </w:tcPr>
          <w:p w:rsidR="004C3595" w:rsidRDefault="00413050">
            <w:pPr>
              <w:spacing w:after="0" w:line="225" w:lineRule="auto"/>
              <w:ind w:left="102" w:right="-20"/>
              <w:rPr>
                <w:sz w:val="20"/>
                <w:szCs w:val="20"/>
              </w:rPr>
            </w:pPr>
            <w:r>
              <w:rPr>
                <w:sz w:val="20"/>
                <w:szCs w:val="20"/>
              </w:rPr>
              <w:t>adopted 2014</w:t>
            </w:r>
          </w:p>
        </w:tc>
        <w:tc>
          <w:tcPr>
            <w:tcW w:w="1470" w:type="dxa"/>
            <w:tcBorders>
              <w:top w:val="nil"/>
              <w:left w:val="nil"/>
              <w:bottom w:val="nil"/>
              <w:right w:val="nil"/>
            </w:tcBorders>
            <w:shd w:val="clear" w:color="auto" w:fill="F1F1F1"/>
          </w:tcPr>
          <w:p w:rsidR="004C3595" w:rsidRDefault="004C3595"/>
        </w:tc>
        <w:tc>
          <w:tcPr>
            <w:tcW w:w="1461" w:type="dxa"/>
            <w:tcBorders>
              <w:top w:val="nil"/>
              <w:left w:val="nil"/>
              <w:bottom w:val="nil"/>
              <w:right w:val="nil"/>
            </w:tcBorders>
            <w:shd w:val="clear" w:color="auto" w:fill="F1F1F1"/>
          </w:tcPr>
          <w:p w:rsidR="004C3595" w:rsidRDefault="004C3595"/>
        </w:tc>
        <w:tc>
          <w:tcPr>
            <w:tcW w:w="1424" w:type="dxa"/>
            <w:tcBorders>
              <w:top w:val="nil"/>
              <w:left w:val="nil"/>
              <w:bottom w:val="nil"/>
              <w:right w:val="nil"/>
            </w:tcBorders>
            <w:shd w:val="clear" w:color="auto" w:fill="F1F1F1"/>
          </w:tcPr>
          <w:p w:rsidR="004C3595" w:rsidRDefault="004C3595"/>
        </w:tc>
      </w:tr>
      <w:tr w:rsidR="004C3595">
        <w:trPr>
          <w:trHeight w:val="262"/>
        </w:trPr>
        <w:tc>
          <w:tcPr>
            <w:tcW w:w="2451" w:type="dxa"/>
            <w:tcBorders>
              <w:top w:val="nil"/>
              <w:left w:val="nil"/>
              <w:bottom w:val="nil"/>
              <w:right w:val="single" w:sz="4" w:space="0" w:color="7E7E7E"/>
            </w:tcBorders>
          </w:tcPr>
          <w:p w:rsidR="004C3595" w:rsidRDefault="004C3595"/>
        </w:tc>
        <w:tc>
          <w:tcPr>
            <w:tcW w:w="3421" w:type="dxa"/>
            <w:tcBorders>
              <w:top w:val="nil"/>
              <w:left w:val="single" w:sz="4" w:space="0" w:color="7E7E7E"/>
              <w:bottom w:val="nil"/>
              <w:right w:val="nil"/>
            </w:tcBorders>
          </w:tcPr>
          <w:p w:rsidR="004C3595" w:rsidRDefault="00413050">
            <w:pPr>
              <w:spacing w:after="0" w:line="242" w:lineRule="auto"/>
              <w:ind w:left="102" w:right="-20"/>
              <w:rPr>
                <w:sz w:val="20"/>
                <w:szCs w:val="20"/>
              </w:rPr>
            </w:pPr>
            <w:r>
              <w:rPr>
                <w:sz w:val="20"/>
                <w:szCs w:val="20"/>
              </w:rPr>
              <w:t>District PD for selection and</w:t>
            </w:r>
          </w:p>
        </w:tc>
        <w:tc>
          <w:tcPr>
            <w:tcW w:w="1470" w:type="dxa"/>
            <w:tcBorders>
              <w:top w:val="nil"/>
              <w:left w:val="nil"/>
              <w:bottom w:val="nil"/>
              <w:right w:val="nil"/>
            </w:tcBorders>
          </w:tcPr>
          <w:p w:rsidR="004C3595" w:rsidRDefault="004C3595"/>
        </w:tc>
        <w:tc>
          <w:tcPr>
            <w:tcW w:w="1461" w:type="dxa"/>
            <w:tcBorders>
              <w:top w:val="nil"/>
              <w:left w:val="nil"/>
              <w:bottom w:val="nil"/>
              <w:right w:val="nil"/>
            </w:tcBorders>
          </w:tcPr>
          <w:p w:rsidR="004C3595" w:rsidRDefault="004C3595"/>
        </w:tc>
        <w:tc>
          <w:tcPr>
            <w:tcW w:w="1424" w:type="dxa"/>
            <w:tcBorders>
              <w:top w:val="nil"/>
              <w:left w:val="nil"/>
              <w:bottom w:val="nil"/>
              <w:right w:val="nil"/>
            </w:tcBorders>
          </w:tcPr>
          <w:p w:rsidR="004C3595" w:rsidRDefault="004C3595"/>
        </w:tc>
      </w:tr>
      <w:tr w:rsidR="004C3595">
        <w:trPr>
          <w:trHeight w:val="245"/>
        </w:trPr>
        <w:tc>
          <w:tcPr>
            <w:tcW w:w="2451" w:type="dxa"/>
            <w:tcBorders>
              <w:top w:val="nil"/>
              <w:left w:val="nil"/>
              <w:bottom w:val="nil"/>
              <w:right w:val="single" w:sz="4" w:space="0" w:color="7E7E7E"/>
            </w:tcBorders>
          </w:tcPr>
          <w:p w:rsidR="004C3595" w:rsidRDefault="00413050">
            <w:pPr>
              <w:spacing w:after="0" w:line="226" w:lineRule="auto"/>
              <w:ind w:left="108" w:right="-20"/>
              <w:rPr>
                <w:sz w:val="20"/>
                <w:szCs w:val="20"/>
              </w:rPr>
            </w:pPr>
            <w:r>
              <w:rPr>
                <w:b/>
                <w:sz w:val="20"/>
                <w:szCs w:val="20"/>
              </w:rPr>
              <w:t>ELA PD</w:t>
            </w:r>
          </w:p>
        </w:tc>
        <w:tc>
          <w:tcPr>
            <w:tcW w:w="3421" w:type="dxa"/>
            <w:tcBorders>
              <w:top w:val="nil"/>
              <w:left w:val="single" w:sz="4" w:space="0" w:color="7E7E7E"/>
              <w:bottom w:val="nil"/>
              <w:right w:val="nil"/>
            </w:tcBorders>
          </w:tcPr>
          <w:p w:rsidR="004C3595" w:rsidRDefault="00413050">
            <w:pPr>
              <w:spacing w:after="0" w:line="226" w:lineRule="auto"/>
              <w:ind w:left="102" w:right="-20"/>
              <w:rPr>
                <w:sz w:val="20"/>
                <w:szCs w:val="20"/>
              </w:rPr>
            </w:pPr>
            <w:r>
              <w:rPr>
                <w:sz w:val="20"/>
                <w:szCs w:val="20"/>
              </w:rPr>
              <w:t>implementation of ELA curriculum</w:t>
            </w:r>
          </w:p>
        </w:tc>
        <w:tc>
          <w:tcPr>
            <w:tcW w:w="1470" w:type="dxa"/>
            <w:tcBorders>
              <w:top w:val="nil"/>
              <w:left w:val="nil"/>
              <w:bottom w:val="nil"/>
              <w:right w:val="nil"/>
            </w:tcBorders>
          </w:tcPr>
          <w:p w:rsidR="004C3595" w:rsidRDefault="00413050">
            <w:pPr>
              <w:spacing w:after="0" w:line="226" w:lineRule="auto"/>
              <w:ind w:left="603" w:right="575"/>
              <w:jc w:val="center"/>
              <w:rPr>
                <w:sz w:val="20"/>
                <w:szCs w:val="20"/>
              </w:rPr>
            </w:pPr>
            <w:r>
              <w:rPr>
                <w:sz w:val="20"/>
                <w:szCs w:val="20"/>
              </w:rPr>
              <w:t>49</w:t>
            </w:r>
          </w:p>
        </w:tc>
        <w:tc>
          <w:tcPr>
            <w:tcW w:w="1461" w:type="dxa"/>
            <w:tcBorders>
              <w:top w:val="nil"/>
              <w:left w:val="nil"/>
              <w:bottom w:val="nil"/>
              <w:right w:val="nil"/>
            </w:tcBorders>
          </w:tcPr>
          <w:p w:rsidR="004C3595" w:rsidRDefault="00413050">
            <w:pPr>
              <w:spacing w:after="0" w:line="226" w:lineRule="auto"/>
              <w:ind w:left="598" w:right="572"/>
              <w:jc w:val="center"/>
              <w:rPr>
                <w:sz w:val="20"/>
                <w:szCs w:val="20"/>
              </w:rPr>
            </w:pPr>
            <w:r>
              <w:rPr>
                <w:sz w:val="20"/>
                <w:szCs w:val="20"/>
              </w:rPr>
              <w:t>34</w:t>
            </w:r>
          </w:p>
        </w:tc>
        <w:tc>
          <w:tcPr>
            <w:tcW w:w="1424" w:type="dxa"/>
            <w:tcBorders>
              <w:top w:val="nil"/>
              <w:left w:val="nil"/>
              <w:bottom w:val="nil"/>
              <w:right w:val="nil"/>
            </w:tcBorders>
          </w:tcPr>
          <w:p w:rsidR="004C3595" w:rsidRDefault="00413050">
            <w:pPr>
              <w:spacing w:after="0" w:line="226" w:lineRule="auto"/>
              <w:ind w:left="594" w:right="538"/>
              <w:jc w:val="center"/>
              <w:rPr>
                <w:sz w:val="20"/>
                <w:szCs w:val="20"/>
              </w:rPr>
            </w:pPr>
            <w:r>
              <w:rPr>
                <w:sz w:val="20"/>
                <w:szCs w:val="20"/>
              </w:rPr>
              <w:t>26</w:t>
            </w:r>
          </w:p>
        </w:tc>
      </w:tr>
      <w:tr w:rsidR="004C3595">
        <w:trPr>
          <w:trHeight w:val="227"/>
        </w:trPr>
        <w:tc>
          <w:tcPr>
            <w:tcW w:w="2451" w:type="dxa"/>
            <w:tcBorders>
              <w:top w:val="nil"/>
              <w:left w:val="nil"/>
              <w:bottom w:val="nil"/>
              <w:right w:val="single" w:sz="4" w:space="0" w:color="7E7E7E"/>
            </w:tcBorders>
          </w:tcPr>
          <w:p w:rsidR="004C3595" w:rsidRDefault="004C3595"/>
        </w:tc>
        <w:tc>
          <w:tcPr>
            <w:tcW w:w="3421" w:type="dxa"/>
            <w:tcBorders>
              <w:top w:val="nil"/>
              <w:left w:val="single" w:sz="4" w:space="0" w:color="7E7E7E"/>
              <w:bottom w:val="nil"/>
              <w:right w:val="nil"/>
            </w:tcBorders>
          </w:tcPr>
          <w:p w:rsidR="004C3595" w:rsidRDefault="00413050">
            <w:pPr>
              <w:spacing w:after="0" w:line="226" w:lineRule="auto"/>
              <w:ind w:left="102" w:right="-20"/>
              <w:rPr>
                <w:sz w:val="20"/>
                <w:szCs w:val="20"/>
              </w:rPr>
            </w:pPr>
            <w:r>
              <w:rPr>
                <w:sz w:val="20"/>
                <w:szCs w:val="20"/>
              </w:rPr>
              <w:t>adopted 2016</w:t>
            </w:r>
          </w:p>
        </w:tc>
        <w:tc>
          <w:tcPr>
            <w:tcW w:w="1470" w:type="dxa"/>
            <w:tcBorders>
              <w:top w:val="nil"/>
              <w:left w:val="nil"/>
              <w:bottom w:val="nil"/>
              <w:right w:val="nil"/>
            </w:tcBorders>
          </w:tcPr>
          <w:p w:rsidR="004C3595" w:rsidRDefault="004C3595"/>
        </w:tc>
        <w:tc>
          <w:tcPr>
            <w:tcW w:w="1461" w:type="dxa"/>
            <w:tcBorders>
              <w:top w:val="nil"/>
              <w:left w:val="nil"/>
              <w:bottom w:val="nil"/>
              <w:right w:val="nil"/>
            </w:tcBorders>
          </w:tcPr>
          <w:p w:rsidR="004C3595" w:rsidRDefault="004C3595"/>
        </w:tc>
        <w:tc>
          <w:tcPr>
            <w:tcW w:w="1424" w:type="dxa"/>
            <w:tcBorders>
              <w:top w:val="nil"/>
              <w:left w:val="nil"/>
              <w:bottom w:val="nil"/>
              <w:right w:val="nil"/>
            </w:tcBorders>
          </w:tcPr>
          <w:p w:rsidR="004C3595" w:rsidRDefault="004C3595"/>
        </w:tc>
      </w:tr>
      <w:tr w:rsidR="004C3595">
        <w:trPr>
          <w:trHeight w:val="261"/>
        </w:trPr>
        <w:tc>
          <w:tcPr>
            <w:tcW w:w="2451" w:type="dxa"/>
            <w:tcBorders>
              <w:top w:val="nil"/>
              <w:left w:val="nil"/>
              <w:bottom w:val="nil"/>
              <w:right w:val="single" w:sz="4" w:space="0" w:color="7E7E7E"/>
            </w:tcBorders>
            <w:shd w:val="clear" w:color="auto" w:fill="F1F1F1"/>
          </w:tcPr>
          <w:p w:rsidR="004C3595" w:rsidRDefault="004C3595"/>
        </w:tc>
        <w:tc>
          <w:tcPr>
            <w:tcW w:w="3421" w:type="dxa"/>
            <w:tcBorders>
              <w:top w:val="nil"/>
              <w:left w:val="single" w:sz="4" w:space="0" w:color="7E7E7E"/>
              <w:bottom w:val="nil"/>
              <w:right w:val="nil"/>
            </w:tcBorders>
            <w:shd w:val="clear" w:color="auto" w:fill="F1F1F1"/>
          </w:tcPr>
          <w:p w:rsidR="004C3595" w:rsidRDefault="00413050">
            <w:pPr>
              <w:spacing w:after="0" w:line="242" w:lineRule="auto"/>
              <w:ind w:left="102" w:right="-20"/>
              <w:rPr>
                <w:sz w:val="20"/>
                <w:szCs w:val="20"/>
              </w:rPr>
            </w:pPr>
            <w:r>
              <w:rPr>
                <w:sz w:val="20"/>
                <w:szCs w:val="20"/>
              </w:rPr>
              <w:t>District PD for selection and</w:t>
            </w:r>
          </w:p>
        </w:tc>
        <w:tc>
          <w:tcPr>
            <w:tcW w:w="1470" w:type="dxa"/>
            <w:tcBorders>
              <w:top w:val="nil"/>
              <w:left w:val="nil"/>
              <w:bottom w:val="nil"/>
              <w:right w:val="nil"/>
            </w:tcBorders>
            <w:shd w:val="clear" w:color="auto" w:fill="F1F1F1"/>
          </w:tcPr>
          <w:p w:rsidR="004C3595" w:rsidRDefault="004C3595"/>
        </w:tc>
        <w:tc>
          <w:tcPr>
            <w:tcW w:w="1461" w:type="dxa"/>
            <w:tcBorders>
              <w:top w:val="nil"/>
              <w:left w:val="nil"/>
              <w:bottom w:val="nil"/>
              <w:right w:val="nil"/>
            </w:tcBorders>
            <w:shd w:val="clear" w:color="auto" w:fill="F1F1F1"/>
          </w:tcPr>
          <w:p w:rsidR="004C3595" w:rsidRDefault="004C3595"/>
        </w:tc>
        <w:tc>
          <w:tcPr>
            <w:tcW w:w="1424" w:type="dxa"/>
            <w:tcBorders>
              <w:top w:val="nil"/>
              <w:left w:val="nil"/>
              <w:bottom w:val="nil"/>
              <w:right w:val="nil"/>
            </w:tcBorders>
            <w:shd w:val="clear" w:color="auto" w:fill="F1F1F1"/>
          </w:tcPr>
          <w:p w:rsidR="004C3595" w:rsidRDefault="004C3595"/>
        </w:tc>
      </w:tr>
      <w:tr w:rsidR="004C3595">
        <w:trPr>
          <w:trHeight w:val="244"/>
        </w:trPr>
        <w:tc>
          <w:tcPr>
            <w:tcW w:w="2451" w:type="dxa"/>
            <w:tcBorders>
              <w:top w:val="nil"/>
              <w:left w:val="nil"/>
              <w:bottom w:val="nil"/>
              <w:right w:val="single" w:sz="4" w:space="0" w:color="7E7E7E"/>
            </w:tcBorders>
            <w:shd w:val="clear" w:color="auto" w:fill="F1F1F1"/>
          </w:tcPr>
          <w:p w:rsidR="004C3595" w:rsidRDefault="00413050">
            <w:pPr>
              <w:spacing w:after="0" w:line="225" w:lineRule="auto"/>
              <w:ind w:left="108" w:right="-20"/>
              <w:rPr>
                <w:sz w:val="20"/>
                <w:szCs w:val="20"/>
              </w:rPr>
            </w:pPr>
            <w:r>
              <w:rPr>
                <w:b/>
                <w:sz w:val="20"/>
                <w:szCs w:val="20"/>
              </w:rPr>
              <w:t>SOCIAL STUDIES PD</w:t>
            </w:r>
          </w:p>
        </w:tc>
        <w:tc>
          <w:tcPr>
            <w:tcW w:w="3421" w:type="dxa"/>
            <w:tcBorders>
              <w:top w:val="nil"/>
              <w:left w:val="single" w:sz="4" w:space="0" w:color="7E7E7E"/>
              <w:bottom w:val="nil"/>
              <w:right w:val="nil"/>
            </w:tcBorders>
            <w:shd w:val="clear" w:color="auto" w:fill="F1F1F1"/>
          </w:tcPr>
          <w:p w:rsidR="004C3595" w:rsidRDefault="00413050">
            <w:pPr>
              <w:spacing w:after="0" w:line="225" w:lineRule="auto"/>
              <w:ind w:left="102" w:right="-20"/>
              <w:rPr>
                <w:sz w:val="20"/>
                <w:szCs w:val="20"/>
              </w:rPr>
            </w:pPr>
            <w:r>
              <w:rPr>
                <w:sz w:val="20"/>
                <w:szCs w:val="20"/>
              </w:rPr>
              <w:t>implementation of Social Studies</w:t>
            </w:r>
          </w:p>
        </w:tc>
        <w:tc>
          <w:tcPr>
            <w:tcW w:w="1470" w:type="dxa"/>
            <w:tcBorders>
              <w:top w:val="nil"/>
              <w:left w:val="nil"/>
              <w:bottom w:val="nil"/>
              <w:right w:val="nil"/>
            </w:tcBorders>
            <w:shd w:val="clear" w:color="auto" w:fill="F1F1F1"/>
          </w:tcPr>
          <w:p w:rsidR="004C3595" w:rsidRDefault="00413050">
            <w:pPr>
              <w:spacing w:after="0" w:line="225" w:lineRule="auto"/>
              <w:ind w:left="654" w:right="625"/>
              <w:jc w:val="center"/>
              <w:rPr>
                <w:sz w:val="20"/>
                <w:szCs w:val="20"/>
              </w:rPr>
            </w:pPr>
            <w:r>
              <w:rPr>
                <w:sz w:val="20"/>
                <w:szCs w:val="20"/>
              </w:rPr>
              <w:t>6</w:t>
            </w:r>
          </w:p>
        </w:tc>
        <w:tc>
          <w:tcPr>
            <w:tcW w:w="1461" w:type="dxa"/>
            <w:tcBorders>
              <w:top w:val="nil"/>
              <w:left w:val="nil"/>
              <w:bottom w:val="nil"/>
              <w:right w:val="nil"/>
            </w:tcBorders>
            <w:shd w:val="clear" w:color="auto" w:fill="F1F1F1"/>
          </w:tcPr>
          <w:p w:rsidR="004C3595" w:rsidRDefault="00413050">
            <w:pPr>
              <w:spacing w:after="0" w:line="225" w:lineRule="auto"/>
              <w:ind w:left="648" w:right="622"/>
              <w:jc w:val="center"/>
              <w:rPr>
                <w:sz w:val="20"/>
                <w:szCs w:val="20"/>
              </w:rPr>
            </w:pPr>
            <w:r>
              <w:rPr>
                <w:sz w:val="20"/>
                <w:szCs w:val="20"/>
              </w:rPr>
              <w:t>7</w:t>
            </w:r>
          </w:p>
        </w:tc>
        <w:tc>
          <w:tcPr>
            <w:tcW w:w="1424" w:type="dxa"/>
            <w:tcBorders>
              <w:top w:val="nil"/>
              <w:left w:val="nil"/>
              <w:bottom w:val="nil"/>
              <w:right w:val="nil"/>
            </w:tcBorders>
            <w:shd w:val="clear" w:color="auto" w:fill="F1F1F1"/>
          </w:tcPr>
          <w:p w:rsidR="004C3595" w:rsidRDefault="00413050">
            <w:pPr>
              <w:spacing w:after="0" w:line="225" w:lineRule="auto"/>
              <w:ind w:left="645" w:right="588"/>
              <w:jc w:val="center"/>
              <w:rPr>
                <w:sz w:val="20"/>
                <w:szCs w:val="20"/>
              </w:rPr>
            </w:pPr>
            <w:r>
              <w:rPr>
                <w:sz w:val="20"/>
                <w:szCs w:val="20"/>
              </w:rPr>
              <w:t>7</w:t>
            </w:r>
          </w:p>
        </w:tc>
      </w:tr>
      <w:tr w:rsidR="004C3595">
        <w:trPr>
          <w:trHeight w:val="227"/>
        </w:trPr>
        <w:tc>
          <w:tcPr>
            <w:tcW w:w="2451" w:type="dxa"/>
            <w:tcBorders>
              <w:top w:val="nil"/>
              <w:left w:val="nil"/>
              <w:bottom w:val="nil"/>
              <w:right w:val="single" w:sz="4" w:space="0" w:color="7E7E7E"/>
            </w:tcBorders>
            <w:shd w:val="clear" w:color="auto" w:fill="F1F1F1"/>
          </w:tcPr>
          <w:p w:rsidR="004C3595" w:rsidRDefault="004C3595"/>
        </w:tc>
        <w:tc>
          <w:tcPr>
            <w:tcW w:w="3421" w:type="dxa"/>
            <w:tcBorders>
              <w:top w:val="nil"/>
              <w:left w:val="single" w:sz="4" w:space="0" w:color="7E7E7E"/>
              <w:bottom w:val="nil"/>
              <w:right w:val="nil"/>
            </w:tcBorders>
            <w:shd w:val="clear" w:color="auto" w:fill="F1F1F1"/>
          </w:tcPr>
          <w:p w:rsidR="004C3595" w:rsidRDefault="00413050">
            <w:pPr>
              <w:spacing w:after="0" w:line="226" w:lineRule="auto"/>
              <w:ind w:left="102" w:right="-20"/>
              <w:rPr>
                <w:sz w:val="20"/>
                <w:szCs w:val="20"/>
              </w:rPr>
            </w:pPr>
            <w:r>
              <w:rPr>
                <w:sz w:val="20"/>
                <w:szCs w:val="20"/>
              </w:rPr>
              <w:t>curriculum adopted 2017</w:t>
            </w:r>
          </w:p>
        </w:tc>
        <w:tc>
          <w:tcPr>
            <w:tcW w:w="1470" w:type="dxa"/>
            <w:tcBorders>
              <w:top w:val="nil"/>
              <w:left w:val="nil"/>
              <w:bottom w:val="nil"/>
              <w:right w:val="nil"/>
            </w:tcBorders>
            <w:shd w:val="clear" w:color="auto" w:fill="F1F1F1"/>
          </w:tcPr>
          <w:p w:rsidR="004C3595" w:rsidRDefault="004C3595"/>
        </w:tc>
        <w:tc>
          <w:tcPr>
            <w:tcW w:w="1461" w:type="dxa"/>
            <w:tcBorders>
              <w:top w:val="nil"/>
              <w:left w:val="nil"/>
              <w:bottom w:val="nil"/>
              <w:right w:val="nil"/>
            </w:tcBorders>
            <w:shd w:val="clear" w:color="auto" w:fill="F1F1F1"/>
          </w:tcPr>
          <w:p w:rsidR="004C3595" w:rsidRDefault="004C3595"/>
        </w:tc>
        <w:tc>
          <w:tcPr>
            <w:tcW w:w="1424" w:type="dxa"/>
            <w:tcBorders>
              <w:top w:val="nil"/>
              <w:left w:val="nil"/>
              <w:bottom w:val="nil"/>
              <w:right w:val="nil"/>
            </w:tcBorders>
            <w:shd w:val="clear" w:color="auto" w:fill="F1F1F1"/>
          </w:tcPr>
          <w:p w:rsidR="004C3595" w:rsidRDefault="004C3595"/>
        </w:tc>
      </w:tr>
      <w:tr w:rsidR="004C3595">
        <w:trPr>
          <w:trHeight w:val="261"/>
        </w:trPr>
        <w:tc>
          <w:tcPr>
            <w:tcW w:w="2451" w:type="dxa"/>
            <w:tcBorders>
              <w:top w:val="nil"/>
              <w:left w:val="nil"/>
              <w:bottom w:val="nil"/>
              <w:right w:val="single" w:sz="4" w:space="0" w:color="7E7E7E"/>
            </w:tcBorders>
          </w:tcPr>
          <w:p w:rsidR="004C3595" w:rsidRDefault="004C3595"/>
        </w:tc>
        <w:tc>
          <w:tcPr>
            <w:tcW w:w="3421" w:type="dxa"/>
            <w:tcBorders>
              <w:top w:val="nil"/>
              <w:left w:val="single" w:sz="4" w:space="0" w:color="7E7E7E"/>
              <w:bottom w:val="nil"/>
              <w:right w:val="nil"/>
            </w:tcBorders>
          </w:tcPr>
          <w:p w:rsidR="004C3595" w:rsidRDefault="00413050">
            <w:pPr>
              <w:spacing w:after="0" w:line="242" w:lineRule="auto"/>
              <w:ind w:left="102" w:right="-20"/>
              <w:rPr>
                <w:sz w:val="20"/>
                <w:szCs w:val="20"/>
              </w:rPr>
            </w:pPr>
            <w:r>
              <w:rPr>
                <w:sz w:val="20"/>
                <w:szCs w:val="20"/>
              </w:rPr>
              <w:t>District PD for selection and</w:t>
            </w:r>
          </w:p>
        </w:tc>
        <w:tc>
          <w:tcPr>
            <w:tcW w:w="1470" w:type="dxa"/>
            <w:tcBorders>
              <w:top w:val="nil"/>
              <w:left w:val="nil"/>
              <w:bottom w:val="nil"/>
              <w:right w:val="nil"/>
            </w:tcBorders>
          </w:tcPr>
          <w:p w:rsidR="004C3595" w:rsidRDefault="004C3595"/>
        </w:tc>
        <w:tc>
          <w:tcPr>
            <w:tcW w:w="1461" w:type="dxa"/>
            <w:tcBorders>
              <w:top w:val="nil"/>
              <w:left w:val="nil"/>
              <w:bottom w:val="nil"/>
              <w:right w:val="nil"/>
            </w:tcBorders>
          </w:tcPr>
          <w:p w:rsidR="004C3595" w:rsidRDefault="004C3595"/>
        </w:tc>
        <w:tc>
          <w:tcPr>
            <w:tcW w:w="1424" w:type="dxa"/>
            <w:tcBorders>
              <w:top w:val="nil"/>
              <w:left w:val="nil"/>
              <w:bottom w:val="nil"/>
              <w:right w:val="nil"/>
            </w:tcBorders>
          </w:tcPr>
          <w:p w:rsidR="004C3595" w:rsidRDefault="004C3595"/>
        </w:tc>
      </w:tr>
      <w:tr w:rsidR="004C3595">
        <w:trPr>
          <w:trHeight w:val="244"/>
        </w:trPr>
        <w:tc>
          <w:tcPr>
            <w:tcW w:w="2451" w:type="dxa"/>
            <w:tcBorders>
              <w:top w:val="nil"/>
              <w:left w:val="nil"/>
              <w:bottom w:val="nil"/>
              <w:right w:val="single" w:sz="4" w:space="0" w:color="7E7E7E"/>
            </w:tcBorders>
          </w:tcPr>
          <w:p w:rsidR="004C3595" w:rsidRDefault="00413050">
            <w:pPr>
              <w:spacing w:after="0" w:line="225" w:lineRule="auto"/>
              <w:ind w:left="108" w:right="-20"/>
              <w:rPr>
                <w:sz w:val="20"/>
                <w:szCs w:val="20"/>
              </w:rPr>
            </w:pPr>
            <w:r>
              <w:rPr>
                <w:b/>
                <w:sz w:val="20"/>
                <w:szCs w:val="20"/>
              </w:rPr>
              <w:t>SCIENCE PD</w:t>
            </w:r>
          </w:p>
        </w:tc>
        <w:tc>
          <w:tcPr>
            <w:tcW w:w="3421" w:type="dxa"/>
            <w:tcBorders>
              <w:top w:val="nil"/>
              <w:left w:val="single" w:sz="4" w:space="0" w:color="7E7E7E"/>
              <w:bottom w:val="nil"/>
              <w:right w:val="nil"/>
            </w:tcBorders>
          </w:tcPr>
          <w:p w:rsidR="004C3595" w:rsidRDefault="00413050">
            <w:pPr>
              <w:spacing w:after="0" w:line="225" w:lineRule="auto"/>
              <w:ind w:left="102" w:right="-20"/>
              <w:rPr>
                <w:sz w:val="20"/>
                <w:szCs w:val="20"/>
              </w:rPr>
            </w:pPr>
            <w:r>
              <w:rPr>
                <w:sz w:val="20"/>
                <w:szCs w:val="20"/>
              </w:rPr>
              <w:t>implementation of Science curriculum</w:t>
            </w:r>
          </w:p>
        </w:tc>
        <w:tc>
          <w:tcPr>
            <w:tcW w:w="1470" w:type="dxa"/>
            <w:tcBorders>
              <w:top w:val="nil"/>
              <w:left w:val="nil"/>
              <w:bottom w:val="nil"/>
              <w:right w:val="nil"/>
            </w:tcBorders>
          </w:tcPr>
          <w:p w:rsidR="004C3595" w:rsidRDefault="004C3595"/>
        </w:tc>
        <w:tc>
          <w:tcPr>
            <w:tcW w:w="1461" w:type="dxa"/>
            <w:tcBorders>
              <w:top w:val="nil"/>
              <w:left w:val="nil"/>
              <w:bottom w:val="nil"/>
              <w:right w:val="nil"/>
            </w:tcBorders>
          </w:tcPr>
          <w:p w:rsidR="004C3595" w:rsidRDefault="00413050">
            <w:pPr>
              <w:spacing w:after="0" w:line="225" w:lineRule="auto"/>
              <w:ind w:left="598" w:right="572"/>
              <w:jc w:val="center"/>
              <w:rPr>
                <w:sz w:val="20"/>
                <w:szCs w:val="20"/>
              </w:rPr>
            </w:pPr>
            <w:r>
              <w:rPr>
                <w:sz w:val="20"/>
                <w:szCs w:val="20"/>
              </w:rPr>
              <w:t>13</w:t>
            </w:r>
          </w:p>
        </w:tc>
        <w:tc>
          <w:tcPr>
            <w:tcW w:w="1424" w:type="dxa"/>
            <w:tcBorders>
              <w:top w:val="nil"/>
              <w:left w:val="nil"/>
              <w:bottom w:val="nil"/>
              <w:right w:val="nil"/>
            </w:tcBorders>
          </w:tcPr>
          <w:p w:rsidR="004C3595" w:rsidRDefault="00413050">
            <w:pPr>
              <w:spacing w:after="0" w:line="225" w:lineRule="auto"/>
              <w:ind w:left="594" w:right="538"/>
              <w:jc w:val="center"/>
              <w:rPr>
                <w:sz w:val="20"/>
                <w:szCs w:val="20"/>
              </w:rPr>
            </w:pPr>
            <w:r>
              <w:rPr>
                <w:sz w:val="20"/>
                <w:szCs w:val="20"/>
              </w:rPr>
              <w:t>17</w:t>
            </w:r>
          </w:p>
        </w:tc>
      </w:tr>
      <w:tr w:rsidR="004C3595">
        <w:trPr>
          <w:trHeight w:val="227"/>
        </w:trPr>
        <w:tc>
          <w:tcPr>
            <w:tcW w:w="2451" w:type="dxa"/>
            <w:tcBorders>
              <w:top w:val="nil"/>
              <w:left w:val="nil"/>
              <w:bottom w:val="nil"/>
              <w:right w:val="single" w:sz="4" w:space="0" w:color="7E7E7E"/>
            </w:tcBorders>
          </w:tcPr>
          <w:p w:rsidR="004C3595" w:rsidRDefault="004C3595"/>
        </w:tc>
        <w:tc>
          <w:tcPr>
            <w:tcW w:w="3421" w:type="dxa"/>
            <w:tcBorders>
              <w:top w:val="nil"/>
              <w:left w:val="single" w:sz="4" w:space="0" w:color="7E7E7E"/>
              <w:bottom w:val="nil"/>
              <w:right w:val="nil"/>
            </w:tcBorders>
          </w:tcPr>
          <w:p w:rsidR="004C3595" w:rsidRDefault="00413050">
            <w:pPr>
              <w:spacing w:after="0" w:line="226" w:lineRule="auto"/>
              <w:ind w:left="102" w:right="-20"/>
              <w:rPr>
                <w:sz w:val="20"/>
                <w:szCs w:val="20"/>
              </w:rPr>
            </w:pPr>
            <w:r>
              <w:rPr>
                <w:sz w:val="20"/>
                <w:szCs w:val="20"/>
              </w:rPr>
              <w:t>(to be adopted 2018)</w:t>
            </w:r>
          </w:p>
        </w:tc>
        <w:tc>
          <w:tcPr>
            <w:tcW w:w="1470" w:type="dxa"/>
            <w:tcBorders>
              <w:top w:val="nil"/>
              <w:left w:val="nil"/>
              <w:bottom w:val="nil"/>
              <w:right w:val="nil"/>
            </w:tcBorders>
          </w:tcPr>
          <w:p w:rsidR="004C3595" w:rsidRDefault="004C3595"/>
        </w:tc>
        <w:tc>
          <w:tcPr>
            <w:tcW w:w="1461" w:type="dxa"/>
            <w:tcBorders>
              <w:top w:val="nil"/>
              <w:left w:val="nil"/>
              <w:bottom w:val="nil"/>
              <w:right w:val="nil"/>
            </w:tcBorders>
          </w:tcPr>
          <w:p w:rsidR="004C3595" w:rsidRDefault="004C3595"/>
        </w:tc>
        <w:tc>
          <w:tcPr>
            <w:tcW w:w="1424" w:type="dxa"/>
            <w:tcBorders>
              <w:top w:val="nil"/>
              <w:left w:val="nil"/>
              <w:bottom w:val="nil"/>
              <w:right w:val="nil"/>
            </w:tcBorders>
          </w:tcPr>
          <w:p w:rsidR="004C3595" w:rsidRDefault="004C3595"/>
        </w:tc>
      </w:tr>
      <w:tr w:rsidR="004C3595">
        <w:trPr>
          <w:trHeight w:val="732"/>
        </w:trPr>
        <w:tc>
          <w:tcPr>
            <w:tcW w:w="2451" w:type="dxa"/>
            <w:tcBorders>
              <w:top w:val="nil"/>
              <w:left w:val="nil"/>
              <w:bottom w:val="nil"/>
              <w:right w:val="single" w:sz="4" w:space="0" w:color="7E7E7E"/>
            </w:tcBorders>
            <w:shd w:val="clear" w:color="auto" w:fill="F1F1F1"/>
          </w:tcPr>
          <w:p w:rsidR="004C3595" w:rsidRDefault="004C3595">
            <w:pPr>
              <w:spacing w:before="2" w:after="0" w:line="120" w:lineRule="auto"/>
              <w:rPr>
                <w:sz w:val="12"/>
                <w:szCs w:val="12"/>
              </w:rPr>
            </w:pPr>
          </w:p>
          <w:p w:rsidR="004C3595" w:rsidRDefault="00413050">
            <w:pPr>
              <w:spacing w:after="0" w:line="240" w:lineRule="auto"/>
              <w:ind w:left="108" w:right="548"/>
              <w:rPr>
                <w:sz w:val="20"/>
                <w:szCs w:val="20"/>
              </w:rPr>
            </w:pPr>
            <w:r>
              <w:rPr>
                <w:b/>
                <w:sz w:val="20"/>
                <w:szCs w:val="20"/>
              </w:rPr>
              <w:t>ACADEMIC SUPPORT PROGRAM</w:t>
            </w:r>
          </w:p>
        </w:tc>
        <w:tc>
          <w:tcPr>
            <w:tcW w:w="3421" w:type="dxa"/>
            <w:tcBorders>
              <w:top w:val="nil"/>
              <w:left w:val="single" w:sz="4" w:space="0" w:color="7E7E7E"/>
              <w:bottom w:val="nil"/>
              <w:right w:val="nil"/>
            </w:tcBorders>
            <w:shd w:val="clear" w:color="auto" w:fill="F1F1F1"/>
          </w:tcPr>
          <w:p w:rsidR="004C3595" w:rsidRDefault="00413050">
            <w:pPr>
              <w:spacing w:after="0" w:line="242" w:lineRule="auto"/>
              <w:ind w:left="102" w:right="-20"/>
              <w:rPr>
                <w:sz w:val="20"/>
                <w:szCs w:val="20"/>
              </w:rPr>
            </w:pPr>
            <w:r>
              <w:rPr>
                <w:sz w:val="20"/>
                <w:szCs w:val="20"/>
              </w:rPr>
              <w:t>District funded program to support</w:t>
            </w:r>
          </w:p>
          <w:p w:rsidR="004C3595" w:rsidRDefault="00413050">
            <w:pPr>
              <w:spacing w:before="1" w:after="0" w:line="238" w:lineRule="auto"/>
              <w:ind w:left="102" w:right="269"/>
              <w:rPr>
                <w:sz w:val="20"/>
                <w:szCs w:val="20"/>
              </w:rPr>
            </w:pPr>
            <w:r>
              <w:rPr>
                <w:sz w:val="20"/>
                <w:szCs w:val="20"/>
              </w:rPr>
              <w:t>certified staff gain advanced degrees and additional endorsements</w:t>
            </w:r>
          </w:p>
        </w:tc>
        <w:tc>
          <w:tcPr>
            <w:tcW w:w="1470" w:type="dxa"/>
            <w:tcBorders>
              <w:top w:val="nil"/>
              <w:left w:val="nil"/>
              <w:bottom w:val="nil"/>
              <w:right w:val="nil"/>
            </w:tcBorders>
            <w:shd w:val="clear" w:color="auto" w:fill="F1F1F1"/>
          </w:tcPr>
          <w:p w:rsidR="004C3595" w:rsidRDefault="004C3595">
            <w:pPr>
              <w:spacing w:before="4" w:after="0" w:line="240" w:lineRule="auto"/>
              <w:rPr>
                <w:sz w:val="24"/>
                <w:szCs w:val="24"/>
              </w:rPr>
            </w:pPr>
          </w:p>
          <w:p w:rsidR="004C3595" w:rsidRDefault="00413050">
            <w:pPr>
              <w:spacing w:after="0" w:line="240" w:lineRule="auto"/>
              <w:ind w:left="654" w:right="625"/>
              <w:jc w:val="center"/>
              <w:rPr>
                <w:sz w:val="20"/>
                <w:szCs w:val="20"/>
              </w:rPr>
            </w:pPr>
            <w:r>
              <w:rPr>
                <w:sz w:val="20"/>
                <w:szCs w:val="20"/>
              </w:rPr>
              <w:t>7</w:t>
            </w:r>
          </w:p>
        </w:tc>
        <w:tc>
          <w:tcPr>
            <w:tcW w:w="1461" w:type="dxa"/>
            <w:tcBorders>
              <w:top w:val="nil"/>
              <w:left w:val="nil"/>
              <w:bottom w:val="nil"/>
              <w:right w:val="nil"/>
            </w:tcBorders>
            <w:shd w:val="clear" w:color="auto" w:fill="F1F1F1"/>
          </w:tcPr>
          <w:p w:rsidR="004C3595" w:rsidRDefault="004C3595">
            <w:pPr>
              <w:spacing w:before="4" w:after="0" w:line="240" w:lineRule="auto"/>
              <w:rPr>
                <w:sz w:val="24"/>
                <w:szCs w:val="24"/>
              </w:rPr>
            </w:pPr>
          </w:p>
          <w:p w:rsidR="004C3595" w:rsidRDefault="00413050">
            <w:pPr>
              <w:spacing w:after="0" w:line="240" w:lineRule="auto"/>
              <w:ind w:left="648" w:right="622"/>
              <w:jc w:val="center"/>
              <w:rPr>
                <w:sz w:val="20"/>
                <w:szCs w:val="20"/>
              </w:rPr>
            </w:pPr>
            <w:r>
              <w:rPr>
                <w:sz w:val="20"/>
                <w:szCs w:val="20"/>
              </w:rPr>
              <w:t>5</w:t>
            </w:r>
          </w:p>
        </w:tc>
        <w:tc>
          <w:tcPr>
            <w:tcW w:w="1424" w:type="dxa"/>
            <w:tcBorders>
              <w:top w:val="nil"/>
              <w:left w:val="nil"/>
              <w:bottom w:val="nil"/>
              <w:right w:val="nil"/>
            </w:tcBorders>
            <w:shd w:val="clear" w:color="auto" w:fill="F1F1F1"/>
          </w:tcPr>
          <w:p w:rsidR="004C3595" w:rsidRDefault="004C3595">
            <w:pPr>
              <w:spacing w:before="4" w:after="0" w:line="240" w:lineRule="auto"/>
              <w:rPr>
                <w:sz w:val="24"/>
                <w:szCs w:val="24"/>
              </w:rPr>
            </w:pPr>
          </w:p>
          <w:p w:rsidR="004C3595" w:rsidRDefault="00413050">
            <w:pPr>
              <w:spacing w:after="0" w:line="240" w:lineRule="auto"/>
              <w:ind w:left="638" w:right="585"/>
              <w:jc w:val="center"/>
              <w:rPr>
                <w:sz w:val="20"/>
                <w:szCs w:val="20"/>
              </w:rPr>
            </w:pPr>
            <w:r>
              <w:rPr>
                <w:sz w:val="20"/>
                <w:szCs w:val="20"/>
              </w:rPr>
              <w:t>?</w:t>
            </w:r>
          </w:p>
        </w:tc>
      </w:tr>
      <w:tr w:rsidR="004C3595">
        <w:trPr>
          <w:trHeight w:val="977"/>
        </w:trPr>
        <w:tc>
          <w:tcPr>
            <w:tcW w:w="2451" w:type="dxa"/>
            <w:tcBorders>
              <w:top w:val="nil"/>
              <w:left w:val="nil"/>
              <w:bottom w:val="nil"/>
              <w:right w:val="single" w:sz="4" w:space="0" w:color="7E7E7E"/>
            </w:tcBorders>
          </w:tcPr>
          <w:p w:rsidR="004C3595" w:rsidRDefault="004C3595">
            <w:pPr>
              <w:spacing w:before="4" w:after="0" w:line="240" w:lineRule="auto"/>
              <w:rPr>
                <w:sz w:val="24"/>
                <w:szCs w:val="24"/>
              </w:rPr>
            </w:pPr>
          </w:p>
          <w:p w:rsidR="004C3595" w:rsidRDefault="00413050">
            <w:pPr>
              <w:spacing w:after="0" w:line="240" w:lineRule="auto"/>
              <w:ind w:left="108" w:right="617"/>
              <w:rPr>
                <w:sz w:val="20"/>
                <w:szCs w:val="20"/>
              </w:rPr>
            </w:pPr>
            <w:r>
              <w:rPr>
                <w:b/>
                <w:sz w:val="20"/>
                <w:szCs w:val="20"/>
              </w:rPr>
              <w:t>FEDERAL PROGRAM TRAININGS</w:t>
            </w:r>
          </w:p>
        </w:tc>
        <w:tc>
          <w:tcPr>
            <w:tcW w:w="3421" w:type="dxa"/>
            <w:tcBorders>
              <w:top w:val="nil"/>
              <w:left w:val="single" w:sz="4" w:space="0" w:color="7E7E7E"/>
              <w:bottom w:val="nil"/>
              <w:right w:val="nil"/>
            </w:tcBorders>
          </w:tcPr>
          <w:p w:rsidR="004C3595" w:rsidRDefault="00413050">
            <w:pPr>
              <w:spacing w:after="0" w:line="242" w:lineRule="auto"/>
              <w:ind w:left="102" w:right="-20"/>
              <w:rPr>
                <w:sz w:val="20"/>
                <w:szCs w:val="20"/>
              </w:rPr>
            </w:pPr>
            <w:r>
              <w:rPr>
                <w:sz w:val="20"/>
                <w:szCs w:val="20"/>
              </w:rPr>
              <w:t>Sponsored by the Director of Special</w:t>
            </w:r>
          </w:p>
          <w:p w:rsidR="004C3595" w:rsidRDefault="00413050">
            <w:pPr>
              <w:spacing w:before="1" w:after="0" w:line="239" w:lineRule="auto"/>
              <w:ind w:left="102" w:right="149"/>
              <w:rPr>
                <w:sz w:val="20"/>
                <w:szCs w:val="20"/>
              </w:rPr>
            </w:pPr>
            <w:r>
              <w:rPr>
                <w:sz w:val="20"/>
                <w:szCs w:val="20"/>
              </w:rPr>
              <w:t>Services to provide training for Special Education, ELL, and other federal programs</w:t>
            </w:r>
          </w:p>
        </w:tc>
        <w:tc>
          <w:tcPr>
            <w:tcW w:w="1470" w:type="dxa"/>
            <w:tcBorders>
              <w:top w:val="nil"/>
              <w:left w:val="nil"/>
              <w:bottom w:val="nil"/>
              <w:right w:val="nil"/>
            </w:tcBorders>
          </w:tcPr>
          <w:p w:rsidR="004C3595" w:rsidRDefault="004C3595">
            <w:pPr>
              <w:spacing w:before="6" w:after="0" w:line="160" w:lineRule="auto"/>
              <w:rPr>
                <w:sz w:val="16"/>
                <w:szCs w:val="16"/>
              </w:rPr>
            </w:pPr>
          </w:p>
          <w:p w:rsidR="004C3595" w:rsidRDefault="004C3595">
            <w:pPr>
              <w:spacing w:after="0" w:line="200" w:lineRule="auto"/>
              <w:rPr>
                <w:sz w:val="20"/>
                <w:szCs w:val="20"/>
              </w:rPr>
            </w:pPr>
          </w:p>
          <w:p w:rsidR="004C3595" w:rsidRDefault="00413050">
            <w:pPr>
              <w:spacing w:after="0" w:line="240" w:lineRule="auto"/>
              <w:ind w:left="603" w:right="575"/>
              <w:jc w:val="center"/>
              <w:rPr>
                <w:sz w:val="20"/>
                <w:szCs w:val="20"/>
              </w:rPr>
            </w:pPr>
            <w:r>
              <w:rPr>
                <w:sz w:val="20"/>
                <w:szCs w:val="20"/>
              </w:rPr>
              <w:t>11</w:t>
            </w:r>
          </w:p>
        </w:tc>
        <w:tc>
          <w:tcPr>
            <w:tcW w:w="1461" w:type="dxa"/>
            <w:tcBorders>
              <w:top w:val="nil"/>
              <w:left w:val="nil"/>
              <w:bottom w:val="nil"/>
              <w:right w:val="nil"/>
            </w:tcBorders>
          </w:tcPr>
          <w:p w:rsidR="004C3595" w:rsidRDefault="004C3595">
            <w:pPr>
              <w:spacing w:before="6" w:after="0" w:line="160" w:lineRule="auto"/>
              <w:rPr>
                <w:sz w:val="16"/>
                <w:szCs w:val="16"/>
              </w:rPr>
            </w:pPr>
          </w:p>
          <w:p w:rsidR="004C3595" w:rsidRDefault="004C3595">
            <w:pPr>
              <w:spacing w:after="0" w:line="200" w:lineRule="auto"/>
              <w:rPr>
                <w:sz w:val="20"/>
                <w:szCs w:val="20"/>
              </w:rPr>
            </w:pPr>
          </w:p>
          <w:p w:rsidR="004C3595" w:rsidRDefault="00413050">
            <w:pPr>
              <w:spacing w:after="0" w:line="240" w:lineRule="auto"/>
              <w:ind w:left="598" w:right="572"/>
              <w:jc w:val="center"/>
              <w:rPr>
                <w:sz w:val="20"/>
                <w:szCs w:val="20"/>
              </w:rPr>
            </w:pPr>
            <w:r>
              <w:rPr>
                <w:sz w:val="20"/>
                <w:szCs w:val="20"/>
              </w:rPr>
              <w:t>25</w:t>
            </w:r>
          </w:p>
        </w:tc>
        <w:tc>
          <w:tcPr>
            <w:tcW w:w="1424" w:type="dxa"/>
            <w:tcBorders>
              <w:top w:val="nil"/>
              <w:left w:val="nil"/>
              <w:bottom w:val="nil"/>
              <w:right w:val="nil"/>
            </w:tcBorders>
          </w:tcPr>
          <w:p w:rsidR="004C3595" w:rsidRDefault="004C3595">
            <w:pPr>
              <w:spacing w:before="6" w:after="0" w:line="160" w:lineRule="auto"/>
              <w:rPr>
                <w:sz w:val="16"/>
                <w:szCs w:val="16"/>
              </w:rPr>
            </w:pPr>
          </w:p>
          <w:p w:rsidR="004C3595" w:rsidRDefault="004C3595">
            <w:pPr>
              <w:spacing w:after="0" w:line="200" w:lineRule="auto"/>
              <w:rPr>
                <w:sz w:val="20"/>
                <w:szCs w:val="20"/>
              </w:rPr>
            </w:pPr>
          </w:p>
          <w:p w:rsidR="004C3595" w:rsidRDefault="00413050">
            <w:pPr>
              <w:spacing w:after="0" w:line="240" w:lineRule="auto"/>
              <w:ind w:left="585" w:right="529"/>
              <w:jc w:val="center"/>
              <w:rPr>
                <w:sz w:val="20"/>
                <w:szCs w:val="20"/>
              </w:rPr>
            </w:pPr>
            <w:r>
              <w:rPr>
                <w:sz w:val="20"/>
                <w:szCs w:val="20"/>
              </w:rPr>
              <w:t>50</w:t>
            </w:r>
          </w:p>
        </w:tc>
      </w:tr>
      <w:tr w:rsidR="004C3595">
        <w:trPr>
          <w:trHeight w:val="487"/>
        </w:trPr>
        <w:tc>
          <w:tcPr>
            <w:tcW w:w="2451" w:type="dxa"/>
            <w:tcBorders>
              <w:top w:val="nil"/>
              <w:left w:val="nil"/>
              <w:bottom w:val="nil"/>
              <w:right w:val="single" w:sz="4" w:space="0" w:color="7E7E7E"/>
            </w:tcBorders>
            <w:shd w:val="clear" w:color="auto" w:fill="F1F1F1"/>
          </w:tcPr>
          <w:p w:rsidR="004C3595" w:rsidRDefault="00413050">
            <w:pPr>
              <w:spacing w:after="0" w:line="242" w:lineRule="auto"/>
              <w:ind w:left="108" w:right="-20"/>
              <w:rPr>
                <w:sz w:val="20"/>
                <w:szCs w:val="20"/>
              </w:rPr>
            </w:pPr>
            <w:r>
              <w:rPr>
                <w:b/>
                <w:sz w:val="20"/>
                <w:szCs w:val="20"/>
              </w:rPr>
              <w:t>IASA TRAINING AND</w:t>
            </w:r>
          </w:p>
          <w:p w:rsidR="004C3595" w:rsidRDefault="00413050">
            <w:pPr>
              <w:spacing w:after="0" w:line="242" w:lineRule="auto"/>
              <w:ind w:left="108" w:right="-20"/>
              <w:rPr>
                <w:sz w:val="20"/>
                <w:szCs w:val="20"/>
              </w:rPr>
            </w:pPr>
            <w:r>
              <w:rPr>
                <w:b/>
                <w:sz w:val="20"/>
                <w:szCs w:val="20"/>
              </w:rPr>
              <w:t>PROJECT LEADERSHIP</w:t>
            </w:r>
          </w:p>
        </w:tc>
        <w:tc>
          <w:tcPr>
            <w:tcW w:w="3421" w:type="dxa"/>
            <w:tcBorders>
              <w:top w:val="nil"/>
              <w:left w:val="single" w:sz="4" w:space="0" w:color="7E7E7E"/>
              <w:bottom w:val="nil"/>
              <w:right w:val="nil"/>
            </w:tcBorders>
            <w:shd w:val="clear" w:color="auto" w:fill="F1F1F1"/>
          </w:tcPr>
          <w:p w:rsidR="004C3595" w:rsidRDefault="00413050">
            <w:pPr>
              <w:spacing w:after="0" w:line="242" w:lineRule="auto"/>
              <w:ind w:left="102" w:right="-20"/>
              <w:rPr>
                <w:sz w:val="20"/>
                <w:szCs w:val="20"/>
              </w:rPr>
            </w:pPr>
            <w:r>
              <w:rPr>
                <w:sz w:val="20"/>
                <w:szCs w:val="20"/>
              </w:rPr>
              <w:t>District approved PD for district</w:t>
            </w:r>
          </w:p>
          <w:p w:rsidR="004C3595" w:rsidRDefault="00413050">
            <w:pPr>
              <w:spacing w:after="0" w:line="242" w:lineRule="auto"/>
              <w:ind w:left="102" w:right="-20"/>
              <w:rPr>
                <w:sz w:val="20"/>
                <w:szCs w:val="20"/>
              </w:rPr>
            </w:pPr>
            <w:r>
              <w:rPr>
                <w:sz w:val="20"/>
                <w:szCs w:val="20"/>
              </w:rPr>
              <w:t>administrators</w:t>
            </w:r>
          </w:p>
        </w:tc>
        <w:tc>
          <w:tcPr>
            <w:tcW w:w="1470" w:type="dxa"/>
            <w:tcBorders>
              <w:top w:val="nil"/>
              <w:left w:val="nil"/>
              <w:bottom w:val="nil"/>
              <w:right w:val="nil"/>
            </w:tcBorders>
            <w:shd w:val="clear" w:color="auto" w:fill="F1F1F1"/>
          </w:tcPr>
          <w:p w:rsidR="004C3595" w:rsidRDefault="004C3595">
            <w:pPr>
              <w:spacing w:before="2" w:after="0" w:line="120" w:lineRule="auto"/>
              <w:rPr>
                <w:sz w:val="12"/>
                <w:szCs w:val="12"/>
              </w:rPr>
            </w:pPr>
          </w:p>
          <w:p w:rsidR="004C3595" w:rsidRDefault="00413050">
            <w:pPr>
              <w:spacing w:after="0" w:line="240" w:lineRule="auto"/>
              <w:ind w:left="654" w:right="625"/>
              <w:jc w:val="center"/>
              <w:rPr>
                <w:sz w:val="20"/>
                <w:szCs w:val="20"/>
              </w:rPr>
            </w:pPr>
            <w:r>
              <w:rPr>
                <w:sz w:val="20"/>
                <w:szCs w:val="20"/>
              </w:rPr>
              <w:t>6</w:t>
            </w:r>
          </w:p>
        </w:tc>
        <w:tc>
          <w:tcPr>
            <w:tcW w:w="1461" w:type="dxa"/>
            <w:tcBorders>
              <w:top w:val="nil"/>
              <w:left w:val="nil"/>
              <w:bottom w:val="nil"/>
              <w:right w:val="nil"/>
            </w:tcBorders>
            <w:shd w:val="clear" w:color="auto" w:fill="F1F1F1"/>
          </w:tcPr>
          <w:p w:rsidR="004C3595" w:rsidRDefault="004C3595">
            <w:pPr>
              <w:spacing w:before="2" w:after="0" w:line="120" w:lineRule="auto"/>
              <w:rPr>
                <w:sz w:val="12"/>
                <w:szCs w:val="12"/>
              </w:rPr>
            </w:pPr>
          </w:p>
          <w:p w:rsidR="004C3595" w:rsidRDefault="00413050">
            <w:pPr>
              <w:spacing w:after="0" w:line="240" w:lineRule="auto"/>
              <w:ind w:left="648" w:right="622"/>
              <w:jc w:val="center"/>
              <w:rPr>
                <w:sz w:val="20"/>
                <w:szCs w:val="20"/>
              </w:rPr>
            </w:pPr>
            <w:r>
              <w:rPr>
                <w:sz w:val="20"/>
                <w:szCs w:val="20"/>
              </w:rPr>
              <w:t>7</w:t>
            </w:r>
          </w:p>
        </w:tc>
        <w:tc>
          <w:tcPr>
            <w:tcW w:w="1424" w:type="dxa"/>
            <w:tcBorders>
              <w:top w:val="nil"/>
              <w:left w:val="nil"/>
              <w:bottom w:val="nil"/>
              <w:right w:val="nil"/>
            </w:tcBorders>
            <w:shd w:val="clear" w:color="auto" w:fill="F1F1F1"/>
          </w:tcPr>
          <w:p w:rsidR="004C3595" w:rsidRDefault="004C3595">
            <w:pPr>
              <w:spacing w:before="2" w:after="0" w:line="120" w:lineRule="auto"/>
              <w:rPr>
                <w:sz w:val="12"/>
                <w:szCs w:val="12"/>
              </w:rPr>
            </w:pPr>
          </w:p>
          <w:p w:rsidR="004C3595" w:rsidRDefault="00413050">
            <w:pPr>
              <w:spacing w:after="0" w:line="240" w:lineRule="auto"/>
              <w:ind w:left="585" w:right="529"/>
              <w:jc w:val="center"/>
              <w:rPr>
                <w:sz w:val="20"/>
                <w:szCs w:val="20"/>
              </w:rPr>
            </w:pPr>
            <w:r>
              <w:rPr>
                <w:sz w:val="20"/>
                <w:szCs w:val="20"/>
              </w:rPr>
              <w:t>10</w:t>
            </w:r>
          </w:p>
        </w:tc>
      </w:tr>
      <w:tr w:rsidR="004C3595">
        <w:trPr>
          <w:trHeight w:val="734"/>
        </w:trPr>
        <w:tc>
          <w:tcPr>
            <w:tcW w:w="2451" w:type="dxa"/>
            <w:tcBorders>
              <w:top w:val="nil"/>
              <w:left w:val="nil"/>
              <w:bottom w:val="nil"/>
              <w:right w:val="single" w:sz="4" w:space="0" w:color="7E7E7E"/>
            </w:tcBorders>
          </w:tcPr>
          <w:p w:rsidR="004C3595" w:rsidRDefault="00413050">
            <w:pPr>
              <w:spacing w:after="0" w:line="242" w:lineRule="auto"/>
              <w:ind w:left="108" w:right="-20"/>
              <w:rPr>
                <w:sz w:val="20"/>
                <w:szCs w:val="20"/>
              </w:rPr>
            </w:pPr>
            <w:r>
              <w:rPr>
                <w:b/>
                <w:sz w:val="20"/>
                <w:szCs w:val="20"/>
              </w:rPr>
              <w:t>ISBA AND OTHER BOARD</w:t>
            </w:r>
          </w:p>
          <w:p w:rsidR="004C3595" w:rsidRDefault="00413050">
            <w:pPr>
              <w:spacing w:after="0" w:line="240" w:lineRule="auto"/>
              <w:ind w:left="108" w:right="349"/>
              <w:rPr>
                <w:sz w:val="20"/>
                <w:szCs w:val="20"/>
              </w:rPr>
            </w:pPr>
            <w:r>
              <w:rPr>
                <w:b/>
                <w:sz w:val="20"/>
                <w:szCs w:val="20"/>
              </w:rPr>
              <w:t>AND SUPERINTENDENT TRAININGS</w:t>
            </w:r>
          </w:p>
        </w:tc>
        <w:tc>
          <w:tcPr>
            <w:tcW w:w="3421" w:type="dxa"/>
            <w:tcBorders>
              <w:top w:val="nil"/>
              <w:left w:val="single" w:sz="4" w:space="0" w:color="7E7E7E"/>
              <w:bottom w:val="nil"/>
              <w:right w:val="nil"/>
            </w:tcBorders>
          </w:tcPr>
          <w:p w:rsidR="004C3595" w:rsidRDefault="004C3595">
            <w:pPr>
              <w:spacing w:before="2" w:after="0" w:line="120" w:lineRule="auto"/>
              <w:rPr>
                <w:sz w:val="12"/>
                <w:szCs w:val="12"/>
              </w:rPr>
            </w:pPr>
          </w:p>
          <w:p w:rsidR="004C3595" w:rsidRDefault="00413050">
            <w:pPr>
              <w:spacing w:after="0" w:line="240" w:lineRule="auto"/>
              <w:ind w:left="102" w:right="134"/>
              <w:rPr>
                <w:sz w:val="20"/>
                <w:szCs w:val="20"/>
              </w:rPr>
            </w:pPr>
            <w:r>
              <w:rPr>
                <w:sz w:val="20"/>
                <w:szCs w:val="20"/>
              </w:rPr>
              <w:t>Trustees and Superintendent trainings that qualify under I.C. 33-320</w:t>
            </w:r>
          </w:p>
        </w:tc>
        <w:tc>
          <w:tcPr>
            <w:tcW w:w="1470" w:type="dxa"/>
            <w:tcBorders>
              <w:top w:val="nil"/>
              <w:left w:val="nil"/>
              <w:bottom w:val="nil"/>
              <w:right w:val="nil"/>
            </w:tcBorders>
          </w:tcPr>
          <w:p w:rsidR="004C3595" w:rsidRDefault="004C3595">
            <w:pPr>
              <w:spacing w:before="4" w:after="0" w:line="240" w:lineRule="auto"/>
              <w:rPr>
                <w:sz w:val="24"/>
                <w:szCs w:val="24"/>
              </w:rPr>
            </w:pPr>
          </w:p>
          <w:p w:rsidR="004C3595" w:rsidRDefault="00413050">
            <w:pPr>
              <w:spacing w:after="0" w:line="240" w:lineRule="auto"/>
              <w:ind w:left="654" w:right="625"/>
              <w:jc w:val="center"/>
              <w:rPr>
                <w:sz w:val="20"/>
                <w:szCs w:val="20"/>
              </w:rPr>
            </w:pPr>
            <w:r>
              <w:rPr>
                <w:sz w:val="20"/>
                <w:szCs w:val="20"/>
              </w:rPr>
              <w:t>6</w:t>
            </w:r>
          </w:p>
        </w:tc>
        <w:tc>
          <w:tcPr>
            <w:tcW w:w="1461" w:type="dxa"/>
            <w:tcBorders>
              <w:top w:val="nil"/>
              <w:left w:val="nil"/>
              <w:bottom w:val="nil"/>
              <w:right w:val="nil"/>
            </w:tcBorders>
          </w:tcPr>
          <w:p w:rsidR="004C3595" w:rsidRDefault="004C3595">
            <w:pPr>
              <w:spacing w:before="4" w:after="0" w:line="240" w:lineRule="auto"/>
              <w:rPr>
                <w:sz w:val="24"/>
                <w:szCs w:val="24"/>
              </w:rPr>
            </w:pPr>
          </w:p>
          <w:p w:rsidR="004C3595" w:rsidRDefault="00413050">
            <w:pPr>
              <w:spacing w:after="0" w:line="240" w:lineRule="auto"/>
              <w:ind w:left="648" w:right="622"/>
              <w:jc w:val="center"/>
              <w:rPr>
                <w:sz w:val="20"/>
                <w:szCs w:val="20"/>
              </w:rPr>
            </w:pPr>
            <w:r>
              <w:rPr>
                <w:sz w:val="20"/>
                <w:szCs w:val="20"/>
              </w:rPr>
              <w:t>6</w:t>
            </w:r>
          </w:p>
        </w:tc>
        <w:tc>
          <w:tcPr>
            <w:tcW w:w="1424" w:type="dxa"/>
            <w:tcBorders>
              <w:top w:val="nil"/>
              <w:left w:val="nil"/>
              <w:bottom w:val="nil"/>
              <w:right w:val="nil"/>
            </w:tcBorders>
          </w:tcPr>
          <w:p w:rsidR="004C3595" w:rsidRDefault="004C3595">
            <w:pPr>
              <w:spacing w:before="4" w:after="0" w:line="240" w:lineRule="auto"/>
              <w:rPr>
                <w:sz w:val="24"/>
                <w:szCs w:val="24"/>
              </w:rPr>
            </w:pPr>
          </w:p>
          <w:p w:rsidR="004C3595" w:rsidRDefault="00413050">
            <w:pPr>
              <w:spacing w:after="0" w:line="240" w:lineRule="auto"/>
              <w:ind w:left="636" w:right="579"/>
              <w:jc w:val="center"/>
              <w:rPr>
                <w:sz w:val="20"/>
                <w:szCs w:val="20"/>
              </w:rPr>
            </w:pPr>
            <w:r>
              <w:rPr>
                <w:sz w:val="20"/>
                <w:szCs w:val="20"/>
              </w:rPr>
              <w:t>6</w:t>
            </w:r>
          </w:p>
        </w:tc>
      </w:tr>
      <w:tr w:rsidR="004C3595">
        <w:trPr>
          <w:trHeight w:val="487"/>
        </w:trPr>
        <w:tc>
          <w:tcPr>
            <w:tcW w:w="2451" w:type="dxa"/>
            <w:tcBorders>
              <w:top w:val="nil"/>
              <w:left w:val="nil"/>
              <w:bottom w:val="nil"/>
              <w:right w:val="single" w:sz="4" w:space="0" w:color="7E7E7E"/>
            </w:tcBorders>
            <w:shd w:val="clear" w:color="auto" w:fill="F1F1F1"/>
          </w:tcPr>
          <w:p w:rsidR="004C3595" w:rsidRDefault="004C3595">
            <w:pPr>
              <w:spacing w:before="9" w:after="0" w:line="110" w:lineRule="auto"/>
              <w:rPr>
                <w:sz w:val="11"/>
                <w:szCs w:val="11"/>
              </w:rPr>
            </w:pPr>
          </w:p>
          <w:p w:rsidR="004C3595" w:rsidRDefault="00413050">
            <w:pPr>
              <w:spacing w:after="0" w:line="240" w:lineRule="auto"/>
              <w:ind w:left="108" w:right="-20"/>
              <w:rPr>
                <w:sz w:val="20"/>
                <w:szCs w:val="20"/>
              </w:rPr>
            </w:pPr>
            <w:r>
              <w:rPr>
                <w:b/>
                <w:sz w:val="20"/>
                <w:szCs w:val="20"/>
              </w:rPr>
              <w:t>PD NOW</w:t>
            </w:r>
          </w:p>
        </w:tc>
        <w:tc>
          <w:tcPr>
            <w:tcW w:w="3421" w:type="dxa"/>
            <w:tcBorders>
              <w:top w:val="nil"/>
              <w:left w:val="single" w:sz="4" w:space="0" w:color="7E7E7E"/>
              <w:bottom w:val="nil"/>
              <w:right w:val="nil"/>
            </w:tcBorders>
            <w:shd w:val="clear" w:color="auto" w:fill="F1F1F1"/>
          </w:tcPr>
          <w:p w:rsidR="004C3595" w:rsidRDefault="00413050">
            <w:pPr>
              <w:spacing w:after="0" w:line="238" w:lineRule="auto"/>
              <w:ind w:left="102" w:right="656"/>
              <w:rPr>
                <w:sz w:val="20"/>
                <w:szCs w:val="20"/>
              </w:rPr>
            </w:pPr>
            <w:r>
              <w:rPr>
                <w:sz w:val="20"/>
                <w:szCs w:val="20"/>
              </w:rPr>
              <w:t>District sponsored professional development for classified staff</w:t>
            </w:r>
          </w:p>
        </w:tc>
        <w:tc>
          <w:tcPr>
            <w:tcW w:w="1470" w:type="dxa"/>
            <w:tcBorders>
              <w:top w:val="nil"/>
              <w:left w:val="nil"/>
              <w:bottom w:val="nil"/>
              <w:right w:val="nil"/>
            </w:tcBorders>
            <w:shd w:val="clear" w:color="auto" w:fill="F1F1F1"/>
          </w:tcPr>
          <w:p w:rsidR="004C3595" w:rsidRDefault="004C3595">
            <w:pPr>
              <w:spacing w:before="9" w:after="0" w:line="110" w:lineRule="auto"/>
              <w:rPr>
                <w:sz w:val="11"/>
                <w:szCs w:val="11"/>
              </w:rPr>
            </w:pPr>
          </w:p>
          <w:p w:rsidR="004C3595" w:rsidRDefault="00413050">
            <w:pPr>
              <w:spacing w:after="0" w:line="240" w:lineRule="auto"/>
              <w:ind w:left="603" w:right="575"/>
              <w:jc w:val="center"/>
              <w:rPr>
                <w:sz w:val="20"/>
                <w:szCs w:val="20"/>
              </w:rPr>
            </w:pPr>
            <w:r>
              <w:rPr>
                <w:sz w:val="20"/>
                <w:szCs w:val="20"/>
              </w:rPr>
              <w:t>30</w:t>
            </w:r>
          </w:p>
        </w:tc>
        <w:tc>
          <w:tcPr>
            <w:tcW w:w="1461" w:type="dxa"/>
            <w:tcBorders>
              <w:top w:val="nil"/>
              <w:left w:val="nil"/>
              <w:bottom w:val="nil"/>
              <w:right w:val="nil"/>
            </w:tcBorders>
            <w:shd w:val="clear" w:color="auto" w:fill="F1F1F1"/>
          </w:tcPr>
          <w:p w:rsidR="004C3595" w:rsidRDefault="004C3595">
            <w:pPr>
              <w:spacing w:before="9" w:after="0" w:line="110" w:lineRule="auto"/>
              <w:rPr>
                <w:sz w:val="11"/>
                <w:szCs w:val="11"/>
              </w:rPr>
            </w:pPr>
          </w:p>
          <w:p w:rsidR="004C3595" w:rsidRDefault="00413050">
            <w:pPr>
              <w:spacing w:after="0" w:line="240" w:lineRule="auto"/>
              <w:ind w:left="598" w:right="572"/>
              <w:jc w:val="center"/>
              <w:rPr>
                <w:sz w:val="20"/>
                <w:szCs w:val="20"/>
              </w:rPr>
            </w:pPr>
            <w:r>
              <w:rPr>
                <w:sz w:val="20"/>
                <w:szCs w:val="20"/>
              </w:rPr>
              <w:t>32</w:t>
            </w:r>
          </w:p>
        </w:tc>
        <w:tc>
          <w:tcPr>
            <w:tcW w:w="1424" w:type="dxa"/>
            <w:tcBorders>
              <w:top w:val="nil"/>
              <w:left w:val="nil"/>
              <w:bottom w:val="nil"/>
              <w:right w:val="nil"/>
            </w:tcBorders>
            <w:shd w:val="clear" w:color="auto" w:fill="F1F1F1"/>
          </w:tcPr>
          <w:p w:rsidR="004C3595" w:rsidRDefault="004C3595">
            <w:pPr>
              <w:spacing w:before="9" w:after="0" w:line="110" w:lineRule="auto"/>
              <w:rPr>
                <w:sz w:val="11"/>
                <w:szCs w:val="11"/>
              </w:rPr>
            </w:pPr>
          </w:p>
          <w:p w:rsidR="004C3595" w:rsidRDefault="00413050">
            <w:pPr>
              <w:spacing w:after="0" w:line="240" w:lineRule="auto"/>
              <w:ind w:left="585" w:right="529"/>
              <w:jc w:val="center"/>
              <w:rPr>
                <w:sz w:val="20"/>
                <w:szCs w:val="20"/>
              </w:rPr>
            </w:pPr>
            <w:r>
              <w:rPr>
                <w:sz w:val="20"/>
                <w:szCs w:val="20"/>
              </w:rPr>
              <w:t>35</w:t>
            </w:r>
          </w:p>
        </w:tc>
      </w:tr>
      <w:tr w:rsidR="004C3595">
        <w:trPr>
          <w:trHeight w:val="262"/>
        </w:trPr>
        <w:tc>
          <w:tcPr>
            <w:tcW w:w="2451" w:type="dxa"/>
            <w:tcBorders>
              <w:top w:val="nil"/>
              <w:left w:val="nil"/>
              <w:bottom w:val="nil"/>
              <w:right w:val="single" w:sz="4" w:space="0" w:color="7E7E7E"/>
            </w:tcBorders>
          </w:tcPr>
          <w:p w:rsidR="004C3595" w:rsidRDefault="00413050">
            <w:pPr>
              <w:spacing w:after="0" w:line="242" w:lineRule="auto"/>
              <w:ind w:left="108" w:right="-20"/>
              <w:rPr>
                <w:sz w:val="20"/>
                <w:szCs w:val="20"/>
              </w:rPr>
            </w:pPr>
            <w:r>
              <w:rPr>
                <w:b/>
                <w:sz w:val="20"/>
                <w:szCs w:val="20"/>
              </w:rPr>
              <w:t>OTHER BUILDING LEVEL</w:t>
            </w:r>
          </w:p>
        </w:tc>
        <w:tc>
          <w:tcPr>
            <w:tcW w:w="3421" w:type="dxa"/>
            <w:tcBorders>
              <w:top w:val="nil"/>
              <w:left w:val="single" w:sz="4" w:space="0" w:color="7E7E7E"/>
              <w:bottom w:val="nil"/>
              <w:right w:val="nil"/>
            </w:tcBorders>
          </w:tcPr>
          <w:p w:rsidR="004C3595" w:rsidRDefault="004C3595"/>
        </w:tc>
        <w:tc>
          <w:tcPr>
            <w:tcW w:w="1470" w:type="dxa"/>
            <w:tcBorders>
              <w:top w:val="nil"/>
              <w:left w:val="nil"/>
              <w:bottom w:val="nil"/>
              <w:right w:val="nil"/>
            </w:tcBorders>
          </w:tcPr>
          <w:p w:rsidR="004C3595" w:rsidRDefault="004C3595"/>
        </w:tc>
        <w:tc>
          <w:tcPr>
            <w:tcW w:w="1461" w:type="dxa"/>
            <w:tcBorders>
              <w:top w:val="nil"/>
              <w:left w:val="nil"/>
              <w:bottom w:val="nil"/>
              <w:right w:val="nil"/>
            </w:tcBorders>
          </w:tcPr>
          <w:p w:rsidR="004C3595" w:rsidRDefault="004C3595"/>
        </w:tc>
        <w:tc>
          <w:tcPr>
            <w:tcW w:w="1424" w:type="dxa"/>
            <w:tcBorders>
              <w:top w:val="nil"/>
              <w:left w:val="nil"/>
              <w:bottom w:val="nil"/>
              <w:right w:val="nil"/>
            </w:tcBorders>
          </w:tcPr>
          <w:p w:rsidR="004C3595" w:rsidRDefault="004C3595"/>
        </w:tc>
      </w:tr>
      <w:tr w:rsidR="004C3595">
        <w:trPr>
          <w:trHeight w:val="322"/>
        </w:trPr>
        <w:tc>
          <w:tcPr>
            <w:tcW w:w="2451" w:type="dxa"/>
            <w:tcBorders>
              <w:top w:val="nil"/>
              <w:left w:val="nil"/>
              <w:bottom w:val="nil"/>
              <w:right w:val="nil"/>
            </w:tcBorders>
          </w:tcPr>
          <w:p w:rsidR="004C3595" w:rsidRDefault="00413050">
            <w:pPr>
              <w:spacing w:after="0" w:line="226" w:lineRule="auto"/>
              <w:ind w:left="108" w:right="-20"/>
              <w:rPr>
                <w:sz w:val="20"/>
                <w:szCs w:val="20"/>
              </w:rPr>
            </w:pPr>
            <w:r>
              <w:rPr>
                <w:b/>
                <w:sz w:val="20"/>
                <w:szCs w:val="20"/>
              </w:rPr>
              <w:t>TRAININGS</w:t>
            </w:r>
          </w:p>
        </w:tc>
        <w:tc>
          <w:tcPr>
            <w:tcW w:w="3421" w:type="dxa"/>
            <w:tcBorders>
              <w:top w:val="nil"/>
              <w:left w:val="nil"/>
              <w:bottom w:val="nil"/>
              <w:right w:val="nil"/>
            </w:tcBorders>
          </w:tcPr>
          <w:p w:rsidR="004C3595" w:rsidRDefault="00413050">
            <w:pPr>
              <w:spacing w:after="0" w:line="104" w:lineRule="auto"/>
              <w:ind w:left="108" w:right="-20"/>
              <w:rPr>
                <w:sz w:val="20"/>
                <w:szCs w:val="20"/>
              </w:rPr>
            </w:pPr>
            <w:r>
              <w:rPr>
                <w:sz w:val="20"/>
                <w:szCs w:val="20"/>
              </w:rPr>
              <w:t>See chart below</w:t>
            </w:r>
          </w:p>
        </w:tc>
        <w:tc>
          <w:tcPr>
            <w:tcW w:w="1470" w:type="dxa"/>
            <w:tcBorders>
              <w:top w:val="nil"/>
              <w:left w:val="nil"/>
              <w:bottom w:val="nil"/>
              <w:right w:val="nil"/>
            </w:tcBorders>
          </w:tcPr>
          <w:p w:rsidR="004C3595" w:rsidRDefault="004C3595"/>
        </w:tc>
        <w:tc>
          <w:tcPr>
            <w:tcW w:w="1461" w:type="dxa"/>
            <w:tcBorders>
              <w:top w:val="nil"/>
              <w:left w:val="nil"/>
              <w:bottom w:val="nil"/>
              <w:right w:val="nil"/>
            </w:tcBorders>
          </w:tcPr>
          <w:p w:rsidR="004C3595" w:rsidRDefault="004C3595"/>
        </w:tc>
        <w:tc>
          <w:tcPr>
            <w:tcW w:w="1424" w:type="dxa"/>
            <w:tcBorders>
              <w:top w:val="nil"/>
              <w:left w:val="nil"/>
              <w:bottom w:val="nil"/>
              <w:right w:val="nil"/>
            </w:tcBorders>
          </w:tcPr>
          <w:p w:rsidR="004C3595" w:rsidRDefault="004C3595"/>
        </w:tc>
      </w:tr>
    </w:tbl>
    <w:p w:rsidR="004C3595" w:rsidRDefault="004C3595">
      <w:pPr>
        <w:spacing w:after="0"/>
        <w:sectPr w:rsidR="004C3595">
          <w:pgSz w:w="12240" w:h="15840"/>
          <w:pgMar w:top="1480" w:right="900" w:bottom="1240" w:left="900" w:header="0" w:footer="1047" w:gutter="0"/>
          <w:cols w:space="720"/>
        </w:sectPr>
      </w:pPr>
    </w:p>
    <w:p w:rsidR="004C3595" w:rsidRDefault="004C3595">
      <w:pPr>
        <w:spacing w:before="7" w:after="0" w:line="80" w:lineRule="auto"/>
        <w:rPr>
          <w:sz w:val="8"/>
          <w:szCs w:val="8"/>
        </w:rPr>
      </w:pPr>
    </w:p>
    <w:tbl>
      <w:tblPr>
        <w:tblStyle w:val="a7"/>
        <w:tblW w:w="8642" w:type="dxa"/>
        <w:tblInd w:w="889" w:type="dxa"/>
        <w:tblLayout w:type="fixed"/>
        <w:tblLook w:val="0000" w:firstRow="0" w:lastRow="0" w:firstColumn="0" w:lastColumn="0" w:noHBand="0" w:noVBand="0"/>
      </w:tblPr>
      <w:tblGrid>
        <w:gridCol w:w="2161"/>
        <w:gridCol w:w="2160"/>
        <w:gridCol w:w="2160"/>
        <w:gridCol w:w="2161"/>
      </w:tblGrid>
      <w:tr w:rsidR="004C3595">
        <w:trPr>
          <w:trHeight w:val="264"/>
        </w:trPr>
        <w:tc>
          <w:tcPr>
            <w:tcW w:w="2161" w:type="dxa"/>
            <w:tcBorders>
              <w:top w:val="single" w:sz="4" w:space="0" w:color="000000"/>
              <w:left w:val="single" w:sz="4" w:space="0" w:color="000000"/>
              <w:bottom w:val="single" w:sz="4" w:space="0" w:color="000000"/>
              <w:right w:val="single" w:sz="4" w:space="0" w:color="000000"/>
            </w:tcBorders>
          </w:tcPr>
          <w:p w:rsidR="004C3595" w:rsidRDefault="00413050">
            <w:pPr>
              <w:spacing w:after="0" w:line="246" w:lineRule="auto"/>
              <w:ind w:left="702" w:right="681"/>
              <w:jc w:val="center"/>
              <w:rPr>
                <w:rFonts w:ascii="Times New Roman" w:eastAsia="Times New Roman" w:hAnsi="Times New Roman" w:cs="Times New Roman"/>
              </w:rPr>
            </w:pPr>
            <w:r>
              <w:rPr>
                <w:rFonts w:ascii="Times New Roman" w:eastAsia="Times New Roman" w:hAnsi="Times New Roman" w:cs="Times New Roman"/>
              </w:rPr>
              <w:t>Pioneer</w:t>
            </w:r>
          </w:p>
        </w:tc>
        <w:tc>
          <w:tcPr>
            <w:tcW w:w="2160" w:type="dxa"/>
            <w:tcBorders>
              <w:top w:val="single" w:sz="4" w:space="0" w:color="000000"/>
              <w:left w:val="single" w:sz="4" w:space="0" w:color="000000"/>
              <w:bottom w:val="single" w:sz="4" w:space="0" w:color="000000"/>
              <w:right w:val="single" w:sz="4" w:space="0" w:color="000000"/>
            </w:tcBorders>
          </w:tcPr>
          <w:p w:rsidR="004C3595" w:rsidRDefault="00413050">
            <w:pPr>
              <w:spacing w:after="0" w:line="246" w:lineRule="auto"/>
              <w:ind w:left="836" w:right="814"/>
              <w:jc w:val="center"/>
              <w:rPr>
                <w:rFonts w:ascii="Times New Roman" w:eastAsia="Times New Roman" w:hAnsi="Times New Roman" w:cs="Times New Roman"/>
              </w:rPr>
            </w:pPr>
            <w:r>
              <w:rPr>
                <w:rFonts w:ascii="Times New Roman" w:eastAsia="Times New Roman" w:hAnsi="Times New Roman" w:cs="Times New Roman"/>
              </w:rPr>
              <w:t>Park</w:t>
            </w:r>
          </w:p>
        </w:tc>
        <w:tc>
          <w:tcPr>
            <w:tcW w:w="2160" w:type="dxa"/>
            <w:tcBorders>
              <w:top w:val="single" w:sz="4" w:space="0" w:color="000000"/>
              <w:left w:val="single" w:sz="4" w:space="0" w:color="000000"/>
              <w:bottom w:val="single" w:sz="4" w:space="0" w:color="000000"/>
              <w:right w:val="single" w:sz="4" w:space="0" w:color="000000"/>
            </w:tcBorders>
          </w:tcPr>
          <w:p w:rsidR="004C3595" w:rsidRDefault="00413050">
            <w:pPr>
              <w:spacing w:after="0" w:line="246" w:lineRule="auto"/>
              <w:ind w:left="417" w:right="-20"/>
              <w:rPr>
                <w:rFonts w:ascii="Times New Roman" w:eastAsia="Times New Roman" w:hAnsi="Times New Roman" w:cs="Times New Roman"/>
              </w:rPr>
            </w:pPr>
            <w:r>
              <w:rPr>
                <w:rFonts w:ascii="Times New Roman" w:eastAsia="Times New Roman" w:hAnsi="Times New Roman" w:cs="Times New Roman"/>
              </w:rPr>
              <w:t>Weiser Middle</w:t>
            </w:r>
          </w:p>
        </w:tc>
        <w:tc>
          <w:tcPr>
            <w:tcW w:w="2161" w:type="dxa"/>
            <w:tcBorders>
              <w:top w:val="single" w:sz="4" w:space="0" w:color="000000"/>
              <w:left w:val="single" w:sz="4" w:space="0" w:color="000000"/>
              <w:bottom w:val="single" w:sz="4" w:space="0" w:color="000000"/>
              <w:right w:val="single" w:sz="4" w:space="0" w:color="000000"/>
            </w:tcBorders>
          </w:tcPr>
          <w:p w:rsidR="004C3595" w:rsidRDefault="00413050">
            <w:pPr>
              <w:spacing w:after="0" w:line="246" w:lineRule="auto"/>
              <w:ind w:left="793" w:right="772"/>
              <w:jc w:val="center"/>
              <w:rPr>
                <w:rFonts w:ascii="Times New Roman" w:eastAsia="Times New Roman" w:hAnsi="Times New Roman" w:cs="Times New Roman"/>
              </w:rPr>
            </w:pPr>
            <w:r>
              <w:rPr>
                <w:rFonts w:ascii="Times New Roman" w:eastAsia="Times New Roman" w:hAnsi="Times New Roman" w:cs="Times New Roman"/>
              </w:rPr>
              <w:t>WHS</w:t>
            </w:r>
          </w:p>
        </w:tc>
      </w:tr>
      <w:tr w:rsidR="004C3595">
        <w:trPr>
          <w:trHeight w:val="3228"/>
        </w:trPr>
        <w:tc>
          <w:tcPr>
            <w:tcW w:w="2161" w:type="dxa"/>
            <w:tcBorders>
              <w:top w:val="single" w:sz="4" w:space="0" w:color="000000"/>
              <w:left w:val="single" w:sz="4" w:space="0" w:color="000000"/>
              <w:bottom w:val="single" w:sz="4" w:space="0" w:color="000000"/>
              <w:right w:val="single" w:sz="4" w:space="0" w:color="000000"/>
            </w:tcBorders>
          </w:tcPr>
          <w:p w:rsidR="004C3595" w:rsidRDefault="004C3595">
            <w:pPr>
              <w:spacing w:before="4" w:after="0" w:line="220" w:lineRule="auto"/>
            </w:pPr>
          </w:p>
          <w:p w:rsidR="004C3595" w:rsidRDefault="00413050">
            <w:pPr>
              <w:spacing w:after="0" w:line="239" w:lineRule="auto"/>
              <w:ind w:left="102" w:right="644"/>
              <w:rPr>
                <w:rFonts w:ascii="Times New Roman" w:eastAsia="Times New Roman" w:hAnsi="Times New Roman" w:cs="Times New Roman"/>
                <w:sz w:val="20"/>
                <w:szCs w:val="20"/>
              </w:rPr>
            </w:pPr>
            <w:r>
              <w:rPr>
                <w:rFonts w:ascii="Times New Roman" w:eastAsia="Times New Roman" w:hAnsi="Times New Roman" w:cs="Times New Roman"/>
                <w:sz w:val="20"/>
                <w:szCs w:val="20"/>
              </w:rPr>
              <w:t>Autism Supports SFA Trainings iReady</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iStation</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Reflex Math Training</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Anti-Bullying</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Suicide Prevention</w:t>
            </w:r>
          </w:p>
        </w:tc>
        <w:tc>
          <w:tcPr>
            <w:tcW w:w="2160" w:type="dxa"/>
            <w:tcBorders>
              <w:top w:val="single" w:sz="4" w:space="0" w:color="000000"/>
              <w:left w:val="single" w:sz="4" w:space="0" w:color="000000"/>
              <w:bottom w:val="single" w:sz="4" w:space="0" w:color="000000"/>
              <w:right w:val="single" w:sz="4" w:space="0" w:color="000000"/>
            </w:tcBorders>
          </w:tcPr>
          <w:p w:rsidR="004C3595" w:rsidRDefault="004C3595">
            <w:pPr>
              <w:spacing w:before="3" w:after="0" w:line="220" w:lineRule="auto"/>
            </w:pP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Essential Learning</w:t>
            </w:r>
          </w:p>
          <w:p w:rsidR="004C3595" w:rsidRDefault="00413050">
            <w:pPr>
              <w:spacing w:after="0" w:line="228"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Targets</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Love &amp; Logic (Book</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Study)</w:t>
            </w:r>
          </w:p>
          <w:p w:rsidR="004C3595" w:rsidRDefault="00413050">
            <w:pPr>
              <w:spacing w:after="0" w:line="240" w:lineRule="auto"/>
              <w:ind w:left="102" w:right="279"/>
              <w:rPr>
                <w:rFonts w:ascii="Times New Roman" w:eastAsia="Times New Roman" w:hAnsi="Times New Roman" w:cs="Times New Roman"/>
                <w:sz w:val="20"/>
                <w:szCs w:val="20"/>
              </w:rPr>
            </w:pPr>
            <w:r>
              <w:rPr>
                <w:rFonts w:ascii="Times New Roman" w:eastAsia="Times New Roman" w:hAnsi="Times New Roman" w:cs="Times New Roman"/>
                <w:sz w:val="20"/>
                <w:szCs w:val="20"/>
              </w:rPr>
              <w:t>RTI - Response to Intervention Training Weekly Team Mtgs Bi-monthly Paraeducato Mtgs Autism Supports CBM Trainings</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Anti-Bullying</w:t>
            </w:r>
          </w:p>
          <w:p w:rsidR="004C3595" w:rsidRDefault="00413050">
            <w:pPr>
              <w:spacing w:after="0" w:line="228"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Suicide Prevention</w:t>
            </w:r>
          </w:p>
        </w:tc>
        <w:tc>
          <w:tcPr>
            <w:tcW w:w="2160" w:type="dxa"/>
            <w:tcBorders>
              <w:top w:val="single" w:sz="4" w:space="0" w:color="000000"/>
              <w:left w:val="single" w:sz="4" w:space="0" w:color="000000"/>
              <w:bottom w:val="single" w:sz="4" w:space="0" w:color="000000"/>
              <w:right w:val="single" w:sz="4" w:space="0" w:color="000000"/>
            </w:tcBorders>
          </w:tcPr>
          <w:p w:rsidR="004C3595" w:rsidRDefault="004C3595">
            <w:pPr>
              <w:spacing w:before="3" w:after="0" w:line="220" w:lineRule="auto"/>
            </w:pP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Writing Across the</w:t>
            </w:r>
          </w:p>
          <w:p w:rsidR="004C3595" w:rsidRDefault="00413050">
            <w:pPr>
              <w:spacing w:after="0" w:line="228"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Curriculum</w:t>
            </w:r>
          </w:p>
          <w:p w:rsidR="004C3595" w:rsidRDefault="00413050">
            <w:pPr>
              <w:spacing w:after="0" w:line="240" w:lineRule="auto"/>
              <w:ind w:left="102" w:right="130"/>
              <w:rPr>
                <w:rFonts w:ascii="Times New Roman" w:eastAsia="Times New Roman" w:hAnsi="Times New Roman" w:cs="Times New Roman"/>
                <w:sz w:val="20"/>
                <w:szCs w:val="20"/>
              </w:rPr>
            </w:pPr>
            <w:r>
              <w:rPr>
                <w:rFonts w:ascii="Times New Roman" w:eastAsia="Times New Roman" w:hAnsi="Times New Roman" w:cs="Times New Roman"/>
                <w:sz w:val="20"/>
                <w:szCs w:val="20"/>
              </w:rPr>
              <w:t>Creating Cultures of Thinking (Book Study) RTI – Response to Intervention Training Anti-Bullying</w:t>
            </w:r>
          </w:p>
          <w:p w:rsidR="004C3595" w:rsidRDefault="00413050">
            <w:pPr>
              <w:spacing w:after="0" w:line="228"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Suicide Prevention</w:t>
            </w:r>
          </w:p>
        </w:tc>
        <w:tc>
          <w:tcPr>
            <w:tcW w:w="2161" w:type="dxa"/>
            <w:tcBorders>
              <w:top w:val="single" w:sz="4" w:space="0" w:color="000000"/>
              <w:left w:val="single" w:sz="4" w:space="0" w:color="000000"/>
              <w:bottom w:val="single" w:sz="4" w:space="0" w:color="000000"/>
              <w:right w:val="single" w:sz="4" w:space="0" w:color="000000"/>
            </w:tcBorders>
          </w:tcPr>
          <w:p w:rsidR="004C3595" w:rsidRDefault="004C3595">
            <w:pPr>
              <w:spacing w:before="3" w:after="0" w:line="220" w:lineRule="auto"/>
            </w:pPr>
          </w:p>
          <w:p w:rsidR="004C3595" w:rsidRDefault="00413050">
            <w:pPr>
              <w:spacing w:after="0" w:line="239" w:lineRule="auto"/>
              <w:ind w:left="102" w:right="479"/>
              <w:rPr>
                <w:rFonts w:ascii="Times New Roman" w:eastAsia="Times New Roman" w:hAnsi="Times New Roman" w:cs="Times New Roman"/>
                <w:sz w:val="20"/>
                <w:szCs w:val="20"/>
              </w:rPr>
            </w:pPr>
            <w:r>
              <w:rPr>
                <w:rFonts w:ascii="Times New Roman" w:eastAsia="Times New Roman" w:hAnsi="Times New Roman" w:cs="Times New Roman"/>
                <w:sz w:val="20"/>
                <w:szCs w:val="20"/>
              </w:rPr>
              <w:t>Autism Supports Anti-Bullying Digital Citizenship Training</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Suicide Prevention</w:t>
            </w:r>
          </w:p>
        </w:tc>
      </w:tr>
    </w:tbl>
    <w:p w:rsidR="004C3595" w:rsidRDefault="004C3595">
      <w:pPr>
        <w:spacing w:before="1" w:after="0" w:line="140" w:lineRule="auto"/>
        <w:rPr>
          <w:sz w:val="14"/>
          <w:szCs w:val="14"/>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13050">
      <w:pPr>
        <w:spacing w:before="32" w:after="0" w:line="240" w:lineRule="auto"/>
        <w:ind w:left="108" w:right="59"/>
        <w:rPr>
          <w:rFonts w:ascii="Times New Roman" w:eastAsia="Times New Roman" w:hAnsi="Times New Roman" w:cs="Times New Roman"/>
        </w:rPr>
      </w:pPr>
      <w:r>
        <w:rPr>
          <w:rFonts w:ascii="Times New Roman" w:eastAsia="Times New Roman" w:hAnsi="Times New Roman" w:cs="Times New Roman"/>
          <w:b/>
        </w:rPr>
        <w:t>Target Indicator</w:t>
      </w:r>
      <w:r>
        <w:rPr>
          <w:rFonts w:ascii="Times New Roman" w:eastAsia="Times New Roman" w:hAnsi="Times New Roman" w:cs="Times New Roman"/>
        </w:rPr>
        <w:t>. Results of all certificated evaluations will reflect high levels of professional (proficient and distinguished) performance using the Danielson Framework for Teaching and the Idaho Standards for Effective Principals.</w:t>
      </w:r>
    </w:p>
    <w:p w:rsidR="004C3595" w:rsidRDefault="004C3595">
      <w:pPr>
        <w:spacing w:before="6" w:after="0" w:line="120" w:lineRule="auto"/>
        <w:rPr>
          <w:sz w:val="12"/>
          <w:szCs w:val="12"/>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sectPr w:rsidR="004C3595">
          <w:pgSz w:w="12240" w:h="15840"/>
          <w:pgMar w:top="920" w:right="1300" w:bottom="1240" w:left="900" w:header="0" w:footer="1047" w:gutter="0"/>
          <w:cols w:space="720"/>
        </w:sectPr>
      </w:pPr>
    </w:p>
    <w:p w:rsidR="004C3595" w:rsidRDefault="00413050">
      <w:pPr>
        <w:tabs>
          <w:tab w:val="left" w:pos="6060"/>
        </w:tabs>
        <w:spacing w:before="37" w:after="0" w:line="324" w:lineRule="auto"/>
        <w:ind w:left="4381" w:right="-20"/>
        <w:rPr>
          <w:rFonts w:ascii="Times New Roman" w:eastAsia="Times New Roman" w:hAnsi="Times New Roman" w:cs="Times New Roman"/>
        </w:rPr>
      </w:pPr>
      <w:r>
        <w:rPr>
          <w:rFonts w:ascii="Times New Roman" w:eastAsia="Times New Roman" w:hAnsi="Times New Roman" w:cs="Times New Roman"/>
          <w:b/>
          <w:sz w:val="36"/>
          <w:szCs w:val="36"/>
          <w:vertAlign w:val="subscript"/>
        </w:rPr>
        <w:t>Teachers</w:t>
      </w:r>
      <w:r>
        <w:rPr>
          <w:rFonts w:ascii="Times New Roman" w:eastAsia="Times New Roman" w:hAnsi="Times New Roman" w:cs="Times New Roman"/>
          <w:b/>
          <w:sz w:val="36"/>
          <w:szCs w:val="36"/>
          <w:vertAlign w:val="subscript"/>
        </w:rPr>
        <w:tab/>
      </w:r>
      <w:r>
        <w:rPr>
          <w:rFonts w:ascii="Times New Roman" w:eastAsia="Times New Roman" w:hAnsi="Times New Roman" w:cs="Times New Roman"/>
          <w:b/>
          <w:sz w:val="36"/>
          <w:szCs w:val="36"/>
          <w:vertAlign w:val="superscript"/>
        </w:rPr>
        <w:t>Pupil</w:t>
      </w:r>
      <w:r>
        <w:rPr>
          <w:noProof/>
        </w:rPr>
        <mc:AlternateContent>
          <mc:Choice Requires="wpg">
            <w:drawing>
              <wp:anchor distT="0" distB="0" distL="114300" distR="114300" simplePos="0" relativeHeight="251669504" behindDoc="0" locked="0" layoutInCell="1" hidden="0" allowOverlap="1">
                <wp:simplePos x="0" y="0"/>
                <wp:positionH relativeFrom="column">
                  <wp:posOffset>1638300</wp:posOffset>
                </wp:positionH>
                <wp:positionV relativeFrom="paragraph">
                  <wp:posOffset>88900</wp:posOffset>
                </wp:positionV>
                <wp:extent cx="602615" cy="187960"/>
                <wp:effectExtent l="0" t="0" r="0" b="0"/>
                <wp:wrapNone/>
                <wp:docPr id="92" name="Freeform 92"/>
                <wp:cNvGraphicFramePr/>
                <a:graphic xmlns:a="http://schemas.openxmlformats.org/drawingml/2006/main">
                  <a:graphicData uri="http://schemas.microsoft.com/office/word/2010/wordprocessingShape">
                    <wps:wsp>
                      <wps:cNvSpPr/>
                      <wps:spPr>
                        <a:xfrm>
                          <a:off x="5620955" y="3690783"/>
                          <a:ext cx="593090" cy="178435"/>
                        </a:xfrm>
                        <a:custGeom>
                          <a:avLst/>
                          <a:gdLst/>
                          <a:ahLst/>
                          <a:cxnLst/>
                          <a:rect l="l" t="t" r="r" b="b"/>
                          <a:pathLst>
                            <a:path w="593090" h="178435" extrusionOk="0">
                              <a:moveTo>
                                <a:pt x="0" y="0"/>
                              </a:moveTo>
                              <a:lnTo>
                                <a:pt x="0" y="178435"/>
                              </a:lnTo>
                              <a:lnTo>
                                <a:pt x="593090" y="178435"/>
                              </a:lnTo>
                              <a:lnTo>
                                <a:pt x="593090" y="0"/>
                              </a:lnTo>
                              <a:close/>
                            </a:path>
                          </a:pathLst>
                        </a:custGeom>
                        <a:noFill/>
                        <a:ln>
                          <a:noFill/>
                        </a:ln>
                      </wps:spPr>
                      <wps:txbx>
                        <w:txbxContent>
                          <w:p w:rsidR="004C3595" w:rsidRDefault="00413050">
                            <w:pPr>
                              <w:spacing w:after="0" w:line="281" w:lineRule="auto"/>
                              <w:ind w:right="-81"/>
                              <w:textDirection w:val="btLr"/>
                            </w:pPr>
                            <w:r>
                              <w:rPr>
                                <w:rFonts w:ascii="Times New Roman" w:eastAsia="Times New Roman" w:hAnsi="Times New Roman" w:cs="Times New Roman"/>
                                <w:b/>
                                <w:color w:val="000000"/>
                                <w:sz w:val="28"/>
                              </w:rPr>
                              <w:t>2015-16</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1638300</wp:posOffset>
                </wp:positionH>
                <wp:positionV relativeFrom="paragraph">
                  <wp:posOffset>88900</wp:posOffset>
                </wp:positionV>
                <wp:extent cx="602615" cy="187960"/>
                <wp:effectExtent b="0" l="0" r="0" t="0"/>
                <wp:wrapNone/>
                <wp:docPr id="6" name="image6.png"/>
                <a:graphic>
                  <a:graphicData uri="http://schemas.openxmlformats.org/drawingml/2006/picture">
                    <pic:pic>
                      <pic:nvPicPr>
                        <pic:cNvPr id="0" name="image6.png"/>
                        <pic:cNvPicPr preferRelativeResize="0"/>
                      </pic:nvPicPr>
                      <pic:blipFill>
                        <a:blip r:embed="rId18"/>
                        <a:srcRect/>
                        <a:stretch>
                          <a:fillRect/>
                        </a:stretch>
                      </pic:blipFill>
                      <pic:spPr>
                        <a:xfrm>
                          <a:off x="0" y="0"/>
                          <a:ext cx="602615" cy="187960"/>
                        </a:xfrm>
                        <a:prstGeom prst="rect"/>
                        <a:ln/>
                      </pic:spPr>
                    </pic:pic>
                  </a:graphicData>
                </a:graphic>
              </wp:anchor>
            </w:drawing>
          </mc:Fallback>
        </mc:AlternateContent>
      </w:r>
    </w:p>
    <w:p w:rsidR="004C3595" w:rsidRDefault="00413050">
      <w:pPr>
        <w:spacing w:after="0" w:line="172" w:lineRule="auto"/>
        <w:ind w:right="-20"/>
        <w:jc w:val="right"/>
        <w:rPr>
          <w:rFonts w:ascii="Times New Roman" w:eastAsia="Times New Roman" w:hAnsi="Times New Roman" w:cs="Times New Roman"/>
        </w:rPr>
      </w:pPr>
      <w:r>
        <w:rPr>
          <w:rFonts w:ascii="Times New Roman" w:eastAsia="Times New Roman" w:hAnsi="Times New Roman" w:cs="Times New Roman"/>
          <w:b/>
        </w:rPr>
        <w:t>Personnel</w:t>
      </w:r>
    </w:p>
    <w:p w:rsidR="004C3595" w:rsidRDefault="00413050">
      <w:pPr>
        <w:spacing w:before="7" w:after="0" w:line="150" w:lineRule="auto"/>
        <w:rPr>
          <w:sz w:val="15"/>
          <w:szCs w:val="15"/>
        </w:rPr>
      </w:pPr>
      <w:r>
        <w:br w:type="column"/>
      </w:r>
    </w:p>
    <w:p w:rsidR="004C3595" w:rsidRDefault="00413050">
      <w:pPr>
        <w:spacing w:after="0" w:line="240" w:lineRule="auto"/>
        <w:ind w:right="-20"/>
        <w:rPr>
          <w:rFonts w:ascii="Times New Roman" w:eastAsia="Times New Roman" w:hAnsi="Times New Roman" w:cs="Times New Roman"/>
        </w:rPr>
      </w:pPr>
      <w:r>
        <w:rPr>
          <w:rFonts w:ascii="Times New Roman" w:eastAsia="Times New Roman" w:hAnsi="Times New Roman" w:cs="Times New Roman"/>
          <w:b/>
        </w:rPr>
        <w:t>Administrators</w:t>
      </w:r>
    </w:p>
    <w:p w:rsidR="004C3595" w:rsidRDefault="004C3595">
      <w:pPr>
        <w:spacing w:after="0"/>
        <w:sectPr w:rsidR="004C3595">
          <w:type w:val="continuous"/>
          <w:pgSz w:w="12240" w:h="15840"/>
          <w:pgMar w:top="940" w:right="1300" w:bottom="1240" w:left="900" w:header="720" w:footer="720" w:gutter="0"/>
          <w:cols w:num="2" w:space="720" w:equalWidth="0">
            <w:col w:w="4791" w:space="457"/>
            <w:col w:w="4791" w:space="0"/>
          </w:cols>
        </w:sectPr>
      </w:pPr>
    </w:p>
    <w:p w:rsidR="004C3595" w:rsidRDefault="004C3595">
      <w:pPr>
        <w:pBdr>
          <w:top w:val="nil"/>
          <w:left w:val="nil"/>
          <w:bottom w:val="nil"/>
          <w:right w:val="nil"/>
          <w:between w:val="nil"/>
        </w:pBdr>
        <w:spacing w:after="0"/>
      </w:pPr>
    </w:p>
    <w:tbl>
      <w:tblPr>
        <w:tblStyle w:val="a8"/>
        <w:tblW w:w="7151" w:type="dxa"/>
        <w:tblInd w:w="1649" w:type="dxa"/>
        <w:tblLayout w:type="fixed"/>
        <w:tblLook w:val="0000" w:firstRow="0" w:lastRow="0" w:firstColumn="0" w:lastColumn="0" w:noHBand="0" w:noVBand="0"/>
      </w:tblPr>
      <w:tblGrid>
        <w:gridCol w:w="2463"/>
        <w:gridCol w:w="1397"/>
        <w:gridCol w:w="1632"/>
        <w:gridCol w:w="1659"/>
      </w:tblGrid>
      <w:tr w:rsidR="004C3595">
        <w:trPr>
          <w:trHeight w:val="299"/>
        </w:trPr>
        <w:tc>
          <w:tcPr>
            <w:tcW w:w="2463" w:type="dxa"/>
            <w:vMerge w:val="restart"/>
            <w:tcBorders>
              <w:top w:val="single" w:sz="4" w:space="0" w:color="D99493"/>
              <w:left w:val="nil"/>
              <w:right w:val="single" w:sz="4" w:space="0" w:color="D99493"/>
            </w:tcBorders>
          </w:tcPr>
          <w:p w:rsidR="004C3595" w:rsidRDefault="00413050">
            <w:pPr>
              <w:spacing w:before="11" w:after="0" w:line="282" w:lineRule="auto"/>
              <w:ind w:left="569" w:right="545"/>
              <w:jc w:val="center"/>
              <w:rPr>
                <w:rFonts w:ascii="Times New Roman" w:eastAsia="Times New Roman" w:hAnsi="Times New Roman" w:cs="Times New Roman"/>
              </w:rPr>
            </w:pPr>
            <w:r>
              <w:rPr>
                <w:rFonts w:ascii="Times New Roman" w:eastAsia="Times New Roman" w:hAnsi="Times New Roman" w:cs="Times New Roman"/>
              </w:rPr>
              <w:t>Unsatisfactory Basic Proficient Distinguished</w:t>
            </w:r>
          </w:p>
        </w:tc>
        <w:tc>
          <w:tcPr>
            <w:tcW w:w="1397"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1" w:after="0" w:line="240" w:lineRule="auto"/>
              <w:ind w:left="598" w:right="583"/>
              <w:jc w:val="center"/>
              <w:rPr>
                <w:rFonts w:ascii="Times New Roman" w:eastAsia="Times New Roman" w:hAnsi="Times New Roman" w:cs="Times New Roman"/>
              </w:rPr>
            </w:pPr>
            <w:r>
              <w:rPr>
                <w:rFonts w:ascii="Times New Roman" w:eastAsia="Times New Roman" w:hAnsi="Times New Roman" w:cs="Times New Roman"/>
              </w:rPr>
              <w:t>0</w:t>
            </w:r>
          </w:p>
        </w:tc>
        <w:tc>
          <w:tcPr>
            <w:tcW w:w="1632"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1"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0</w:t>
            </w:r>
          </w:p>
        </w:tc>
        <w:tc>
          <w:tcPr>
            <w:tcW w:w="1659"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1"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0</w:t>
            </w:r>
          </w:p>
        </w:tc>
      </w:tr>
      <w:tr w:rsidR="004C3595">
        <w:trPr>
          <w:trHeight w:val="298"/>
        </w:trPr>
        <w:tc>
          <w:tcPr>
            <w:tcW w:w="2463" w:type="dxa"/>
            <w:vMerge/>
            <w:tcBorders>
              <w:top w:val="single" w:sz="4" w:space="0" w:color="D99493"/>
              <w:left w:val="nil"/>
              <w:right w:val="single" w:sz="4" w:space="0" w:color="D99493"/>
            </w:tcBorders>
          </w:tcPr>
          <w:p w:rsidR="004C3595" w:rsidRDefault="004C3595">
            <w:pPr>
              <w:pBdr>
                <w:top w:val="nil"/>
                <w:left w:val="nil"/>
                <w:bottom w:val="nil"/>
                <w:right w:val="nil"/>
                <w:between w:val="nil"/>
              </w:pBdr>
              <w:spacing w:after="0"/>
              <w:rPr>
                <w:rFonts w:ascii="Times New Roman" w:eastAsia="Times New Roman" w:hAnsi="Times New Roman" w:cs="Times New Roman"/>
              </w:rPr>
            </w:pPr>
          </w:p>
        </w:tc>
        <w:tc>
          <w:tcPr>
            <w:tcW w:w="1397"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598" w:right="583"/>
              <w:jc w:val="center"/>
              <w:rPr>
                <w:rFonts w:ascii="Times New Roman" w:eastAsia="Times New Roman" w:hAnsi="Times New Roman" w:cs="Times New Roman"/>
              </w:rPr>
            </w:pPr>
            <w:r>
              <w:rPr>
                <w:rFonts w:ascii="Times New Roman" w:eastAsia="Times New Roman" w:hAnsi="Times New Roman" w:cs="Times New Roman"/>
              </w:rPr>
              <w:t>1</w:t>
            </w:r>
          </w:p>
        </w:tc>
        <w:tc>
          <w:tcPr>
            <w:tcW w:w="1632"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0</w:t>
            </w:r>
          </w:p>
        </w:tc>
        <w:tc>
          <w:tcPr>
            <w:tcW w:w="1659"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0</w:t>
            </w:r>
          </w:p>
        </w:tc>
      </w:tr>
      <w:tr w:rsidR="004C3595">
        <w:trPr>
          <w:trHeight w:val="298"/>
        </w:trPr>
        <w:tc>
          <w:tcPr>
            <w:tcW w:w="2463" w:type="dxa"/>
            <w:vMerge/>
            <w:tcBorders>
              <w:top w:val="single" w:sz="4" w:space="0" w:color="D99493"/>
              <w:left w:val="nil"/>
              <w:right w:val="single" w:sz="4" w:space="0" w:color="D99493"/>
            </w:tcBorders>
          </w:tcPr>
          <w:p w:rsidR="004C3595" w:rsidRDefault="004C3595">
            <w:pPr>
              <w:pBdr>
                <w:top w:val="nil"/>
                <w:left w:val="nil"/>
                <w:bottom w:val="nil"/>
                <w:right w:val="nil"/>
                <w:between w:val="nil"/>
              </w:pBdr>
              <w:spacing w:after="0"/>
              <w:rPr>
                <w:rFonts w:ascii="Times New Roman" w:eastAsia="Times New Roman" w:hAnsi="Times New Roman" w:cs="Times New Roman"/>
              </w:rPr>
            </w:pPr>
          </w:p>
        </w:tc>
        <w:tc>
          <w:tcPr>
            <w:tcW w:w="1397"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9" w:after="0" w:line="240" w:lineRule="auto"/>
              <w:ind w:left="543" w:right="528"/>
              <w:jc w:val="center"/>
              <w:rPr>
                <w:rFonts w:ascii="Times New Roman" w:eastAsia="Times New Roman" w:hAnsi="Times New Roman" w:cs="Times New Roman"/>
              </w:rPr>
            </w:pPr>
            <w:r>
              <w:rPr>
                <w:rFonts w:ascii="Times New Roman" w:eastAsia="Times New Roman" w:hAnsi="Times New Roman" w:cs="Times New Roman"/>
              </w:rPr>
              <w:t>74</w:t>
            </w:r>
          </w:p>
        </w:tc>
        <w:tc>
          <w:tcPr>
            <w:tcW w:w="1632"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9"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9</w:t>
            </w:r>
          </w:p>
        </w:tc>
        <w:tc>
          <w:tcPr>
            <w:tcW w:w="1659"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9"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3</w:t>
            </w:r>
          </w:p>
        </w:tc>
      </w:tr>
      <w:tr w:rsidR="004C3595">
        <w:trPr>
          <w:trHeight w:val="298"/>
        </w:trPr>
        <w:tc>
          <w:tcPr>
            <w:tcW w:w="2463" w:type="dxa"/>
            <w:vMerge/>
            <w:tcBorders>
              <w:top w:val="single" w:sz="4" w:space="0" w:color="D99493"/>
              <w:left w:val="nil"/>
              <w:right w:val="single" w:sz="4" w:space="0" w:color="D99493"/>
            </w:tcBorders>
          </w:tcPr>
          <w:p w:rsidR="004C3595" w:rsidRDefault="004C3595">
            <w:pPr>
              <w:pBdr>
                <w:top w:val="nil"/>
                <w:left w:val="nil"/>
                <w:bottom w:val="nil"/>
                <w:right w:val="nil"/>
                <w:between w:val="nil"/>
              </w:pBdr>
              <w:spacing w:after="0"/>
              <w:rPr>
                <w:rFonts w:ascii="Times New Roman" w:eastAsia="Times New Roman" w:hAnsi="Times New Roman" w:cs="Times New Roman"/>
              </w:rPr>
            </w:pPr>
          </w:p>
        </w:tc>
        <w:tc>
          <w:tcPr>
            <w:tcW w:w="1397"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598" w:right="583"/>
              <w:jc w:val="center"/>
              <w:rPr>
                <w:rFonts w:ascii="Times New Roman" w:eastAsia="Times New Roman" w:hAnsi="Times New Roman" w:cs="Times New Roman"/>
              </w:rPr>
            </w:pPr>
            <w:r>
              <w:rPr>
                <w:rFonts w:ascii="Times New Roman" w:eastAsia="Times New Roman" w:hAnsi="Times New Roman" w:cs="Times New Roman"/>
              </w:rPr>
              <w:t>9</w:t>
            </w:r>
          </w:p>
        </w:tc>
        <w:tc>
          <w:tcPr>
            <w:tcW w:w="1632"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0</w:t>
            </w:r>
          </w:p>
        </w:tc>
        <w:tc>
          <w:tcPr>
            <w:tcW w:w="1659"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2</w:t>
            </w:r>
          </w:p>
        </w:tc>
      </w:tr>
    </w:tbl>
    <w:p w:rsidR="004C3595" w:rsidRDefault="004C3595">
      <w:pPr>
        <w:spacing w:before="8" w:after="0" w:line="190" w:lineRule="auto"/>
        <w:rPr>
          <w:sz w:val="19"/>
          <w:szCs w:val="19"/>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sectPr w:rsidR="004C3595">
          <w:type w:val="continuous"/>
          <w:pgSz w:w="12240" w:h="15840"/>
          <w:pgMar w:top="940" w:right="1300" w:bottom="1240" w:left="900" w:header="720" w:footer="720" w:gutter="0"/>
          <w:cols w:space="720"/>
        </w:sectPr>
      </w:pPr>
    </w:p>
    <w:p w:rsidR="004C3595" w:rsidRDefault="00413050">
      <w:pPr>
        <w:tabs>
          <w:tab w:val="left" w:pos="6060"/>
        </w:tabs>
        <w:spacing w:before="29" w:after="0" w:line="334" w:lineRule="auto"/>
        <w:ind w:left="4381" w:right="-20"/>
        <w:rPr>
          <w:rFonts w:ascii="Times New Roman" w:eastAsia="Times New Roman" w:hAnsi="Times New Roman" w:cs="Times New Roman"/>
        </w:rPr>
      </w:pPr>
      <w:r>
        <w:rPr>
          <w:rFonts w:ascii="Times New Roman" w:eastAsia="Times New Roman" w:hAnsi="Times New Roman" w:cs="Times New Roman"/>
          <w:b/>
          <w:sz w:val="36"/>
          <w:szCs w:val="36"/>
          <w:vertAlign w:val="subscript"/>
        </w:rPr>
        <w:t>Teache</w:t>
      </w:r>
      <w:r>
        <w:rPr>
          <w:rFonts w:ascii="Times New Roman" w:eastAsia="Times New Roman" w:hAnsi="Times New Roman" w:cs="Times New Roman"/>
          <w:b/>
          <w:sz w:val="36"/>
          <w:szCs w:val="36"/>
          <w:vertAlign w:val="subscript"/>
        </w:rPr>
        <w:t>rs</w:t>
      </w:r>
      <w:r>
        <w:rPr>
          <w:rFonts w:ascii="Times New Roman" w:eastAsia="Times New Roman" w:hAnsi="Times New Roman" w:cs="Times New Roman"/>
          <w:b/>
          <w:sz w:val="36"/>
          <w:szCs w:val="36"/>
          <w:vertAlign w:val="subscript"/>
        </w:rPr>
        <w:tab/>
      </w:r>
      <w:r>
        <w:rPr>
          <w:rFonts w:ascii="Times New Roman" w:eastAsia="Times New Roman" w:hAnsi="Times New Roman" w:cs="Times New Roman"/>
          <w:b/>
          <w:sz w:val="36"/>
          <w:szCs w:val="36"/>
          <w:vertAlign w:val="superscript"/>
        </w:rPr>
        <w:lastRenderedPageBreak/>
        <w:t>Pupil</w:t>
      </w:r>
      <w:r>
        <w:rPr>
          <w:noProof/>
        </w:rPr>
        <mc:AlternateContent>
          <mc:Choice Requires="wpg">
            <w:drawing>
              <wp:anchor distT="0" distB="0" distL="114300" distR="114300" simplePos="0" relativeHeight="251670528" behindDoc="0" locked="0" layoutInCell="1" hidden="0" allowOverlap="1">
                <wp:simplePos x="0" y="0"/>
                <wp:positionH relativeFrom="column">
                  <wp:posOffset>1638300</wp:posOffset>
                </wp:positionH>
                <wp:positionV relativeFrom="paragraph">
                  <wp:posOffset>88900</wp:posOffset>
                </wp:positionV>
                <wp:extent cx="602615" cy="187960"/>
                <wp:effectExtent l="0" t="0" r="0" b="0"/>
                <wp:wrapNone/>
                <wp:docPr id="93" name="Freeform 93"/>
                <wp:cNvGraphicFramePr/>
                <a:graphic xmlns:a="http://schemas.openxmlformats.org/drawingml/2006/main">
                  <a:graphicData uri="http://schemas.microsoft.com/office/word/2010/wordprocessingShape">
                    <wps:wsp>
                      <wps:cNvSpPr/>
                      <wps:spPr>
                        <a:xfrm>
                          <a:off x="5620955" y="3690783"/>
                          <a:ext cx="593090" cy="178435"/>
                        </a:xfrm>
                        <a:custGeom>
                          <a:avLst/>
                          <a:gdLst/>
                          <a:ahLst/>
                          <a:cxnLst/>
                          <a:rect l="l" t="t" r="r" b="b"/>
                          <a:pathLst>
                            <a:path w="593090" h="178435" extrusionOk="0">
                              <a:moveTo>
                                <a:pt x="0" y="0"/>
                              </a:moveTo>
                              <a:lnTo>
                                <a:pt x="0" y="178435"/>
                              </a:lnTo>
                              <a:lnTo>
                                <a:pt x="593090" y="178435"/>
                              </a:lnTo>
                              <a:lnTo>
                                <a:pt x="593090" y="0"/>
                              </a:lnTo>
                              <a:close/>
                            </a:path>
                          </a:pathLst>
                        </a:custGeom>
                        <a:noFill/>
                        <a:ln>
                          <a:noFill/>
                        </a:ln>
                      </wps:spPr>
                      <wps:txbx>
                        <w:txbxContent>
                          <w:p w:rsidR="004C3595" w:rsidRDefault="00413050">
                            <w:pPr>
                              <w:spacing w:after="0" w:line="281" w:lineRule="auto"/>
                              <w:ind w:right="-81"/>
                              <w:textDirection w:val="btLr"/>
                            </w:pPr>
                            <w:r>
                              <w:rPr>
                                <w:rFonts w:ascii="Times New Roman" w:eastAsia="Times New Roman" w:hAnsi="Times New Roman" w:cs="Times New Roman"/>
                                <w:b/>
                                <w:color w:val="000000"/>
                                <w:sz w:val="28"/>
                              </w:rPr>
                              <w:t>2016-17</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1638300</wp:posOffset>
                </wp:positionH>
                <wp:positionV relativeFrom="paragraph">
                  <wp:posOffset>88900</wp:posOffset>
                </wp:positionV>
                <wp:extent cx="602615" cy="187960"/>
                <wp:effectExtent b="0" l="0" r="0" t="0"/>
                <wp:wrapNone/>
                <wp:docPr id="11" name="image11.png"/>
                <a:graphic>
                  <a:graphicData uri="http://schemas.openxmlformats.org/drawingml/2006/picture">
                    <pic:pic>
                      <pic:nvPicPr>
                        <pic:cNvPr id="0" name="image11.png"/>
                        <pic:cNvPicPr preferRelativeResize="0"/>
                      </pic:nvPicPr>
                      <pic:blipFill>
                        <a:blip r:embed="rId19"/>
                        <a:srcRect/>
                        <a:stretch>
                          <a:fillRect/>
                        </a:stretch>
                      </pic:blipFill>
                      <pic:spPr>
                        <a:xfrm>
                          <a:off x="0" y="0"/>
                          <a:ext cx="602615" cy="187960"/>
                        </a:xfrm>
                        <a:prstGeom prst="rect"/>
                        <a:ln/>
                      </pic:spPr>
                    </pic:pic>
                  </a:graphicData>
                </a:graphic>
              </wp:anchor>
            </w:drawing>
          </mc:Fallback>
        </mc:AlternateContent>
      </w:r>
    </w:p>
    <w:p w:rsidR="004C3595" w:rsidRDefault="00413050">
      <w:pPr>
        <w:spacing w:after="0" w:line="172" w:lineRule="auto"/>
        <w:ind w:right="-20"/>
        <w:jc w:val="right"/>
        <w:rPr>
          <w:rFonts w:ascii="Times New Roman" w:eastAsia="Times New Roman" w:hAnsi="Times New Roman" w:cs="Times New Roman"/>
        </w:rPr>
      </w:pPr>
      <w:r>
        <w:rPr>
          <w:rFonts w:ascii="Times New Roman" w:eastAsia="Times New Roman" w:hAnsi="Times New Roman" w:cs="Times New Roman"/>
          <w:b/>
        </w:rPr>
        <w:t>Personnel</w:t>
      </w:r>
    </w:p>
    <w:p w:rsidR="004C3595" w:rsidRDefault="00413050">
      <w:pPr>
        <w:spacing w:before="9" w:after="0" w:line="150" w:lineRule="auto"/>
        <w:rPr>
          <w:sz w:val="15"/>
          <w:szCs w:val="15"/>
        </w:rPr>
      </w:pPr>
      <w:r>
        <w:br w:type="column"/>
      </w:r>
    </w:p>
    <w:p w:rsidR="004C3595" w:rsidRDefault="00413050">
      <w:pPr>
        <w:spacing w:after="0" w:line="240" w:lineRule="auto"/>
        <w:ind w:right="-20"/>
        <w:rPr>
          <w:rFonts w:ascii="Times New Roman" w:eastAsia="Times New Roman" w:hAnsi="Times New Roman" w:cs="Times New Roman"/>
        </w:rPr>
      </w:pPr>
      <w:r>
        <w:rPr>
          <w:rFonts w:ascii="Times New Roman" w:eastAsia="Times New Roman" w:hAnsi="Times New Roman" w:cs="Times New Roman"/>
          <w:b/>
        </w:rPr>
        <w:t>Administrators</w:t>
      </w:r>
    </w:p>
    <w:p w:rsidR="004C3595" w:rsidRDefault="004C3595">
      <w:pPr>
        <w:spacing w:after="0"/>
        <w:sectPr w:rsidR="004C3595">
          <w:type w:val="continuous"/>
          <w:pgSz w:w="12240" w:h="15840"/>
          <w:pgMar w:top="940" w:right="1300" w:bottom="1240" w:left="900" w:header="720" w:footer="720" w:gutter="0"/>
          <w:cols w:num="2" w:space="720" w:equalWidth="0">
            <w:col w:w="4791" w:space="457"/>
            <w:col w:w="4791" w:space="0"/>
          </w:cols>
        </w:sectPr>
      </w:pPr>
    </w:p>
    <w:p w:rsidR="004C3595" w:rsidRDefault="004C3595">
      <w:pPr>
        <w:pBdr>
          <w:top w:val="nil"/>
          <w:left w:val="nil"/>
          <w:bottom w:val="nil"/>
          <w:right w:val="nil"/>
          <w:between w:val="nil"/>
        </w:pBdr>
        <w:spacing w:after="0"/>
      </w:pPr>
    </w:p>
    <w:tbl>
      <w:tblPr>
        <w:tblStyle w:val="a9"/>
        <w:tblW w:w="7151" w:type="dxa"/>
        <w:tblInd w:w="1649" w:type="dxa"/>
        <w:tblLayout w:type="fixed"/>
        <w:tblLook w:val="0000" w:firstRow="0" w:lastRow="0" w:firstColumn="0" w:lastColumn="0" w:noHBand="0" w:noVBand="0"/>
      </w:tblPr>
      <w:tblGrid>
        <w:gridCol w:w="2463"/>
        <w:gridCol w:w="1397"/>
        <w:gridCol w:w="1632"/>
        <w:gridCol w:w="1659"/>
      </w:tblGrid>
      <w:tr w:rsidR="004C3595">
        <w:trPr>
          <w:trHeight w:val="298"/>
        </w:trPr>
        <w:tc>
          <w:tcPr>
            <w:tcW w:w="2463" w:type="dxa"/>
            <w:vMerge w:val="restart"/>
            <w:tcBorders>
              <w:top w:val="single" w:sz="4" w:space="0" w:color="D99493"/>
              <w:left w:val="nil"/>
              <w:right w:val="single" w:sz="4" w:space="0" w:color="D99493"/>
            </w:tcBorders>
          </w:tcPr>
          <w:p w:rsidR="004C3595" w:rsidRDefault="00413050">
            <w:pPr>
              <w:spacing w:before="12" w:after="0" w:line="282" w:lineRule="auto"/>
              <w:ind w:left="569" w:right="545"/>
              <w:jc w:val="center"/>
              <w:rPr>
                <w:rFonts w:ascii="Times New Roman" w:eastAsia="Times New Roman" w:hAnsi="Times New Roman" w:cs="Times New Roman"/>
              </w:rPr>
            </w:pPr>
            <w:r>
              <w:rPr>
                <w:rFonts w:ascii="Times New Roman" w:eastAsia="Times New Roman" w:hAnsi="Times New Roman" w:cs="Times New Roman"/>
              </w:rPr>
              <w:t>Unsatisfactory Basic Proficient Distinguished</w:t>
            </w:r>
          </w:p>
        </w:tc>
        <w:tc>
          <w:tcPr>
            <w:tcW w:w="1397"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2" w:after="0" w:line="240" w:lineRule="auto"/>
              <w:ind w:left="598" w:right="583"/>
              <w:jc w:val="center"/>
              <w:rPr>
                <w:rFonts w:ascii="Times New Roman" w:eastAsia="Times New Roman" w:hAnsi="Times New Roman" w:cs="Times New Roman"/>
              </w:rPr>
            </w:pPr>
            <w:r>
              <w:rPr>
                <w:rFonts w:ascii="Times New Roman" w:eastAsia="Times New Roman" w:hAnsi="Times New Roman" w:cs="Times New Roman"/>
              </w:rPr>
              <w:t>1</w:t>
            </w:r>
          </w:p>
        </w:tc>
        <w:tc>
          <w:tcPr>
            <w:tcW w:w="1632"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2"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0</w:t>
            </w:r>
          </w:p>
        </w:tc>
        <w:tc>
          <w:tcPr>
            <w:tcW w:w="1659"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2"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0</w:t>
            </w:r>
          </w:p>
        </w:tc>
      </w:tr>
      <w:tr w:rsidR="004C3595">
        <w:trPr>
          <w:trHeight w:val="298"/>
        </w:trPr>
        <w:tc>
          <w:tcPr>
            <w:tcW w:w="2463" w:type="dxa"/>
            <w:vMerge/>
            <w:tcBorders>
              <w:top w:val="single" w:sz="4" w:space="0" w:color="D99493"/>
              <w:left w:val="nil"/>
              <w:right w:val="single" w:sz="4" w:space="0" w:color="D99493"/>
            </w:tcBorders>
          </w:tcPr>
          <w:p w:rsidR="004C3595" w:rsidRDefault="004C3595">
            <w:pPr>
              <w:pBdr>
                <w:top w:val="nil"/>
                <w:left w:val="nil"/>
                <w:bottom w:val="nil"/>
                <w:right w:val="nil"/>
                <w:between w:val="nil"/>
              </w:pBdr>
              <w:spacing w:after="0"/>
              <w:rPr>
                <w:rFonts w:ascii="Times New Roman" w:eastAsia="Times New Roman" w:hAnsi="Times New Roman" w:cs="Times New Roman"/>
              </w:rPr>
            </w:pPr>
          </w:p>
        </w:tc>
        <w:tc>
          <w:tcPr>
            <w:tcW w:w="1397" w:type="dxa"/>
            <w:tcBorders>
              <w:top w:val="single" w:sz="4" w:space="0" w:color="D99493"/>
              <w:left w:val="single" w:sz="4" w:space="0" w:color="D99493"/>
              <w:bottom w:val="single" w:sz="4" w:space="0" w:color="D99493"/>
              <w:right w:val="single" w:sz="4" w:space="0" w:color="D99493"/>
            </w:tcBorders>
          </w:tcPr>
          <w:p w:rsidR="004C3595" w:rsidRDefault="00413050">
            <w:pPr>
              <w:spacing w:before="12" w:after="0" w:line="240" w:lineRule="auto"/>
              <w:ind w:left="598" w:right="583"/>
              <w:jc w:val="center"/>
              <w:rPr>
                <w:rFonts w:ascii="Times New Roman" w:eastAsia="Times New Roman" w:hAnsi="Times New Roman" w:cs="Times New Roman"/>
              </w:rPr>
            </w:pPr>
            <w:r>
              <w:rPr>
                <w:rFonts w:ascii="Times New Roman" w:eastAsia="Times New Roman" w:hAnsi="Times New Roman" w:cs="Times New Roman"/>
              </w:rPr>
              <w:t>2</w:t>
            </w:r>
          </w:p>
        </w:tc>
        <w:tc>
          <w:tcPr>
            <w:tcW w:w="1632" w:type="dxa"/>
            <w:tcBorders>
              <w:top w:val="single" w:sz="4" w:space="0" w:color="D99493"/>
              <w:left w:val="single" w:sz="4" w:space="0" w:color="D99493"/>
              <w:bottom w:val="single" w:sz="4" w:space="0" w:color="D99493"/>
              <w:right w:val="single" w:sz="4" w:space="0" w:color="D99493"/>
            </w:tcBorders>
          </w:tcPr>
          <w:p w:rsidR="004C3595" w:rsidRDefault="00413050">
            <w:pPr>
              <w:spacing w:before="12"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1</w:t>
            </w:r>
          </w:p>
        </w:tc>
        <w:tc>
          <w:tcPr>
            <w:tcW w:w="1659" w:type="dxa"/>
            <w:tcBorders>
              <w:top w:val="single" w:sz="4" w:space="0" w:color="D99493"/>
              <w:left w:val="single" w:sz="4" w:space="0" w:color="D99493"/>
              <w:bottom w:val="single" w:sz="4" w:space="0" w:color="D99493"/>
              <w:right w:val="single" w:sz="4" w:space="0" w:color="D99493"/>
            </w:tcBorders>
          </w:tcPr>
          <w:p w:rsidR="004C3595" w:rsidRDefault="00413050">
            <w:pPr>
              <w:spacing w:before="12"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0</w:t>
            </w:r>
          </w:p>
        </w:tc>
      </w:tr>
      <w:tr w:rsidR="004C3595">
        <w:trPr>
          <w:trHeight w:val="299"/>
        </w:trPr>
        <w:tc>
          <w:tcPr>
            <w:tcW w:w="2463" w:type="dxa"/>
            <w:vMerge/>
            <w:tcBorders>
              <w:top w:val="single" w:sz="4" w:space="0" w:color="D99493"/>
              <w:left w:val="nil"/>
              <w:right w:val="single" w:sz="4" w:space="0" w:color="D99493"/>
            </w:tcBorders>
          </w:tcPr>
          <w:p w:rsidR="004C3595" w:rsidRDefault="004C3595">
            <w:pPr>
              <w:pBdr>
                <w:top w:val="nil"/>
                <w:left w:val="nil"/>
                <w:bottom w:val="nil"/>
                <w:right w:val="nil"/>
                <w:between w:val="nil"/>
              </w:pBdr>
              <w:spacing w:after="0"/>
              <w:rPr>
                <w:rFonts w:ascii="Times New Roman" w:eastAsia="Times New Roman" w:hAnsi="Times New Roman" w:cs="Times New Roman"/>
              </w:rPr>
            </w:pPr>
          </w:p>
        </w:tc>
        <w:tc>
          <w:tcPr>
            <w:tcW w:w="1397"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1" w:after="0" w:line="240" w:lineRule="auto"/>
              <w:ind w:left="543" w:right="528"/>
              <w:jc w:val="center"/>
              <w:rPr>
                <w:rFonts w:ascii="Times New Roman" w:eastAsia="Times New Roman" w:hAnsi="Times New Roman" w:cs="Times New Roman"/>
              </w:rPr>
            </w:pPr>
            <w:r>
              <w:rPr>
                <w:rFonts w:ascii="Times New Roman" w:eastAsia="Times New Roman" w:hAnsi="Times New Roman" w:cs="Times New Roman"/>
              </w:rPr>
              <w:t>76</w:t>
            </w:r>
          </w:p>
        </w:tc>
        <w:tc>
          <w:tcPr>
            <w:tcW w:w="1632"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1"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2</w:t>
            </w:r>
          </w:p>
        </w:tc>
        <w:tc>
          <w:tcPr>
            <w:tcW w:w="1659"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1"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6</w:t>
            </w:r>
          </w:p>
        </w:tc>
      </w:tr>
      <w:tr w:rsidR="004C3595">
        <w:trPr>
          <w:trHeight w:val="298"/>
        </w:trPr>
        <w:tc>
          <w:tcPr>
            <w:tcW w:w="2463" w:type="dxa"/>
            <w:vMerge/>
            <w:tcBorders>
              <w:top w:val="single" w:sz="4" w:space="0" w:color="D99493"/>
              <w:left w:val="nil"/>
              <w:right w:val="single" w:sz="4" w:space="0" w:color="D99493"/>
            </w:tcBorders>
          </w:tcPr>
          <w:p w:rsidR="004C3595" w:rsidRDefault="004C3595">
            <w:pPr>
              <w:pBdr>
                <w:top w:val="nil"/>
                <w:left w:val="nil"/>
                <w:bottom w:val="nil"/>
                <w:right w:val="nil"/>
                <w:between w:val="nil"/>
              </w:pBdr>
              <w:spacing w:after="0"/>
              <w:rPr>
                <w:rFonts w:ascii="Times New Roman" w:eastAsia="Times New Roman" w:hAnsi="Times New Roman" w:cs="Times New Roman"/>
              </w:rPr>
            </w:pPr>
          </w:p>
        </w:tc>
        <w:tc>
          <w:tcPr>
            <w:tcW w:w="1397"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598" w:right="583"/>
              <w:jc w:val="center"/>
              <w:rPr>
                <w:rFonts w:ascii="Times New Roman" w:eastAsia="Times New Roman" w:hAnsi="Times New Roman" w:cs="Times New Roman"/>
              </w:rPr>
            </w:pPr>
            <w:r>
              <w:rPr>
                <w:rFonts w:ascii="Times New Roman" w:eastAsia="Times New Roman" w:hAnsi="Times New Roman" w:cs="Times New Roman"/>
              </w:rPr>
              <w:t>5</w:t>
            </w:r>
          </w:p>
        </w:tc>
        <w:tc>
          <w:tcPr>
            <w:tcW w:w="1632"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2</w:t>
            </w:r>
          </w:p>
        </w:tc>
        <w:tc>
          <w:tcPr>
            <w:tcW w:w="1659"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0</w:t>
            </w:r>
          </w:p>
        </w:tc>
      </w:tr>
    </w:tbl>
    <w:p w:rsidR="004C3595" w:rsidRDefault="004C3595">
      <w:pPr>
        <w:spacing w:before="7" w:after="0" w:line="160" w:lineRule="auto"/>
        <w:rPr>
          <w:sz w:val="16"/>
          <w:szCs w:val="16"/>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C3595">
      <w:pPr>
        <w:spacing w:after="0"/>
        <w:sectPr w:rsidR="004C3595">
          <w:type w:val="continuous"/>
          <w:pgSz w:w="12240" w:h="15840"/>
          <w:pgMar w:top="940" w:right="1300" w:bottom="1240" w:left="900" w:header="720" w:footer="720" w:gutter="0"/>
          <w:cols w:space="720"/>
        </w:sectPr>
      </w:pPr>
    </w:p>
    <w:p w:rsidR="004C3595" w:rsidRDefault="00413050">
      <w:pPr>
        <w:tabs>
          <w:tab w:val="left" w:pos="6060"/>
        </w:tabs>
        <w:spacing w:before="29" w:after="0" w:line="333" w:lineRule="auto"/>
        <w:ind w:left="4381" w:right="-20"/>
        <w:rPr>
          <w:rFonts w:ascii="Times New Roman" w:eastAsia="Times New Roman" w:hAnsi="Times New Roman" w:cs="Times New Roman"/>
        </w:rPr>
      </w:pPr>
      <w:r>
        <w:rPr>
          <w:rFonts w:ascii="Times New Roman" w:eastAsia="Times New Roman" w:hAnsi="Times New Roman" w:cs="Times New Roman"/>
          <w:b/>
          <w:sz w:val="36"/>
          <w:szCs w:val="36"/>
          <w:vertAlign w:val="subscript"/>
        </w:rPr>
        <w:t>Teachers</w:t>
      </w:r>
      <w:r>
        <w:rPr>
          <w:rFonts w:ascii="Times New Roman" w:eastAsia="Times New Roman" w:hAnsi="Times New Roman" w:cs="Times New Roman"/>
          <w:b/>
          <w:sz w:val="36"/>
          <w:szCs w:val="36"/>
          <w:vertAlign w:val="subscript"/>
        </w:rPr>
        <w:tab/>
      </w:r>
      <w:r>
        <w:rPr>
          <w:rFonts w:ascii="Times New Roman" w:eastAsia="Times New Roman" w:hAnsi="Times New Roman" w:cs="Times New Roman"/>
          <w:b/>
          <w:sz w:val="36"/>
          <w:szCs w:val="36"/>
          <w:vertAlign w:val="superscript"/>
        </w:rPr>
        <w:t>Pupil</w:t>
      </w:r>
      <w:r>
        <w:rPr>
          <w:noProof/>
        </w:rPr>
        <mc:AlternateContent>
          <mc:Choice Requires="wpg">
            <w:drawing>
              <wp:anchor distT="0" distB="0" distL="114300" distR="114300" simplePos="0" relativeHeight="251671552" behindDoc="0" locked="0" layoutInCell="1" hidden="0" allowOverlap="1">
                <wp:simplePos x="0" y="0"/>
                <wp:positionH relativeFrom="column">
                  <wp:posOffset>1638300</wp:posOffset>
                </wp:positionH>
                <wp:positionV relativeFrom="paragraph">
                  <wp:posOffset>88900</wp:posOffset>
                </wp:positionV>
                <wp:extent cx="602615" cy="187960"/>
                <wp:effectExtent l="0" t="0" r="0" b="0"/>
                <wp:wrapNone/>
                <wp:docPr id="94" name="Freeform 94"/>
                <wp:cNvGraphicFramePr/>
                <a:graphic xmlns:a="http://schemas.openxmlformats.org/drawingml/2006/main">
                  <a:graphicData uri="http://schemas.microsoft.com/office/word/2010/wordprocessingShape">
                    <wps:wsp>
                      <wps:cNvSpPr/>
                      <wps:spPr>
                        <a:xfrm>
                          <a:off x="5620955" y="3690783"/>
                          <a:ext cx="593090" cy="178435"/>
                        </a:xfrm>
                        <a:custGeom>
                          <a:avLst/>
                          <a:gdLst/>
                          <a:ahLst/>
                          <a:cxnLst/>
                          <a:rect l="l" t="t" r="r" b="b"/>
                          <a:pathLst>
                            <a:path w="593090" h="178435" extrusionOk="0">
                              <a:moveTo>
                                <a:pt x="0" y="0"/>
                              </a:moveTo>
                              <a:lnTo>
                                <a:pt x="0" y="178435"/>
                              </a:lnTo>
                              <a:lnTo>
                                <a:pt x="593090" y="178435"/>
                              </a:lnTo>
                              <a:lnTo>
                                <a:pt x="593090" y="0"/>
                              </a:lnTo>
                              <a:close/>
                            </a:path>
                          </a:pathLst>
                        </a:custGeom>
                        <a:noFill/>
                        <a:ln>
                          <a:noFill/>
                        </a:ln>
                      </wps:spPr>
                      <wps:txbx>
                        <w:txbxContent>
                          <w:p w:rsidR="004C3595" w:rsidRDefault="00413050">
                            <w:pPr>
                              <w:spacing w:after="0" w:line="281" w:lineRule="auto"/>
                              <w:ind w:right="-81"/>
                              <w:textDirection w:val="btLr"/>
                            </w:pPr>
                            <w:r>
                              <w:rPr>
                                <w:rFonts w:ascii="Times New Roman" w:eastAsia="Times New Roman" w:hAnsi="Times New Roman" w:cs="Times New Roman"/>
                                <w:b/>
                                <w:color w:val="000000"/>
                                <w:sz w:val="28"/>
                              </w:rPr>
                              <w:t>2017-18</w:t>
                            </w:r>
                          </w:p>
                        </w:txbxContent>
                      </wps:txbx>
                      <wps:bodyPr spcFirstLastPara="1" wrap="square" lIns="88900" tIns="38100" rIns="88900" bIns="381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1638300</wp:posOffset>
                </wp:positionH>
                <wp:positionV relativeFrom="paragraph">
                  <wp:posOffset>88900</wp:posOffset>
                </wp:positionV>
                <wp:extent cx="602615" cy="187960"/>
                <wp:effectExtent b="0" l="0" r="0" t="0"/>
                <wp:wrapNone/>
                <wp:docPr id="2" name="image2.png"/>
                <a:graphic>
                  <a:graphicData uri="http://schemas.openxmlformats.org/drawingml/2006/picture">
                    <pic:pic>
                      <pic:nvPicPr>
                        <pic:cNvPr id="0" name="image2.png"/>
                        <pic:cNvPicPr preferRelativeResize="0"/>
                      </pic:nvPicPr>
                      <pic:blipFill>
                        <a:blip r:embed="rId20"/>
                        <a:srcRect/>
                        <a:stretch>
                          <a:fillRect/>
                        </a:stretch>
                      </pic:blipFill>
                      <pic:spPr>
                        <a:xfrm>
                          <a:off x="0" y="0"/>
                          <a:ext cx="602615" cy="187960"/>
                        </a:xfrm>
                        <a:prstGeom prst="rect"/>
                        <a:ln/>
                      </pic:spPr>
                    </pic:pic>
                  </a:graphicData>
                </a:graphic>
              </wp:anchor>
            </w:drawing>
          </mc:Fallback>
        </mc:AlternateContent>
      </w:r>
    </w:p>
    <w:p w:rsidR="004C3595" w:rsidRDefault="00413050">
      <w:pPr>
        <w:spacing w:after="0" w:line="175" w:lineRule="auto"/>
        <w:ind w:right="-20"/>
        <w:jc w:val="right"/>
        <w:rPr>
          <w:rFonts w:ascii="Times New Roman" w:eastAsia="Times New Roman" w:hAnsi="Times New Roman" w:cs="Times New Roman"/>
        </w:rPr>
      </w:pPr>
      <w:r>
        <w:rPr>
          <w:rFonts w:ascii="Times New Roman" w:eastAsia="Times New Roman" w:hAnsi="Times New Roman" w:cs="Times New Roman"/>
          <w:b/>
        </w:rPr>
        <w:t>Personnel</w:t>
      </w:r>
    </w:p>
    <w:p w:rsidR="004C3595" w:rsidRDefault="00413050">
      <w:pPr>
        <w:spacing w:before="9" w:after="0" w:line="150" w:lineRule="auto"/>
        <w:rPr>
          <w:sz w:val="15"/>
          <w:szCs w:val="15"/>
        </w:rPr>
      </w:pPr>
      <w:r>
        <w:br w:type="column"/>
      </w:r>
    </w:p>
    <w:p w:rsidR="004C3595" w:rsidRDefault="00413050">
      <w:pPr>
        <w:spacing w:after="0" w:line="240" w:lineRule="auto"/>
        <w:ind w:right="-20"/>
        <w:rPr>
          <w:rFonts w:ascii="Times New Roman" w:eastAsia="Times New Roman" w:hAnsi="Times New Roman" w:cs="Times New Roman"/>
        </w:rPr>
      </w:pPr>
      <w:r>
        <w:rPr>
          <w:rFonts w:ascii="Times New Roman" w:eastAsia="Times New Roman" w:hAnsi="Times New Roman" w:cs="Times New Roman"/>
          <w:b/>
        </w:rPr>
        <w:t>Administrators</w:t>
      </w:r>
    </w:p>
    <w:p w:rsidR="004C3595" w:rsidRDefault="004C3595">
      <w:pPr>
        <w:spacing w:after="0"/>
        <w:sectPr w:rsidR="004C3595">
          <w:type w:val="continuous"/>
          <w:pgSz w:w="12240" w:h="15840"/>
          <w:pgMar w:top="940" w:right="1300" w:bottom="1240" w:left="900" w:header="720" w:footer="720" w:gutter="0"/>
          <w:cols w:num="2" w:space="720" w:equalWidth="0">
            <w:col w:w="4791" w:space="457"/>
            <w:col w:w="4791" w:space="0"/>
          </w:cols>
        </w:sectPr>
      </w:pPr>
    </w:p>
    <w:p w:rsidR="004C3595" w:rsidRDefault="004C3595">
      <w:pPr>
        <w:pBdr>
          <w:top w:val="nil"/>
          <w:left w:val="nil"/>
          <w:bottom w:val="nil"/>
          <w:right w:val="nil"/>
          <w:between w:val="nil"/>
        </w:pBdr>
        <w:spacing w:after="0"/>
      </w:pPr>
    </w:p>
    <w:tbl>
      <w:tblPr>
        <w:tblStyle w:val="aa"/>
        <w:tblW w:w="7151" w:type="dxa"/>
        <w:tblInd w:w="1649" w:type="dxa"/>
        <w:tblLayout w:type="fixed"/>
        <w:tblLook w:val="0000" w:firstRow="0" w:lastRow="0" w:firstColumn="0" w:lastColumn="0" w:noHBand="0" w:noVBand="0"/>
      </w:tblPr>
      <w:tblGrid>
        <w:gridCol w:w="2463"/>
        <w:gridCol w:w="1397"/>
        <w:gridCol w:w="1632"/>
        <w:gridCol w:w="1659"/>
      </w:tblGrid>
      <w:tr w:rsidR="004C3595">
        <w:trPr>
          <w:trHeight w:val="298"/>
        </w:trPr>
        <w:tc>
          <w:tcPr>
            <w:tcW w:w="2463" w:type="dxa"/>
            <w:vMerge w:val="restart"/>
            <w:tcBorders>
              <w:top w:val="single" w:sz="4" w:space="0" w:color="D99493"/>
              <w:left w:val="nil"/>
              <w:right w:val="single" w:sz="4" w:space="0" w:color="D99493"/>
            </w:tcBorders>
          </w:tcPr>
          <w:p w:rsidR="004C3595" w:rsidRDefault="00413050">
            <w:pPr>
              <w:spacing w:before="9" w:after="0" w:line="283" w:lineRule="auto"/>
              <w:ind w:left="569" w:right="545"/>
              <w:jc w:val="center"/>
              <w:rPr>
                <w:rFonts w:ascii="Times New Roman" w:eastAsia="Times New Roman" w:hAnsi="Times New Roman" w:cs="Times New Roman"/>
              </w:rPr>
            </w:pPr>
            <w:r>
              <w:rPr>
                <w:rFonts w:ascii="Times New Roman" w:eastAsia="Times New Roman" w:hAnsi="Times New Roman" w:cs="Times New Roman"/>
              </w:rPr>
              <w:t>Unsatisfactory Basic Proficient Distinguished</w:t>
            </w:r>
          </w:p>
        </w:tc>
        <w:tc>
          <w:tcPr>
            <w:tcW w:w="1397"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9" w:after="0" w:line="240" w:lineRule="auto"/>
              <w:ind w:left="598" w:right="583"/>
              <w:jc w:val="center"/>
              <w:rPr>
                <w:rFonts w:ascii="Times New Roman" w:eastAsia="Times New Roman" w:hAnsi="Times New Roman" w:cs="Times New Roman"/>
              </w:rPr>
            </w:pPr>
            <w:r>
              <w:rPr>
                <w:rFonts w:ascii="Times New Roman" w:eastAsia="Times New Roman" w:hAnsi="Times New Roman" w:cs="Times New Roman"/>
              </w:rPr>
              <w:t>1</w:t>
            </w:r>
          </w:p>
        </w:tc>
        <w:tc>
          <w:tcPr>
            <w:tcW w:w="1632"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9"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0</w:t>
            </w:r>
          </w:p>
        </w:tc>
        <w:tc>
          <w:tcPr>
            <w:tcW w:w="1659"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9"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0</w:t>
            </w:r>
          </w:p>
        </w:tc>
      </w:tr>
      <w:tr w:rsidR="004C3595">
        <w:trPr>
          <w:trHeight w:val="298"/>
        </w:trPr>
        <w:tc>
          <w:tcPr>
            <w:tcW w:w="2463" w:type="dxa"/>
            <w:vMerge/>
            <w:tcBorders>
              <w:top w:val="single" w:sz="4" w:space="0" w:color="D99493"/>
              <w:left w:val="nil"/>
              <w:right w:val="single" w:sz="4" w:space="0" w:color="D99493"/>
            </w:tcBorders>
          </w:tcPr>
          <w:p w:rsidR="004C3595" w:rsidRDefault="004C3595">
            <w:pPr>
              <w:pBdr>
                <w:top w:val="nil"/>
                <w:left w:val="nil"/>
                <w:bottom w:val="nil"/>
                <w:right w:val="nil"/>
                <w:between w:val="nil"/>
              </w:pBdr>
              <w:spacing w:after="0"/>
              <w:rPr>
                <w:rFonts w:ascii="Times New Roman" w:eastAsia="Times New Roman" w:hAnsi="Times New Roman" w:cs="Times New Roman"/>
              </w:rPr>
            </w:pPr>
          </w:p>
        </w:tc>
        <w:tc>
          <w:tcPr>
            <w:tcW w:w="1397"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598" w:right="583"/>
              <w:jc w:val="center"/>
              <w:rPr>
                <w:rFonts w:ascii="Times New Roman" w:eastAsia="Times New Roman" w:hAnsi="Times New Roman" w:cs="Times New Roman"/>
              </w:rPr>
            </w:pPr>
            <w:r>
              <w:rPr>
                <w:rFonts w:ascii="Times New Roman" w:eastAsia="Times New Roman" w:hAnsi="Times New Roman" w:cs="Times New Roman"/>
              </w:rPr>
              <w:t>1</w:t>
            </w:r>
          </w:p>
        </w:tc>
        <w:tc>
          <w:tcPr>
            <w:tcW w:w="1632"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0</w:t>
            </w:r>
          </w:p>
        </w:tc>
        <w:tc>
          <w:tcPr>
            <w:tcW w:w="1659" w:type="dxa"/>
            <w:tcBorders>
              <w:top w:val="single" w:sz="4" w:space="0" w:color="D99493"/>
              <w:left w:val="single" w:sz="4" w:space="0" w:color="D99493"/>
              <w:bottom w:val="single" w:sz="4" w:space="0" w:color="D99493"/>
              <w:right w:val="single" w:sz="4" w:space="0" w:color="D99493"/>
            </w:tcBorders>
          </w:tcPr>
          <w:p w:rsidR="004C3595" w:rsidRDefault="00413050">
            <w:pPr>
              <w:spacing w:before="9"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0</w:t>
            </w:r>
          </w:p>
        </w:tc>
      </w:tr>
      <w:tr w:rsidR="004C3595">
        <w:trPr>
          <w:trHeight w:val="298"/>
        </w:trPr>
        <w:tc>
          <w:tcPr>
            <w:tcW w:w="2463" w:type="dxa"/>
            <w:vMerge/>
            <w:tcBorders>
              <w:top w:val="single" w:sz="4" w:space="0" w:color="D99493"/>
              <w:left w:val="nil"/>
              <w:right w:val="single" w:sz="4" w:space="0" w:color="D99493"/>
            </w:tcBorders>
          </w:tcPr>
          <w:p w:rsidR="004C3595" w:rsidRDefault="004C3595">
            <w:pPr>
              <w:pBdr>
                <w:top w:val="nil"/>
                <w:left w:val="nil"/>
                <w:bottom w:val="nil"/>
                <w:right w:val="nil"/>
                <w:between w:val="nil"/>
              </w:pBdr>
              <w:spacing w:after="0"/>
              <w:rPr>
                <w:rFonts w:ascii="Times New Roman" w:eastAsia="Times New Roman" w:hAnsi="Times New Roman" w:cs="Times New Roman"/>
              </w:rPr>
            </w:pPr>
          </w:p>
        </w:tc>
        <w:tc>
          <w:tcPr>
            <w:tcW w:w="1397"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2" w:after="0" w:line="240" w:lineRule="auto"/>
              <w:ind w:left="543" w:right="528"/>
              <w:jc w:val="center"/>
              <w:rPr>
                <w:rFonts w:ascii="Times New Roman" w:eastAsia="Times New Roman" w:hAnsi="Times New Roman" w:cs="Times New Roman"/>
              </w:rPr>
            </w:pPr>
            <w:r>
              <w:rPr>
                <w:rFonts w:ascii="Times New Roman" w:eastAsia="Times New Roman" w:hAnsi="Times New Roman" w:cs="Times New Roman"/>
              </w:rPr>
              <w:t>78</w:t>
            </w:r>
          </w:p>
        </w:tc>
        <w:tc>
          <w:tcPr>
            <w:tcW w:w="1632"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2"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4</w:t>
            </w:r>
          </w:p>
        </w:tc>
        <w:tc>
          <w:tcPr>
            <w:tcW w:w="1659" w:type="dxa"/>
            <w:tcBorders>
              <w:top w:val="single" w:sz="4" w:space="0" w:color="D99493"/>
              <w:left w:val="single" w:sz="4" w:space="0" w:color="D99493"/>
              <w:bottom w:val="single" w:sz="4" w:space="0" w:color="D99493"/>
              <w:right w:val="single" w:sz="4" w:space="0" w:color="D99493"/>
            </w:tcBorders>
            <w:shd w:val="clear" w:color="auto" w:fill="F1DBDB"/>
          </w:tcPr>
          <w:p w:rsidR="004C3595" w:rsidRDefault="00413050">
            <w:pPr>
              <w:spacing w:before="12"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6</w:t>
            </w:r>
          </w:p>
        </w:tc>
      </w:tr>
      <w:tr w:rsidR="004C3595">
        <w:trPr>
          <w:trHeight w:val="300"/>
        </w:trPr>
        <w:tc>
          <w:tcPr>
            <w:tcW w:w="2463" w:type="dxa"/>
            <w:vMerge/>
            <w:tcBorders>
              <w:top w:val="single" w:sz="4" w:space="0" w:color="D99493"/>
              <w:left w:val="nil"/>
              <w:right w:val="single" w:sz="4" w:space="0" w:color="D99493"/>
            </w:tcBorders>
          </w:tcPr>
          <w:p w:rsidR="004C3595" w:rsidRDefault="004C3595">
            <w:pPr>
              <w:pBdr>
                <w:top w:val="nil"/>
                <w:left w:val="nil"/>
                <w:bottom w:val="nil"/>
                <w:right w:val="nil"/>
                <w:between w:val="nil"/>
              </w:pBdr>
              <w:spacing w:after="0"/>
              <w:rPr>
                <w:rFonts w:ascii="Times New Roman" w:eastAsia="Times New Roman" w:hAnsi="Times New Roman" w:cs="Times New Roman"/>
              </w:rPr>
            </w:pPr>
          </w:p>
        </w:tc>
        <w:tc>
          <w:tcPr>
            <w:tcW w:w="1397" w:type="dxa"/>
            <w:tcBorders>
              <w:top w:val="single" w:sz="4" w:space="0" w:color="D99493"/>
              <w:left w:val="single" w:sz="4" w:space="0" w:color="D99493"/>
              <w:bottom w:val="single" w:sz="4" w:space="0" w:color="D99493"/>
              <w:right w:val="single" w:sz="4" w:space="0" w:color="D99493"/>
            </w:tcBorders>
          </w:tcPr>
          <w:p w:rsidR="004C3595" w:rsidRDefault="00413050">
            <w:pPr>
              <w:spacing w:before="12" w:after="0" w:line="240" w:lineRule="auto"/>
              <w:ind w:left="598" w:right="583"/>
              <w:jc w:val="center"/>
              <w:rPr>
                <w:rFonts w:ascii="Times New Roman" w:eastAsia="Times New Roman" w:hAnsi="Times New Roman" w:cs="Times New Roman"/>
              </w:rPr>
            </w:pPr>
            <w:r>
              <w:rPr>
                <w:rFonts w:ascii="Times New Roman" w:eastAsia="Times New Roman" w:hAnsi="Times New Roman" w:cs="Times New Roman"/>
              </w:rPr>
              <w:t>7</w:t>
            </w:r>
          </w:p>
        </w:tc>
        <w:tc>
          <w:tcPr>
            <w:tcW w:w="1632" w:type="dxa"/>
            <w:tcBorders>
              <w:top w:val="single" w:sz="4" w:space="0" w:color="D99493"/>
              <w:left w:val="single" w:sz="4" w:space="0" w:color="D99493"/>
              <w:bottom w:val="single" w:sz="4" w:space="0" w:color="D99493"/>
              <w:right w:val="single" w:sz="4" w:space="0" w:color="D99493"/>
            </w:tcBorders>
          </w:tcPr>
          <w:p w:rsidR="004C3595" w:rsidRDefault="00413050">
            <w:pPr>
              <w:spacing w:before="12" w:after="0" w:line="240" w:lineRule="auto"/>
              <w:ind w:left="716" w:right="701"/>
              <w:jc w:val="center"/>
              <w:rPr>
                <w:rFonts w:ascii="Times New Roman" w:eastAsia="Times New Roman" w:hAnsi="Times New Roman" w:cs="Times New Roman"/>
              </w:rPr>
            </w:pPr>
            <w:r>
              <w:rPr>
                <w:rFonts w:ascii="Times New Roman" w:eastAsia="Times New Roman" w:hAnsi="Times New Roman" w:cs="Times New Roman"/>
              </w:rPr>
              <w:t>2</w:t>
            </w:r>
          </w:p>
        </w:tc>
        <w:tc>
          <w:tcPr>
            <w:tcW w:w="1659" w:type="dxa"/>
            <w:tcBorders>
              <w:top w:val="single" w:sz="4" w:space="0" w:color="D99493"/>
              <w:left w:val="single" w:sz="4" w:space="0" w:color="D99493"/>
              <w:bottom w:val="single" w:sz="4" w:space="0" w:color="D99493"/>
              <w:right w:val="single" w:sz="4" w:space="0" w:color="D99493"/>
            </w:tcBorders>
          </w:tcPr>
          <w:p w:rsidR="004C3595" w:rsidRDefault="00413050">
            <w:pPr>
              <w:spacing w:before="12" w:after="0" w:line="240" w:lineRule="auto"/>
              <w:ind w:left="728" w:right="716"/>
              <w:jc w:val="center"/>
              <w:rPr>
                <w:rFonts w:ascii="Times New Roman" w:eastAsia="Times New Roman" w:hAnsi="Times New Roman" w:cs="Times New Roman"/>
              </w:rPr>
            </w:pPr>
            <w:r>
              <w:rPr>
                <w:rFonts w:ascii="Times New Roman" w:eastAsia="Times New Roman" w:hAnsi="Times New Roman" w:cs="Times New Roman"/>
              </w:rPr>
              <w:t>0</w:t>
            </w:r>
          </w:p>
        </w:tc>
      </w:tr>
    </w:tbl>
    <w:p w:rsidR="004C3595" w:rsidRDefault="004C3595">
      <w:pPr>
        <w:spacing w:after="0"/>
        <w:jc w:val="center"/>
        <w:sectPr w:rsidR="004C3595">
          <w:type w:val="continuous"/>
          <w:pgSz w:w="12240" w:h="15840"/>
          <w:pgMar w:top="940" w:right="1300" w:bottom="1240" w:left="900" w:header="720" w:footer="720" w:gutter="0"/>
          <w:cols w:space="720"/>
        </w:sectPr>
      </w:pPr>
    </w:p>
    <w:p w:rsidR="004C3595" w:rsidRDefault="00413050">
      <w:pPr>
        <w:spacing w:before="61" w:after="0" w:line="240" w:lineRule="auto"/>
        <w:ind w:left="3335" w:right="-2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Goal 3. Safe School Environment</w:t>
      </w:r>
    </w:p>
    <w:p w:rsidR="004C3595" w:rsidRDefault="004C3595">
      <w:pPr>
        <w:spacing w:before="2" w:after="0" w:line="120" w:lineRule="auto"/>
        <w:rPr>
          <w:sz w:val="12"/>
          <w:szCs w:val="12"/>
        </w:rPr>
      </w:pPr>
    </w:p>
    <w:p w:rsidR="004C3595" w:rsidRDefault="004C3595">
      <w:pPr>
        <w:spacing w:after="0" w:line="200" w:lineRule="auto"/>
        <w:rPr>
          <w:sz w:val="20"/>
          <w:szCs w:val="20"/>
        </w:rPr>
      </w:pPr>
    </w:p>
    <w:p w:rsidR="004C3595" w:rsidRDefault="00413050">
      <w:pPr>
        <w:spacing w:after="0" w:line="240" w:lineRule="auto"/>
        <w:ind w:left="108" w:right="162"/>
        <w:rPr>
          <w:rFonts w:ascii="Times New Roman" w:eastAsia="Times New Roman" w:hAnsi="Times New Roman" w:cs="Times New Roman"/>
          <w:sz w:val="20"/>
          <w:szCs w:val="20"/>
        </w:rPr>
      </w:pPr>
      <w:r>
        <w:rPr>
          <w:rFonts w:ascii="Times New Roman" w:eastAsia="Times New Roman" w:hAnsi="Times New Roman" w:cs="Times New Roman"/>
          <w:b/>
        </w:rPr>
        <w:t>Target Indicator</w:t>
      </w:r>
      <w:r>
        <w:rPr>
          <w:rFonts w:ascii="Times New Roman" w:eastAsia="Times New Roman" w:hAnsi="Times New Roman" w:cs="Times New Roman"/>
        </w:rPr>
        <w:t xml:space="preserve">. </w:t>
      </w:r>
      <w:r>
        <w:rPr>
          <w:rFonts w:ascii="Times New Roman" w:eastAsia="Times New Roman" w:hAnsi="Times New Roman" w:cs="Times New Roman"/>
          <w:sz w:val="20"/>
          <w:szCs w:val="20"/>
        </w:rPr>
        <w:t>The number of disciplinary incidents (by category) in each building will be reduced annually to reflect an improved learning environment.</w:t>
      </w:r>
    </w:p>
    <w:p w:rsidR="004C3595" w:rsidRDefault="004C3595">
      <w:pPr>
        <w:spacing w:before="1" w:after="0" w:line="280" w:lineRule="auto"/>
        <w:rPr>
          <w:sz w:val="28"/>
          <w:szCs w:val="28"/>
        </w:rPr>
      </w:pPr>
    </w:p>
    <w:tbl>
      <w:tblPr>
        <w:tblStyle w:val="ab"/>
        <w:tblW w:w="10217" w:type="dxa"/>
        <w:tblInd w:w="102" w:type="dxa"/>
        <w:tblLayout w:type="fixed"/>
        <w:tblLook w:val="0000" w:firstRow="0" w:lastRow="0" w:firstColumn="0" w:lastColumn="0" w:noHBand="0" w:noVBand="0"/>
      </w:tblPr>
      <w:tblGrid>
        <w:gridCol w:w="3646"/>
        <w:gridCol w:w="929"/>
        <w:gridCol w:w="689"/>
        <w:gridCol w:w="884"/>
        <w:gridCol w:w="838"/>
        <w:gridCol w:w="888"/>
        <w:gridCol w:w="663"/>
        <w:gridCol w:w="852"/>
        <w:gridCol w:w="828"/>
      </w:tblGrid>
      <w:tr w:rsidR="004C3595">
        <w:trPr>
          <w:trHeight w:val="341"/>
        </w:trPr>
        <w:tc>
          <w:tcPr>
            <w:tcW w:w="3647" w:type="dxa"/>
            <w:tcBorders>
              <w:top w:val="single" w:sz="4" w:space="0" w:color="E4B8B7"/>
              <w:left w:val="single" w:sz="4" w:space="0" w:color="E4B8B7"/>
              <w:bottom w:val="single" w:sz="12" w:space="0" w:color="D99493"/>
              <w:right w:val="single" w:sz="4" w:space="0" w:color="E4B8B7"/>
            </w:tcBorders>
          </w:tcPr>
          <w:p w:rsidR="004C3595" w:rsidRDefault="004C3595"/>
        </w:tc>
        <w:tc>
          <w:tcPr>
            <w:tcW w:w="3340" w:type="dxa"/>
            <w:gridSpan w:val="4"/>
            <w:tcBorders>
              <w:top w:val="single" w:sz="4" w:space="0" w:color="E4B8B7"/>
              <w:left w:val="single" w:sz="4" w:space="0" w:color="E4B8B7"/>
              <w:bottom w:val="single" w:sz="12" w:space="0" w:color="D99493"/>
              <w:right w:val="single" w:sz="4" w:space="0" w:color="E4B8B7"/>
            </w:tcBorders>
          </w:tcPr>
          <w:p w:rsidR="004C3595" w:rsidRDefault="00413050">
            <w:pPr>
              <w:spacing w:after="0" w:line="319" w:lineRule="auto"/>
              <w:ind w:left="1153" w:right="1138"/>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2016-17</w:t>
            </w:r>
          </w:p>
        </w:tc>
        <w:tc>
          <w:tcPr>
            <w:tcW w:w="3231" w:type="dxa"/>
            <w:gridSpan w:val="4"/>
            <w:tcBorders>
              <w:top w:val="single" w:sz="4" w:space="0" w:color="E4B8B7"/>
              <w:left w:val="single" w:sz="4" w:space="0" w:color="E4B8B7"/>
              <w:bottom w:val="single" w:sz="12" w:space="0" w:color="D99493"/>
              <w:right w:val="single" w:sz="4" w:space="0" w:color="E4B8B7"/>
            </w:tcBorders>
          </w:tcPr>
          <w:p w:rsidR="004C3595" w:rsidRDefault="00413050">
            <w:pPr>
              <w:spacing w:after="0" w:line="319" w:lineRule="auto"/>
              <w:ind w:left="1100" w:right="108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2017-18</w:t>
            </w:r>
          </w:p>
        </w:tc>
      </w:tr>
      <w:tr w:rsidR="004C3595">
        <w:trPr>
          <w:trHeight w:val="526"/>
        </w:trPr>
        <w:tc>
          <w:tcPr>
            <w:tcW w:w="3647" w:type="dxa"/>
            <w:tcBorders>
              <w:top w:val="single" w:sz="12" w:space="0" w:color="D99493"/>
              <w:left w:val="single" w:sz="4" w:space="0" w:color="E4B8B7"/>
              <w:bottom w:val="single" w:sz="4" w:space="0" w:color="E4B8B7"/>
              <w:right w:val="single" w:sz="4" w:space="0" w:color="E4B8B7"/>
            </w:tcBorders>
          </w:tcPr>
          <w:p w:rsidR="004C3595" w:rsidRDefault="004C3595">
            <w:pPr>
              <w:spacing w:before="5" w:after="0" w:line="120" w:lineRule="auto"/>
              <w:rPr>
                <w:sz w:val="12"/>
                <w:szCs w:val="12"/>
              </w:rPr>
            </w:pPr>
          </w:p>
          <w:p w:rsidR="004C3595" w:rsidRDefault="00413050">
            <w:pPr>
              <w:spacing w:after="0" w:line="240" w:lineRule="auto"/>
              <w:ind w:left="1099" w:right="-20"/>
              <w:rPr>
                <w:rFonts w:ascii="Times New Roman" w:eastAsia="Times New Roman" w:hAnsi="Times New Roman" w:cs="Times New Roman"/>
              </w:rPr>
            </w:pPr>
            <w:r>
              <w:rPr>
                <w:rFonts w:ascii="Times New Roman" w:eastAsia="Times New Roman" w:hAnsi="Times New Roman" w:cs="Times New Roman"/>
                <w:b/>
              </w:rPr>
              <w:t>Discipline Data</w:t>
            </w:r>
          </w:p>
        </w:tc>
        <w:tc>
          <w:tcPr>
            <w:tcW w:w="929" w:type="dxa"/>
            <w:tcBorders>
              <w:top w:val="single" w:sz="12" w:space="0" w:color="D99493"/>
              <w:left w:val="single" w:sz="4" w:space="0" w:color="E4B8B7"/>
              <w:bottom w:val="single" w:sz="4" w:space="0" w:color="E4B8B7"/>
              <w:right w:val="single" w:sz="4" w:space="0" w:color="E4B8B7"/>
            </w:tcBorders>
          </w:tcPr>
          <w:p w:rsidR="004C3595" w:rsidRDefault="004C3595">
            <w:pPr>
              <w:spacing w:after="0" w:line="120" w:lineRule="auto"/>
              <w:rPr>
                <w:sz w:val="12"/>
                <w:szCs w:val="12"/>
              </w:rPr>
            </w:pPr>
          </w:p>
          <w:p w:rsidR="004C3595" w:rsidRDefault="00413050">
            <w:pPr>
              <w:spacing w:after="0" w:line="240" w:lineRule="auto"/>
              <w:ind w:left="121" w:right="-20"/>
              <w:rPr>
                <w:rFonts w:ascii="Times New Roman" w:eastAsia="Times New Roman" w:hAnsi="Times New Roman" w:cs="Times New Roman"/>
              </w:rPr>
            </w:pPr>
            <w:r>
              <w:rPr>
                <w:rFonts w:ascii="Times New Roman" w:eastAsia="Times New Roman" w:hAnsi="Times New Roman" w:cs="Times New Roman"/>
              </w:rPr>
              <w:t>Pioneer</w:t>
            </w:r>
          </w:p>
        </w:tc>
        <w:tc>
          <w:tcPr>
            <w:tcW w:w="689" w:type="dxa"/>
            <w:tcBorders>
              <w:top w:val="single" w:sz="12" w:space="0" w:color="D99493"/>
              <w:left w:val="single" w:sz="4" w:space="0" w:color="E4B8B7"/>
              <w:bottom w:val="single" w:sz="4" w:space="0" w:color="E4B8B7"/>
              <w:right w:val="single" w:sz="4" w:space="0" w:color="E4B8B7"/>
            </w:tcBorders>
          </w:tcPr>
          <w:p w:rsidR="004C3595" w:rsidRDefault="004C3595">
            <w:pPr>
              <w:spacing w:after="0" w:line="120" w:lineRule="auto"/>
              <w:rPr>
                <w:sz w:val="12"/>
                <w:szCs w:val="12"/>
              </w:rPr>
            </w:pPr>
          </w:p>
          <w:p w:rsidR="004C3595" w:rsidRDefault="00413050">
            <w:pPr>
              <w:spacing w:after="0" w:line="240" w:lineRule="auto"/>
              <w:ind w:left="136" w:right="-20"/>
              <w:rPr>
                <w:rFonts w:ascii="Times New Roman" w:eastAsia="Times New Roman" w:hAnsi="Times New Roman" w:cs="Times New Roman"/>
              </w:rPr>
            </w:pPr>
            <w:r>
              <w:rPr>
                <w:rFonts w:ascii="Times New Roman" w:eastAsia="Times New Roman" w:hAnsi="Times New Roman" w:cs="Times New Roman"/>
              </w:rPr>
              <w:t>Park</w:t>
            </w:r>
          </w:p>
        </w:tc>
        <w:tc>
          <w:tcPr>
            <w:tcW w:w="884" w:type="dxa"/>
            <w:tcBorders>
              <w:top w:val="single" w:sz="12" w:space="0" w:color="D99493"/>
              <w:left w:val="single" w:sz="4" w:space="0" w:color="E4B8B7"/>
              <w:bottom w:val="single" w:sz="4" w:space="0" w:color="E4B8B7"/>
              <w:right w:val="single" w:sz="4" w:space="0" w:color="E4B8B7"/>
            </w:tcBorders>
          </w:tcPr>
          <w:p w:rsidR="004C3595" w:rsidRDefault="00413050">
            <w:pPr>
              <w:spacing w:after="0" w:line="246" w:lineRule="auto"/>
              <w:ind w:left="114" w:right="-20"/>
              <w:rPr>
                <w:rFonts w:ascii="Times New Roman" w:eastAsia="Times New Roman" w:hAnsi="Times New Roman" w:cs="Times New Roman"/>
              </w:rPr>
            </w:pPr>
            <w:r>
              <w:rPr>
                <w:rFonts w:ascii="Times New Roman" w:eastAsia="Times New Roman" w:hAnsi="Times New Roman" w:cs="Times New Roman"/>
              </w:rPr>
              <w:t>Middle</w:t>
            </w:r>
          </w:p>
          <w:p w:rsidR="004C3595" w:rsidRDefault="00413050">
            <w:pPr>
              <w:spacing w:before="1" w:after="0" w:line="240" w:lineRule="auto"/>
              <w:ind w:left="129" w:right="-20"/>
              <w:rPr>
                <w:rFonts w:ascii="Times New Roman" w:eastAsia="Times New Roman" w:hAnsi="Times New Roman" w:cs="Times New Roman"/>
              </w:rPr>
            </w:pPr>
            <w:r>
              <w:rPr>
                <w:rFonts w:ascii="Times New Roman" w:eastAsia="Times New Roman" w:hAnsi="Times New Roman" w:cs="Times New Roman"/>
              </w:rPr>
              <w:t>School</w:t>
            </w:r>
          </w:p>
        </w:tc>
        <w:tc>
          <w:tcPr>
            <w:tcW w:w="838" w:type="dxa"/>
            <w:tcBorders>
              <w:top w:val="single" w:sz="12" w:space="0" w:color="D99493"/>
              <w:left w:val="single" w:sz="4" w:space="0" w:color="E4B8B7"/>
              <w:bottom w:val="single" w:sz="4" w:space="0" w:color="E4B8B7"/>
              <w:right w:val="single" w:sz="4" w:space="0" w:color="000000"/>
            </w:tcBorders>
          </w:tcPr>
          <w:p w:rsidR="004C3595" w:rsidRDefault="00413050">
            <w:pPr>
              <w:spacing w:after="0" w:line="246" w:lineRule="auto"/>
              <w:ind w:left="191" w:right="-20"/>
              <w:rPr>
                <w:rFonts w:ascii="Times New Roman" w:eastAsia="Times New Roman" w:hAnsi="Times New Roman" w:cs="Times New Roman"/>
              </w:rPr>
            </w:pPr>
            <w:r>
              <w:rPr>
                <w:rFonts w:ascii="Times New Roman" w:eastAsia="Times New Roman" w:hAnsi="Times New Roman" w:cs="Times New Roman"/>
              </w:rPr>
              <w:t>High</w:t>
            </w:r>
          </w:p>
          <w:p w:rsidR="004C3595" w:rsidRDefault="00413050">
            <w:pPr>
              <w:spacing w:before="1" w:after="0" w:line="240" w:lineRule="auto"/>
              <w:ind w:left="105" w:right="-20"/>
              <w:rPr>
                <w:rFonts w:ascii="Times New Roman" w:eastAsia="Times New Roman" w:hAnsi="Times New Roman" w:cs="Times New Roman"/>
              </w:rPr>
            </w:pPr>
            <w:r>
              <w:rPr>
                <w:rFonts w:ascii="Times New Roman" w:eastAsia="Times New Roman" w:hAnsi="Times New Roman" w:cs="Times New Roman"/>
              </w:rPr>
              <w:t>School</w:t>
            </w:r>
          </w:p>
        </w:tc>
        <w:tc>
          <w:tcPr>
            <w:tcW w:w="888" w:type="dxa"/>
            <w:tcBorders>
              <w:top w:val="single" w:sz="12" w:space="0" w:color="D99493"/>
              <w:left w:val="single" w:sz="4" w:space="0" w:color="000000"/>
              <w:bottom w:val="single" w:sz="4" w:space="0" w:color="E4B8B7"/>
              <w:right w:val="single" w:sz="4" w:space="0" w:color="E4B8B7"/>
            </w:tcBorders>
          </w:tcPr>
          <w:p w:rsidR="004C3595" w:rsidRDefault="004C3595">
            <w:pPr>
              <w:spacing w:after="0" w:line="120" w:lineRule="auto"/>
              <w:rPr>
                <w:sz w:val="12"/>
                <w:szCs w:val="12"/>
              </w:rPr>
            </w:pPr>
          </w:p>
          <w:p w:rsidR="004C3595" w:rsidRDefault="00413050">
            <w:pPr>
              <w:spacing w:after="0" w:line="240" w:lineRule="auto"/>
              <w:ind w:left="102" w:right="-20"/>
              <w:rPr>
                <w:rFonts w:ascii="Times New Roman" w:eastAsia="Times New Roman" w:hAnsi="Times New Roman" w:cs="Times New Roman"/>
              </w:rPr>
            </w:pPr>
            <w:r>
              <w:rPr>
                <w:rFonts w:ascii="Times New Roman" w:eastAsia="Times New Roman" w:hAnsi="Times New Roman" w:cs="Times New Roman"/>
              </w:rPr>
              <w:t>Pioneer</w:t>
            </w:r>
          </w:p>
        </w:tc>
        <w:tc>
          <w:tcPr>
            <w:tcW w:w="663" w:type="dxa"/>
            <w:tcBorders>
              <w:top w:val="single" w:sz="12" w:space="0" w:color="D99493"/>
              <w:left w:val="single" w:sz="4" w:space="0" w:color="E4B8B7"/>
              <w:bottom w:val="single" w:sz="4" w:space="0" w:color="E4B8B7"/>
              <w:right w:val="single" w:sz="4" w:space="0" w:color="E4B8B7"/>
            </w:tcBorders>
          </w:tcPr>
          <w:p w:rsidR="004C3595" w:rsidRDefault="004C3595">
            <w:pPr>
              <w:spacing w:after="0" w:line="120" w:lineRule="auto"/>
              <w:rPr>
                <w:sz w:val="12"/>
                <w:szCs w:val="12"/>
              </w:rPr>
            </w:pPr>
          </w:p>
          <w:p w:rsidR="004C3595" w:rsidRDefault="00413050">
            <w:pPr>
              <w:spacing w:after="0" w:line="240" w:lineRule="auto"/>
              <w:ind w:left="124" w:right="-20"/>
              <w:rPr>
                <w:rFonts w:ascii="Times New Roman" w:eastAsia="Times New Roman" w:hAnsi="Times New Roman" w:cs="Times New Roman"/>
              </w:rPr>
            </w:pPr>
            <w:r>
              <w:rPr>
                <w:rFonts w:ascii="Times New Roman" w:eastAsia="Times New Roman" w:hAnsi="Times New Roman" w:cs="Times New Roman"/>
              </w:rPr>
              <w:t>Park</w:t>
            </w:r>
          </w:p>
        </w:tc>
        <w:tc>
          <w:tcPr>
            <w:tcW w:w="852" w:type="dxa"/>
            <w:tcBorders>
              <w:top w:val="single" w:sz="12" w:space="0" w:color="D99493"/>
              <w:left w:val="single" w:sz="4" w:space="0" w:color="E4B8B7"/>
              <w:bottom w:val="single" w:sz="4" w:space="0" w:color="E4B8B7"/>
              <w:right w:val="single" w:sz="4" w:space="0" w:color="E4B8B7"/>
            </w:tcBorders>
          </w:tcPr>
          <w:p w:rsidR="004C3595" w:rsidRDefault="00413050">
            <w:pPr>
              <w:spacing w:after="0" w:line="246" w:lineRule="auto"/>
              <w:ind w:left="102" w:right="-20"/>
              <w:rPr>
                <w:rFonts w:ascii="Times New Roman" w:eastAsia="Times New Roman" w:hAnsi="Times New Roman" w:cs="Times New Roman"/>
              </w:rPr>
            </w:pPr>
            <w:r>
              <w:rPr>
                <w:rFonts w:ascii="Times New Roman" w:eastAsia="Times New Roman" w:hAnsi="Times New Roman" w:cs="Times New Roman"/>
              </w:rPr>
              <w:t>Middle</w:t>
            </w:r>
          </w:p>
          <w:p w:rsidR="004C3595" w:rsidRDefault="00413050">
            <w:pPr>
              <w:spacing w:before="1" w:after="0" w:line="240" w:lineRule="auto"/>
              <w:ind w:left="114" w:right="-20"/>
              <w:rPr>
                <w:rFonts w:ascii="Times New Roman" w:eastAsia="Times New Roman" w:hAnsi="Times New Roman" w:cs="Times New Roman"/>
              </w:rPr>
            </w:pPr>
            <w:r>
              <w:rPr>
                <w:rFonts w:ascii="Times New Roman" w:eastAsia="Times New Roman" w:hAnsi="Times New Roman" w:cs="Times New Roman"/>
              </w:rPr>
              <w:t>School</w:t>
            </w:r>
          </w:p>
        </w:tc>
        <w:tc>
          <w:tcPr>
            <w:tcW w:w="828" w:type="dxa"/>
            <w:tcBorders>
              <w:top w:val="single" w:sz="12" w:space="0" w:color="D99493"/>
              <w:left w:val="single" w:sz="4" w:space="0" w:color="E4B8B7"/>
              <w:bottom w:val="single" w:sz="4" w:space="0" w:color="E4B8B7"/>
              <w:right w:val="single" w:sz="4" w:space="0" w:color="E4B8B7"/>
            </w:tcBorders>
          </w:tcPr>
          <w:p w:rsidR="004C3595" w:rsidRDefault="00413050">
            <w:pPr>
              <w:spacing w:after="0" w:line="246" w:lineRule="auto"/>
              <w:ind w:left="189" w:right="-20"/>
              <w:rPr>
                <w:rFonts w:ascii="Times New Roman" w:eastAsia="Times New Roman" w:hAnsi="Times New Roman" w:cs="Times New Roman"/>
              </w:rPr>
            </w:pPr>
            <w:r>
              <w:rPr>
                <w:rFonts w:ascii="Times New Roman" w:eastAsia="Times New Roman" w:hAnsi="Times New Roman" w:cs="Times New Roman"/>
              </w:rPr>
              <w:t>High</w:t>
            </w:r>
          </w:p>
          <w:p w:rsidR="004C3595" w:rsidRDefault="00413050">
            <w:pPr>
              <w:spacing w:before="1" w:after="0" w:line="240" w:lineRule="auto"/>
              <w:ind w:left="102" w:right="-20"/>
              <w:rPr>
                <w:rFonts w:ascii="Times New Roman" w:eastAsia="Times New Roman" w:hAnsi="Times New Roman" w:cs="Times New Roman"/>
              </w:rPr>
            </w:pPr>
            <w:r>
              <w:rPr>
                <w:rFonts w:ascii="Times New Roman" w:eastAsia="Times New Roman" w:hAnsi="Times New Roman" w:cs="Times New Roman"/>
              </w:rPr>
              <w:t>School</w:t>
            </w:r>
          </w:p>
        </w:tc>
      </w:tr>
      <w:tr w:rsidR="004C3595">
        <w:trPr>
          <w:trHeight w:val="730"/>
        </w:trPr>
        <w:tc>
          <w:tcPr>
            <w:tcW w:w="3647" w:type="dxa"/>
            <w:tcBorders>
              <w:top w:val="single" w:sz="4" w:space="0" w:color="E4B8B7"/>
              <w:left w:val="single" w:sz="4" w:space="0" w:color="E4B8B7"/>
              <w:bottom w:val="single" w:sz="4" w:space="0" w:color="E4B8B7"/>
              <w:right w:val="single" w:sz="4" w:space="0" w:color="E4B8B7"/>
            </w:tcBorders>
          </w:tcPr>
          <w:p w:rsidR="004C3595" w:rsidRDefault="00413050">
            <w:pPr>
              <w:spacing w:before="2" w:after="0" w:line="240" w:lineRule="auto"/>
              <w:ind w:left="102" w:right="-20"/>
              <w:rPr>
                <w:rFonts w:ascii="Times New Roman" w:eastAsia="Times New Roman" w:hAnsi="Times New Roman" w:cs="Times New Roman"/>
              </w:rPr>
            </w:pPr>
            <w:r>
              <w:rPr>
                <w:rFonts w:ascii="Times New Roman" w:eastAsia="Times New Roman" w:hAnsi="Times New Roman" w:cs="Times New Roman"/>
                <w:b/>
              </w:rPr>
              <w:t>Truancies</w:t>
            </w:r>
          </w:p>
          <w:p w:rsidR="004C3595" w:rsidRDefault="00413050">
            <w:pPr>
              <w:spacing w:after="0" w:line="224"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students with at least one truancy</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recorded)</w:t>
            </w:r>
          </w:p>
        </w:tc>
        <w:tc>
          <w:tcPr>
            <w:tcW w:w="929"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378" w:right="362"/>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89"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258" w:right="242"/>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84"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355" w:right="3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838" w:type="dxa"/>
            <w:tcBorders>
              <w:top w:val="single" w:sz="4" w:space="0" w:color="E4B8B7"/>
              <w:left w:val="single" w:sz="4" w:space="0" w:color="E4B8B7"/>
              <w:bottom w:val="single" w:sz="4" w:space="0" w:color="E4B8B7"/>
              <w:right w:val="single" w:sz="4" w:space="0" w:color="000000"/>
            </w:tcBorders>
          </w:tcPr>
          <w:p w:rsidR="004C3595" w:rsidRDefault="004C3595">
            <w:pPr>
              <w:spacing w:before="11" w:after="0" w:line="240" w:lineRule="auto"/>
              <w:rPr>
                <w:sz w:val="24"/>
                <w:szCs w:val="24"/>
              </w:rPr>
            </w:pPr>
          </w:p>
          <w:p w:rsidR="004C3595" w:rsidRDefault="00413050">
            <w:pPr>
              <w:spacing w:after="0" w:line="240" w:lineRule="auto"/>
              <w:ind w:left="287" w:right="269"/>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c>
          <w:tcPr>
            <w:tcW w:w="888" w:type="dxa"/>
            <w:tcBorders>
              <w:top w:val="single" w:sz="4" w:space="0" w:color="E4B8B7"/>
              <w:left w:val="single" w:sz="4" w:space="0" w:color="000000"/>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359" w:right="3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63"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201" w:right="18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10</w:t>
            </w:r>
          </w:p>
        </w:tc>
        <w:tc>
          <w:tcPr>
            <w:tcW w:w="852"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340" w:right="32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w:t>
            </w:r>
          </w:p>
        </w:tc>
        <w:tc>
          <w:tcPr>
            <w:tcW w:w="828"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283" w:right="26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38</w:t>
            </w:r>
          </w:p>
        </w:tc>
      </w:tr>
      <w:tr w:rsidR="004C3595">
        <w:trPr>
          <w:trHeight w:val="746"/>
        </w:trPr>
        <w:tc>
          <w:tcPr>
            <w:tcW w:w="3647" w:type="dxa"/>
            <w:tcBorders>
              <w:top w:val="single" w:sz="4" w:space="0" w:color="E4B8B7"/>
              <w:left w:val="single" w:sz="4" w:space="0" w:color="E4B8B7"/>
              <w:bottom w:val="single" w:sz="4" w:space="0" w:color="E4B8B7"/>
              <w:right w:val="single" w:sz="4" w:space="0" w:color="E4B8B7"/>
            </w:tcBorders>
          </w:tcPr>
          <w:p w:rsidR="004C3595" w:rsidRDefault="00413050">
            <w:pPr>
              <w:spacing w:before="3" w:after="0" w:line="252" w:lineRule="auto"/>
              <w:ind w:left="102" w:right="265"/>
              <w:rPr>
                <w:rFonts w:ascii="Times New Roman" w:eastAsia="Times New Roman" w:hAnsi="Times New Roman" w:cs="Times New Roman"/>
              </w:rPr>
            </w:pPr>
            <w:r>
              <w:rPr>
                <w:rFonts w:ascii="Times New Roman" w:eastAsia="Times New Roman" w:hAnsi="Times New Roman" w:cs="Times New Roman"/>
                <w:b/>
              </w:rPr>
              <w:t>Disruptions due to noncompliance and insubordination</w:t>
            </w:r>
          </w:p>
          <w:p w:rsidR="004C3595" w:rsidRDefault="00413050">
            <w:pPr>
              <w:spacing w:after="0" w:line="221"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students with at least one referral)</w:t>
            </w:r>
          </w:p>
        </w:tc>
        <w:tc>
          <w:tcPr>
            <w:tcW w:w="929"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333" w:right="31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43</w:t>
            </w:r>
          </w:p>
        </w:tc>
        <w:tc>
          <w:tcPr>
            <w:tcW w:w="689"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213" w:right="19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50</w:t>
            </w:r>
          </w:p>
        </w:tc>
        <w:tc>
          <w:tcPr>
            <w:tcW w:w="884"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311" w:right="29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838" w:type="dxa"/>
            <w:tcBorders>
              <w:top w:val="single" w:sz="4" w:space="0" w:color="E4B8B7"/>
              <w:left w:val="single" w:sz="4" w:space="0" w:color="E4B8B7"/>
              <w:bottom w:val="single" w:sz="4" w:space="0" w:color="E4B8B7"/>
              <w:right w:val="single" w:sz="4" w:space="0" w:color="000000"/>
            </w:tcBorders>
          </w:tcPr>
          <w:p w:rsidR="004C3595" w:rsidRDefault="004C3595">
            <w:pPr>
              <w:spacing w:before="1" w:after="0" w:line="260" w:lineRule="auto"/>
              <w:rPr>
                <w:sz w:val="26"/>
                <w:szCs w:val="26"/>
              </w:rPr>
            </w:pPr>
          </w:p>
          <w:p w:rsidR="004C3595" w:rsidRDefault="00413050">
            <w:pPr>
              <w:spacing w:after="0" w:line="240" w:lineRule="auto"/>
              <w:ind w:left="287" w:right="269"/>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43</w:t>
            </w:r>
          </w:p>
        </w:tc>
        <w:tc>
          <w:tcPr>
            <w:tcW w:w="888" w:type="dxa"/>
            <w:tcBorders>
              <w:top w:val="single" w:sz="4" w:space="0" w:color="E4B8B7"/>
              <w:left w:val="single" w:sz="4" w:space="0" w:color="000000"/>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313" w:right="29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46</w:t>
            </w:r>
          </w:p>
        </w:tc>
        <w:tc>
          <w:tcPr>
            <w:tcW w:w="663"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201" w:right="18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62</w:t>
            </w:r>
          </w:p>
        </w:tc>
        <w:tc>
          <w:tcPr>
            <w:tcW w:w="852"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297" w:right="274"/>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828"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282" w:right="259"/>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41</w:t>
            </w:r>
          </w:p>
        </w:tc>
      </w:tr>
      <w:tr w:rsidR="004C3595">
        <w:trPr>
          <w:trHeight w:val="747"/>
        </w:trPr>
        <w:tc>
          <w:tcPr>
            <w:tcW w:w="3647" w:type="dxa"/>
            <w:tcBorders>
              <w:top w:val="single" w:sz="4" w:space="0" w:color="E4B8B7"/>
              <w:left w:val="single" w:sz="4" w:space="0" w:color="E4B8B7"/>
              <w:bottom w:val="single" w:sz="4" w:space="0" w:color="E4B8B7"/>
              <w:right w:val="single" w:sz="4" w:space="0" w:color="E4B8B7"/>
            </w:tcBorders>
          </w:tcPr>
          <w:p w:rsidR="004C3595" w:rsidRDefault="00413050">
            <w:pPr>
              <w:spacing w:after="0" w:line="251" w:lineRule="auto"/>
              <w:ind w:left="102" w:right="-20"/>
              <w:rPr>
                <w:rFonts w:ascii="Times New Roman" w:eastAsia="Times New Roman" w:hAnsi="Times New Roman" w:cs="Times New Roman"/>
              </w:rPr>
            </w:pPr>
            <w:r>
              <w:rPr>
                <w:rFonts w:ascii="Times New Roman" w:eastAsia="Times New Roman" w:hAnsi="Times New Roman" w:cs="Times New Roman"/>
                <w:b/>
              </w:rPr>
              <w:t>Fighting, Fighting Words,</w:t>
            </w:r>
          </w:p>
          <w:p w:rsidR="004C3595" w:rsidRDefault="00413050">
            <w:pPr>
              <w:spacing w:before="2" w:after="0" w:line="240" w:lineRule="auto"/>
              <w:ind w:left="102" w:right="-20"/>
              <w:rPr>
                <w:rFonts w:ascii="Times New Roman" w:eastAsia="Times New Roman" w:hAnsi="Times New Roman" w:cs="Times New Roman"/>
              </w:rPr>
            </w:pPr>
            <w:r>
              <w:rPr>
                <w:rFonts w:ascii="Times New Roman" w:eastAsia="Times New Roman" w:hAnsi="Times New Roman" w:cs="Times New Roman"/>
                <w:b/>
              </w:rPr>
              <w:t>Threatening Behavior</w:t>
            </w:r>
          </w:p>
          <w:p w:rsidR="004C3595" w:rsidRDefault="00413050">
            <w:pPr>
              <w:spacing w:after="0" w:line="224" w:lineRule="auto"/>
              <w:ind w:left="153"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of incidents resulting in a suspension)</w:t>
            </w:r>
          </w:p>
        </w:tc>
        <w:tc>
          <w:tcPr>
            <w:tcW w:w="929"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378" w:right="362"/>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689"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213" w:right="19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20</w:t>
            </w:r>
          </w:p>
        </w:tc>
        <w:tc>
          <w:tcPr>
            <w:tcW w:w="884"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311" w:right="29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11</w:t>
            </w:r>
          </w:p>
        </w:tc>
        <w:tc>
          <w:tcPr>
            <w:tcW w:w="838" w:type="dxa"/>
            <w:tcBorders>
              <w:top w:val="single" w:sz="4" w:space="0" w:color="E4B8B7"/>
              <w:left w:val="single" w:sz="4" w:space="0" w:color="E4B8B7"/>
              <w:bottom w:val="single" w:sz="4" w:space="0" w:color="E4B8B7"/>
              <w:right w:val="single" w:sz="4" w:space="0" w:color="000000"/>
            </w:tcBorders>
          </w:tcPr>
          <w:p w:rsidR="004C3595" w:rsidRDefault="004C3595">
            <w:pPr>
              <w:spacing w:before="1" w:after="0" w:line="260" w:lineRule="auto"/>
              <w:rPr>
                <w:sz w:val="26"/>
                <w:szCs w:val="26"/>
              </w:rPr>
            </w:pPr>
          </w:p>
          <w:p w:rsidR="004C3595" w:rsidRDefault="00413050">
            <w:pPr>
              <w:spacing w:after="0" w:line="240" w:lineRule="auto"/>
              <w:ind w:left="287" w:right="269"/>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16</w:t>
            </w:r>
          </w:p>
        </w:tc>
        <w:tc>
          <w:tcPr>
            <w:tcW w:w="888" w:type="dxa"/>
            <w:tcBorders>
              <w:top w:val="single" w:sz="4" w:space="0" w:color="E4B8B7"/>
              <w:left w:val="single" w:sz="4" w:space="0" w:color="000000"/>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359" w:right="3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63"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201" w:right="18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852"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297" w:right="274"/>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26</w:t>
            </w:r>
          </w:p>
        </w:tc>
        <w:tc>
          <w:tcPr>
            <w:tcW w:w="828" w:type="dxa"/>
            <w:tcBorders>
              <w:top w:val="single" w:sz="4" w:space="0" w:color="E4B8B7"/>
              <w:left w:val="single" w:sz="4" w:space="0" w:color="E4B8B7"/>
              <w:bottom w:val="single" w:sz="4" w:space="0" w:color="E4B8B7"/>
              <w:right w:val="single" w:sz="4" w:space="0" w:color="E4B8B7"/>
            </w:tcBorders>
          </w:tcPr>
          <w:p w:rsidR="004C3595" w:rsidRDefault="004C3595">
            <w:pPr>
              <w:spacing w:before="1" w:after="0" w:line="260" w:lineRule="auto"/>
              <w:rPr>
                <w:sz w:val="26"/>
                <w:szCs w:val="26"/>
              </w:rPr>
            </w:pPr>
          </w:p>
          <w:p w:rsidR="004C3595" w:rsidRDefault="00413050">
            <w:pPr>
              <w:spacing w:after="0" w:line="240" w:lineRule="auto"/>
              <w:ind w:left="282" w:right="259"/>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18</w:t>
            </w:r>
          </w:p>
        </w:tc>
      </w:tr>
      <w:tr w:rsidR="004C3595">
        <w:trPr>
          <w:trHeight w:val="730"/>
        </w:trPr>
        <w:tc>
          <w:tcPr>
            <w:tcW w:w="3647" w:type="dxa"/>
            <w:tcBorders>
              <w:top w:val="single" w:sz="4" w:space="0" w:color="E4B8B7"/>
              <w:left w:val="single" w:sz="4" w:space="0" w:color="E4B8B7"/>
              <w:bottom w:val="single" w:sz="4" w:space="0" w:color="E4B8B7"/>
              <w:right w:val="single" w:sz="4" w:space="0" w:color="E4B8B7"/>
            </w:tcBorders>
          </w:tcPr>
          <w:p w:rsidR="004C3595" w:rsidRDefault="00413050">
            <w:pPr>
              <w:spacing w:before="2" w:after="0" w:line="240" w:lineRule="auto"/>
              <w:ind w:left="102" w:right="-20"/>
              <w:rPr>
                <w:rFonts w:ascii="Times New Roman" w:eastAsia="Times New Roman" w:hAnsi="Times New Roman" w:cs="Times New Roman"/>
              </w:rPr>
            </w:pPr>
            <w:r>
              <w:rPr>
                <w:rFonts w:ascii="Times New Roman" w:eastAsia="Times New Roman" w:hAnsi="Times New Roman" w:cs="Times New Roman"/>
                <w:b/>
              </w:rPr>
              <w:t>Bullying and/or Harassment</w:t>
            </w:r>
          </w:p>
          <w:p w:rsidR="004C3595" w:rsidRDefault="00413050">
            <w:pPr>
              <w:spacing w:after="0" w:line="224"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of incidents resulting in a disciplinary</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action)</w:t>
            </w:r>
          </w:p>
        </w:tc>
        <w:tc>
          <w:tcPr>
            <w:tcW w:w="929"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378" w:right="362"/>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689"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213" w:right="195"/>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14</w:t>
            </w:r>
          </w:p>
        </w:tc>
        <w:tc>
          <w:tcPr>
            <w:tcW w:w="884"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355" w:right="3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838" w:type="dxa"/>
            <w:tcBorders>
              <w:top w:val="single" w:sz="4" w:space="0" w:color="E4B8B7"/>
              <w:left w:val="single" w:sz="4" w:space="0" w:color="E4B8B7"/>
              <w:bottom w:val="single" w:sz="4" w:space="0" w:color="E4B8B7"/>
              <w:right w:val="single" w:sz="4" w:space="0" w:color="000000"/>
            </w:tcBorders>
          </w:tcPr>
          <w:p w:rsidR="004C3595" w:rsidRDefault="004C3595">
            <w:pPr>
              <w:spacing w:before="11" w:after="0" w:line="240" w:lineRule="auto"/>
              <w:rPr>
                <w:sz w:val="24"/>
                <w:szCs w:val="24"/>
              </w:rPr>
            </w:pPr>
          </w:p>
          <w:p w:rsidR="004C3595" w:rsidRDefault="00413050">
            <w:pPr>
              <w:spacing w:after="0" w:line="240" w:lineRule="auto"/>
              <w:ind w:left="330" w:right="319"/>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c>
          <w:tcPr>
            <w:tcW w:w="888" w:type="dxa"/>
            <w:tcBorders>
              <w:top w:val="single" w:sz="4" w:space="0" w:color="E4B8B7"/>
              <w:left w:val="single" w:sz="4" w:space="0" w:color="000000"/>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359" w:right="3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63"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201" w:right="181"/>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12</w:t>
            </w:r>
          </w:p>
        </w:tc>
        <w:tc>
          <w:tcPr>
            <w:tcW w:w="852"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340" w:right="32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828"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326" w:right="31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4</w:t>
            </w:r>
          </w:p>
        </w:tc>
      </w:tr>
      <w:tr w:rsidR="004C3595">
        <w:trPr>
          <w:trHeight w:val="977"/>
        </w:trPr>
        <w:tc>
          <w:tcPr>
            <w:tcW w:w="3647" w:type="dxa"/>
            <w:tcBorders>
              <w:top w:val="single" w:sz="4" w:space="0" w:color="E4B8B7"/>
              <w:left w:val="single" w:sz="4" w:space="0" w:color="E4B8B7"/>
              <w:bottom w:val="single" w:sz="4" w:space="0" w:color="E4B8B7"/>
              <w:right w:val="single" w:sz="4" w:space="0" w:color="E4B8B7"/>
            </w:tcBorders>
          </w:tcPr>
          <w:p w:rsidR="004C3595" w:rsidRDefault="00413050">
            <w:pPr>
              <w:spacing w:after="0" w:line="251" w:lineRule="auto"/>
              <w:ind w:left="102" w:right="-20"/>
              <w:rPr>
                <w:rFonts w:ascii="Times New Roman" w:eastAsia="Times New Roman" w:hAnsi="Times New Roman" w:cs="Times New Roman"/>
              </w:rPr>
            </w:pPr>
            <w:r>
              <w:rPr>
                <w:rFonts w:ascii="Times New Roman" w:eastAsia="Times New Roman" w:hAnsi="Times New Roman" w:cs="Times New Roman"/>
                <w:b/>
              </w:rPr>
              <w:t>Misuse of Technology, Cell phones,</w:t>
            </w:r>
          </w:p>
          <w:p w:rsidR="004C3595" w:rsidRDefault="00413050">
            <w:pPr>
              <w:spacing w:before="1" w:after="0" w:line="240" w:lineRule="auto"/>
              <w:ind w:left="102" w:right="-20"/>
              <w:rPr>
                <w:rFonts w:ascii="Times New Roman" w:eastAsia="Times New Roman" w:hAnsi="Times New Roman" w:cs="Times New Roman"/>
              </w:rPr>
            </w:pPr>
            <w:r>
              <w:rPr>
                <w:rFonts w:ascii="Times New Roman" w:eastAsia="Times New Roman" w:hAnsi="Times New Roman" w:cs="Times New Roman"/>
                <w:b/>
              </w:rPr>
              <w:t>and/or Social Media</w:t>
            </w:r>
          </w:p>
          <w:p w:rsidR="004C3595" w:rsidRDefault="00413050">
            <w:pPr>
              <w:spacing w:after="0" w:line="224"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 of incidents resulting in a disciplinary</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action)</w:t>
            </w:r>
          </w:p>
        </w:tc>
        <w:tc>
          <w:tcPr>
            <w:tcW w:w="929" w:type="dxa"/>
            <w:tcBorders>
              <w:top w:val="single" w:sz="4" w:space="0" w:color="E4B8B7"/>
              <w:left w:val="single" w:sz="4" w:space="0" w:color="E4B8B7"/>
              <w:bottom w:val="single" w:sz="4" w:space="0" w:color="E4B8B7"/>
              <w:right w:val="single" w:sz="4" w:space="0" w:color="E4B8B7"/>
            </w:tcBorders>
          </w:tcPr>
          <w:p w:rsidR="004C3595" w:rsidRDefault="004C3595">
            <w:pPr>
              <w:spacing w:before="3" w:after="0" w:line="170" w:lineRule="auto"/>
              <w:rPr>
                <w:sz w:val="17"/>
                <w:szCs w:val="17"/>
              </w:rPr>
            </w:pPr>
          </w:p>
          <w:p w:rsidR="004C3595" w:rsidRDefault="004C3595">
            <w:pPr>
              <w:spacing w:after="0" w:line="200" w:lineRule="auto"/>
              <w:rPr>
                <w:sz w:val="20"/>
                <w:szCs w:val="20"/>
              </w:rPr>
            </w:pPr>
          </w:p>
          <w:p w:rsidR="004C3595" w:rsidRDefault="00413050">
            <w:pPr>
              <w:spacing w:after="0" w:line="240" w:lineRule="auto"/>
              <w:ind w:left="378" w:right="362"/>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689" w:type="dxa"/>
            <w:tcBorders>
              <w:top w:val="single" w:sz="4" w:space="0" w:color="E4B8B7"/>
              <w:left w:val="single" w:sz="4" w:space="0" w:color="E4B8B7"/>
              <w:bottom w:val="single" w:sz="4" w:space="0" w:color="E4B8B7"/>
              <w:right w:val="single" w:sz="4" w:space="0" w:color="E4B8B7"/>
            </w:tcBorders>
          </w:tcPr>
          <w:p w:rsidR="004C3595" w:rsidRDefault="004C3595">
            <w:pPr>
              <w:spacing w:before="3" w:after="0" w:line="170" w:lineRule="auto"/>
              <w:rPr>
                <w:sz w:val="17"/>
                <w:szCs w:val="17"/>
              </w:rPr>
            </w:pPr>
          </w:p>
          <w:p w:rsidR="004C3595" w:rsidRDefault="004C3595">
            <w:pPr>
              <w:spacing w:after="0" w:line="200" w:lineRule="auto"/>
              <w:rPr>
                <w:sz w:val="20"/>
                <w:szCs w:val="20"/>
              </w:rPr>
            </w:pPr>
          </w:p>
          <w:p w:rsidR="004C3595" w:rsidRDefault="00413050">
            <w:pPr>
              <w:spacing w:after="0" w:line="240" w:lineRule="auto"/>
              <w:ind w:left="258" w:right="242"/>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884" w:type="dxa"/>
            <w:tcBorders>
              <w:top w:val="single" w:sz="4" w:space="0" w:color="E4B8B7"/>
              <w:left w:val="single" w:sz="4" w:space="0" w:color="E4B8B7"/>
              <w:bottom w:val="single" w:sz="4" w:space="0" w:color="E4B8B7"/>
              <w:right w:val="single" w:sz="4" w:space="0" w:color="E4B8B7"/>
            </w:tcBorders>
          </w:tcPr>
          <w:p w:rsidR="004C3595" w:rsidRDefault="004C3595">
            <w:pPr>
              <w:spacing w:before="3" w:after="0" w:line="170" w:lineRule="auto"/>
              <w:rPr>
                <w:sz w:val="17"/>
                <w:szCs w:val="17"/>
              </w:rPr>
            </w:pPr>
          </w:p>
          <w:p w:rsidR="004C3595" w:rsidRDefault="004C3595">
            <w:pPr>
              <w:spacing w:after="0" w:line="200" w:lineRule="auto"/>
              <w:rPr>
                <w:sz w:val="20"/>
                <w:szCs w:val="20"/>
              </w:rPr>
            </w:pPr>
          </w:p>
          <w:p w:rsidR="004C3595" w:rsidRDefault="00413050">
            <w:pPr>
              <w:spacing w:after="0" w:line="240" w:lineRule="auto"/>
              <w:ind w:left="355" w:right="3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0</w:t>
            </w:r>
          </w:p>
        </w:tc>
        <w:tc>
          <w:tcPr>
            <w:tcW w:w="838" w:type="dxa"/>
            <w:tcBorders>
              <w:top w:val="single" w:sz="4" w:space="0" w:color="E4B8B7"/>
              <w:left w:val="single" w:sz="4" w:space="0" w:color="E4B8B7"/>
              <w:bottom w:val="single" w:sz="4" w:space="0" w:color="E4B8B7"/>
              <w:right w:val="single" w:sz="4" w:space="0" w:color="000000"/>
            </w:tcBorders>
          </w:tcPr>
          <w:p w:rsidR="004C3595" w:rsidRDefault="004C3595">
            <w:pPr>
              <w:spacing w:before="3" w:after="0" w:line="170" w:lineRule="auto"/>
              <w:rPr>
                <w:sz w:val="17"/>
                <w:szCs w:val="17"/>
              </w:rPr>
            </w:pPr>
          </w:p>
          <w:p w:rsidR="004C3595" w:rsidRDefault="004C3595">
            <w:pPr>
              <w:spacing w:after="0" w:line="200" w:lineRule="auto"/>
              <w:rPr>
                <w:sz w:val="20"/>
                <w:szCs w:val="20"/>
              </w:rPr>
            </w:pPr>
          </w:p>
          <w:p w:rsidR="004C3595" w:rsidRDefault="00413050">
            <w:pPr>
              <w:spacing w:after="0" w:line="240" w:lineRule="auto"/>
              <w:ind w:left="253"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12 *</w:t>
            </w:r>
          </w:p>
        </w:tc>
        <w:tc>
          <w:tcPr>
            <w:tcW w:w="888" w:type="dxa"/>
            <w:tcBorders>
              <w:top w:val="single" w:sz="4" w:space="0" w:color="E4B8B7"/>
              <w:left w:val="single" w:sz="4" w:space="0" w:color="000000"/>
              <w:bottom w:val="single" w:sz="4" w:space="0" w:color="E4B8B7"/>
              <w:right w:val="single" w:sz="4" w:space="0" w:color="E4B8B7"/>
            </w:tcBorders>
          </w:tcPr>
          <w:p w:rsidR="004C3595" w:rsidRDefault="004C3595">
            <w:pPr>
              <w:spacing w:before="3" w:after="0" w:line="170" w:lineRule="auto"/>
              <w:rPr>
                <w:sz w:val="17"/>
                <w:szCs w:val="17"/>
              </w:rPr>
            </w:pPr>
          </w:p>
          <w:p w:rsidR="004C3595" w:rsidRDefault="004C3595">
            <w:pPr>
              <w:spacing w:after="0" w:line="200" w:lineRule="auto"/>
              <w:rPr>
                <w:sz w:val="20"/>
                <w:szCs w:val="20"/>
              </w:rPr>
            </w:pPr>
          </w:p>
          <w:p w:rsidR="004C3595" w:rsidRDefault="00413050">
            <w:pPr>
              <w:spacing w:after="0" w:line="240" w:lineRule="auto"/>
              <w:ind w:left="359" w:right="340"/>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3</w:t>
            </w:r>
          </w:p>
        </w:tc>
        <w:tc>
          <w:tcPr>
            <w:tcW w:w="663" w:type="dxa"/>
            <w:tcBorders>
              <w:top w:val="single" w:sz="4" w:space="0" w:color="E4B8B7"/>
              <w:left w:val="single" w:sz="4" w:space="0" w:color="E4B8B7"/>
              <w:bottom w:val="single" w:sz="4" w:space="0" w:color="E4B8B7"/>
              <w:right w:val="single" w:sz="4" w:space="0" w:color="E4B8B7"/>
            </w:tcBorders>
          </w:tcPr>
          <w:p w:rsidR="004C3595" w:rsidRDefault="004C3595">
            <w:pPr>
              <w:spacing w:before="3" w:after="0" w:line="170" w:lineRule="auto"/>
              <w:rPr>
                <w:sz w:val="17"/>
                <w:szCs w:val="17"/>
              </w:rPr>
            </w:pPr>
          </w:p>
          <w:p w:rsidR="004C3595" w:rsidRDefault="004C3595">
            <w:pPr>
              <w:spacing w:after="0" w:line="200" w:lineRule="auto"/>
              <w:rPr>
                <w:sz w:val="20"/>
                <w:szCs w:val="20"/>
              </w:rPr>
            </w:pPr>
          </w:p>
          <w:p w:rsidR="004C3595" w:rsidRDefault="00413050">
            <w:pPr>
              <w:spacing w:after="0" w:line="240" w:lineRule="auto"/>
              <w:ind w:left="246" w:right="228"/>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1</w:t>
            </w:r>
          </w:p>
        </w:tc>
        <w:tc>
          <w:tcPr>
            <w:tcW w:w="852" w:type="dxa"/>
            <w:tcBorders>
              <w:top w:val="single" w:sz="4" w:space="0" w:color="E4B8B7"/>
              <w:left w:val="single" w:sz="4" w:space="0" w:color="E4B8B7"/>
              <w:bottom w:val="single" w:sz="4" w:space="0" w:color="E4B8B7"/>
              <w:right w:val="single" w:sz="4" w:space="0" w:color="E4B8B7"/>
            </w:tcBorders>
          </w:tcPr>
          <w:p w:rsidR="004C3595" w:rsidRDefault="004C3595">
            <w:pPr>
              <w:spacing w:before="3" w:after="0" w:line="170" w:lineRule="auto"/>
              <w:rPr>
                <w:sz w:val="17"/>
                <w:szCs w:val="17"/>
              </w:rPr>
            </w:pPr>
          </w:p>
          <w:p w:rsidR="004C3595" w:rsidRDefault="004C3595">
            <w:pPr>
              <w:spacing w:after="0" w:line="200" w:lineRule="auto"/>
              <w:rPr>
                <w:sz w:val="20"/>
                <w:szCs w:val="20"/>
              </w:rPr>
            </w:pPr>
          </w:p>
          <w:p w:rsidR="004C3595" w:rsidRDefault="00413050">
            <w:pPr>
              <w:spacing w:after="0" w:line="240" w:lineRule="auto"/>
              <w:ind w:left="340" w:right="32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2</w:t>
            </w:r>
          </w:p>
        </w:tc>
        <w:tc>
          <w:tcPr>
            <w:tcW w:w="828" w:type="dxa"/>
            <w:tcBorders>
              <w:top w:val="single" w:sz="4" w:space="0" w:color="E4B8B7"/>
              <w:left w:val="single" w:sz="4" w:space="0" w:color="E4B8B7"/>
              <w:bottom w:val="single" w:sz="4" w:space="0" w:color="E4B8B7"/>
              <w:right w:val="single" w:sz="4" w:space="0" w:color="E4B8B7"/>
            </w:tcBorders>
          </w:tcPr>
          <w:p w:rsidR="004C3595" w:rsidRDefault="004C3595">
            <w:pPr>
              <w:spacing w:before="3" w:after="0" w:line="170" w:lineRule="auto"/>
              <w:rPr>
                <w:sz w:val="17"/>
                <w:szCs w:val="17"/>
              </w:rPr>
            </w:pPr>
          </w:p>
          <w:p w:rsidR="004C3595" w:rsidRDefault="004C3595">
            <w:pPr>
              <w:spacing w:after="0" w:line="200" w:lineRule="auto"/>
              <w:rPr>
                <w:sz w:val="20"/>
                <w:szCs w:val="20"/>
              </w:rPr>
            </w:pPr>
          </w:p>
          <w:p w:rsidR="004C3595" w:rsidRDefault="00413050">
            <w:pPr>
              <w:spacing w:after="0" w:line="240" w:lineRule="auto"/>
              <w:ind w:left="276" w:right="249"/>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8*</w:t>
            </w:r>
          </w:p>
        </w:tc>
      </w:tr>
    </w:tbl>
    <w:p w:rsidR="004C3595" w:rsidRDefault="004C3595">
      <w:pPr>
        <w:spacing w:before="15" w:after="0" w:line="220" w:lineRule="auto"/>
      </w:pPr>
    </w:p>
    <w:p w:rsidR="004C3595" w:rsidRDefault="00413050">
      <w:pPr>
        <w:spacing w:before="33" w:after="0" w:line="240" w:lineRule="auto"/>
        <w:ind w:left="2494"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*misuse of technology at WHS represents step 2 in process (parents notified)</w:t>
      </w:r>
    </w:p>
    <w:p w:rsidR="004C3595" w:rsidRDefault="004C3595">
      <w:pPr>
        <w:spacing w:before="6" w:after="0" w:line="150" w:lineRule="auto"/>
        <w:rPr>
          <w:sz w:val="15"/>
          <w:szCs w:val="15"/>
        </w:rPr>
      </w:pPr>
    </w:p>
    <w:p w:rsidR="004C3595" w:rsidRDefault="004C3595">
      <w:pPr>
        <w:spacing w:after="0" w:line="200" w:lineRule="auto"/>
        <w:rPr>
          <w:sz w:val="20"/>
          <w:szCs w:val="20"/>
        </w:rPr>
      </w:pPr>
    </w:p>
    <w:p w:rsidR="004C3595" w:rsidRDefault="004C3595">
      <w:pPr>
        <w:spacing w:after="0" w:line="200" w:lineRule="auto"/>
        <w:rPr>
          <w:sz w:val="20"/>
          <w:szCs w:val="20"/>
        </w:rPr>
      </w:pPr>
    </w:p>
    <w:p w:rsidR="004C3595" w:rsidRDefault="00413050">
      <w:pPr>
        <w:spacing w:after="0" w:line="240" w:lineRule="auto"/>
        <w:ind w:left="10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ESSA Student Survey Results</w:t>
      </w:r>
    </w:p>
    <w:p w:rsidR="004C3595" w:rsidRDefault="004C3595">
      <w:pPr>
        <w:spacing w:before="8" w:after="0" w:line="220" w:lineRule="auto"/>
      </w:pPr>
    </w:p>
    <w:p w:rsidR="004C3595" w:rsidRDefault="00413050">
      <w:pPr>
        <w:spacing w:after="0" w:line="239" w:lineRule="auto"/>
        <w:ind w:left="108" w:right="156"/>
        <w:rPr>
          <w:rFonts w:ascii="Times New Roman" w:eastAsia="Times New Roman" w:hAnsi="Times New Roman" w:cs="Times New Roman"/>
          <w:sz w:val="20"/>
          <w:szCs w:val="20"/>
        </w:rPr>
      </w:pPr>
      <w:r>
        <w:rPr>
          <w:rFonts w:ascii="Times New Roman" w:eastAsia="Times New Roman" w:hAnsi="Times New Roman" w:cs="Times New Roman"/>
          <w:sz w:val="20"/>
          <w:szCs w:val="20"/>
        </w:rPr>
        <w:t>The following questions are from the Student Engagement Surveys given to all students in grades 3-8 in the spring of 2018. A survey of high school students will be administered in the spring of 2019. The questions and answers represent a sample of the survey questions administered in the survey and represent the (largest %) responses of four options given for questions that relate to school climate and student interactions with their teachers.</w:t>
      </w:r>
    </w:p>
    <w:p w:rsidR="004C3595" w:rsidRDefault="004C3595">
      <w:pPr>
        <w:spacing w:before="2" w:after="0" w:line="280" w:lineRule="auto"/>
        <w:rPr>
          <w:sz w:val="28"/>
          <w:szCs w:val="28"/>
        </w:rPr>
      </w:pPr>
    </w:p>
    <w:tbl>
      <w:tblPr>
        <w:tblStyle w:val="ac"/>
        <w:tblW w:w="10168" w:type="dxa"/>
        <w:tblInd w:w="126" w:type="dxa"/>
        <w:tblLayout w:type="fixed"/>
        <w:tblLook w:val="0000" w:firstRow="0" w:lastRow="0" w:firstColumn="0" w:lastColumn="0" w:noHBand="0" w:noVBand="0"/>
      </w:tblPr>
      <w:tblGrid>
        <w:gridCol w:w="4407"/>
        <w:gridCol w:w="900"/>
        <w:gridCol w:w="629"/>
        <w:gridCol w:w="900"/>
        <w:gridCol w:w="900"/>
        <w:gridCol w:w="632"/>
        <w:gridCol w:w="900"/>
        <w:gridCol w:w="900"/>
      </w:tblGrid>
      <w:tr w:rsidR="004C3595">
        <w:trPr>
          <w:trHeight w:val="341"/>
        </w:trPr>
        <w:tc>
          <w:tcPr>
            <w:tcW w:w="4407" w:type="dxa"/>
            <w:tcBorders>
              <w:top w:val="single" w:sz="4" w:space="0" w:color="E4B8B7"/>
              <w:left w:val="single" w:sz="4" w:space="0" w:color="E4B8B7"/>
              <w:bottom w:val="single" w:sz="12" w:space="0" w:color="D99493"/>
              <w:right w:val="single" w:sz="4" w:space="0" w:color="E4B8B7"/>
            </w:tcBorders>
          </w:tcPr>
          <w:p w:rsidR="004C3595" w:rsidRDefault="004C3595"/>
        </w:tc>
        <w:tc>
          <w:tcPr>
            <w:tcW w:w="2429" w:type="dxa"/>
            <w:gridSpan w:val="3"/>
            <w:tcBorders>
              <w:top w:val="single" w:sz="4" w:space="0" w:color="E4B8B7"/>
              <w:left w:val="single" w:sz="4" w:space="0" w:color="E4B8B7"/>
              <w:bottom w:val="single" w:sz="12" w:space="0" w:color="D99493"/>
              <w:right w:val="single" w:sz="4" w:space="0" w:color="E4B8B7"/>
            </w:tcBorders>
          </w:tcPr>
          <w:p w:rsidR="004C3595" w:rsidRDefault="00413050">
            <w:pPr>
              <w:spacing w:after="0" w:line="319" w:lineRule="auto"/>
              <w:ind w:left="741" w:right="-20"/>
              <w:rPr>
                <w:rFonts w:ascii="Times New Roman" w:eastAsia="Times New Roman" w:hAnsi="Times New Roman" w:cs="Times New Roman"/>
                <w:sz w:val="28"/>
                <w:szCs w:val="28"/>
              </w:rPr>
            </w:pPr>
            <w:r>
              <w:rPr>
                <w:rFonts w:ascii="Times New Roman" w:eastAsia="Times New Roman" w:hAnsi="Times New Roman" w:cs="Times New Roman"/>
                <w:b/>
                <w:sz w:val="28"/>
                <w:szCs w:val="28"/>
              </w:rPr>
              <w:t>2017-18</w:t>
            </w:r>
          </w:p>
        </w:tc>
        <w:tc>
          <w:tcPr>
            <w:tcW w:w="3332" w:type="dxa"/>
            <w:gridSpan w:val="4"/>
            <w:tcBorders>
              <w:top w:val="single" w:sz="4" w:space="0" w:color="E4B8B7"/>
              <w:left w:val="single" w:sz="4" w:space="0" w:color="E4B8B7"/>
              <w:bottom w:val="single" w:sz="12" w:space="0" w:color="D99493"/>
              <w:right w:val="single" w:sz="4" w:space="0" w:color="E4B8B7"/>
            </w:tcBorders>
          </w:tcPr>
          <w:p w:rsidR="004C3595" w:rsidRDefault="00413050">
            <w:pPr>
              <w:spacing w:after="0" w:line="319" w:lineRule="auto"/>
              <w:ind w:left="1151" w:right="1133"/>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2018-19</w:t>
            </w:r>
          </w:p>
        </w:tc>
      </w:tr>
      <w:tr w:rsidR="004C3595">
        <w:trPr>
          <w:trHeight w:val="526"/>
        </w:trPr>
        <w:tc>
          <w:tcPr>
            <w:tcW w:w="4407" w:type="dxa"/>
            <w:tcBorders>
              <w:top w:val="single" w:sz="12" w:space="0" w:color="D99493"/>
              <w:left w:val="single" w:sz="4" w:space="0" w:color="E4B8B7"/>
              <w:bottom w:val="single" w:sz="4" w:space="0" w:color="E4B8B7"/>
              <w:right w:val="single" w:sz="4" w:space="0" w:color="E4B8B7"/>
            </w:tcBorders>
          </w:tcPr>
          <w:p w:rsidR="004C3595" w:rsidRDefault="004C3595">
            <w:pPr>
              <w:spacing w:before="5" w:after="0" w:line="120" w:lineRule="auto"/>
              <w:rPr>
                <w:sz w:val="12"/>
                <w:szCs w:val="12"/>
              </w:rPr>
            </w:pPr>
          </w:p>
          <w:p w:rsidR="004C3595" w:rsidRDefault="00413050">
            <w:pPr>
              <w:spacing w:after="0" w:line="240" w:lineRule="auto"/>
              <w:ind w:left="760" w:right="-20"/>
              <w:rPr>
                <w:rFonts w:ascii="Times New Roman" w:eastAsia="Times New Roman" w:hAnsi="Times New Roman" w:cs="Times New Roman"/>
              </w:rPr>
            </w:pPr>
            <w:r>
              <w:rPr>
                <w:rFonts w:ascii="Times New Roman" w:eastAsia="Times New Roman" w:hAnsi="Times New Roman" w:cs="Times New Roman"/>
                <w:b/>
              </w:rPr>
              <w:t>Engagement Survey Questions</w:t>
            </w:r>
          </w:p>
        </w:tc>
        <w:tc>
          <w:tcPr>
            <w:tcW w:w="900" w:type="dxa"/>
            <w:tcBorders>
              <w:top w:val="single" w:sz="12" w:space="0" w:color="D99493"/>
              <w:left w:val="single" w:sz="4" w:space="0" w:color="E4B8B7"/>
              <w:bottom w:val="single" w:sz="4" w:space="0" w:color="E4B8B7"/>
              <w:right w:val="single" w:sz="4" w:space="0" w:color="E4B8B7"/>
            </w:tcBorders>
          </w:tcPr>
          <w:p w:rsidR="004C3595" w:rsidRDefault="004C3595">
            <w:pPr>
              <w:spacing w:after="0" w:line="120" w:lineRule="auto"/>
              <w:rPr>
                <w:sz w:val="12"/>
                <w:szCs w:val="12"/>
              </w:rPr>
            </w:pPr>
          </w:p>
          <w:p w:rsidR="004C3595" w:rsidRDefault="00413050">
            <w:pPr>
              <w:spacing w:after="0" w:line="240" w:lineRule="auto"/>
              <w:ind w:left="107" w:right="-20"/>
              <w:rPr>
                <w:rFonts w:ascii="Times New Roman" w:eastAsia="Times New Roman" w:hAnsi="Times New Roman" w:cs="Times New Roman"/>
              </w:rPr>
            </w:pPr>
            <w:r>
              <w:rPr>
                <w:rFonts w:ascii="Times New Roman" w:eastAsia="Times New Roman" w:hAnsi="Times New Roman" w:cs="Times New Roman"/>
              </w:rPr>
              <w:t>Pioneer</w:t>
            </w:r>
          </w:p>
        </w:tc>
        <w:tc>
          <w:tcPr>
            <w:tcW w:w="629" w:type="dxa"/>
            <w:tcBorders>
              <w:top w:val="single" w:sz="12" w:space="0" w:color="D99493"/>
              <w:left w:val="single" w:sz="4" w:space="0" w:color="E4B8B7"/>
              <w:bottom w:val="single" w:sz="4" w:space="0" w:color="E4B8B7"/>
              <w:right w:val="single" w:sz="4" w:space="0" w:color="E4B8B7"/>
            </w:tcBorders>
          </w:tcPr>
          <w:p w:rsidR="004C3595" w:rsidRDefault="004C3595">
            <w:pPr>
              <w:spacing w:after="0" w:line="120" w:lineRule="auto"/>
              <w:rPr>
                <w:sz w:val="12"/>
                <w:szCs w:val="12"/>
              </w:rPr>
            </w:pPr>
          </w:p>
          <w:p w:rsidR="004C3595" w:rsidRDefault="00413050">
            <w:pPr>
              <w:spacing w:after="0" w:line="240" w:lineRule="auto"/>
              <w:ind w:left="107" w:right="-20"/>
              <w:rPr>
                <w:rFonts w:ascii="Times New Roman" w:eastAsia="Times New Roman" w:hAnsi="Times New Roman" w:cs="Times New Roman"/>
              </w:rPr>
            </w:pPr>
            <w:r>
              <w:rPr>
                <w:rFonts w:ascii="Times New Roman" w:eastAsia="Times New Roman" w:hAnsi="Times New Roman" w:cs="Times New Roman"/>
              </w:rPr>
              <w:t>Park</w:t>
            </w:r>
          </w:p>
        </w:tc>
        <w:tc>
          <w:tcPr>
            <w:tcW w:w="900" w:type="dxa"/>
            <w:tcBorders>
              <w:top w:val="single" w:sz="12" w:space="0" w:color="D99493"/>
              <w:left w:val="single" w:sz="4" w:space="0" w:color="E4B8B7"/>
              <w:bottom w:val="single" w:sz="4" w:space="0" w:color="E4B8B7"/>
              <w:right w:val="single" w:sz="4" w:space="0" w:color="000000"/>
            </w:tcBorders>
          </w:tcPr>
          <w:p w:rsidR="004C3595" w:rsidRDefault="00413050">
            <w:pPr>
              <w:spacing w:after="0" w:line="248" w:lineRule="auto"/>
              <w:ind w:left="124" w:right="-20"/>
              <w:rPr>
                <w:rFonts w:ascii="Times New Roman" w:eastAsia="Times New Roman" w:hAnsi="Times New Roman" w:cs="Times New Roman"/>
              </w:rPr>
            </w:pPr>
            <w:r>
              <w:rPr>
                <w:rFonts w:ascii="Times New Roman" w:eastAsia="Times New Roman" w:hAnsi="Times New Roman" w:cs="Times New Roman"/>
              </w:rPr>
              <w:t>Middle</w:t>
            </w:r>
          </w:p>
          <w:p w:rsidR="004C3595" w:rsidRDefault="00413050">
            <w:pPr>
              <w:spacing w:after="0" w:line="252" w:lineRule="auto"/>
              <w:ind w:left="138" w:right="-20"/>
              <w:rPr>
                <w:rFonts w:ascii="Times New Roman" w:eastAsia="Times New Roman" w:hAnsi="Times New Roman" w:cs="Times New Roman"/>
              </w:rPr>
            </w:pPr>
            <w:r>
              <w:rPr>
                <w:rFonts w:ascii="Times New Roman" w:eastAsia="Times New Roman" w:hAnsi="Times New Roman" w:cs="Times New Roman"/>
              </w:rPr>
              <w:t>School</w:t>
            </w:r>
          </w:p>
        </w:tc>
        <w:tc>
          <w:tcPr>
            <w:tcW w:w="900" w:type="dxa"/>
            <w:tcBorders>
              <w:top w:val="single" w:sz="12" w:space="0" w:color="D99493"/>
              <w:left w:val="single" w:sz="4" w:space="0" w:color="000000"/>
              <w:bottom w:val="single" w:sz="4" w:space="0" w:color="E4B8B7"/>
              <w:right w:val="single" w:sz="4" w:space="0" w:color="E4B8B7"/>
            </w:tcBorders>
          </w:tcPr>
          <w:p w:rsidR="004C3595" w:rsidRDefault="004C3595">
            <w:pPr>
              <w:spacing w:after="0" w:line="120" w:lineRule="auto"/>
              <w:rPr>
                <w:sz w:val="12"/>
                <w:szCs w:val="12"/>
              </w:rPr>
            </w:pPr>
          </w:p>
          <w:p w:rsidR="004C3595" w:rsidRDefault="00413050">
            <w:pPr>
              <w:spacing w:after="0" w:line="240" w:lineRule="auto"/>
              <w:ind w:left="107" w:right="-20"/>
              <w:rPr>
                <w:rFonts w:ascii="Times New Roman" w:eastAsia="Times New Roman" w:hAnsi="Times New Roman" w:cs="Times New Roman"/>
              </w:rPr>
            </w:pPr>
            <w:r>
              <w:rPr>
                <w:rFonts w:ascii="Times New Roman" w:eastAsia="Times New Roman" w:hAnsi="Times New Roman" w:cs="Times New Roman"/>
              </w:rPr>
              <w:t>Pioneer</w:t>
            </w:r>
          </w:p>
        </w:tc>
        <w:tc>
          <w:tcPr>
            <w:tcW w:w="632" w:type="dxa"/>
            <w:tcBorders>
              <w:top w:val="single" w:sz="12" w:space="0" w:color="D99493"/>
              <w:left w:val="single" w:sz="4" w:space="0" w:color="E4B8B7"/>
              <w:bottom w:val="single" w:sz="4" w:space="0" w:color="E4B8B7"/>
              <w:right w:val="single" w:sz="4" w:space="0" w:color="E4B8B7"/>
            </w:tcBorders>
          </w:tcPr>
          <w:p w:rsidR="004C3595" w:rsidRDefault="004C3595">
            <w:pPr>
              <w:spacing w:after="0" w:line="120" w:lineRule="auto"/>
              <w:rPr>
                <w:sz w:val="12"/>
                <w:szCs w:val="12"/>
              </w:rPr>
            </w:pPr>
          </w:p>
          <w:p w:rsidR="004C3595" w:rsidRDefault="00413050">
            <w:pPr>
              <w:spacing w:after="0" w:line="240" w:lineRule="auto"/>
              <w:ind w:left="107" w:right="-20"/>
              <w:rPr>
                <w:rFonts w:ascii="Times New Roman" w:eastAsia="Times New Roman" w:hAnsi="Times New Roman" w:cs="Times New Roman"/>
              </w:rPr>
            </w:pPr>
            <w:r>
              <w:rPr>
                <w:rFonts w:ascii="Times New Roman" w:eastAsia="Times New Roman" w:hAnsi="Times New Roman" w:cs="Times New Roman"/>
              </w:rPr>
              <w:t>Park</w:t>
            </w:r>
          </w:p>
        </w:tc>
        <w:tc>
          <w:tcPr>
            <w:tcW w:w="900" w:type="dxa"/>
            <w:tcBorders>
              <w:top w:val="single" w:sz="12" w:space="0" w:color="D99493"/>
              <w:left w:val="single" w:sz="4" w:space="0" w:color="E4B8B7"/>
              <w:bottom w:val="single" w:sz="4" w:space="0" w:color="E4B8B7"/>
              <w:right w:val="single" w:sz="4" w:space="0" w:color="E4B8B7"/>
            </w:tcBorders>
          </w:tcPr>
          <w:p w:rsidR="004C3595" w:rsidRDefault="00413050">
            <w:pPr>
              <w:spacing w:after="0" w:line="248" w:lineRule="auto"/>
              <w:ind w:left="124" w:right="-20"/>
              <w:rPr>
                <w:rFonts w:ascii="Times New Roman" w:eastAsia="Times New Roman" w:hAnsi="Times New Roman" w:cs="Times New Roman"/>
              </w:rPr>
            </w:pPr>
            <w:r>
              <w:rPr>
                <w:rFonts w:ascii="Times New Roman" w:eastAsia="Times New Roman" w:hAnsi="Times New Roman" w:cs="Times New Roman"/>
              </w:rPr>
              <w:t>Middle</w:t>
            </w:r>
          </w:p>
          <w:p w:rsidR="004C3595" w:rsidRDefault="00413050">
            <w:pPr>
              <w:spacing w:after="0" w:line="252" w:lineRule="auto"/>
              <w:ind w:left="138" w:right="-20"/>
              <w:rPr>
                <w:rFonts w:ascii="Times New Roman" w:eastAsia="Times New Roman" w:hAnsi="Times New Roman" w:cs="Times New Roman"/>
              </w:rPr>
            </w:pPr>
            <w:r>
              <w:rPr>
                <w:rFonts w:ascii="Times New Roman" w:eastAsia="Times New Roman" w:hAnsi="Times New Roman" w:cs="Times New Roman"/>
              </w:rPr>
              <w:t>School</w:t>
            </w:r>
          </w:p>
        </w:tc>
        <w:tc>
          <w:tcPr>
            <w:tcW w:w="900" w:type="dxa"/>
            <w:tcBorders>
              <w:top w:val="single" w:sz="12" w:space="0" w:color="D99493"/>
              <w:left w:val="single" w:sz="4" w:space="0" w:color="E4B8B7"/>
              <w:bottom w:val="single" w:sz="4" w:space="0" w:color="E4B8B7"/>
              <w:right w:val="single" w:sz="4" w:space="0" w:color="E4B8B7"/>
            </w:tcBorders>
          </w:tcPr>
          <w:p w:rsidR="004C3595" w:rsidRDefault="00413050">
            <w:pPr>
              <w:spacing w:after="0" w:line="248" w:lineRule="auto"/>
              <w:ind w:left="225" w:right="-20"/>
              <w:rPr>
                <w:rFonts w:ascii="Times New Roman" w:eastAsia="Times New Roman" w:hAnsi="Times New Roman" w:cs="Times New Roman"/>
              </w:rPr>
            </w:pPr>
            <w:r>
              <w:rPr>
                <w:rFonts w:ascii="Times New Roman" w:eastAsia="Times New Roman" w:hAnsi="Times New Roman" w:cs="Times New Roman"/>
                <w:color w:val="FF0000"/>
              </w:rPr>
              <w:t>High</w:t>
            </w:r>
          </w:p>
          <w:p w:rsidR="004C3595" w:rsidRDefault="00413050">
            <w:pPr>
              <w:spacing w:after="0" w:line="252" w:lineRule="auto"/>
              <w:ind w:left="138" w:right="-20"/>
              <w:rPr>
                <w:rFonts w:ascii="Times New Roman" w:eastAsia="Times New Roman" w:hAnsi="Times New Roman" w:cs="Times New Roman"/>
              </w:rPr>
            </w:pPr>
            <w:r>
              <w:rPr>
                <w:rFonts w:ascii="Times New Roman" w:eastAsia="Times New Roman" w:hAnsi="Times New Roman" w:cs="Times New Roman"/>
                <w:color w:val="FF0000"/>
              </w:rPr>
              <w:t>School</w:t>
            </w:r>
          </w:p>
        </w:tc>
      </w:tr>
      <w:tr w:rsidR="004C3595">
        <w:trPr>
          <w:trHeight w:val="732"/>
        </w:trPr>
        <w:tc>
          <w:tcPr>
            <w:tcW w:w="4407" w:type="dxa"/>
            <w:tcBorders>
              <w:top w:val="single" w:sz="4" w:space="0" w:color="E4B8B7"/>
              <w:left w:val="single" w:sz="4" w:space="0" w:color="E4B8B7"/>
              <w:bottom w:val="single" w:sz="4" w:space="0" w:color="E4B8B7"/>
              <w:right w:val="single" w:sz="4" w:space="0" w:color="E4B8B7"/>
            </w:tcBorders>
          </w:tcPr>
          <w:p w:rsidR="004C3595" w:rsidRDefault="004C3595">
            <w:pPr>
              <w:spacing w:before="4" w:after="0" w:line="120" w:lineRule="auto"/>
              <w:rPr>
                <w:sz w:val="12"/>
                <w:szCs w:val="12"/>
              </w:rPr>
            </w:pP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6-School rules help me make good choices</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(MS) Let me know what I can do</w:t>
            </w:r>
          </w:p>
        </w:tc>
        <w:tc>
          <w:tcPr>
            <w:tcW w:w="900" w:type="dxa"/>
            <w:tcBorders>
              <w:top w:val="single" w:sz="4" w:space="0" w:color="E4B8B7"/>
              <w:left w:val="single" w:sz="4" w:space="0" w:color="E4B8B7"/>
              <w:bottom w:val="single" w:sz="4" w:space="0" w:color="E4B8B7"/>
              <w:right w:val="single" w:sz="4" w:space="0" w:color="E4B8B7"/>
            </w:tcBorders>
          </w:tcPr>
          <w:p w:rsidR="004C3595" w:rsidRDefault="004C3595">
            <w:pPr>
              <w:spacing w:before="13" w:after="0" w:line="240" w:lineRule="auto"/>
              <w:rPr>
                <w:sz w:val="24"/>
                <w:szCs w:val="24"/>
              </w:rPr>
            </w:pPr>
          </w:p>
          <w:p w:rsidR="004C3595" w:rsidRDefault="00413050">
            <w:pPr>
              <w:spacing w:after="0" w:line="240" w:lineRule="auto"/>
              <w:ind w:left="280"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42%</w:t>
            </w:r>
          </w:p>
        </w:tc>
        <w:tc>
          <w:tcPr>
            <w:tcW w:w="629" w:type="dxa"/>
            <w:tcBorders>
              <w:top w:val="single" w:sz="4" w:space="0" w:color="E4B8B7"/>
              <w:left w:val="single" w:sz="4" w:space="0" w:color="E4B8B7"/>
              <w:bottom w:val="single" w:sz="4" w:space="0" w:color="E4B8B7"/>
              <w:right w:val="single" w:sz="4" w:space="0" w:color="E4B8B7"/>
            </w:tcBorders>
          </w:tcPr>
          <w:p w:rsidR="004C3595" w:rsidRDefault="004C3595">
            <w:pPr>
              <w:spacing w:before="13" w:after="0" w:line="240" w:lineRule="auto"/>
              <w:rPr>
                <w:sz w:val="24"/>
                <w:szCs w:val="24"/>
              </w:rPr>
            </w:pPr>
          </w:p>
          <w:p w:rsidR="004C3595" w:rsidRDefault="00413050">
            <w:pPr>
              <w:spacing w:after="0" w:line="240" w:lineRule="auto"/>
              <w:ind w:left="143"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31%</w:t>
            </w:r>
          </w:p>
        </w:tc>
        <w:tc>
          <w:tcPr>
            <w:tcW w:w="900" w:type="dxa"/>
            <w:tcBorders>
              <w:top w:val="single" w:sz="4" w:space="0" w:color="E4B8B7"/>
              <w:left w:val="single" w:sz="4" w:space="0" w:color="E4B8B7"/>
              <w:bottom w:val="single" w:sz="4" w:space="0" w:color="E4B8B7"/>
              <w:right w:val="single" w:sz="4" w:space="0" w:color="000000"/>
            </w:tcBorders>
          </w:tcPr>
          <w:p w:rsidR="004C3595" w:rsidRDefault="004C3595">
            <w:pPr>
              <w:spacing w:before="13" w:after="0" w:line="240" w:lineRule="auto"/>
              <w:rPr>
                <w:sz w:val="24"/>
                <w:szCs w:val="24"/>
              </w:rPr>
            </w:pPr>
          </w:p>
          <w:p w:rsidR="004C3595" w:rsidRDefault="00413050">
            <w:pPr>
              <w:spacing w:after="0" w:line="240" w:lineRule="auto"/>
              <w:ind w:left="280"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40%</w:t>
            </w:r>
          </w:p>
        </w:tc>
        <w:tc>
          <w:tcPr>
            <w:tcW w:w="900" w:type="dxa"/>
            <w:tcBorders>
              <w:top w:val="single" w:sz="4" w:space="0" w:color="E4B8B7"/>
              <w:left w:val="single" w:sz="4" w:space="0" w:color="000000"/>
              <w:bottom w:val="single" w:sz="4" w:space="0" w:color="E4B8B7"/>
              <w:right w:val="single" w:sz="4" w:space="0" w:color="E4B8B7"/>
            </w:tcBorders>
          </w:tcPr>
          <w:p w:rsidR="004C3595" w:rsidRDefault="004C3595"/>
        </w:tc>
        <w:tc>
          <w:tcPr>
            <w:tcW w:w="632" w:type="dxa"/>
            <w:tcBorders>
              <w:top w:val="single" w:sz="4" w:space="0" w:color="E4B8B7"/>
              <w:left w:val="single" w:sz="4" w:space="0" w:color="E4B8B7"/>
              <w:bottom w:val="single" w:sz="4" w:space="0" w:color="E4B8B7"/>
              <w:right w:val="single" w:sz="4" w:space="0" w:color="E4B8B7"/>
            </w:tcBorders>
          </w:tcPr>
          <w:p w:rsidR="004C3595" w:rsidRDefault="004C3595"/>
        </w:tc>
        <w:tc>
          <w:tcPr>
            <w:tcW w:w="900" w:type="dxa"/>
            <w:tcBorders>
              <w:top w:val="single" w:sz="4" w:space="0" w:color="E4B8B7"/>
              <w:left w:val="single" w:sz="4" w:space="0" w:color="E4B8B7"/>
              <w:bottom w:val="single" w:sz="4" w:space="0" w:color="E4B8B7"/>
              <w:right w:val="single" w:sz="4" w:space="0" w:color="E4B8B7"/>
            </w:tcBorders>
          </w:tcPr>
          <w:p w:rsidR="004C3595" w:rsidRDefault="004C3595"/>
        </w:tc>
        <w:tc>
          <w:tcPr>
            <w:tcW w:w="900" w:type="dxa"/>
            <w:tcBorders>
              <w:top w:val="single" w:sz="4" w:space="0" w:color="E4B8B7"/>
              <w:left w:val="single" w:sz="4" w:space="0" w:color="E4B8B7"/>
              <w:bottom w:val="single" w:sz="4" w:space="0" w:color="E4B8B7"/>
              <w:right w:val="single" w:sz="4" w:space="0" w:color="E4B8B7"/>
            </w:tcBorders>
          </w:tcPr>
          <w:p w:rsidR="004C3595" w:rsidRDefault="004C3595"/>
        </w:tc>
      </w:tr>
      <w:tr w:rsidR="004C3595">
        <w:trPr>
          <w:trHeight w:val="730"/>
        </w:trPr>
        <w:tc>
          <w:tcPr>
            <w:tcW w:w="4407" w:type="dxa"/>
            <w:tcBorders>
              <w:top w:val="single" w:sz="4" w:space="0" w:color="E4B8B7"/>
              <w:left w:val="single" w:sz="4" w:space="0" w:color="E4B8B7"/>
              <w:bottom w:val="single" w:sz="4" w:space="0" w:color="E4B8B7"/>
              <w:right w:val="single" w:sz="4" w:space="0" w:color="E4B8B7"/>
            </w:tcBorders>
          </w:tcPr>
          <w:p w:rsidR="004C3595" w:rsidRDefault="004C3595">
            <w:pPr>
              <w:spacing w:before="2" w:after="0" w:line="120" w:lineRule="auto"/>
              <w:rPr>
                <w:sz w:val="12"/>
                <w:szCs w:val="12"/>
              </w:rPr>
            </w:pP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7-As a student I do my best to get good grades</w:t>
            </w:r>
          </w:p>
          <w:p w:rsidR="004C3595" w:rsidRDefault="00413050">
            <w:pPr>
              <w:spacing w:before="1"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(MS) I participate in activities and get good grades</w:t>
            </w:r>
          </w:p>
        </w:tc>
        <w:tc>
          <w:tcPr>
            <w:tcW w:w="900" w:type="dxa"/>
            <w:tcBorders>
              <w:top w:val="single" w:sz="4" w:space="0" w:color="E4B8B7"/>
              <w:left w:val="single" w:sz="4" w:space="0" w:color="E4B8B7"/>
              <w:bottom w:val="single" w:sz="4" w:space="0" w:color="E4B8B7"/>
              <w:right w:val="single" w:sz="4" w:space="0" w:color="E4B8B7"/>
            </w:tcBorders>
          </w:tcPr>
          <w:p w:rsidR="004C3595" w:rsidRDefault="004C3595">
            <w:pPr>
              <w:spacing w:before="12" w:after="0" w:line="240" w:lineRule="auto"/>
              <w:rPr>
                <w:sz w:val="24"/>
                <w:szCs w:val="24"/>
              </w:rPr>
            </w:pPr>
          </w:p>
          <w:p w:rsidR="004C3595" w:rsidRDefault="00413050">
            <w:pPr>
              <w:spacing w:after="0" w:line="240" w:lineRule="auto"/>
              <w:ind w:left="280"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60%</w:t>
            </w:r>
          </w:p>
        </w:tc>
        <w:tc>
          <w:tcPr>
            <w:tcW w:w="629" w:type="dxa"/>
            <w:tcBorders>
              <w:top w:val="single" w:sz="4" w:space="0" w:color="E4B8B7"/>
              <w:left w:val="single" w:sz="4" w:space="0" w:color="E4B8B7"/>
              <w:bottom w:val="single" w:sz="4" w:space="0" w:color="E4B8B7"/>
              <w:right w:val="single" w:sz="4" w:space="0" w:color="E4B8B7"/>
            </w:tcBorders>
          </w:tcPr>
          <w:p w:rsidR="004C3595" w:rsidRDefault="004C3595">
            <w:pPr>
              <w:spacing w:before="12" w:after="0" w:line="240" w:lineRule="auto"/>
              <w:rPr>
                <w:sz w:val="24"/>
                <w:szCs w:val="24"/>
              </w:rPr>
            </w:pPr>
          </w:p>
          <w:p w:rsidR="004C3595" w:rsidRDefault="00413050">
            <w:pPr>
              <w:spacing w:after="0" w:line="240" w:lineRule="auto"/>
              <w:ind w:left="143"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61%</w:t>
            </w:r>
          </w:p>
        </w:tc>
        <w:tc>
          <w:tcPr>
            <w:tcW w:w="900" w:type="dxa"/>
            <w:tcBorders>
              <w:top w:val="single" w:sz="4" w:space="0" w:color="E4B8B7"/>
              <w:left w:val="single" w:sz="4" w:space="0" w:color="E4B8B7"/>
              <w:bottom w:val="single" w:sz="4" w:space="0" w:color="E4B8B7"/>
              <w:right w:val="single" w:sz="4" w:space="0" w:color="000000"/>
            </w:tcBorders>
          </w:tcPr>
          <w:p w:rsidR="004C3595" w:rsidRDefault="004C3595">
            <w:pPr>
              <w:spacing w:before="12" w:after="0" w:line="240" w:lineRule="auto"/>
              <w:rPr>
                <w:sz w:val="24"/>
                <w:szCs w:val="24"/>
              </w:rPr>
            </w:pPr>
          </w:p>
          <w:p w:rsidR="004C3595" w:rsidRDefault="00413050">
            <w:pPr>
              <w:spacing w:after="0" w:line="240" w:lineRule="auto"/>
              <w:ind w:left="280"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44%</w:t>
            </w:r>
          </w:p>
        </w:tc>
        <w:tc>
          <w:tcPr>
            <w:tcW w:w="900" w:type="dxa"/>
            <w:tcBorders>
              <w:top w:val="single" w:sz="4" w:space="0" w:color="E4B8B7"/>
              <w:left w:val="single" w:sz="4" w:space="0" w:color="000000"/>
              <w:bottom w:val="single" w:sz="4" w:space="0" w:color="E4B8B7"/>
              <w:right w:val="single" w:sz="4" w:space="0" w:color="E4B8B7"/>
            </w:tcBorders>
          </w:tcPr>
          <w:p w:rsidR="004C3595" w:rsidRDefault="004C3595"/>
        </w:tc>
        <w:tc>
          <w:tcPr>
            <w:tcW w:w="632" w:type="dxa"/>
            <w:tcBorders>
              <w:top w:val="single" w:sz="4" w:space="0" w:color="E4B8B7"/>
              <w:left w:val="single" w:sz="4" w:space="0" w:color="E4B8B7"/>
              <w:bottom w:val="single" w:sz="4" w:space="0" w:color="E4B8B7"/>
              <w:right w:val="single" w:sz="4" w:space="0" w:color="E4B8B7"/>
            </w:tcBorders>
          </w:tcPr>
          <w:p w:rsidR="004C3595" w:rsidRDefault="004C3595"/>
        </w:tc>
        <w:tc>
          <w:tcPr>
            <w:tcW w:w="900" w:type="dxa"/>
            <w:tcBorders>
              <w:top w:val="single" w:sz="4" w:space="0" w:color="E4B8B7"/>
              <w:left w:val="single" w:sz="4" w:space="0" w:color="E4B8B7"/>
              <w:bottom w:val="single" w:sz="4" w:space="0" w:color="E4B8B7"/>
              <w:right w:val="single" w:sz="4" w:space="0" w:color="E4B8B7"/>
            </w:tcBorders>
          </w:tcPr>
          <w:p w:rsidR="004C3595" w:rsidRDefault="004C3595"/>
        </w:tc>
        <w:tc>
          <w:tcPr>
            <w:tcW w:w="900" w:type="dxa"/>
            <w:tcBorders>
              <w:top w:val="single" w:sz="4" w:space="0" w:color="E4B8B7"/>
              <w:left w:val="single" w:sz="4" w:space="0" w:color="E4B8B7"/>
              <w:bottom w:val="single" w:sz="4" w:space="0" w:color="E4B8B7"/>
              <w:right w:val="single" w:sz="4" w:space="0" w:color="E4B8B7"/>
            </w:tcBorders>
          </w:tcPr>
          <w:p w:rsidR="004C3595" w:rsidRDefault="004C3595"/>
        </w:tc>
      </w:tr>
      <w:tr w:rsidR="004C3595">
        <w:trPr>
          <w:trHeight w:val="929"/>
        </w:trPr>
        <w:tc>
          <w:tcPr>
            <w:tcW w:w="4407" w:type="dxa"/>
            <w:tcBorders>
              <w:top w:val="single" w:sz="4" w:space="0" w:color="E4B8B7"/>
              <w:left w:val="single" w:sz="4" w:space="0" w:color="E4B8B7"/>
              <w:bottom w:val="single" w:sz="4" w:space="0" w:color="E4B8B7"/>
              <w:right w:val="single" w:sz="4" w:space="0" w:color="E4B8B7"/>
            </w:tcBorders>
          </w:tcPr>
          <w:p w:rsidR="004C3595" w:rsidRDefault="00413050">
            <w:pPr>
              <w:spacing w:after="0" w:line="222"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15-At the end of the school day, I feel excited about</w:t>
            </w:r>
          </w:p>
          <w:p w:rsidR="004C3595" w:rsidRDefault="00413050">
            <w:pPr>
              <w:spacing w:after="0" w:line="240" w:lineRule="auto"/>
              <w:ind w:left="102" w:right="-20"/>
              <w:rPr>
                <w:rFonts w:ascii="Times New Roman" w:eastAsia="Times New Roman" w:hAnsi="Times New Roman" w:cs="Times New Roman"/>
                <w:sz w:val="20"/>
                <w:szCs w:val="20"/>
              </w:rPr>
            </w:pPr>
            <w:r>
              <w:rPr>
                <w:rFonts w:ascii="Times New Roman" w:eastAsia="Times New Roman" w:hAnsi="Times New Roman" w:cs="Times New Roman"/>
                <w:sz w:val="20"/>
                <w:szCs w:val="20"/>
              </w:rPr>
              <w:t>tomorrow’s school day</w:t>
            </w:r>
          </w:p>
          <w:p w:rsidR="004C3595" w:rsidRDefault="00413050">
            <w:pPr>
              <w:spacing w:before="4" w:after="0" w:line="228" w:lineRule="auto"/>
              <w:ind w:left="102" w:right="563"/>
              <w:rPr>
                <w:rFonts w:ascii="Times New Roman" w:eastAsia="Times New Roman" w:hAnsi="Times New Roman" w:cs="Times New Roman"/>
                <w:sz w:val="20"/>
                <w:szCs w:val="20"/>
              </w:rPr>
            </w:pPr>
            <w:r>
              <w:rPr>
                <w:rFonts w:ascii="Times New Roman" w:eastAsia="Times New Roman" w:hAnsi="Times New Roman" w:cs="Times New Roman"/>
                <w:sz w:val="20"/>
                <w:szCs w:val="20"/>
              </w:rPr>
              <w:t>(MS) I feel like it is another day that I went to school</w:t>
            </w:r>
          </w:p>
        </w:tc>
        <w:tc>
          <w:tcPr>
            <w:tcW w:w="900" w:type="dxa"/>
            <w:tcBorders>
              <w:top w:val="single" w:sz="4" w:space="0" w:color="E4B8B7"/>
              <w:left w:val="single" w:sz="4" w:space="0" w:color="E4B8B7"/>
              <w:bottom w:val="single" w:sz="4" w:space="0" w:color="E4B8B7"/>
              <w:right w:val="single" w:sz="4" w:space="0" w:color="E4B8B7"/>
            </w:tcBorders>
          </w:tcPr>
          <w:p w:rsidR="004C3595" w:rsidRDefault="004C3595">
            <w:pPr>
              <w:spacing w:before="9" w:after="0" w:line="140" w:lineRule="auto"/>
              <w:rPr>
                <w:sz w:val="14"/>
                <w:szCs w:val="14"/>
              </w:rPr>
            </w:pPr>
          </w:p>
          <w:p w:rsidR="004C3595" w:rsidRDefault="004C3595">
            <w:pPr>
              <w:spacing w:after="0" w:line="200" w:lineRule="auto"/>
              <w:rPr>
                <w:sz w:val="20"/>
                <w:szCs w:val="20"/>
              </w:rPr>
            </w:pPr>
          </w:p>
          <w:p w:rsidR="004C3595" w:rsidRDefault="00413050">
            <w:pPr>
              <w:spacing w:after="0" w:line="240" w:lineRule="auto"/>
              <w:ind w:left="280"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36%</w:t>
            </w:r>
          </w:p>
        </w:tc>
        <w:tc>
          <w:tcPr>
            <w:tcW w:w="629" w:type="dxa"/>
            <w:tcBorders>
              <w:top w:val="single" w:sz="4" w:space="0" w:color="E4B8B7"/>
              <w:left w:val="single" w:sz="4" w:space="0" w:color="E4B8B7"/>
              <w:bottom w:val="single" w:sz="4" w:space="0" w:color="E4B8B7"/>
              <w:right w:val="single" w:sz="4" w:space="0" w:color="E4B8B7"/>
            </w:tcBorders>
          </w:tcPr>
          <w:p w:rsidR="004C3595" w:rsidRDefault="004C3595">
            <w:pPr>
              <w:spacing w:before="9" w:after="0" w:line="140" w:lineRule="auto"/>
              <w:rPr>
                <w:sz w:val="14"/>
                <w:szCs w:val="14"/>
              </w:rPr>
            </w:pPr>
          </w:p>
          <w:p w:rsidR="004C3595" w:rsidRDefault="004C3595">
            <w:pPr>
              <w:spacing w:after="0" w:line="200" w:lineRule="auto"/>
              <w:rPr>
                <w:sz w:val="20"/>
                <w:szCs w:val="20"/>
              </w:rPr>
            </w:pPr>
          </w:p>
          <w:p w:rsidR="004C3595" w:rsidRDefault="00413050">
            <w:pPr>
              <w:spacing w:after="0" w:line="240" w:lineRule="auto"/>
              <w:ind w:left="143"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900" w:type="dxa"/>
            <w:tcBorders>
              <w:top w:val="single" w:sz="4" w:space="0" w:color="E4B8B7"/>
              <w:left w:val="single" w:sz="4" w:space="0" w:color="E4B8B7"/>
              <w:bottom w:val="single" w:sz="4" w:space="0" w:color="E4B8B7"/>
              <w:right w:val="single" w:sz="4" w:space="0" w:color="000000"/>
            </w:tcBorders>
          </w:tcPr>
          <w:p w:rsidR="004C3595" w:rsidRDefault="004C3595">
            <w:pPr>
              <w:spacing w:before="9" w:after="0" w:line="140" w:lineRule="auto"/>
              <w:rPr>
                <w:sz w:val="14"/>
                <w:szCs w:val="14"/>
              </w:rPr>
            </w:pPr>
          </w:p>
          <w:p w:rsidR="004C3595" w:rsidRDefault="004C3595">
            <w:pPr>
              <w:spacing w:after="0" w:line="200" w:lineRule="auto"/>
              <w:rPr>
                <w:sz w:val="20"/>
                <w:szCs w:val="20"/>
              </w:rPr>
            </w:pPr>
          </w:p>
          <w:p w:rsidR="004C3595" w:rsidRDefault="00413050">
            <w:pPr>
              <w:spacing w:after="0" w:line="240" w:lineRule="auto"/>
              <w:ind w:left="280"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37%</w:t>
            </w:r>
          </w:p>
        </w:tc>
        <w:tc>
          <w:tcPr>
            <w:tcW w:w="900" w:type="dxa"/>
            <w:tcBorders>
              <w:top w:val="single" w:sz="4" w:space="0" w:color="E4B8B7"/>
              <w:left w:val="single" w:sz="4" w:space="0" w:color="000000"/>
              <w:bottom w:val="single" w:sz="4" w:space="0" w:color="E4B8B7"/>
              <w:right w:val="single" w:sz="4" w:space="0" w:color="E4B8B7"/>
            </w:tcBorders>
          </w:tcPr>
          <w:p w:rsidR="004C3595" w:rsidRDefault="004C3595"/>
        </w:tc>
        <w:tc>
          <w:tcPr>
            <w:tcW w:w="632" w:type="dxa"/>
            <w:tcBorders>
              <w:top w:val="single" w:sz="4" w:space="0" w:color="E4B8B7"/>
              <w:left w:val="single" w:sz="4" w:space="0" w:color="E4B8B7"/>
              <w:bottom w:val="single" w:sz="4" w:space="0" w:color="E4B8B7"/>
              <w:right w:val="single" w:sz="4" w:space="0" w:color="E4B8B7"/>
            </w:tcBorders>
          </w:tcPr>
          <w:p w:rsidR="004C3595" w:rsidRDefault="004C3595"/>
        </w:tc>
        <w:tc>
          <w:tcPr>
            <w:tcW w:w="900" w:type="dxa"/>
            <w:tcBorders>
              <w:top w:val="single" w:sz="4" w:space="0" w:color="E4B8B7"/>
              <w:left w:val="single" w:sz="4" w:space="0" w:color="E4B8B7"/>
              <w:bottom w:val="single" w:sz="4" w:space="0" w:color="E4B8B7"/>
              <w:right w:val="single" w:sz="4" w:space="0" w:color="E4B8B7"/>
            </w:tcBorders>
          </w:tcPr>
          <w:p w:rsidR="004C3595" w:rsidRDefault="004C3595"/>
        </w:tc>
        <w:tc>
          <w:tcPr>
            <w:tcW w:w="900" w:type="dxa"/>
            <w:tcBorders>
              <w:top w:val="single" w:sz="4" w:space="0" w:color="E4B8B7"/>
              <w:left w:val="single" w:sz="4" w:space="0" w:color="E4B8B7"/>
              <w:bottom w:val="single" w:sz="4" w:space="0" w:color="E4B8B7"/>
              <w:right w:val="single" w:sz="4" w:space="0" w:color="E4B8B7"/>
            </w:tcBorders>
          </w:tcPr>
          <w:p w:rsidR="004C3595" w:rsidRDefault="004C3595"/>
        </w:tc>
      </w:tr>
      <w:tr w:rsidR="004C3595">
        <w:trPr>
          <w:trHeight w:val="732"/>
        </w:trPr>
        <w:tc>
          <w:tcPr>
            <w:tcW w:w="4407" w:type="dxa"/>
            <w:tcBorders>
              <w:top w:val="single" w:sz="4" w:space="0" w:color="E4B8B7"/>
              <w:left w:val="single" w:sz="4" w:space="0" w:color="E4B8B7"/>
              <w:bottom w:val="single" w:sz="4" w:space="0" w:color="E4B8B7"/>
              <w:right w:val="single" w:sz="4" w:space="0" w:color="E4B8B7"/>
            </w:tcBorders>
          </w:tcPr>
          <w:p w:rsidR="004C3595" w:rsidRDefault="00413050">
            <w:pPr>
              <w:spacing w:before="10" w:after="0" w:line="239" w:lineRule="auto"/>
              <w:ind w:left="102" w:right="373"/>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16-I feel that most of my teachers care about me (MS) I know I can talk to me teachers about anything</w:t>
            </w:r>
          </w:p>
        </w:tc>
        <w:tc>
          <w:tcPr>
            <w:tcW w:w="900"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280"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46%</w:t>
            </w:r>
          </w:p>
        </w:tc>
        <w:tc>
          <w:tcPr>
            <w:tcW w:w="629" w:type="dxa"/>
            <w:tcBorders>
              <w:top w:val="single" w:sz="4" w:space="0" w:color="E4B8B7"/>
              <w:left w:val="single" w:sz="4" w:space="0" w:color="E4B8B7"/>
              <w:bottom w:val="single" w:sz="4" w:space="0" w:color="E4B8B7"/>
              <w:right w:val="single" w:sz="4" w:space="0" w:color="E4B8B7"/>
            </w:tcBorders>
          </w:tcPr>
          <w:p w:rsidR="004C3595" w:rsidRDefault="004C3595">
            <w:pPr>
              <w:spacing w:before="11" w:after="0" w:line="240" w:lineRule="auto"/>
              <w:rPr>
                <w:sz w:val="24"/>
                <w:szCs w:val="24"/>
              </w:rPr>
            </w:pPr>
          </w:p>
          <w:p w:rsidR="004C3595" w:rsidRDefault="00413050">
            <w:pPr>
              <w:spacing w:after="0" w:line="240" w:lineRule="auto"/>
              <w:ind w:left="143"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43%</w:t>
            </w:r>
          </w:p>
        </w:tc>
        <w:tc>
          <w:tcPr>
            <w:tcW w:w="900" w:type="dxa"/>
            <w:tcBorders>
              <w:top w:val="single" w:sz="4" w:space="0" w:color="E4B8B7"/>
              <w:left w:val="single" w:sz="4" w:space="0" w:color="E4B8B7"/>
              <w:bottom w:val="single" w:sz="4" w:space="0" w:color="E4B8B7"/>
              <w:right w:val="single" w:sz="4" w:space="0" w:color="000000"/>
            </w:tcBorders>
          </w:tcPr>
          <w:p w:rsidR="004C3595" w:rsidRDefault="004C3595">
            <w:pPr>
              <w:spacing w:before="11" w:after="0" w:line="240" w:lineRule="auto"/>
              <w:rPr>
                <w:sz w:val="24"/>
                <w:szCs w:val="24"/>
              </w:rPr>
            </w:pPr>
          </w:p>
          <w:p w:rsidR="004C3595" w:rsidRDefault="00413050">
            <w:pPr>
              <w:spacing w:after="0" w:line="240" w:lineRule="auto"/>
              <w:ind w:left="280" w:right="-20"/>
              <w:rPr>
                <w:rFonts w:ascii="Times New Roman" w:eastAsia="Times New Roman" w:hAnsi="Times New Roman" w:cs="Times New Roman"/>
                <w:sz w:val="18"/>
                <w:szCs w:val="18"/>
              </w:rPr>
            </w:pPr>
            <w:r>
              <w:rPr>
                <w:rFonts w:ascii="Times New Roman" w:eastAsia="Times New Roman" w:hAnsi="Times New Roman" w:cs="Times New Roman"/>
                <w:sz w:val="18"/>
                <w:szCs w:val="18"/>
              </w:rPr>
              <w:t>32%</w:t>
            </w:r>
          </w:p>
        </w:tc>
        <w:tc>
          <w:tcPr>
            <w:tcW w:w="900" w:type="dxa"/>
            <w:tcBorders>
              <w:top w:val="single" w:sz="4" w:space="0" w:color="E4B8B7"/>
              <w:left w:val="single" w:sz="4" w:space="0" w:color="000000"/>
              <w:bottom w:val="single" w:sz="4" w:space="0" w:color="E4B8B7"/>
              <w:right w:val="single" w:sz="4" w:space="0" w:color="E4B8B7"/>
            </w:tcBorders>
          </w:tcPr>
          <w:p w:rsidR="004C3595" w:rsidRDefault="004C3595"/>
        </w:tc>
        <w:tc>
          <w:tcPr>
            <w:tcW w:w="632" w:type="dxa"/>
            <w:tcBorders>
              <w:top w:val="single" w:sz="4" w:space="0" w:color="E4B8B7"/>
              <w:left w:val="single" w:sz="4" w:space="0" w:color="E4B8B7"/>
              <w:bottom w:val="single" w:sz="4" w:space="0" w:color="E4B8B7"/>
              <w:right w:val="single" w:sz="4" w:space="0" w:color="E4B8B7"/>
            </w:tcBorders>
          </w:tcPr>
          <w:p w:rsidR="004C3595" w:rsidRDefault="004C3595"/>
        </w:tc>
        <w:tc>
          <w:tcPr>
            <w:tcW w:w="900" w:type="dxa"/>
            <w:tcBorders>
              <w:top w:val="single" w:sz="4" w:space="0" w:color="E4B8B7"/>
              <w:left w:val="single" w:sz="4" w:space="0" w:color="E4B8B7"/>
              <w:bottom w:val="single" w:sz="4" w:space="0" w:color="E4B8B7"/>
              <w:right w:val="single" w:sz="4" w:space="0" w:color="E4B8B7"/>
            </w:tcBorders>
          </w:tcPr>
          <w:p w:rsidR="004C3595" w:rsidRDefault="004C3595"/>
        </w:tc>
        <w:tc>
          <w:tcPr>
            <w:tcW w:w="900" w:type="dxa"/>
            <w:tcBorders>
              <w:top w:val="single" w:sz="4" w:space="0" w:color="E4B8B7"/>
              <w:left w:val="single" w:sz="4" w:space="0" w:color="E4B8B7"/>
              <w:bottom w:val="single" w:sz="4" w:space="0" w:color="E4B8B7"/>
              <w:right w:val="single" w:sz="4" w:space="0" w:color="E4B8B7"/>
            </w:tcBorders>
          </w:tcPr>
          <w:p w:rsidR="004C3595" w:rsidRDefault="004C3595"/>
        </w:tc>
      </w:tr>
    </w:tbl>
    <w:p w:rsidR="004C3595" w:rsidRDefault="004C3595"/>
    <w:sectPr w:rsidR="004C3595">
      <w:pgSz w:w="12240" w:h="15840"/>
      <w:pgMar w:top="940" w:right="900" w:bottom="1240" w:left="900" w:header="0" w:footer="104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44B3" w:rsidRDefault="008F44B3">
      <w:pPr>
        <w:spacing w:after="0" w:line="240" w:lineRule="auto"/>
      </w:pPr>
      <w:r>
        <w:separator/>
      </w:r>
    </w:p>
  </w:endnote>
  <w:endnote w:type="continuationSeparator" w:id="0">
    <w:p w:rsidR="008F44B3" w:rsidRDefault="008F44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sset">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595" w:rsidRDefault="004C3595">
    <w:pPr>
      <w:spacing w:after="0" w:line="200" w:lineRule="auto"/>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44B3" w:rsidRDefault="008F44B3">
      <w:pPr>
        <w:spacing w:after="0" w:line="240" w:lineRule="auto"/>
      </w:pPr>
      <w:r>
        <w:separator/>
      </w:r>
    </w:p>
  </w:footnote>
  <w:footnote w:type="continuationSeparator" w:id="0">
    <w:p w:rsidR="008F44B3" w:rsidRDefault="008F44B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3595"/>
    <w:rsid w:val="00413050"/>
    <w:rsid w:val="004274D0"/>
    <w:rsid w:val="004C3595"/>
    <w:rsid w:val="006C43CC"/>
    <w:rsid w:val="00702932"/>
    <w:rsid w:val="008F44B3"/>
    <w:rsid w:val="00BC2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0D6D34-143F-4C99-B9CA-61D27804A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4274D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74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9.png"/><Relationship Id="rId13" Type="http://schemas.openxmlformats.org/officeDocument/2006/relationships/image" Target="media/image5.png"/><Relationship Id="rId18" Type="http://schemas.openxmlformats.org/officeDocument/2006/relationships/image" Target="media/image6.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12.png"/><Relationship Id="rId12" Type="http://schemas.openxmlformats.org/officeDocument/2006/relationships/image" Target="media/image13.png"/><Relationship Id="rId1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image" Target="media/image2.pn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14.png"/><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image" Target="media/image11.png"/><Relationship Id="rId4" Type="http://schemas.openxmlformats.org/officeDocument/2006/relationships/footnotes" Target="footnotes.xml"/><Relationship Id="rId9" Type="http://schemas.openxmlformats.org/officeDocument/2006/relationships/image" Target="media/image8.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2581</Words>
  <Characters>14714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17261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Wilson</dc:creator>
  <cp:lastModifiedBy>Trish Shirts</cp:lastModifiedBy>
  <cp:revision>2</cp:revision>
  <cp:lastPrinted>2021-08-12T22:03:00Z</cp:lastPrinted>
  <dcterms:created xsi:type="dcterms:W3CDTF">2022-01-05T21:08:00Z</dcterms:created>
  <dcterms:modified xsi:type="dcterms:W3CDTF">2022-01-05T21:08:00Z</dcterms:modified>
</cp:coreProperties>
</file>