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57A" w:rsidRDefault="00EF757A" w:rsidP="00EF757A">
      <w:pPr>
        <w:jc w:val="center"/>
        <w:rPr>
          <w:rFonts w:ascii="Arial" w:hAnsi="Arial"/>
          <w:b/>
        </w:rPr>
      </w:pPr>
      <w:bookmarkStart w:id="0" w:name="_GoBack"/>
      <w:bookmarkEnd w:id="0"/>
    </w:p>
    <w:p w:rsidR="00EF757A" w:rsidRDefault="00EF757A" w:rsidP="00EF757A">
      <w:pPr>
        <w:jc w:val="center"/>
        <w:rPr>
          <w:rFonts w:ascii="Arial" w:hAnsi="Arial"/>
          <w:b/>
        </w:rPr>
      </w:pPr>
    </w:p>
    <w:p w:rsidR="00EF757A" w:rsidRDefault="00EF757A" w:rsidP="00EF757A">
      <w:pPr>
        <w:jc w:val="center"/>
        <w:rPr>
          <w:rFonts w:ascii="Arial" w:hAnsi="Arial"/>
          <w:b/>
        </w:rPr>
      </w:pPr>
    </w:p>
    <w:p w:rsidR="00EF757A" w:rsidRDefault="00EF757A" w:rsidP="00EF757A">
      <w:pPr>
        <w:jc w:val="center"/>
        <w:rPr>
          <w:rFonts w:ascii="Arial" w:hAnsi="Arial"/>
          <w:b/>
        </w:rPr>
      </w:pPr>
    </w:p>
    <w:p w:rsidR="00EF757A" w:rsidRPr="00EF757A" w:rsidRDefault="00EF757A" w:rsidP="00EF757A">
      <w:pPr>
        <w:jc w:val="center"/>
        <w:rPr>
          <w:rFonts w:ascii="Arial" w:hAnsi="Arial"/>
          <w:b/>
        </w:rPr>
      </w:pPr>
      <w:r w:rsidRPr="00EF757A">
        <w:rPr>
          <w:rFonts w:ascii="Arial" w:hAnsi="Arial"/>
          <w:b/>
        </w:rPr>
        <w:t>BOARD MEMBER AUTHORITY</w:t>
      </w:r>
    </w:p>
    <w:p w:rsidR="00EF757A" w:rsidRDefault="00EF757A" w:rsidP="00EF757A">
      <w:pPr>
        <w:rPr>
          <w:rFonts w:ascii="Arial" w:hAnsi="Arial"/>
        </w:rPr>
      </w:pPr>
    </w:p>
    <w:p w:rsidR="00EF757A" w:rsidRDefault="00EF757A" w:rsidP="00EF757A">
      <w:pPr>
        <w:rPr>
          <w:rFonts w:ascii="Arial" w:hAnsi="Arial"/>
        </w:rPr>
      </w:pPr>
    </w:p>
    <w:p w:rsidR="00EF757A" w:rsidRDefault="00EF757A" w:rsidP="00EF757A">
      <w:pPr>
        <w:rPr>
          <w:rFonts w:ascii="Arial" w:hAnsi="Arial"/>
        </w:rPr>
      </w:pPr>
      <w:r>
        <w:rPr>
          <w:rFonts w:ascii="Arial" w:hAnsi="Arial"/>
        </w:rPr>
        <w:t xml:space="preserve">It is understood that the members of the Board have authority only when acting as a Board legally in session. The Board shall not be bound in any way by any action or statement on the part of any individual Board member except when such statement or action is in pursuance of specific instructions from the Board. </w:t>
      </w:r>
    </w:p>
    <w:p w:rsidR="00EF757A" w:rsidRDefault="00EF757A" w:rsidP="00EF757A">
      <w:pPr>
        <w:rPr>
          <w:rFonts w:ascii="Arial" w:hAnsi="Arial"/>
        </w:rPr>
      </w:pPr>
    </w:p>
    <w:p w:rsidR="00EF757A" w:rsidRDefault="00EF757A" w:rsidP="00EF757A">
      <w:pPr>
        <w:rPr>
          <w:rFonts w:ascii="Arial" w:hAnsi="Arial"/>
        </w:rPr>
      </w:pPr>
      <w:r>
        <w:rPr>
          <w:rFonts w:ascii="Arial" w:hAnsi="Arial"/>
        </w:rPr>
        <w:t xml:space="preserve">No Board member, by virtue of his/her office, shall exercise any administrative responsibility with respect to the schools or as an individual command the services of any school employee. </w:t>
      </w:r>
    </w:p>
    <w:p w:rsidR="00EF757A" w:rsidRDefault="00EF757A" w:rsidP="00EF757A">
      <w:pPr>
        <w:rPr>
          <w:rFonts w:ascii="Arial" w:hAnsi="Arial"/>
        </w:rPr>
      </w:pPr>
    </w:p>
    <w:p w:rsidR="00EF757A" w:rsidRDefault="00EF757A" w:rsidP="00EF757A">
      <w:pPr>
        <w:rPr>
          <w:rFonts w:ascii="Arial" w:hAnsi="Arial"/>
        </w:rPr>
      </w:pPr>
    </w:p>
    <w:p w:rsidR="00EF757A" w:rsidRDefault="00EF757A" w:rsidP="00EF757A">
      <w:pPr>
        <w:rPr>
          <w:rFonts w:ascii="Arial" w:hAnsi="Arial"/>
        </w:rPr>
      </w:pPr>
    </w:p>
    <w:p w:rsidR="00EF757A" w:rsidRDefault="00EF757A" w:rsidP="00EF757A">
      <w:pPr>
        <w:jc w:val="right"/>
        <w:rPr>
          <w:rFonts w:ascii="Arial" w:hAnsi="Arial"/>
        </w:rPr>
      </w:pPr>
      <w:r>
        <w:rPr>
          <w:rFonts w:ascii="Arial" w:hAnsi="Arial"/>
        </w:rPr>
        <w:t>Adopted September 19, 1990</w:t>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57A" w:rsidRDefault="00EF757A" w:rsidP="00EF757A">
      <w:r>
        <w:separator/>
      </w:r>
    </w:p>
  </w:endnote>
  <w:endnote w:type="continuationSeparator" w:id="0">
    <w:p w:rsidR="00EF757A" w:rsidRDefault="00EF757A" w:rsidP="00EF7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57A" w:rsidRDefault="00EF757A" w:rsidP="00EF757A">
      <w:r>
        <w:separator/>
      </w:r>
    </w:p>
  </w:footnote>
  <w:footnote w:type="continuationSeparator" w:id="0">
    <w:p w:rsidR="00EF757A" w:rsidRDefault="00EF757A" w:rsidP="00EF75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57A" w:rsidRPr="00EF757A" w:rsidRDefault="00EF757A" w:rsidP="00EF757A">
    <w:pPr>
      <w:pStyle w:val="Header"/>
      <w:jc w:val="right"/>
      <w:rPr>
        <w:rFonts w:ascii="Arial" w:hAnsi="Arial" w:cs="Arial"/>
      </w:rPr>
    </w:pPr>
    <w:r w:rsidRPr="00EF757A">
      <w:rPr>
        <w:rFonts w:ascii="Arial" w:hAnsi="Arial" w:cs="Arial"/>
      </w:rPr>
      <w:t>Policy 2111</w:t>
    </w:r>
  </w:p>
  <w:p w:rsidR="00EF757A" w:rsidRPr="00EF757A" w:rsidRDefault="00EF757A" w:rsidP="00EF757A">
    <w:pPr>
      <w:pStyle w:val="Header"/>
      <w:jc w:val="right"/>
      <w:rPr>
        <w:rFonts w:ascii="Arial" w:hAnsi="Arial" w:cs="Arial"/>
      </w:rPr>
    </w:pPr>
    <w:r w:rsidRPr="00EF757A">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7A"/>
    <w:rsid w:val="00320B63"/>
    <w:rsid w:val="00EF7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57A"/>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57A"/>
    <w:pPr>
      <w:tabs>
        <w:tab w:val="center" w:pos="4320"/>
        <w:tab w:val="right" w:pos="8640"/>
      </w:tabs>
    </w:pPr>
  </w:style>
  <w:style w:type="character" w:customStyle="1" w:styleId="HeaderChar">
    <w:name w:val="Header Char"/>
    <w:basedOn w:val="DefaultParagraphFont"/>
    <w:link w:val="Header"/>
    <w:uiPriority w:val="99"/>
    <w:rsid w:val="00EF757A"/>
    <w:rPr>
      <w:rFonts w:asciiTheme="minorHAnsi" w:eastAsiaTheme="minorHAnsi" w:hAnsiTheme="minorHAnsi" w:cstheme="minorBidi"/>
    </w:rPr>
  </w:style>
  <w:style w:type="paragraph" w:styleId="Footer">
    <w:name w:val="footer"/>
    <w:basedOn w:val="Normal"/>
    <w:link w:val="FooterChar"/>
    <w:uiPriority w:val="99"/>
    <w:unhideWhenUsed/>
    <w:rsid w:val="00EF757A"/>
    <w:pPr>
      <w:tabs>
        <w:tab w:val="center" w:pos="4320"/>
        <w:tab w:val="right" w:pos="8640"/>
      </w:tabs>
    </w:pPr>
  </w:style>
  <w:style w:type="character" w:customStyle="1" w:styleId="FooterChar">
    <w:name w:val="Footer Char"/>
    <w:basedOn w:val="DefaultParagraphFont"/>
    <w:link w:val="Footer"/>
    <w:uiPriority w:val="99"/>
    <w:rsid w:val="00EF757A"/>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57A"/>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57A"/>
    <w:pPr>
      <w:tabs>
        <w:tab w:val="center" w:pos="4320"/>
        <w:tab w:val="right" w:pos="8640"/>
      </w:tabs>
    </w:pPr>
  </w:style>
  <w:style w:type="character" w:customStyle="1" w:styleId="HeaderChar">
    <w:name w:val="Header Char"/>
    <w:basedOn w:val="DefaultParagraphFont"/>
    <w:link w:val="Header"/>
    <w:uiPriority w:val="99"/>
    <w:rsid w:val="00EF757A"/>
    <w:rPr>
      <w:rFonts w:asciiTheme="minorHAnsi" w:eastAsiaTheme="minorHAnsi" w:hAnsiTheme="minorHAnsi" w:cstheme="minorBidi"/>
    </w:rPr>
  </w:style>
  <w:style w:type="paragraph" w:styleId="Footer">
    <w:name w:val="footer"/>
    <w:basedOn w:val="Normal"/>
    <w:link w:val="FooterChar"/>
    <w:uiPriority w:val="99"/>
    <w:unhideWhenUsed/>
    <w:rsid w:val="00EF757A"/>
    <w:pPr>
      <w:tabs>
        <w:tab w:val="center" w:pos="4320"/>
        <w:tab w:val="right" w:pos="8640"/>
      </w:tabs>
    </w:pPr>
  </w:style>
  <w:style w:type="character" w:customStyle="1" w:styleId="FooterChar">
    <w:name w:val="Footer Char"/>
    <w:basedOn w:val="DefaultParagraphFont"/>
    <w:link w:val="Footer"/>
    <w:uiPriority w:val="99"/>
    <w:rsid w:val="00EF757A"/>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Words>
  <Characters>481</Characters>
  <Application>Microsoft Macintosh Word</Application>
  <DocSecurity>0</DocSecurity>
  <Lines>4</Lines>
  <Paragraphs>1</Paragraphs>
  <ScaleCrop>false</ScaleCrop>
  <Company/>
  <LinksUpToDate>false</LinksUpToDate>
  <CharactersWithSpaces>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2018-11-01T14:58:00Z</dcterms:created>
  <dcterms:modified xsi:type="dcterms:W3CDTF">2018-11-01T15:00:00Z</dcterms:modified>
</cp:coreProperties>
</file>