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F30" w:rsidRDefault="00452F30" w:rsidP="00452F30">
      <w:pPr>
        <w:jc w:val="center"/>
        <w:rPr>
          <w:rFonts w:ascii="Times New Roman" w:hAnsi="Times New Roman" w:cs="Times New Roman"/>
          <w:sz w:val="72"/>
        </w:rPr>
      </w:pPr>
    </w:p>
    <w:p w:rsidR="00452F30" w:rsidRPr="00F41275" w:rsidRDefault="00452F30" w:rsidP="00452F30">
      <w:pPr>
        <w:jc w:val="center"/>
        <w:rPr>
          <w:rFonts w:ascii="Times New Roman" w:hAnsi="Times New Roman" w:cs="Times New Roman"/>
          <w:b/>
          <w:sz w:val="96"/>
        </w:rPr>
      </w:pPr>
      <w:r w:rsidRPr="00F41275">
        <w:rPr>
          <w:rFonts w:ascii="Times New Roman" w:hAnsi="Times New Roman" w:cs="Times New Roman"/>
          <w:b/>
          <w:sz w:val="96"/>
        </w:rPr>
        <w:t>Lynn High School</w:t>
      </w:r>
    </w:p>
    <w:p w:rsidR="00452F30" w:rsidRPr="00F41275" w:rsidRDefault="00452F30" w:rsidP="00452F30">
      <w:pPr>
        <w:jc w:val="center"/>
        <w:rPr>
          <w:rFonts w:ascii="Times New Roman" w:hAnsi="Times New Roman" w:cs="Times New Roman"/>
          <w:i/>
          <w:sz w:val="72"/>
        </w:rPr>
      </w:pPr>
      <w:r w:rsidRPr="00F41275">
        <w:rPr>
          <w:rFonts w:ascii="Times New Roman" w:hAnsi="Times New Roman" w:cs="Times New Roman"/>
          <w:i/>
          <w:noProof/>
          <w:sz w:val="72"/>
        </w:rPr>
        <w:drawing>
          <wp:anchor distT="0" distB="0" distL="114300" distR="114300" simplePos="0" relativeHeight="251659264" behindDoc="1" locked="0" layoutInCell="1" allowOverlap="1" wp14:anchorId="64568165" wp14:editId="65AEE0B9">
            <wp:simplePos x="0" y="0"/>
            <wp:positionH relativeFrom="column">
              <wp:posOffset>1190625</wp:posOffset>
            </wp:positionH>
            <wp:positionV relativeFrom="paragraph">
              <wp:posOffset>421005</wp:posOffset>
            </wp:positionV>
            <wp:extent cx="3467100" cy="3905885"/>
            <wp:effectExtent l="0" t="0" r="0" b="0"/>
            <wp:wrapTight wrapText="bothSides">
              <wp:wrapPolygon edited="0">
                <wp:start x="831" y="0"/>
                <wp:lineTo x="831" y="7901"/>
                <wp:lineTo x="1187" y="8428"/>
                <wp:lineTo x="2018" y="8428"/>
                <wp:lineTo x="2018" y="11799"/>
                <wp:lineTo x="831" y="13485"/>
                <wp:lineTo x="475" y="17488"/>
                <wp:lineTo x="712" y="18541"/>
                <wp:lineTo x="0" y="19384"/>
                <wp:lineTo x="0" y="21280"/>
                <wp:lineTo x="593" y="21491"/>
                <wp:lineTo x="20769" y="21491"/>
                <wp:lineTo x="20769" y="20227"/>
                <wp:lineTo x="21481" y="18331"/>
                <wp:lineTo x="21481" y="16856"/>
                <wp:lineTo x="20769" y="15170"/>
                <wp:lineTo x="21007" y="12326"/>
                <wp:lineTo x="20057" y="12220"/>
                <wp:lineTo x="12818" y="11799"/>
                <wp:lineTo x="12818" y="8428"/>
                <wp:lineTo x="13648" y="8428"/>
                <wp:lineTo x="14123" y="7690"/>
                <wp:lineTo x="14004" y="0"/>
                <wp:lineTo x="83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ynn Bears Logo.png"/>
                    <pic:cNvPicPr/>
                  </pic:nvPicPr>
                  <pic:blipFill>
                    <a:blip r:embed="rId5">
                      <a:extLst>
                        <a:ext uri="{28A0092B-C50C-407E-A947-70E740481C1C}">
                          <a14:useLocalDpi xmlns:a14="http://schemas.microsoft.com/office/drawing/2010/main" val="0"/>
                        </a:ext>
                      </a:extLst>
                    </a:blip>
                    <a:stretch>
                      <a:fillRect/>
                    </a:stretch>
                  </pic:blipFill>
                  <pic:spPr>
                    <a:xfrm>
                      <a:off x="0" y="0"/>
                      <a:ext cx="3467100" cy="390588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i/>
          <w:sz w:val="72"/>
        </w:rPr>
        <w:t>Community</w:t>
      </w:r>
      <w:r w:rsidRPr="00F41275">
        <w:rPr>
          <w:rFonts w:ascii="Times New Roman" w:hAnsi="Times New Roman" w:cs="Times New Roman"/>
          <w:i/>
          <w:sz w:val="72"/>
        </w:rPr>
        <w:t xml:space="preserve"> </w:t>
      </w:r>
      <w:r>
        <w:rPr>
          <w:rFonts w:ascii="Times New Roman" w:hAnsi="Times New Roman" w:cs="Times New Roman"/>
          <w:i/>
          <w:sz w:val="72"/>
        </w:rPr>
        <w:t>Resource</w:t>
      </w:r>
      <w:r w:rsidRPr="00F41275">
        <w:rPr>
          <w:rFonts w:ascii="Times New Roman" w:hAnsi="Times New Roman" w:cs="Times New Roman"/>
          <w:i/>
          <w:sz w:val="72"/>
        </w:rPr>
        <w:t xml:space="preserve"> Handbook</w:t>
      </w:r>
    </w:p>
    <w:p w:rsidR="00452F30" w:rsidRDefault="00452F30" w:rsidP="00452F30">
      <w:pPr>
        <w:jc w:val="center"/>
        <w:rPr>
          <w:rFonts w:ascii="Times New Roman" w:hAnsi="Times New Roman" w:cs="Times New Roman"/>
          <w:i/>
          <w:sz w:val="48"/>
        </w:rPr>
      </w:pPr>
    </w:p>
    <w:p w:rsidR="00452F30" w:rsidRDefault="00452F30" w:rsidP="00452F30">
      <w:pPr>
        <w:jc w:val="center"/>
        <w:rPr>
          <w:rFonts w:ascii="Times New Roman" w:hAnsi="Times New Roman" w:cs="Times New Roman"/>
          <w:i/>
          <w:sz w:val="48"/>
        </w:rPr>
      </w:pPr>
    </w:p>
    <w:p w:rsidR="00452F30" w:rsidRDefault="00452F30" w:rsidP="00452F30">
      <w:pPr>
        <w:jc w:val="center"/>
        <w:rPr>
          <w:rFonts w:ascii="Times New Roman" w:hAnsi="Times New Roman" w:cs="Times New Roman"/>
          <w:i/>
          <w:sz w:val="48"/>
        </w:rPr>
      </w:pPr>
    </w:p>
    <w:p w:rsidR="00452F30" w:rsidRDefault="00452F30" w:rsidP="00452F30">
      <w:pPr>
        <w:jc w:val="center"/>
        <w:rPr>
          <w:rFonts w:ascii="Times New Roman" w:hAnsi="Times New Roman" w:cs="Times New Roman"/>
          <w:i/>
          <w:sz w:val="48"/>
        </w:rPr>
      </w:pPr>
    </w:p>
    <w:p w:rsidR="00452F30" w:rsidRDefault="00452F30" w:rsidP="00452F30">
      <w:pPr>
        <w:jc w:val="center"/>
        <w:rPr>
          <w:rFonts w:ascii="Times New Roman" w:hAnsi="Times New Roman" w:cs="Times New Roman"/>
          <w:i/>
          <w:sz w:val="48"/>
        </w:rPr>
      </w:pPr>
    </w:p>
    <w:p w:rsidR="00452F30" w:rsidRPr="00452F30" w:rsidRDefault="00452F30" w:rsidP="00452F30">
      <w:pPr>
        <w:jc w:val="center"/>
        <w:rPr>
          <w:rFonts w:ascii="Times New Roman" w:hAnsi="Times New Roman" w:cs="Times New Roman"/>
          <w:b/>
          <w:i/>
          <w:sz w:val="32"/>
          <w:szCs w:val="32"/>
        </w:rPr>
      </w:pPr>
      <w:r w:rsidRPr="00452F30">
        <w:rPr>
          <w:rFonts w:ascii="Times New Roman" w:hAnsi="Times New Roman" w:cs="Times New Roman"/>
          <w:i/>
          <w:sz w:val="32"/>
          <w:szCs w:val="32"/>
        </w:rPr>
        <w:t>This resource guide is a compilation of information and services for financial assistance of l</w:t>
      </w:r>
      <w:r w:rsidR="00BD3740">
        <w:rPr>
          <w:rFonts w:ascii="Times New Roman" w:hAnsi="Times New Roman" w:cs="Times New Roman"/>
          <w:i/>
          <w:sz w:val="32"/>
          <w:szCs w:val="32"/>
        </w:rPr>
        <w:t xml:space="preserve">ow income and homeless families and </w:t>
      </w:r>
      <w:r w:rsidRPr="00452F30">
        <w:rPr>
          <w:rFonts w:ascii="Times New Roman" w:hAnsi="Times New Roman" w:cs="Times New Roman"/>
          <w:i/>
          <w:sz w:val="32"/>
          <w:szCs w:val="32"/>
        </w:rPr>
        <w:t>individuals in Winston County, Alabama</w:t>
      </w:r>
      <w:r>
        <w:rPr>
          <w:rFonts w:ascii="Times New Roman" w:hAnsi="Times New Roman" w:cs="Times New Roman"/>
          <w:i/>
          <w:sz w:val="32"/>
          <w:szCs w:val="32"/>
        </w:rPr>
        <w:t xml:space="preserve"> that pertains to students at Lynn High School</w:t>
      </w:r>
      <w:r w:rsidRPr="00452F30">
        <w:rPr>
          <w:rFonts w:ascii="Times New Roman" w:hAnsi="Times New Roman" w:cs="Times New Roman"/>
          <w:i/>
          <w:sz w:val="32"/>
          <w:szCs w:val="32"/>
        </w:rPr>
        <w:t xml:space="preserve">. </w:t>
      </w:r>
      <w:r>
        <w:rPr>
          <w:rFonts w:ascii="Times New Roman" w:hAnsi="Times New Roman" w:cs="Times New Roman"/>
          <w:i/>
          <w:sz w:val="32"/>
          <w:szCs w:val="32"/>
        </w:rPr>
        <w:t>It contai</w:t>
      </w:r>
      <w:bookmarkStart w:id="0" w:name="_GoBack"/>
      <w:bookmarkEnd w:id="0"/>
      <w:r>
        <w:rPr>
          <w:rFonts w:ascii="Times New Roman" w:hAnsi="Times New Roman" w:cs="Times New Roman"/>
          <w:i/>
          <w:sz w:val="32"/>
          <w:szCs w:val="32"/>
        </w:rPr>
        <w:t xml:space="preserve">ns state and local level information. </w:t>
      </w:r>
      <w:r w:rsidRPr="00452F30">
        <w:rPr>
          <w:rFonts w:ascii="Times New Roman" w:hAnsi="Times New Roman" w:cs="Times New Roman"/>
          <w:i/>
          <w:sz w:val="32"/>
          <w:szCs w:val="32"/>
        </w:rPr>
        <w:t>It is not an endorsement of any organization.</w:t>
      </w:r>
    </w:p>
    <w:p w:rsidR="00452F30" w:rsidRDefault="00452F30" w:rsidP="00452F30">
      <w:pPr>
        <w:jc w:val="center"/>
        <w:rPr>
          <w:rFonts w:ascii="Times New Roman" w:hAnsi="Times New Roman" w:cs="Times New Roman"/>
          <w:i/>
          <w:sz w:val="48"/>
        </w:rPr>
      </w:pPr>
    </w:p>
    <w:p w:rsidR="007166B2" w:rsidRPr="000B0841" w:rsidRDefault="007166B2" w:rsidP="007166B2">
      <w:pPr>
        <w:spacing w:after="0" w:line="240" w:lineRule="auto"/>
        <w:jc w:val="center"/>
        <w:rPr>
          <w:rFonts w:ascii="Times New Roman" w:hAnsi="Times New Roman" w:cs="Times New Roman"/>
          <w:b/>
          <w:sz w:val="40"/>
          <w:szCs w:val="24"/>
          <w:u w:val="single"/>
        </w:rPr>
      </w:pPr>
      <w:r w:rsidRPr="000B0841">
        <w:rPr>
          <w:rFonts w:ascii="Times New Roman" w:hAnsi="Times New Roman" w:cs="Times New Roman"/>
          <w:b/>
          <w:sz w:val="40"/>
          <w:szCs w:val="24"/>
          <w:u w:val="single"/>
        </w:rPr>
        <w:lastRenderedPageBreak/>
        <w:t>Adult Education</w:t>
      </w:r>
    </w:p>
    <w:p w:rsidR="007166B2" w:rsidRDefault="007166B2" w:rsidP="007166B2">
      <w:pPr>
        <w:spacing w:after="0" w:line="240" w:lineRule="auto"/>
        <w:rPr>
          <w:rFonts w:ascii="Times New Roman" w:hAnsi="Times New Roman" w:cs="Times New Roman"/>
          <w:sz w:val="24"/>
          <w:szCs w:val="24"/>
        </w:rPr>
      </w:pPr>
    </w:p>
    <w:p w:rsidR="007166B2" w:rsidRPr="0028796D" w:rsidRDefault="007166B2" w:rsidP="007166B2">
      <w:pPr>
        <w:spacing w:after="0" w:line="240" w:lineRule="auto"/>
        <w:rPr>
          <w:rFonts w:ascii="Times New Roman" w:hAnsi="Times New Roman" w:cs="Times New Roman"/>
          <w:b/>
          <w:sz w:val="24"/>
          <w:szCs w:val="24"/>
        </w:rPr>
      </w:pPr>
      <w:r w:rsidRPr="0028796D">
        <w:rPr>
          <w:rFonts w:ascii="Times New Roman" w:hAnsi="Times New Roman" w:cs="Times New Roman"/>
          <w:b/>
          <w:sz w:val="24"/>
          <w:szCs w:val="24"/>
        </w:rPr>
        <w:t>Winston County Adult Education Classes</w:t>
      </w:r>
    </w:p>
    <w:p w:rsidR="007166B2" w:rsidRDefault="007166B2" w:rsidP="007166B2">
      <w:pPr>
        <w:spacing w:after="0" w:line="240" w:lineRule="auto"/>
        <w:rPr>
          <w:rFonts w:ascii="Times New Roman" w:hAnsi="Times New Roman" w:cs="Times New Roman"/>
          <w:sz w:val="24"/>
          <w:szCs w:val="24"/>
        </w:rPr>
      </w:pPr>
      <w:r w:rsidRPr="0028796D">
        <w:rPr>
          <w:rFonts w:ascii="Times New Roman" w:hAnsi="Times New Roman" w:cs="Times New Roman"/>
          <w:sz w:val="24"/>
          <w:szCs w:val="24"/>
        </w:rPr>
        <w:t>24911 Highway 195 Double Springs, Alabama</w:t>
      </w:r>
    </w:p>
    <w:p w:rsidR="007166B2" w:rsidRPr="0028796D" w:rsidRDefault="007166B2" w:rsidP="007166B2">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Wednesday - </w:t>
      </w:r>
      <w:r w:rsidRPr="0028796D">
        <w:rPr>
          <w:rFonts w:ascii="Times New Roman" w:hAnsi="Times New Roman" w:cs="Times New Roman"/>
          <w:sz w:val="24"/>
          <w:szCs w:val="24"/>
        </w:rPr>
        <w:t>8:0</w:t>
      </w:r>
      <w:r>
        <w:rPr>
          <w:rFonts w:ascii="Times New Roman" w:hAnsi="Times New Roman" w:cs="Times New Roman"/>
          <w:sz w:val="24"/>
          <w:szCs w:val="24"/>
        </w:rPr>
        <w:t>0 A.M. - 4:00 P.M.</w:t>
      </w:r>
      <w:proofErr w:type="gramEnd"/>
    </w:p>
    <w:p w:rsidR="007166B2" w:rsidRPr="0028796D" w:rsidRDefault="007166B2" w:rsidP="007166B2">
      <w:pPr>
        <w:spacing w:after="0" w:line="240" w:lineRule="auto"/>
        <w:rPr>
          <w:rFonts w:ascii="Times New Roman" w:hAnsi="Times New Roman" w:cs="Times New Roman"/>
          <w:sz w:val="24"/>
          <w:szCs w:val="24"/>
        </w:rPr>
      </w:pPr>
      <w:r w:rsidRPr="0028796D">
        <w:rPr>
          <w:rFonts w:ascii="Times New Roman" w:hAnsi="Times New Roman" w:cs="Times New Roman"/>
          <w:sz w:val="24"/>
          <w:szCs w:val="24"/>
        </w:rPr>
        <w:t>Thursday</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28796D">
        <w:rPr>
          <w:rFonts w:ascii="Times New Roman" w:hAnsi="Times New Roman" w:cs="Times New Roman"/>
          <w:sz w:val="24"/>
          <w:szCs w:val="24"/>
        </w:rPr>
        <w:t>8:00</w:t>
      </w:r>
      <w:proofErr w:type="gramEnd"/>
      <w:r w:rsidRPr="0028796D">
        <w:rPr>
          <w:rFonts w:ascii="Times New Roman" w:hAnsi="Times New Roman" w:cs="Times New Roman"/>
          <w:sz w:val="24"/>
          <w:szCs w:val="24"/>
        </w:rPr>
        <w:t xml:space="preserve"> A.M. </w:t>
      </w:r>
      <w:r>
        <w:rPr>
          <w:rFonts w:ascii="Times New Roman" w:hAnsi="Times New Roman" w:cs="Times New Roman"/>
          <w:sz w:val="24"/>
          <w:szCs w:val="24"/>
        </w:rPr>
        <w:t>- 12:00 Noon &amp; 4:00 - 8:00 P.M.</w:t>
      </w:r>
    </w:p>
    <w:p w:rsidR="007166B2" w:rsidRDefault="00BD3740" w:rsidP="007166B2">
      <w:pPr>
        <w:spacing w:after="0" w:line="240" w:lineRule="auto"/>
        <w:rPr>
          <w:rFonts w:ascii="Times New Roman" w:hAnsi="Times New Roman" w:cs="Times New Roman"/>
          <w:sz w:val="24"/>
          <w:szCs w:val="24"/>
        </w:rPr>
      </w:pPr>
      <w:hyperlink r:id="rId6" w:history="1">
        <w:r w:rsidR="007166B2" w:rsidRPr="0006295C">
          <w:rPr>
            <w:rStyle w:val="Hyperlink"/>
            <w:rFonts w:ascii="Times New Roman" w:hAnsi="Times New Roman" w:cs="Times New Roman"/>
            <w:sz w:val="24"/>
            <w:szCs w:val="24"/>
          </w:rPr>
          <w:t>http://winstonk12.org/pages/adulted/adulteducation.htm</w:t>
        </w:r>
      </w:hyperlink>
    </w:p>
    <w:p w:rsidR="007166B2" w:rsidRDefault="007166B2" w:rsidP="007166B2">
      <w:pPr>
        <w:spacing w:after="0" w:line="240" w:lineRule="auto"/>
        <w:rPr>
          <w:rFonts w:ascii="Times New Roman" w:hAnsi="Times New Roman" w:cs="Times New Roman"/>
          <w:sz w:val="24"/>
          <w:szCs w:val="24"/>
        </w:rPr>
      </w:pPr>
    </w:p>
    <w:p w:rsidR="007166B2" w:rsidRDefault="007166B2" w:rsidP="007166B2">
      <w:pPr>
        <w:spacing w:after="0" w:line="240" w:lineRule="auto"/>
        <w:rPr>
          <w:rFonts w:ascii="Times New Roman" w:hAnsi="Times New Roman" w:cs="Times New Roman"/>
          <w:sz w:val="24"/>
          <w:szCs w:val="24"/>
        </w:rPr>
      </w:pPr>
      <w:r w:rsidRPr="006427CD">
        <w:rPr>
          <w:rFonts w:ascii="Times New Roman" w:hAnsi="Times New Roman" w:cs="Times New Roman"/>
          <w:sz w:val="24"/>
          <w:szCs w:val="24"/>
        </w:rPr>
        <w:t>GED classes prepare students to pass the five subject areas of the GED exam: Writing, Reading, Social Studies, Science, and Mathematics. </w:t>
      </w:r>
      <w:r>
        <w:rPr>
          <w:rFonts w:ascii="Times New Roman" w:hAnsi="Times New Roman" w:cs="Times New Roman"/>
          <w:sz w:val="24"/>
          <w:szCs w:val="24"/>
        </w:rPr>
        <w:t xml:space="preserve">The </w:t>
      </w:r>
      <w:r w:rsidRPr="006427CD">
        <w:rPr>
          <w:rFonts w:ascii="Times New Roman" w:hAnsi="Times New Roman" w:cs="Times New Roman"/>
          <w:sz w:val="24"/>
          <w:szCs w:val="24"/>
        </w:rPr>
        <w:t>classes and materials are free. The Adult Education Program is funded through federal and state Adult Education grants under the direction of the Alabama department of Postsecondary Education, Adult Education Program.</w:t>
      </w:r>
      <w:r>
        <w:rPr>
          <w:rFonts w:ascii="Times New Roman" w:hAnsi="Times New Roman" w:cs="Times New Roman"/>
          <w:sz w:val="24"/>
          <w:szCs w:val="24"/>
        </w:rPr>
        <w:t xml:space="preserve"> </w:t>
      </w:r>
      <w:r w:rsidRPr="006427CD">
        <w:rPr>
          <w:rFonts w:ascii="Times New Roman" w:hAnsi="Times New Roman" w:cs="Times New Roman"/>
          <w:sz w:val="24"/>
          <w:szCs w:val="24"/>
        </w:rPr>
        <w:t>Each GED graduate is eligible to receive one college credit course of up to three credit hours free of charge at Wallace State or any public two-year college in Alabama.</w:t>
      </w:r>
      <w:r>
        <w:rPr>
          <w:rFonts w:ascii="Times New Roman" w:hAnsi="Times New Roman" w:cs="Times New Roman"/>
          <w:sz w:val="24"/>
          <w:szCs w:val="24"/>
        </w:rPr>
        <w:t xml:space="preserve"> This resource can be used if a student drops out of school.</w:t>
      </w:r>
    </w:p>
    <w:p w:rsidR="007166B2" w:rsidRDefault="007166B2" w:rsidP="007166B2">
      <w:pPr>
        <w:spacing w:after="0" w:line="240" w:lineRule="auto"/>
        <w:rPr>
          <w:rFonts w:ascii="Times New Roman" w:hAnsi="Times New Roman" w:cs="Times New Roman"/>
          <w:sz w:val="24"/>
          <w:szCs w:val="24"/>
        </w:rPr>
      </w:pPr>
    </w:p>
    <w:p w:rsidR="007166B2" w:rsidRPr="000B0841" w:rsidRDefault="007166B2" w:rsidP="007166B2">
      <w:pPr>
        <w:spacing w:after="0" w:line="240" w:lineRule="auto"/>
        <w:jc w:val="center"/>
        <w:rPr>
          <w:rFonts w:ascii="Times New Roman" w:hAnsi="Times New Roman" w:cs="Times New Roman"/>
          <w:b/>
          <w:sz w:val="40"/>
          <w:szCs w:val="24"/>
          <w:u w:val="single"/>
        </w:rPr>
      </w:pPr>
      <w:r w:rsidRPr="000B0841">
        <w:rPr>
          <w:rFonts w:ascii="Times New Roman" w:hAnsi="Times New Roman" w:cs="Times New Roman"/>
          <w:b/>
          <w:sz w:val="40"/>
          <w:szCs w:val="24"/>
          <w:u w:val="single"/>
        </w:rPr>
        <w:t>Community Help Organizations</w:t>
      </w:r>
    </w:p>
    <w:p w:rsidR="007166B2" w:rsidRDefault="007166B2" w:rsidP="007166B2">
      <w:pPr>
        <w:spacing w:after="0" w:line="240" w:lineRule="auto"/>
        <w:rPr>
          <w:rFonts w:ascii="Times New Roman" w:hAnsi="Times New Roman" w:cs="Times New Roman"/>
          <w:b/>
          <w:sz w:val="24"/>
          <w:szCs w:val="24"/>
        </w:rPr>
      </w:pPr>
    </w:p>
    <w:p w:rsidR="007166B2" w:rsidRDefault="007166B2" w:rsidP="007166B2">
      <w:pPr>
        <w:spacing w:after="0" w:line="240" w:lineRule="auto"/>
        <w:rPr>
          <w:rFonts w:ascii="Times New Roman" w:hAnsi="Times New Roman" w:cs="Times New Roman"/>
          <w:b/>
          <w:sz w:val="24"/>
          <w:szCs w:val="24"/>
        </w:rPr>
      </w:pPr>
      <w:r>
        <w:rPr>
          <w:rFonts w:ascii="Times New Roman" w:hAnsi="Times New Roman" w:cs="Times New Roman"/>
          <w:b/>
          <w:sz w:val="24"/>
          <w:szCs w:val="24"/>
        </w:rPr>
        <w:t>Community Action Association of Alabama</w:t>
      </w:r>
    </w:p>
    <w:p w:rsidR="007166B2" w:rsidRPr="00622712" w:rsidRDefault="007166B2" w:rsidP="007166B2">
      <w:pPr>
        <w:spacing w:after="0" w:line="240" w:lineRule="auto"/>
        <w:rPr>
          <w:rFonts w:ascii="Times New Roman" w:hAnsi="Times New Roman" w:cs="Times New Roman"/>
          <w:sz w:val="24"/>
          <w:szCs w:val="24"/>
        </w:rPr>
      </w:pPr>
      <w:r w:rsidRPr="00622712">
        <w:rPr>
          <w:rFonts w:ascii="Times New Roman" w:hAnsi="Times New Roman" w:cs="Times New Roman"/>
          <w:sz w:val="24"/>
          <w:szCs w:val="24"/>
        </w:rPr>
        <w:t>Address: P.O. Box 365, Birmingham, AL 35201-0365</w:t>
      </w:r>
    </w:p>
    <w:p w:rsidR="007166B2" w:rsidRPr="00533EF7" w:rsidRDefault="007166B2" w:rsidP="007166B2">
      <w:pPr>
        <w:spacing w:after="0" w:line="240" w:lineRule="auto"/>
        <w:rPr>
          <w:rFonts w:ascii="Times New Roman" w:hAnsi="Times New Roman" w:cs="Times New Roman"/>
          <w:b/>
          <w:sz w:val="24"/>
          <w:szCs w:val="24"/>
        </w:rPr>
      </w:pPr>
      <w:r w:rsidRPr="00622712">
        <w:rPr>
          <w:rFonts w:ascii="Times New Roman" w:hAnsi="Times New Roman" w:cs="Times New Roman"/>
          <w:sz w:val="24"/>
          <w:szCs w:val="24"/>
        </w:rPr>
        <w:t>Phone Number: 205-227-7688</w:t>
      </w:r>
    </w:p>
    <w:p w:rsidR="007166B2" w:rsidRDefault="00BD3740" w:rsidP="007166B2">
      <w:pPr>
        <w:spacing w:after="0" w:line="240" w:lineRule="auto"/>
        <w:rPr>
          <w:rStyle w:val="Hyperlink"/>
          <w:rFonts w:ascii="Times New Roman" w:hAnsi="Times New Roman" w:cs="Times New Roman"/>
          <w:b/>
          <w:sz w:val="24"/>
          <w:szCs w:val="24"/>
        </w:rPr>
      </w:pPr>
      <w:hyperlink r:id="rId7" w:history="1">
        <w:r w:rsidR="007166B2" w:rsidRPr="00533EF7">
          <w:rPr>
            <w:rStyle w:val="Hyperlink"/>
            <w:rFonts w:ascii="Times New Roman" w:hAnsi="Times New Roman" w:cs="Times New Roman"/>
            <w:b/>
            <w:sz w:val="24"/>
            <w:szCs w:val="24"/>
          </w:rPr>
          <w:t>http://www.caaalabama.org/</w:t>
        </w:r>
      </w:hyperlink>
    </w:p>
    <w:p w:rsidR="007166B2" w:rsidRDefault="007166B2" w:rsidP="007166B2">
      <w:pPr>
        <w:spacing w:after="0" w:line="240" w:lineRule="auto"/>
        <w:rPr>
          <w:rStyle w:val="Hyperlink"/>
          <w:rFonts w:ascii="Times New Roman" w:hAnsi="Times New Roman" w:cs="Times New Roman"/>
          <w:b/>
          <w:sz w:val="24"/>
          <w:szCs w:val="24"/>
        </w:rPr>
      </w:pPr>
    </w:p>
    <w:p w:rsidR="007166B2" w:rsidRDefault="007166B2" w:rsidP="007166B2">
      <w:pPr>
        <w:rPr>
          <w:rFonts w:ascii="Times New Roman" w:hAnsi="Times New Roman" w:cs="Times New Roman"/>
          <w:i/>
          <w:sz w:val="48"/>
        </w:rPr>
      </w:pPr>
      <w:r w:rsidRPr="00622712">
        <w:rPr>
          <w:rFonts w:ascii="Times New Roman" w:hAnsi="Times New Roman" w:cs="Times New Roman"/>
          <w:sz w:val="24"/>
          <w:szCs w:val="24"/>
        </w:rPr>
        <w:t>Community Action Agencies are private non-profit or public organizations that were created by the federal government in 1964 to combat poverty in geographically designated areas.</w:t>
      </w:r>
      <w:r>
        <w:rPr>
          <w:rFonts w:ascii="Times New Roman" w:hAnsi="Times New Roman" w:cs="Times New Roman"/>
          <w:sz w:val="24"/>
          <w:szCs w:val="24"/>
        </w:rPr>
        <w:t xml:space="preserve"> </w:t>
      </w:r>
      <w:r w:rsidRPr="006427CD">
        <w:rPr>
          <w:rFonts w:ascii="Times New Roman" w:hAnsi="Times New Roman" w:cs="Times New Roman"/>
          <w:sz w:val="24"/>
          <w:szCs w:val="24"/>
        </w:rPr>
        <w:t>In order to reduce poverty in its community, a Community Action Agency works to better focus available local, state, private, and federal resources to assist low-income individuals and families to acquire useful skills and knowledge, gain access to new opportunities and achieve economic self-sufficiency.</w:t>
      </w:r>
      <w:r>
        <w:rPr>
          <w:rFonts w:ascii="Times New Roman" w:hAnsi="Times New Roman" w:cs="Times New Roman"/>
          <w:sz w:val="24"/>
          <w:szCs w:val="24"/>
        </w:rPr>
        <w:t xml:space="preserve"> </w:t>
      </w:r>
      <w:r w:rsidRPr="006427CD">
        <w:rPr>
          <w:rFonts w:ascii="Times New Roman" w:hAnsi="Times New Roman" w:cs="Times New Roman"/>
          <w:sz w:val="24"/>
          <w:szCs w:val="24"/>
        </w:rPr>
        <w:t>Community Action Agencies seek to involve the community including elected public officials, private sector representatives and especially low-income residents, in assessing local needs and attacking the causes and conditions of poverty.</w:t>
      </w:r>
      <w:r>
        <w:rPr>
          <w:rFonts w:ascii="Times New Roman" w:hAnsi="Times New Roman" w:cs="Times New Roman"/>
          <w:sz w:val="24"/>
          <w:szCs w:val="24"/>
        </w:rPr>
        <w:t xml:space="preserve"> Community Action Agencies are great resources for anyone who needs assistance paying bills.</w:t>
      </w:r>
    </w:p>
    <w:p w:rsidR="007166B2" w:rsidRPr="0028796D" w:rsidRDefault="007166B2" w:rsidP="007166B2">
      <w:pPr>
        <w:spacing w:after="0" w:line="240" w:lineRule="auto"/>
        <w:rPr>
          <w:rFonts w:ascii="Times New Roman" w:hAnsi="Times New Roman" w:cs="Times New Roman"/>
          <w:b/>
          <w:sz w:val="24"/>
          <w:szCs w:val="24"/>
        </w:rPr>
      </w:pPr>
      <w:r w:rsidRPr="0028796D">
        <w:rPr>
          <w:rFonts w:ascii="Times New Roman" w:hAnsi="Times New Roman" w:cs="Times New Roman"/>
          <w:b/>
          <w:bCs/>
          <w:sz w:val="24"/>
          <w:szCs w:val="24"/>
        </w:rPr>
        <w:t>Main Street Ministries, Inc</w:t>
      </w:r>
      <w:proofErr w:type="gramStart"/>
      <w:r w:rsidRPr="0028796D">
        <w:rPr>
          <w:rFonts w:ascii="Times New Roman" w:hAnsi="Times New Roman" w:cs="Times New Roman"/>
          <w:b/>
          <w:bCs/>
          <w:sz w:val="24"/>
          <w:szCs w:val="24"/>
        </w:rPr>
        <w:t>.</w:t>
      </w:r>
      <w:proofErr w:type="gramEnd"/>
      <w:r w:rsidRPr="0028796D">
        <w:rPr>
          <w:rFonts w:ascii="Times New Roman" w:hAnsi="Times New Roman" w:cs="Times New Roman"/>
          <w:sz w:val="24"/>
          <w:szCs w:val="24"/>
        </w:rPr>
        <w:br/>
        <w:t>PO Box 551,</w:t>
      </w:r>
      <w:r>
        <w:rPr>
          <w:rFonts w:ascii="Times New Roman" w:hAnsi="Times New Roman" w:cs="Times New Roman"/>
          <w:sz w:val="24"/>
          <w:szCs w:val="24"/>
        </w:rPr>
        <w:t xml:space="preserve"> Double Springs, Alabama 35553</w:t>
      </w:r>
      <w:r w:rsidRPr="0028796D">
        <w:rPr>
          <w:rFonts w:ascii="Times New Roman" w:hAnsi="Times New Roman" w:cs="Times New Roman"/>
          <w:sz w:val="24"/>
          <w:szCs w:val="24"/>
        </w:rPr>
        <w:br/>
      </w:r>
      <w:r w:rsidRPr="0028796D">
        <w:rPr>
          <w:rStyle w:val="lblphone"/>
          <w:rFonts w:ascii="Times New Roman" w:hAnsi="Times New Roman" w:cs="Times New Roman"/>
          <w:sz w:val="24"/>
          <w:szCs w:val="24"/>
        </w:rPr>
        <w:t>Phone</w:t>
      </w:r>
      <w:r w:rsidRPr="0028796D">
        <w:rPr>
          <w:rFonts w:ascii="Times New Roman" w:hAnsi="Times New Roman" w:cs="Times New Roman"/>
          <w:sz w:val="24"/>
          <w:szCs w:val="24"/>
        </w:rPr>
        <w:t>: 205-489-9007</w:t>
      </w:r>
    </w:p>
    <w:p w:rsidR="007166B2" w:rsidRPr="0028796D" w:rsidRDefault="00BD3740" w:rsidP="007166B2">
      <w:pPr>
        <w:spacing w:after="0" w:line="240" w:lineRule="auto"/>
        <w:rPr>
          <w:rFonts w:ascii="Times New Roman" w:hAnsi="Times New Roman" w:cs="Times New Roman"/>
          <w:b/>
          <w:sz w:val="24"/>
          <w:szCs w:val="24"/>
        </w:rPr>
      </w:pPr>
      <w:hyperlink r:id="rId8" w:history="1">
        <w:r w:rsidR="007166B2" w:rsidRPr="0028796D">
          <w:rPr>
            <w:rStyle w:val="Hyperlink"/>
            <w:rFonts w:ascii="Times New Roman" w:hAnsi="Times New Roman" w:cs="Times New Roman"/>
            <w:b/>
            <w:sz w:val="24"/>
            <w:szCs w:val="24"/>
          </w:rPr>
          <w:t>http://www.mainstreetministries.org/</w:t>
        </w:r>
      </w:hyperlink>
    </w:p>
    <w:p w:rsidR="007166B2" w:rsidRDefault="007166B2" w:rsidP="007166B2">
      <w:pPr>
        <w:spacing w:after="0" w:line="240" w:lineRule="auto"/>
        <w:rPr>
          <w:rFonts w:ascii="Times New Roman" w:hAnsi="Times New Roman" w:cs="Times New Roman"/>
          <w:b/>
          <w:bCs/>
          <w:sz w:val="24"/>
          <w:szCs w:val="24"/>
        </w:rPr>
      </w:pPr>
    </w:p>
    <w:p w:rsidR="007166B2" w:rsidRPr="006427CD" w:rsidRDefault="007166B2" w:rsidP="007166B2">
      <w:pPr>
        <w:spacing w:after="0" w:line="240" w:lineRule="auto"/>
        <w:rPr>
          <w:rFonts w:ascii="Times New Roman" w:hAnsi="Times New Roman" w:cs="Times New Roman"/>
          <w:bCs/>
          <w:sz w:val="24"/>
          <w:szCs w:val="24"/>
        </w:rPr>
      </w:pPr>
      <w:r w:rsidRPr="006427CD">
        <w:rPr>
          <w:rFonts w:ascii="Times New Roman" w:hAnsi="Times New Roman" w:cs="Times New Roman"/>
          <w:bCs/>
          <w:sz w:val="24"/>
          <w:szCs w:val="24"/>
        </w:rPr>
        <w:t xml:space="preserve">Main Street Ministries was established </w:t>
      </w:r>
      <w:r>
        <w:rPr>
          <w:rFonts w:ascii="Times New Roman" w:hAnsi="Times New Roman" w:cs="Times New Roman"/>
          <w:bCs/>
          <w:sz w:val="24"/>
          <w:szCs w:val="24"/>
        </w:rPr>
        <w:t xml:space="preserve">by local, area churches </w:t>
      </w:r>
      <w:r w:rsidRPr="006427CD">
        <w:rPr>
          <w:rFonts w:ascii="Times New Roman" w:hAnsi="Times New Roman" w:cs="Times New Roman"/>
          <w:bCs/>
          <w:sz w:val="24"/>
          <w:szCs w:val="24"/>
        </w:rPr>
        <w:t>to help meet the needs of families and individuals in Winston County, Alabama.  It is a faith-based, community service ministry presently providing food and clothing each week for those in need.</w:t>
      </w:r>
      <w:r>
        <w:rPr>
          <w:rFonts w:ascii="Times New Roman" w:hAnsi="Times New Roman" w:cs="Times New Roman"/>
          <w:bCs/>
          <w:sz w:val="24"/>
          <w:szCs w:val="24"/>
        </w:rPr>
        <w:t xml:space="preserve"> This resource can be used for families that need basic necessities of life.</w:t>
      </w:r>
    </w:p>
    <w:p w:rsidR="007166B2" w:rsidRDefault="007166B2" w:rsidP="007166B2">
      <w:pPr>
        <w:spacing w:after="0" w:line="240" w:lineRule="auto"/>
        <w:rPr>
          <w:rFonts w:ascii="Times New Roman" w:hAnsi="Times New Roman" w:cs="Times New Roman"/>
          <w:b/>
          <w:bCs/>
          <w:sz w:val="24"/>
          <w:szCs w:val="24"/>
        </w:rPr>
      </w:pPr>
    </w:p>
    <w:p w:rsidR="007166B2" w:rsidRPr="0028796D" w:rsidRDefault="007166B2" w:rsidP="007166B2">
      <w:pPr>
        <w:spacing w:after="0" w:line="240" w:lineRule="auto"/>
        <w:rPr>
          <w:rFonts w:ascii="Times New Roman" w:hAnsi="Times New Roman" w:cs="Times New Roman"/>
          <w:sz w:val="24"/>
          <w:szCs w:val="24"/>
        </w:rPr>
      </w:pPr>
      <w:r w:rsidRPr="0028796D">
        <w:rPr>
          <w:rFonts w:ascii="Times New Roman" w:hAnsi="Times New Roman" w:cs="Times New Roman"/>
          <w:b/>
          <w:bCs/>
          <w:sz w:val="24"/>
          <w:szCs w:val="24"/>
        </w:rPr>
        <w:lastRenderedPageBreak/>
        <w:t>Marion-Winston Counties Community Action Committee</w:t>
      </w:r>
      <w:r w:rsidRPr="0028796D">
        <w:rPr>
          <w:rFonts w:ascii="Times New Roman" w:hAnsi="Times New Roman" w:cs="Times New Roman"/>
          <w:sz w:val="24"/>
          <w:szCs w:val="24"/>
        </w:rPr>
        <w:br/>
      </w:r>
      <w:r w:rsidRPr="0028796D">
        <w:rPr>
          <w:rFonts w:ascii="Times New Roman" w:hAnsi="Times New Roman" w:cs="Times New Roman"/>
          <w:bCs/>
          <w:sz w:val="24"/>
          <w:szCs w:val="24"/>
        </w:rPr>
        <w:t>Serving:  Marion &amp; Winston Counties</w:t>
      </w:r>
      <w:r w:rsidRPr="0028796D">
        <w:rPr>
          <w:rFonts w:ascii="Times New Roman" w:hAnsi="Times New Roman" w:cs="Times New Roman"/>
          <w:sz w:val="24"/>
          <w:szCs w:val="24"/>
        </w:rPr>
        <w:br/>
        <w:t>372 7th Avenue, SW</w:t>
      </w:r>
    </w:p>
    <w:p w:rsidR="007166B2" w:rsidRPr="0028796D" w:rsidRDefault="007166B2" w:rsidP="007166B2">
      <w:pPr>
        <w:spacing w:after="0" w:line="240" w:lineRule="auto"/>
        <w:rPr>
          <w:rFonts w:ascii="Times New Roman" w:hAnsi="Times New Roman" w:cs="Times New Roman"/>
          <w:sz w:val="24"/>
          <w:szCs w:val="24"/>
        </w:rPr>
      </w:pPr>
      <w:r w:rsidRPr="0028796D">
        <w:rPr>
          <w:rFonts w:ascii="Times New Roman" w:hAnsi="Times New Roman" w:cs="Times New Roman"/>
          <w:sz w:val="24"/>
          <w:szCs w:val="24"/>
        </w:rPr>
        <w:t xml:space="preserve">P.O. Box 1716 </w:t>
      </w:r>
    </w:p>
    <w:p w:rsidR="007166B2" w:rsidRPr="0028796D" w:rsidRDefault="007166B2" w:rsidP="007166B2">
      <w:pPr>
        <w:spacing w:after="0" w:line="240" w:lineRule="auto"/>
        <w:rPr>
          <w:rFonts w:ascii="Times New Roman" w:hAnsi="Times New Roman" w:cs="Times New Roman"/>
          <w:sz w:val="24"/>
          <w:szCs w:val="24"/>
        </w:rPr>
      </w:pPr>
      <w:r w:rsidRPr="0028796D">
        <w:rPr>
          <w:rFonts w:ascii="Times New Roman" w:hAnsi="Times New Roman" w:cs="Times New Roman"/>
          <w:sz w:val="24"/>
          <w:szCs w:val="24"/>
        </w:rPr>
        <w:t>Hamilton, AL 35570</w:t>
      </w:r>
    </w:p>
    <w:p w:rsidR="007166B2" w:rsidRPr="0028796D" w:rsidRDefault="007166B2" w:rsidP="007166B2">
      <w:pPr>
        <w:spacing w:after="0" w:line="240" w:lineRule="auto"/>
        <w:rPr>
          <w:rFonts w:ascii="Times New Roman" w:hAnsi="Times New Roman" w:cs="Times New Roman"/>
          <w:sz w:val="24"/>
          <w:szCs w:val="24"/>
        </w:rPr>
      </w:pPr>
      <w:r w:rsidRPr="0028796D">
        <w:rPr>
          <w:rFonts w:ascii="Times New Roman" w:hAnsi="Times New Roman" w:cs="Times New Roman"/>
          <w:sz w:val="24"/>
          <w:szCs w:val="24"/>
        </w:rPr>
        <w:t>Phone: (205)-9214224  </w:t>
      </w:r>
    </w:p>
    <w:p w:rsidR="007166B2" w:rsidRDefault="00BD3740" w:rsidP="007166B2">
      <w:pPr>
        <w:spacing w:after="0" w:line="240" w:lineRule="auto"/>
        <w:rPr>
          <w:rStyle w:val="Hyperlink"/>
          <w:rFonts w:ascii="Times New Roman" w:hAnsi="Times New Roman" w:cs="Times New Roman"/>
          <w:sz w:val="24"/>
          <w:szCs w:val="24"/>
        </w:rPr>
      </w:pPr>
      <w:hyperlink r:id="rId9" w:history="1">
        <w:r w:rsidR="007166B2" w:rsidRPr="0028796D">
          <w:rPr>
            <w:rStyle w:val="Hyperlink"/>
            <w:rFonts w:ascii="Times New Roman" w:hAnsi="Times New Roman" w:cs="Times New Roman"/>
            <w:sz w:val="24"/>
            <w:szCs w:val="24"/>
          </w:rPr>
          <w:t>http://www.caamw.org/</w:t>
        </w:r>
      </w:hyperlink>
    </w:p>
    <w:p w:rsidR="007166B2" w:rsidRDefault="007166B2" w:rsidP="007166B2">
      <w:pPr>
        <w:spacing w:after="0" w:line="240" w:lineRule="auto"/>
        <w:rPr>
          <w:rStyle w:val="Hyperlink"/>
          <w:rFonts w:ascii="Times New Roman" w:hAnsi="Times New Roman" w:cs="Times New Roman"/>
          <w:sz w:val="24"/>
          <w:szCs w:val="24"/>
        </w:rPr>
      </w:pPr>
    </w:p>
    <w:p w:rsidR="007166B2" w:rsidRDefault="007166B2" w:rsidP="007166B2">
      <w:pPr>
        <w:spacing w:after="0" w:line="240" w:lineRule="auto"/>
        <w:rPr>
          <w:rFonts w:ascii="Times New Roman" w:hAnsi="Times New Roman" w:cs="Times New Roman"/>
          <w:sz w:val="24"/>
          <w:szCs w:val="24"/>
        </w:rPr>
      </w:pPr>
      <w:r w:rsidRPr="006427CD">
        <w:rPr>
          <w:rFonts w:ascii="Times New Roman" w:hAnsi="Times New Roman" w:cs="Times New Roman"/>
          <w:sz w:val="24"/>
          <w:szCs w:val="24"/>
        </w:rPr>
        <w:t xml:space="preserve">Marion Winston Community Action Agency (MWCAA) administers social services programs which address the health and social service needs of low income families. </w:t>
      </w:r>
      <w:r>
        <w:rPr>
          <w:rFonts w:ascii="Times New Roman" w:hAnsi="Times New Roman" w:cs="Times New Roman"/>
          <w:sz w:val="24"/>
          <w:szCs w:val="24"/>
        </w:rPr>
        <w:t>Their mission is t</w:t>
      </w:r>
      <w:r w:rsidRPr="006427CD">
        <w:rPr>
          <w:rFonts w:ascii="Times New Roman" w:hAnsi="Times New Roman" w:cs="Times New Roman"/>
          <w:sz w:val="24"/>
          <w:szCs w:val="24"/>
        </w:rPr>
        <w:t>o serve the needs of the low-income, elderly and disabled citizens of Marion and Winston Counties and to guide them towards achieving self-sufficiency.</w:t>
      </w:r>
      <w:r>
        <w:rPr>
          <w:rFonts w:ascii="Times New Roman" w:hAnsi="Times New Roman" w:cs="Times New Roman"/>
          <w:sz w:val="24"/>
          <w:szCs w:val="24"/>
        </w:rPr>
        <w:t xml:space="preserve"> This resource can be used to for financial aid for low income families.</w:t>
      </w:r>
    </w:p>
    <w:p w:rsidR="007166B2" w:rsidRPr="007166B2" w:rsidRDefault="007166B2" w:rsidP="007166B2">
      <w:pPr>
        <w:spacing w:after="0" w:line="240" w:lineRule="auto"/>
        <w:rPr>
          <w:rFonts w:ascii="Times New Roman" w:hAnsi="Times New Roman" w:cs="Times New Roman"/>
          <w:sz w:val="24"/>
          <w:szCs w:val="24"/>
        </w:rPr>
      </w:pPr>
    </w:p>
    <w:p w:rsidR="007166B2" w:rsidRPr="000B0841" w:rsidRDefault="007166B2" w:rsidP="007166B2">
      <w:pPr>
        <w:spacing w:after="0" w:line="240" w:lineRule="auto"/>
        <w:jc w:val="center"/>
        <w:rPr>
          <w:rFonts w:ascii="Times New Roman" w:hAnsi="Times New Roman" w:cs="Times New Roman"/>
          <w:b/>
          <w:sz w:val="40"/>
          <w:szCs w:val="24"/>
          <w:u w:val="single"/>
        </w:rPr>
      </w:pPr>
      <w:r w:rsidRPr="000B0841">
        <w:rPr>
          <w:rFonts w:ascii="Times New Roman" w:hAnsi="Times New Roman" w:cs="Times New Roman"/>
          <w:b/>
          <w:sz w:val="40"/>
          <w:szCs w:val="24"/>
          <w:u w:val="single"/>
        </w:rPr>
        <w:t>Economics Improvement</w:t>
      </w:r>
    </w:p>
    <w:p w:rsidR="007166B2" w:rsidRPr="007166B2" w:rsidRDefault="007166B2" w:rsidP="007166B2">
      <w:pPr>
        <w:spacing w:after="0" w:line="240" w:lineRule="auto"/>
        <w:jc w:val="center"/>
        <w:rPr>
          <w:rFonts w:ascii="Times New Roman" w:hAnsi="Times New Roman" w:cs="Times New Roman"/>
          <w:b/>
          <w:sz w:val="24"/>
          <w:szCs w:val="24"/>
        </w:rPr>
      </w:pPr>
    </w:p>
    <w:p w:rsidR="007166B2" w:rsidRPr="00622712" w:rsidRDefault="007166B2" w:rsidP="007166B2">
      <w:pPr>
        <w:spacing w:after="0" w:line="240" w:lineRule="auto"/>
        <w:rPr>
          <w:rFonts w:ascii="Times New Roman" w:hAnsi="Times New Roman" w:cs="Times New Roman"/>
          <w:b/>
          <w:sz w:val="24"/>
          <w:szCs w:val="24"/>
        </w:rPr>
      </w:pPr>
      <w:r w:rsidRPr="00622712">
        <w:rPr>
          <w:rFonts w:ascii="Times New Roman" w:hAnsi="Times New Roman" w:cs="Times New Roman"/>
          <w:b/>
          <w:sz w:val="24"/>
          <w:szCs w:val="24"/>
        </w:rPr>
        <w:t xml:space="preserve">Alabama Possible </w:t>
      </w:r>
    </w:p>
    <w:p w:rsidR="007166B2" w:rsidRDefault="007166B2" w:rsidP="007166B2">
      <w:pPr>
        <w:spacing w:after="0" w:line="240" w:lineRule="auto"/>
        <w:rPr>
          <w:rFonts w:ascii="Times New Roman" w:hAnsi="Times New Roman" w:cs="Times New Roman"/>
          <w:sz w:val="24"/>
          <w:szCs w:val="24"/>
        </w:rPr>
      </w:pPr>
      <w:r>
        <w:rPr>
          <w:rFonts w:ascii="Times New Roman" w:hAnsi="Times New Roman" w:cs="Times New Roman"/>
          <w:sz w:val="24"/>
          <w:szCs w:val="24"/>
        </w:rPr>
        <w:t>Street Address: 101 19</w:t>
      </w:r>
      <w:r w:rsidRPr="00622712">
        <w:rPr>
          <w:rFonts w:ascii="Times New Roman" w:hAnsi="Times New Roman" w:cs="Times New Roman"/>
          <w:sz w:val="24"/>
          <w:szCs w:val="24"/>
          <w:vertAlign w:val="superscript"/>
        </w:rPr>
        <w:t>th</w:t>
      </w:r>
      <w:r>
        <w:rPr>
          <w:rFonts w:ascii="Times New Roman" w:hAnsi="Times New Roman" w:cs="Times New Roman"/>
          <w:sz w:val="24"/>
          <w:szCs w:val="24"/>
        </w:rPr>
        <w:t xml:space="preserve"> Street South, Birmingham, AL 35205</w:t>
      </w:r>
    </w:p>
    <w:p w:rsidR="007166B2" w:rsidRDefault="007166B2" w:rsidP="007166B2">
      <w:pPr>
        <w:spacing w:after="0" w:line="240" w:lineRule="auto"/>
        <w:rPr>
          <w:rFonts w:ascii="Times New Roman" w:hAnsi="Times New Roman" w:cs="Times New Roman"/>
          <w:sz w:val="24"/>
          <w:szCs w:val="24"/>
        </w:rPr>
      </w:pPr>
      <w:r>
        <w:rPr>
          <w:rFonts w:ascii="Times New Roman" w:hAnsi="Times New Roman" w:cs="Times New Roman"/>
          <w:sz w:val="24"/>
          <w:szCs w:val="24"/>
        </w:rPr>
        <w:t>Phone Number: 205-939-1408</w:t>
      </w:r>
    </w:p>
    <w:p w:rsidR="007166B2" w:rsidRDefault="00BD3740" w:rsidP="007166B2">
      <w:pPr>
        <w:spacing w:after="0" w:line="240" w:lineRule="auto"/>
        <w:rPr>
          <w:rStyle w:val="Hyperlink"/>
          <w:rFonts w:ascii="Times New Roman" w:hAnsi="Times New Roman" w:cs="Times New Roman"/>
          <w:b/>
          <w:sz w:val="24"/>
          <w:szCs w:val="24"/>
        </w:rPr>
      </w:pPr>
      <w:hyperlink r:id="rId10" w:history="1">
        <w:r w:rsidR="007166B2" w:rsidRPr="00533EF7">
          <w:rPr>
            <w:rStyle w:val="Hyperlink"/>
            <w:rFonts w:ascii="Times New Roman" w:hAnsi="Times New Roman" w:cs="Times New Roman"/>
            <w:b/>
            <w:sz w:val="24"/>
            <w:szCs w:val="24"/>
          </w:rPr>
          <w:t>https://alabamapossible.org/</w:t>
        </w:r>
      </w:hyperlink>
    </w:p>
    <w:p w:rsidR="007166B2" w:rsidRDefault="007166B2" w:rsidP="007166B2">
      <w:pPr>
        <w:spacing w:after="0" w:line="240" w:lineRule="auto"/>
        <w:rPr>
          <w:rStyle w:val="Hyperlink"/>
          <w:rFonts w:ascii="Times New Roman" w:hAnsi="Times New Roman" w:cs="Times New Roman"/>
          <w:b/>
          <w:sz w:val="24"/>
          <w:szCs w:val="24"/>
        </w:rPr>
      </w:pPr>
    </w:p>
    <w:p w:rsidR="007166B2" w:rsidRPr="00622712" w:rsidRDefault="007166B2" w:rsidP="007166B2">
      <w:pPr>
        <w:spacing w:after="0" w:line="240" w:lineRule="auto"/>
        <w:rPr>
          <w:rStyle w:val="Hyperlink"/>
          <w:rFonts w:ascii="Times New Roman" w:hAnsi="Times New Roman" w:cs="Times New Roman"/>
          <w:sz w:val="24"/>
          <w:szCs w:val="24"/>
        </w:rPr>
      </w:pPr>
      <w:r w:rsidRPr="007166B2">
        <w:rPr>
          <w:rStyle w:val="Hyperlink"/>
          <w:rFonts w:ascii="Times New Roman" w:hAnsi="Times New Roman" w:cs="Times New Roman"/>
          <w:color w:val="auto"/>
          <w:sz w:val="24"/>
          <w:szCs w:val="24"/>
          <w:u w:val="none"/>
        </w:rPr>
        <w:t>Alabama Possible is a 501(c</w:t>
      </w:r>
      <w:proofErr w:type="gramStart"/>
      <w:r w:rsidRPr="007166B2">
        <w:rPr>
          <w:rStyle w:val="Hyperlink"/>
          <w:rFonts w:ascii="Times New Roman" w:hAnsi="Times New Roman" w:cs="Times New Roman"/>
          <w:color w:val="auto"/>
          <w:sz w:val="24"/>
          <w:szCs w:val="24"/>
          <w:u w:val="none"/>
        </w:rPr>
        <w:t>)3</w:t>
      </w:r>
      <w:proofErr w:type="gramEnd"/>
      <w:r w:rsidRPr="007166B2">
        <w:rPr>
          <w:rStyle w:val="Hyperlink"/>
          <w:rFonts w:ascii="Times New Roman" w:hAnsi="Times New Roman" w:cs="Times New Roman"/>
          <w:color w:val="auto"/>
          <w:sz w:val="24"/>
          <w:szCs w:val="24"/>
          <w:u w:val="none"/>
        </w:rPr>
        <w:t xml:space="preserve"> nonprofit corporation that strives to ensure that all Alabamians have the opportunity to lead prosperous lives by removing the barriers to prosperity in Alabama through education, collaboration, and advocacy. The organization was founded in 1993 to</w:t>
      </w:r>
      <w:r w:rsidRPr="007166B2">
        <w:rPr>
          <w:rStyle w:val="Hyperlink"/>
          <w:rFonts w:ascii="Times New Roman" w:hAnsi="Times New Roman" w:cs="Times New Roman"/>
          <w:color w:val="auto"/>
          <w:sz w:val="24"/>
          <w:szCs w:val="24"/>
        </w:rPr>
        <w:t xml:space="preserve"> </w:t>
      </w:r>
      <w:r w:rsidRPr="00622712">
        <w:rPr>
          <w:rFonts w:ascii="Times New Roman" w:hAnsi="Times New Roman" w:cs="Times New Roman"/>
          <w:sz w:val="24"/>
          <w:szCs w:val="24"/>
        </w:rPr>
        <w:t>study poverty, publicize their findings, teach undergraduates what they had learned, and mobilize public policy to bring about systems change</w:t>
      </w:r>
      <w:r>
        <w:rPr>
          <w:rFonts w:ascii="Times New Roman" w:hAnsi="Times New Roman" w:cs="Times New Roman"/>
          <w:sz w:val="24"/>
          <w:szCs w:val="24"/>
        </w:rPr>
        <w:t>. This organization is a fantastic resource to obtain poverty data and cash for college.</w:t>
      </w:r>
    </w:p>
    <w:p w:rsidR="007166B2" w:rsidRDefault="007166B2" w:rsidP="007166B2">
      <w:pPr>
        <w:spacing w:after="0" w:line="240" w:lineRule="auto"/>
        <w:rPr>
          <w:rFonts w:ascii="Times New Roman" w:hAnsi="Times New Roman" w:cs="Times New Roman"/>
          <w:sz w:val="24"/>
          <w:szCs w:val="24"/>
        </w:rPr>
      </w:pPr>
    </w:p>
    <w:p w:rsidR="007166B2" w:rsidRPr="00BE2F27" w:rsidRDefault="007166B2" w:rsidP="007166B2">
      <w:pPr>
        <w:spacing w:after="0" w:line="240" w:lineRule="auto"/>
        <w:rPr>
          <w:rFonts w:ascii="Times New Roman" w:hAnsi="Times New Roman" w:cs="Times New Roman"/>
          <w:b/>
          <w:sz w:val="24"/>
          <w:szCs w:val="24"/>
        </w:rPr>
      </w:pPr>
      <w:r w:rsidRPr="00BE2F27">
        <w:rPr>
          <w:rFonts w:ascii="Times New Roman" w:hAnsi="Times New Roman" w:cs="Times New Roman"/>
          <w:b/>
          <w:sz w:val="24"/>
          <w:szCs w:val="24"/>
        </w:rPr>
        <w:t>Winston County Extension Agency</w:t>
      </w:r>
    </w:p>
    <w:p w:rsidR="007166B2" w:rsidRPr="00BE2F27" w:rsidRDefault="007166B2" w:rsidP="007166B2">
      <w:pPr>
        <w:spacing w:after="0" w:line="240" w:lineRule="auto"/>
        <w:rPr>
          <w:rFonts w:ascii="Times New Roman" w:hAnsi="Times New Roman" w:cs="Times New Roman"/>
          <w:sz w:val="24"/>
          <w:szCs w:val="24"/>
        </w:rPr>
      </w:pPr>
      <w:r w:rsidRPr="00BE2F27">
        <w:rPr>
          <w:rFonts w:ascii="Times New Roman" w:hAnsi="Times New Roman" w:cs="Times New Roman"/>
          <w:sz w:val="24"/>
          <w:szCs w:val="24"/>
        </w:rPr>
        <w:t>Michael Henshaw</w:t>
      </w:r>
      <w:r>
        <w:rPr>
          <w:rFonts w:ascii="Times New Roman" w:hAnsi="Times New Roman" w:cs="Times New Roman"/>
          <w:sz w:val="24"/>
          <w:szCs w:val="24"/>
        </w:rPr>
        <w:t xml:space="preserve">, </w:t>
      </w:r>
      <w:r w:rsidRPr="00BE2F27">
        <w:rPr>
          <w:rFonts w:ascii="Times New Roman" w:hAnsi="Times New Roman" w:cs="Times New Roman"/>
          <w:sz w:val="24"/>
          <w:szCs w:val="24"/>
        </w:rPr>
        <w:t>County Extension Coordinator</w:t>
      </w:r>
    </w:p>
    <w:p w:rsidR="007166B2" w:rsidRPr="00BE2F27" w:rsidRDefault="007166B2" w:rsidP="007166B2">
      <w:pPr>
        <w:spacing w:after="0" w:line="240" w:lineRule="auto"/>
        <w:rPr>
          <w:rFonts w:ascii="Times New Roman" w:hAnsi="Times New Roman" w:cs="Times New Roman"/>
          <w:sz w:val="24"/>
          <w:szCs w:val="24"/>
        </w:rPr>
      </w:pPr>
      <w:r w:rsidRPr="00BE2F27">
        <w:rPr>
          <w:rFonts w:ascii="Times New Roman" w:hAnsi="Times New Roman" w:cs="Times New Roman"/>
          <w:sz w:val="24"/>
          <w:szCs w:val="24"/>
        </w:rPr>
        <w:t>Office Address:</w:t>
      </w:r>
    </w:p>
    <w:p w:rsidR="007166B2" w:rsidRPr="00BE2F27" w:rsidRDefault="007166B2" w:rsidP="007166B2">
      <w:pPr>
        <w:spacing w:after="0" w:line="240" w:lineRule="auto"/>
        <w:rPr>
          <w:rFonts w:ascii="Times New Roman" w:hAnsi="Times New Roman" w:cs="Times New Roman"/>
          <w:sz w:val="24"/>
          <w:szCs w:val="24"/>
        </w:rPr>
      </w:pPr>
      <w:r w:rsidRPr="00BE2F27">
        <w:rPr>
          <w:rFonts w:ascii="Times New Roman" w:hAnsi="Times New Roman" w:cs="Times New Roman"/>
          <w:sz w:val="24"/>
          <w:szCs w:val="24"/>
        </w:rPr>
        <w:t>John Nichols Building</w:t>
      </w:r>
    </w:p>
    <w:p w:rsidR="007166B2" w:rsidRPr="00BE2F27" w:rsidRDefault="007166B2" w:rsidP="007166B2">
      <w:pPr>
        <w:spacing w:after="0" w:line="240" w:lineRule="auto"/>
        <w:rPr>
          <w:rFonts w:ascii="Times New Roman" w:hAnsi="Times New Roman" w:cs="Times New Roman"/>
          <w:sz w:val="24"/>
          <w:szCs w:val="24"/>
        </w:rPr>
      </w:pPr>
      <w:r w:rsidRPr="00BE2F27">
        <w:rPr>
          <w:rFonts w:ascii="Times New Roman" w:hAnsi="Times New Roman" w:cs="Times New Roman"/>
          <w:sz w:val="24"/>
          <w:szCs w:val="24"/>
        </w:rPr>
        <w:t>24714 Hwy. 195, Rm 1</w:t>
      </w:r>
    </w:p>
    <w:p w:rsidR="007166B2" w:rsidRPr="00BE2F27" w:rsidRDefault="007166B2" w:rsidP="007166B2">
      <w:pPr>
        <w:spacing w:after="0" w:line="240" w:lineRule="auto"/>
        <w:rPr>
          <w:rFonts w:ascii="Times New Roman" w:hAnsi="Times New Roman" w:cs="Times New Roman"/>
          <w:sz w:val="24"/>
          <w:szCs w:val="24"/>
        </w:rPr>
      </w:pPr>
      <w:r w:rsidRPr="00BE2F27">
        <w:rPr>
          <w:rFonts w:ascii="Times New Roman" w:hAnsi="Times New Roman" w:cs="Times New Roman"/>
          <w:sz w:val="24"/>
          <w:szCs w:val="24"/>
        </w:rPr>
        <w:t>Double Springs, AL 35553</w:t>
      </w:r>
    </w:p>
    <w:p w:rsidR="007166B2" w:rsidRPr="00BE2F27" w:rsidRDefault="007166B2" w:rsidP="007166B2">
      <w:pPr>
        <w:spacing w:after="0" w:line="240" w:lineRule="auto"/>
        <w:rPr>
          <w:rFonts w:ascii="Times New Roman" w:hAnsi="Times New Roman" w:cs="Times New Roman"/>
          <w:sz w:val="24"/>
          <w:szCs w:val="24"/>
        </w:rPr>
      </w:pPr>
      <w:r w:rsidRPr="00BE2F27">
        <w:rPr>
          <w:rFonts w:ascii="Times New Roman" w:hAnsi="Times New Roman" w:cs="Times New Roman"/>
          <w:sz w:val="24"/>
          <w:szCs w:val="24"/>
        </w:rPr>
        <w:t>Mailing Address:</w:t>
      </w:r>
    </w:p>
    <w:p w:rsidR="007166B2" w:rsidRPr="00BE2F27" w:rsidRDefault="007166B2" w:rsidP="007166B2">
      <w:pPr>
        <w:spacing w:after="0" w:line="240" w:lineRule="auto"/>
        <w:rPr>
          <w:rFonts w:ascii="Times New Roman" w:hAnsi="Times New Roman" w:cs="Times New Roman"/>
          <w:sz w:val="24"/>
          <w:szCs w:val="24"/>
        </w:rPr>
      </w:pPr>
      <w:r w:rsidRPr="00BE2F27">
        <w:rPr>
          <w:rFonts w:ascii="Times New Roman" w:hAnsi="Times New Roman" w:cs="Times New Roman"/>
          <w:sz w:val="24"/>
          <w:szCs w:val="24"/>
        </w:rPr>
        <w:t>P.O. Box 69</w:t>
      </w:r>
    </w:p>
    <w:p w:rsidR="007166B2" w:rsidRPr="00BE2F27" w:rsidRDefault="007166B2" w:rsidP="007166B2">
      <w:pPr>
        <w:spacing w:after="0" w:line="240" w:lineRule="auto"/>
        <w:rPr>
          <w:rFonts w:ascii="Times New Roman" w:hAnsi="Times New Roman" w:cs="Times New Roman"/>
          <w:sz w:val="24"/>
          <w:szCs w:val="24"/>
        </w:rPr>
      </w:pPr>
      <w:r w:rsidRPr="00BE2F27">
        <w:rPr>
          <w:rFonts w:ascii="Times New Roman" w:hAnsi="Times New Roman" w:cs="Times New Roman"/>
          <w:sz w:val="24"/>
          <w:szCs w:val="24"/>
        </w:rPr>
        <w:t>Double Springs, AL 35553</w:t>
      </w:r>
    </w:p>
    <w:p w:rsidR="007166B2" w:rsidRPr="00BE2F27" w:rsidRDefault="007166B2" w:rsidP="007166B2">
      <w:pPr>
        <w:spacing w:after="0" w:line="240" w:lineRule="auto"/>
        <w:rPr>
          <w:rFonts w:ascii="Times New Roman" w:hAnsi="Times New Roman" w:cs="Times New Roman"/>
          <w:sz w:val="24"/>
          <w:szCs w:val="24"/>
        </w:rPr>
      </w:pPr>
      <w:r w:rsidRPr="00BE2F27">
        <w:rPr>
          <w:rFonts w:ascii="Times New Roman" w:hAnsi="Times New Roman" w:cs="Times New Roman"/>
          <w:sz w:val="24"/>
          <w:szCs w:val="24"/>
        </w:rPr>
        <w:t>Phone: (205) 489-5376</w:t>
      </w:r>
    </w:p>
    <w:p w:rsidR="007166B2" w:rsidRDefault="007166B2" w:rsidP="007166B2">
      <w:pPr>
        <w:spacing w:after="0" w:line="240" w:lineRule="auto"/>
        <w:rPr>
          <w:rFonts w:ascii="Times New Roman" w:hAnsi="Times New Roman" w:cs="Times New Roman"/>
          <w:sz w:val="24"/>
          <w:szCs w:val="24"/>
        </w:rPr>
      </w:pPr>
      <w:r w:rsidRPr="00BE2F27">
        <w:rPr>
          <w:rFonts w:ascii="Times New Roman" w:hAnsi="Times New Roman" w:cs="Times New Roman"/>
          <w:sz w:val="24"/>
          <w:szCs w:val="24"/>
        </w:rPr>
        <w:t>Fax: (205) 489-3521</w:t>
      </w:r>
    </w:p>
    <w:p w:rsidR="007166B2" w:rsidRDefault="00BD3740" w:rsidP="007166B2">
      <w:pPr>
        <w:spacing w:after="0" w:line="240" w:lineRule="auto"/>
        <w:rPr>
          <w:rStyle w:val="Hyperlink"/>
          <w:rFonts w:ascii="Times New Roman" w:hAnsi="Times New Roman" w:cs="Times New Roman"/>
          <w:sz w:val="24"/>
          <w:szCs w:val="24"/>
        </w:rPr>
      </w:pPr>
      <w:hyperlink r:id="rId11" w:history="1">
        <w:r w:rsidR="007166B2" w:rsidRPr="0006295C">
          <w:rPr>
            <w:rStyle w:val="Hyperlink"/>
            <w:rFonts w:ascii="Times New Roman" w:hAnsi="Times New Roman" w:cs="Times New Roman"/>
            <w:sz w:val="24"/>
            <w:szCs w:val="24"/>
          </w:rPr>
          <w:t>http://offices.aces.edu/winston/</w:t>
        </w:r>
      </w:hyperlink>
    </w:p>
    <w:p w:rsidR="007166B2" w:rsidRDefault="007166B2" w:rsidP="007166B2">
      <w:pPr>
        <w:spacing w:after="0" w:line="240" w:lineRule="auto"/>
        <w:rPr>
          <w:rStyle w:val="Hyperlink"/>
          <w:rFonts w:ascii="Times New Roman" w:hAnsi="Times New Roman" w:cs="Times New Roman"/>
          <w:sz w:val="24"/>
          <w:szCs w:val="24"/>
        </w:rPr>
      </w:pPr>
    </w:p>
    <w:p w:rsidR="007166B2" w:rsidRDefault="007166B2" w:rsidP="007166B2">
      <w:pPr>
        <w:spacing w:after="0" w:line="240" w:lineRule="auto"/>
        <w:rPr>
          <w:rFonts w:ascii="Times New Roman" w:hAnsi="Times New Roman" w:cs="Times New Roman"/>
          <w:sz w:val="24"/>
          <w:szCs w:val="24"/>
        </w:rPr>
      </w:pPr>
      <w:r w:rsidRPr="006427CD">
        <w:rPr>
          <w:rFonts w:ascii="Times New Roman" w:hAnsi="Times New Roman" w:cs="Times New Roman"/>
          <w:sz w:val="24"/>
          <w:szCs w:val="24"/>
        </w:rPr>
        <w:t xml:space="preserve">The Alabama Cooperative Extension System operates as the primary outreach organization for the land-grant functions of Alabama </w:t>
      </w:r>
      <w:proofErr w:type="gramStart"/>
      <w:r w:rsidRPr="006427CD">
        <w:rPr>
          <w:rFonts w:ascii="Times New Roman" w:hAnsi="Times New Roman" w:cs="Times New Roman"/>
          <w:sz w:val="24"/>
          <w:szCs w:val="24"/>
        </w:rPr>
        <w:t>A&amp;M</w:t>
      </w:r>
      <w:proofErr w:type="gramEnd"/>
      <w:r w:rsidRPr="006427CD">
        <w:rPr>
          <w:rFonts w:ascii="Times New Roman" w:hAnsi="Times New Roman" w:cs="Times New Roman"/>
          <w:sz w:val="24"/>
          <w:szCs w:val="24"/>
        </w:rPr>
        <w:t xml:space="preserve"> and Auburn Universities.</w:t>
      </w:r>
      <w:r>
        <w:rPr>
          <w:rFonts w:ascii="Times New Roman" w:hAnsi="Times New Roman" w:cs="Times New Roman"/>
          <w:sz w:val="24"/>
          <w:szCs w:val="24"/>
        </w:rPr>
        <w:t xml:space="preserve"> The Extension works to foster</w:t>
      </w:r>
      <w:r w:rsidRPr="007D0DCB">
        <w:rPr>
          <w:rFonts w:ascii="Times New Roman" w:hAnsi="Times New Roman" w:cs="Times New Roman"/>
          <w:sz w:val="24"/>
          <w:szCs w:val="24"/>
        </w:rPr>
        <w:t xml:space="preserve"> community development and economic prosperity in rural areas, small towns, and</w:t>
      </w:r>
      <w:r>
        <w:rPr>
          <w:rFonts w:ascii="Times New Roman" w:hAnsi="Times New Roman" w:cs="Times New Roman"/>
          <w:sz w:val="24"/>
          <w:szCs w:val="24"/>
        </w:rPr>
        <w:t xml:space="preserve"> metro areas throughout Alabama. This is a valuable resource when trying to improve the economic situation of an area.</w:t>
      </w:r>
    </w:p>
    <w:p w:rsidR="007166B2" w:rsidRPr="003F0D03" w:rsidRDefault="007166B2" w:rsidP="007166B2">
      <w:pPr>
        <w:spacing w:after="0" w:line="240" w:lineRule="auto"/>
        <w:rPr>
          <w:rFonts w:ascii="Times New Roman" w:hAnsi="Times New Roman" w:cs="Times New Roman"/>
          <w:sz w:val="24"/>
          <w:szCs w:val="24"/>
        </w:rPr>
      </w:pPr>
      <w:r w:rsidRPr="00BE2F27">
        <w:rPr>
          <w:rFonts w:ascii="Times New Roman" w:hAnsi="Times New Roman" w:cs="Times New Roman"/>
          <w:b/>
          <w:bCs/>
          <w:sz w:val="24"/>
          <w:szCs w:val="24"/>
        </w:rPr>
        <w:lastRenderedPageBreak/>
        <w:t>Industrial Development Authority of Winston County, Alabama, Inc. or</w:t>
      </w:r>
      <w:r w:rsidRPr="00BE2F27">
        <w:rPr>
          <w:rFonts w:ascii="Times New Roman" w:hAnsi="Times New Roman" w:cs="Times New Roman"/>
          <w:b/>
          <w:bCs/>
          <w:sz w:val="24"/>
          <w:szCs w:val="24"/>
        </w:rPr>
        <w:br/>
        <w:t>Cooperative District of Winston County, Inc.</w:t>
      </w:r>
      <w:r w:rsidRPr="00BE2F27">
        <w:rPr>
          <w:rFonts w:ascii="Times New Roman" w:hAnsi="Times New Roman" w:cs="Times New Roman"/>
          <w:b/>
          <w:sz w:val="24"/>
          <w:szCs w:val="24"/>
        </w:rPr>
        <w:br/>
      </w:r>
      <w:r w:rsidRPr="00BE2F27">
        <w:rPr>
          <w:rFonts w:ascii="Times New Roman" w:hAnsi="Times New Roman" w:cs="Times New Roman"/>
          <w:sz w:val="24"/>
          <w:szCs w:val="24"/>
        </w:rPr>
        <w:t>P. O. Box 368</w:t>
      </w:r>
      <w:r w:rsidRPr="00BE2F27">
        <w:rPr>
          <w:rFonts w:ascii="Times New Roman" w:hAnsi="Times New Roman" w:cs="Times New Roman"/>
          <w:sz w:val="24"/>
          <w:szCs w:val="24"/>
        </w:rPr>
        <w:br/>
        <w:t>Haleyville, AL 35565</w:t>
      </w:r>
      <w:r w:rsidRPr="00BE2F27">
        <w:rPr>
          <w:rFonts w:ascii="Times New Roman" w:hAnsi="Times New Roman" w:cs="Times New Roman"/>
          <w:sz w:val="24"/>
          <w:szCs w:val="24"/>
        </w:rPr>
        <w:br/>
        <w:t>Tel: (888) 489-1101</w:t>
      </w:r>
      <w:r w:rsidRPr="00BE2F27">
        <w:rPr>
          <w:rFonts w:ascii="Times New Roman" w:hAnsi="Times New Roman" w:cs="Times New Roman"/>
          <w:sz w:val="24"/>
          <w:szCs w:val="24"/>
        </w:rPr>
        <w:br/>
      </w:r>
      <w:r w:rsidRPr="003F0D03">
        <w:rPr>
          <w:rFonts w:ascii="Times New Roman" w:hAnsi="Times New Roman" w:cs="Times New Roman"/>
          <w:sz w:val="24"/>
          <w:szCs w:val="24"/>
        </w:rPr>
        <w:t>Fax: (205) 449-1571</w:t>
      </w:r>
    </w:p>
    <w:p w:rsidR="007166B2" w:rsidRDefault="00BD3740" w:rsidP="007166B2">
      <w:pPr>
        <w:spacing w:after="0" w:line="240" w:lineRule="auto"/>
        <w:rPr>
          <w:rStyle w:val="Hyperlink"/>
          <w:rFonts w:ascii="Times New Roman" w:hAnsi="Times New Roman" w:cs="Times New Roman"/>
          <w:sz w:val="24"/>
          <w:szCs w:val="24"/>
        </w:rPr>
      </w:pPr>
      <w:hyperlink r:id="rId12" w:history="1">
        <w:r w:rsidR="007166B2" w:rsidRPr="003F0D03">
          <w:rPr>
            <w:rStyle w:val="Hyperlink"/>
            <w:rFonts w:ascii="Times New Roman" w:hAnsi="Times New Roman" w:cs="Times New Roman"/>
            <w:sz w:val="24"/>
            <w:szCs w:val="24"/>
          </w:rPr>
          <w:t>http://www.winstonadvantage.com/</w:t>
        </w:r>
      </w:hyperlink>
    </w:p>
    <w:p w:rsidR="007166B2" w:rsidRDefault="007166B2" w:rsidP="007166B2">
      <w:pPr>
        <w:spacing w:after="0" w:line="240" w:lineRule="auto"/>
        <w:rPr>
          <w:rStyle w:val="Hyperlink"/>
          <w:rFonts w:ascii="Times New Roman" w:hAnsi="Times New Roman" w:cs="Times New Roman"/>
          <w:sz w:val="24"/>
          <w:szCs w:val="24"/>
        </w:rPr>
      </w:pPr>
    </w:p>
    <w:p w:rsidR="007166B2" w:rsidRPr="007166B2" w:rsidRDefault="007166B2" w:rsidP="007166B2">
      <w:pPr>
        <w:rPr>
          <w:rFonts w:ascii="Times New Roman" w:hAnsi="Times New Roman" w:cs="Times New Roman"/>
          <w:sz w:val="24"/>
          <w:szCs w:val="24"/>
        </w:rPr>
      </w:pPr>
      <w:r w:rsidRPr="007D0DCB">
        <w:rPr>
          <w:rFonts w:ascii="Times New Roman" w:hAnsi="Times New Roman" w:cs="Times New Roman"/>
          <w:sz w:val="24"/>
          <w:szCs w:val="24"/>
        </w:rPr>
        <w:t>The Industrial Development Autho</w:t>
      </w:r>
      <w:r>
        <w:rPr>
          <w:rFonts w:ascii="Times New Roman" w:hAnsi="Times New Roman" w:cs="Times New Roman"/>
          <w:sz w:val="24"/>
          <w:szCs w:val="24"/>
        </w:rPr>
        <w:t xml:space="preserve">rity of Winston County, Alabama </w:t>
      </w:r>
      <w:r w:rsidRPr="007D0DCB">
        <w:rPr>
          <w:rFonts w:ascii="Times New Roman" w:hAnsi="Times New Roman" w:cs="Times New Roman"/>
          <w:sz w:val="24"/>
          <w:szCs w:val="24"/>
        </w:rPr>
        <w:t>was established in 2001 as an outgrowth o</w:t>
      </w:r>
      <w:r>
        <w:rPr>
          <w:rFonts w:ascii="Times New Roman" w:hAnsi="Times New Roman" w:cs="Times New Roman"/>
          <w:sz w:val="24"/>
          <w:szCs w:val="24"/>
        </w:rPr>
        <w:t>f a strategic planning effort</w:t>
      </w:r>
      <w:r w:rsidRPr="007D0DCB">
        <w:rPr>
          <w:rFonts w:ascii="Times New Roman" w:hAnsi="Times New Roman" w:cs="Times New Roman"/>
          <w:sz w:val="24"/>
          <w:szCs w:val="24"/>
        </w:rPr>
        <w:t xml:space="preserve">. The Authority is a non-profit corporation established to engage in economic development activities geared to retain </w:t>
      </w:r>
      <w:r w:rsidR="000B0841" w:rsidRPr="007D0DCB">
        <w:rPr>
          <w:rFonts w:ascii="Times New Roman" w:hAnsi="Times New Roman" w:cs="Times New Roman"/>
          <w:sz w:val="24"/>
          <w:szCs w:val="24"/>
        </w:rPr>
        <w:t>existing</w:t>
      </w:r>
      <w:r w:rsidRPr="007D0DCB">
        <w:rPr>
          <w:rFonts w:ascii="Times New Roman" w:hAnsi="Times New Roman" w:cs="Times New Roman"/>
          <w:sz w:val="24"/>
          <w:szCs w:val="24"/>
        </w:rPr>
        <w:t xml:space="preserve"> industries, recruit new and more diverse industries, and assist existing industries </w:t>
      </w:r>
      <w:r>
        <w:rPr>
          <w:rFonts w:ascii="Times New Roman" w:hAnsi="Times New Roman" w:cs="Times New Roman"/>
          <w:sz w:val="24"/>
          <w:szCs w:val="24"/>
        </w:rPr>
        <w:t>with expansion and development. This is a valuable resource when trying to improve the economic situation of an area.</w:t>
      </w:r>
    </w:p>
    <w:p w:rsidR="00452F30" w:rsidRPr="000B0841" w:rsidRDefault="00452F30" w:rsidP="00452F30">
      <w:pPr>
        <w:spacing w:after="0" w:line="240" w:lineRule="auto"/>
        <w:jc w:val="center"/>
        <w:rPr>
          <w:rFonts w:ascii="Times New Roman" w:hAnsi="Times New Roman" w:cs="Times New Roman"/>
          <w:b/>
          <w:sz w:val="40"/>
          <w:szCs w:val="24"/>
          <w:u w:val="single"/>
        </w:rPr>
      </w:pPr>
      <w:r w:rsidRPr="000B0841">
        <w:rPr>
          <w:rFonts w:ascii="Times New Roman" w:hAnsi="Times New Roman" w:cs="Times New Roman"/>
          <w:b/>
          <w:sz w:val="40"/>
          <w:szCs w:val="24"/>
          <w:u w:val="single"/>
        </w:rPr>
        <w:t>Human Resources</w:t>
      </w:r>
    </w:p>
    <w:p w:rsidR="00452F30" w:rsidRPr="00706F37" w:rsidRDefault="00452F30" w:rsidP="00452F30">
      <w:pPr>
        <w:spacing w:after="0" w:line="240" w:lineRule="auto"/>
        <w:rPr>
          <w:rFonts w:ascii="Times New Roman" w:hAnsi="Times New Roman" w:cs="Times New Roman"/>
          <w:b/>
          <w:sz w:val="24"/>
          <w:szCs w:val="24"/>
        </w:rPr>
      </w:pPr>
      <w:r w:rsidRPr="00706F37">
        <w:rPr>
          <w:rFonts w:ascii="Times New Roman" w:hAnsi="Times New Roman" w:cs="Times New Roman"/>
          <w:b/>
          <w:sz w:val="24"/>
          <w:szCs w:val="24"/>
        </w:rPr>
        <w:t>Nancy T. Buckner, Commissioner</w:t>
      </w:r>
    </w:p>
    <w:p w:rsidR="00452F30" w:rsidRPr="00706F37" w:rsidRDefault="00452F30" w:rsidP="00452F30">
      <w:pPr>
        <w:spacing w:after="0" w:line="240" w:lineRule="auto"/>
        <w:rPr>
          <w:rFonts w:ascii="Times New Roman" w:hAnsi="Times New Roman" w:cs="Times New Roman"/>
          <w:b/>
          <w:sz w:val="24"/>
          <w:szCs w:val="24"/>
        </w:rPr>
      </w:pPr>
      <w:r w:rsidRPr="00706F37">
        <w:rPr>
          <w:rFonts w:ascii="Times New Roman" w:hAnsi="Times New Roman" w:cs="Times New Roman"/>
          <w:b/>
          <w:sz w:val="24"/>
          <w:szCs w:val="24"/>
        </w:rPr>
        <w:t>Alabam</w:t>
      </w:r>
      <w:r>
        <w:rPr>
          <w:rFonts w:ascii="Times New Roman" w:hAnsi="Times New Roman" w:cs="Times New Roman"/>
          <w:b/>
          <w:sz w:val="24"/>
          <w:szCs w:val="24"/>
        </w:rPr>
        <w:t>a Department of Human Resources</w:t>
      </w:r>
      <w:r w:rsidRPr="00706F37">
        <w:rPr>
          <w:rFonts w:ascii="Times New Roman" w:hAnsi="Times New Roman" w:cs="Times New Roman"/>
          <w:b/>
          <w:sz w:val="24"/>
          <w:szCs w:val="24"/>
        </w:rPr>
        <w:br/>
      </w:r>
      <w:r w:rsidRPr="00706F37">
        <w:rPr>
          <w:rFonts w:ascii="Times New Roman" w:hAnsi="Times New Roman" w:cs="Times New Roman"/>
          <w:sz w:val="24"/>
          <w:szCs w:val="24"/>
        </w:rPr>
        <w:t>Gordon Persons Building, Suite 2104</w:t>
      </w:r>
      <w:r w:rsidRPr="00706F37">
        <w:rPr>
          <w:rFonts w:ascii="Times New Roman" w:hAnsi="Times New Roman" w:cs="Times New Roman"/>
          <w:sz w:val="24"/>
          <w:szCs w:val="24"/>
        </w:rPr>
        <w:br/>
        <w:t>50 North Ripley Street</w:t>
      </w:r>
      <w:r w:rsidRPr="00706F37">
        <w:rPr>
          <w:rFonts w:ascii="Times New Roman" w:hAnsi="Times New Roman" w:cs="Times New Roman"/>
          <w:sz w:val="24"/>
          <w:szCs w:val="24"/>
        </w:rPr>
        <w:br/>
        <w:t>Montgomery, AL 36130</w:t>
      </w:r>
    </w:p>
    <w:p w:rsidR="00452F30" w:rsidRDefault="00452F30" w:rsidP="00452F30">
      <w:pPr>
        <w:spacing w:after="0" w:line="240" w:lineRule="auto"/>
        <w:rPr>
          <w:rFonts w:ascii="Times New Roman" w:hAnsi="Times New Roman" w:cs="Times New Roman"/>
          <w:color w:val="424242"/>
          <w:sz w:val="24"/>
          <w:szCs w:val="24"/>
          <w:shd w:val="clear" w:color="auto" w:fill="FFFFFF"/>
        </w:rPr>
      </w:pPr>
      <w:r w:rsidRPr="00706F37">
        <w:rPr>
          <w:rFonts w:ascii="Times New Roman" w:hAnsi="Times New Roman" w:cs="Times New Roman"/>
          <w:color w:val="424242"/>
          <w:sz w:val="24"/>
          <w:szCs w:val="24"/>
          <w:shd w:val="clear" w:color="auto" w:fill="FFFFFF"/>
        </w:rPr>
        <w:t>Phone Number: (334) 242-1310</w:t>
      </w:r>
      <w:r w:rsidRPr="00706F37">
        <w:rPr>
          <w:rFonts w:ascii="Times New Roman" w:hAnsi="Times New Roman" w:cs="Times New Roman"/>
          <w:color w:val="424242"/>
          <w:sz w:val="24"/>
          <w:szCs w:val="24"/>
        </w:rPr>
        <w:br/>
      </w:r>
      <w:r w:rsidRPr="00706F37">
        <w:rPr>
          <w:rFonts w:ascii="Times New Roman" w:hAnsi="Times New Roman" w:cs="Times New Roman"/>
          <w:color w:val="424242"/>
          <w:sz w:val="24"/>
          <w:szCs w:val="24"/>
          <w:shd w:val="clear" w:color="auto" w:fill="FFFFFF"/>
        </w:rPr>
        <w:t>FAX: (334) 353-1115</w:t>
      </w:r>
    </w:p>
    <w:p w:rsidR="00452F30" w:rsidRDefault="00452F30" w:rsidP="00452F30">
      <w:pPr>
        <w:spacing w:after="0" w:line="240" w:lineRule="auto"/>
        <w:rPr>
          <w:rFonts w:ascii="Times New Roman" w:hAnsi="Times New Roman" w:cs="Times New Roman"/>
          <w:color w:val="424242"/>
          <w:sz w:val="24"/>
          <w:szCs w:val="24"/>
          <w:shd w:val="clear" w:color="auto" w:fill="FFFFFF"/>
        </w:rPr>
      </w:pPr>
    </w:p>
    <w:p w:rsidR="00452F30" w:rsidRDefault="00452F30" w:rsidP="00452F30">
      <w:pPr>
        <w:spacing w:after="0" w:line="240" w:lineRule="auto"/>
        <w:rPr>
          <w:rFonts w:ascii="Times New Roman" w:hAnsi="Times New Roman" w:cs="Times New Roman"/>
          <w:color w:val="424242"/>
          <w:sz w:val="24"/>
          <w:szCs w:val="24"/>
          <w:shd w:val="clear" w:color="auto" w:fill="FFFFFF"/>
        </w:rPr>
      </w:pPr>
      <w:r>
        <w:rPr>
          <w:rFonts w:ascii="Times New Roman" w:hAnsi="Times New Roman" w:cs="Times New Roman"/>
          <w:color w:val="424242"/>
          <w:sz w:val="24"/>
          <w:szCs w:val="24"/>
          <w:shd w:val="clear" w:color="auto" w:fill="FFFFFF"/>
        </w:rPr>
        <w:t>Ms. Buckner is the commissioner of the Alabama Department of Human Resources. Many of the programs under Ms. Buckner’s watch are focused on low-income families, children, and vulnerable adults. The programs directed by the department are administrated at a county level with state-level support. Ms. Buckner is the state government leader is striving to improve the standard of living for the state of Alabama.</w:t>
      </w:r>
    </w:p>
    <w:p w:rsidR="007166B2" w:rsidRDefault="007166B2" w:rsidP="00452F30">
      <w:pPr>
        <w:spacing w:after="0" w:line="240" w:lineRule="auto"/>
        <w:rPr>
          <w:rFonts w:ascii="Times New Roman" w:hAnsi="Times New Roman" w:cs="Times New Roman"/>
          <w:color w:val="424242"/>
          <w:sz w:val="24"/>
          <w:szCs w:val="24"/>
          <w:shd w:val="clear" w:color="auto" w:fill="FFFFFF"/>
        </w:rPr>
      </w:pPr>
    </w:p>
    <w:p w:rsidR="007166B2" w:rsidRDefault="007166B2" w:rsidP="007166B2">
      <w:pPr>
        <w:spacing w:after="0" w:line="240" w:lineRule="auto"/>
        <w:rPr>
          <w:rFonts w:ascii="Times New Roman" w:hAnsi="Times New Roman" w:cs="Times New Roman"/>
          <w:b/>
          <w:sz w:val="24"/>
          <w:szCs w:val="24"/>
        </w:rPr>
      </w:pPr>
      <w:r>
        <w:rPr>
          <w:rFonts w:ascii="Times New Roman" w:hAnsi="Times New Roman" w:cs="Times New Roman"/>
          <w:b/>
          <w:sz w:val="24"/>
          <w:szCs w:val="24"/>
        </w:rPr>
        <w:t>Diane Watson – Winston County DHR Director</w:t>
      </w:r>
    </w:p>
    <w:p w:rsidR="007166B2" w:rsidRDefault="007166B2" w:rsidP="007166B2">
      <w:pPr>
        <w:spacing w:after="0" w:line="240" w:lineRule="auto"/>
        <w:rPr>
          <w:rFonts w:ascii="Times New Roman" w:hAnsi="Times New Roman" w:cs="Times New Roman"/>
          <w:b/>
          <w:sz w:val="24"/>
          <w:szCs w:val="24"/>
        </w:rPr>
      </w:pPr>
      <w:r>
        <w:rPr>
          <w:rFonts w:ascii="Times New Roman" w:hAnsi="Times New Roman" w:cs="Times New Roman"/>
          <w:b/>
          <w:sz w:val="24"/>
          <w:szCs w:val="24"/>
        </w:rPr>
        <w:t>Alabama Department of Human Resources</w:t>
      </w:r>
    </w:p>
    <w:p w:rsidR="007166B2" w:rsidRDefault="007166B2" w:rsidP="007166B2">
      <w:pPr>
        <w:spacing w:after="0" w:line="240" w:lineRule="auto"/>
        <w:rPr>
          <w:rFonts w:ascii="Times New Roman" w:hAnsi="Times New Roman" w:cs="Times New Roman"/>
          <w:sz w:val="24"/>
          <w:szCs w:val="24"/>
        </w:rPr>
      </w:pPr>
      <w:r w:rsidRPr="00706F37">
        <w:rPr>
          <w:rFonts w:ascii="Times New Roman" w:hAnsi="Times New Roman" w:cs="Times New Roman"/>
          <w:bCs/>
          <w:sz w:val="24"/>
          <w:szCs w:val="24"/>
        </w:rPr>
        <w:t>Street Address</w:t>
      </w:r>
      <w:r>
        <w:rPr>
          <w:rFonts w:ascii="Times New Roman" w:hAnsi="Times New Roman" w:cs="Times New Roman"/>
          <w:bCs/>
          <w:sz w:val="24"/>
          <w:szCs w:val="24"/>
        </w:rPr>
        <w:t xml:space="preserve">: </w:t>
      </w:r>
      <w:r w:rsidRPr="00706F37">
        <w:rPr>
          <w:rFonts w:ascii="Times New Roman" w:hAnsi="Times New Roman" w:cs="Times New Roman"/>
          <w:sz w:val="24"/>
          <w:szCs w:val="24"/>
        </w:rPr>
        <w:t>991 Hwy. 33 North</w:t>
      </w:r>
      <w:r>
        <w:rPr>
          <w:rFonts w:ascii="Times New Roman" w:hAnsi="Times New Roman" w:cs="Times New Roman"/>
          <w:sz w:val="24"/>
          <w:szCs w:val="24"/>
        </w:rPr>
        <w:t xml:space="preserve">, </w:t>
      </w:r>
      <w:r w:rsidRPr="00706F37">
        <w:rPr>
          <w:rFonts w:ascii="Times New Roman" w:hAnsi="Times New Roman" w:cs="Times New Roman"/>
          <w:sz w:val="24"/>
          <w:szCs w:val="24"/>
        </w:rPr>
        <w:t>Double Springs, AL 35553</w:t>
      </w:r>
      <w:r w:rsidRPr="00706F37">
        <w:rPr>
          <w:rFonts w:ascii="Times New Roman" w:hAnsi="Times New Roman" w:cs="Times New Roman"/>
          <w:sz w:val="24"/>
          <w:szCs w:val="24"/>
        </w:rPr>
        <w:br/>
      </w:r>
      <w:r w:rsidRPr="00706F37">
        <w:rPr>
          <w:rFonts w:ascii="Times New Roman" w:hAnsi="Times New Roman" w:cs="Times New Roman"/>
          <w:bCs/>
          <w:sz w:val="24"/>
          <w:szCs w:val="24"/>
        </w:rPr>
        <w:t>Mailing Address</w:t>
      </w:r>
      <w:r>
        <w:rPr>
          <w:rFonts w:ascii="Times New Roman" w:hAnsi="Times New Roman" w:cs="Times New Roman"/>
          <w:bCs/>
          <w:sz w:val="24"/>
          <w:szCs w:val="24"/>
        </w:rPr>
        <w:t xml:space="preserve">: </w:t>
      </w:r>
      <w:r w:rsidRPr="00706F37">
        <w:rPr>
          <w:rFonts w:ascii="Times New Roman" w:hAnsi="Times New Roman" w:cs="Times New Roman"/>
          <w:sz w:val="24"/>
          <w:szCs w:val="24"/>
        </w:rPr>
        <w:t>PO Box 116</w:t>
      </w:r>
      <w:r>
        <w:rPr>
          <w:rFonts w:ascii="Times New Roman" w:hAnsi="Times New Roman" w:cs="Times New Roman"/>
          <w:sz w:val="24"/>
          <w:szCs w:val="24"/>
        </w:rPr>
        <w:t xml:space="preserve">, </w:t>
      </w:r>
      <w:r w:rsidRPr="00706F37">
        <w:rPr>
          <w:rFonts w:ascii="Times New Roman" w:hAnsi="Times New Roman" w:cs="Times New Roman"/>
          <w:sz w:val="24"/>
          <w:szCs w:val="24"/>
        </w:rPr>
        <w:t>Double Springs, AL 35553-0116</w:t>
      </w:r>
      <w:r w:rsidRPr="00706F37">
        <w:rPr>
          <w:rFonts w:ascii="Times New Roman" w:hAnsi="Times New Roman" w:cs="Times New Roman"/>
          <w:sz w:val="24"/>
          <w:szCs w:val="24"/>
        </w:rPr>
        <w:br/>
      </w:r>
      <w:r w:rsidRPr="00706F37">
        <w:rPr>
          <w:rFonts w:ascii="Times New Roman" w:hAnsi="Times New Roman" w:cs="Times New Roman"/>
          <w:bCs/>
          <w:sz w:val="24"/>
          <w:szCs w:val="24"/>
        </w:rPr>
        <w:t>Child Support - Mailing Address</w:t>
      </w:r>
      <w:r>
        <w:rPr>
          <w:rFonts w:ascii="Times New Roman" w:hAnsi="Times New Roman" w:cs="Times New Roman"/>
          <w:bCs/>
          <w:sz w:val="24"/>
          <w:szCs w:val="24"/>
        </w:rPr>
        <w:t xml:space="preserve">: </w:t>
      </w:r>
      <w:r w:rsidRPr="00706F37">
        <w:rPr>
          <w:rFonts w:ascii="Times New Roman" w:hAnsi="Times New Roman" w:cs="Times New Roman"/>
          <w:sz w:val="24"/>
          <w:szCs w:val="24"/>
        </w:rPr>
        <w:t>PO Box 28</w:t>
      </w:r>
      <w:r>
        <w:rPr>
          <w:rFonts w:ascii="Times New Roman" w:hAnsi="Times New Roman" w:cs="Times New Roman"/>
          <w:sz w:val="24"/>
          <w:szCs w:val="24"/>
        </w:rPr>
        <w:t xml:space="preserve">, </w:t>
      </w:r>
      <w:r w:rsidRPr="00706F37">
        <w:rPr>
          <w:rFonts w:ascii="Times New Roman" w:hAnsi="Times New Roman" w:cs="Times New Roman"/>
          <w:sz w:val="24"/>
          <w:szCs w:val="24"/>
        </w:rPr>
        <w:t>Double Springs, AL 35553-0028</w:t>
      </w:r>
    </w:p>
    <w:p w:rsidR="007166B2" w:rsidRPr="00706F37" w:rsidRDefault="007166B2" w:rsidP="007166B2">
      <w:pPr>
        <w:spacing w:after="0" w:line="240" w:lineRule="auto"/>
        <w:rPr>
          <w:rFonts w:ascii="Times New Roman" w:hAnsi="Times New Roman" w:cs="Times New Roman"/>
          <w:sz w:val="24"/>
          <w:szCs w:val="24"/>
        </w:rPr>
      </w:pPr>
      <w:r w:rsidRPr="00706F37">
        <w:rPr>
          <w:rFonts w:ascii="Times New Roman" w:hAnsi="Times New Roman" w:cs="Times New Roman"/>
          <w:sz w:val="24"/>
          <w:szCs w:val="24"/>
        </w:rPr>
        <w:t>Child Support Information</w:t>
      </w:r>
      <w:r w:rsidRPr="00706F37">
        <w:rPr>
          <w:rFonts w:ascii="Times New Roman" w:hAnsi="Times New Roman" w:cs="Times New Roman"/>
          <w:sz w:val="24"/>
          <w:szCs w:val="24"/>
        </w:rPr>
        <w:tab/>
        <w:t>(205) 489-1507</w:t>
      </w:r>
    </w:p>
    <w:p w:rsidR="007166B2" w:rsidRPr="00706F37" w:rsidRDefault="007166B2" w:rsidP="007166B2">
      <w:pPr>
        <w:spacing w:after="0" w:line="240" w:lineRule="auto"/>
        <w:rPr>
          <w:rFonts w:ascii="Times New Roman" w:hAnsi="Times New Roman" w:cs="Times New Roman"/>
          <w:sz w:val="24"/>
          <w:szCs w:val="24"/>
        </w:rPr>
      </w:pPr>
      <w:r w:rsidRPr="00706F37">
        <w:rPr>
          <w:rFonts w:ascii="Times New Roman" w:hAnsi="Times New Roman" w:cs="Times New Roman"/>
          <w:sz w:val="24"/>
          <w:szCs w:val="24"/>
        </w:rPr>
        <w:t>Family and Child Services</w:t>
      </w:r>
      <w:r w:rsidRPr="00706F37">
        <w:rPr>
          <w:rFonts w:ascii="Times New Roman" w:hAnsi="Times New Roman" w:cs="Times New Roman"/>
          <w:sz w:val="24"/>
          <w:szCs w:val="24"/>
        </w:rPr>
        <w:tab/>
        <w:t>(205) 489-1500</w:t>
      </w:r>
    </w:p>
    <w:p w:rsidR="007166B2" w:rsidRDefault="007166B2" w:rsidP="007166B2">
      <w:pPr>
        <w:spacing w:after="0" w:line="240" w:lineRule="auto"/>
        <w:rPr>
          <w:rFonts w:ascii="Times New Roman" w:hAnsi="Times New Roman" w:cs="Times New Roman"/>
          <w:sz w:val="24"/>
          <w:szCs w:val="24"/>
        </w:rPr>
      </w:pPr>
      <w:r w:rsidRPr="00706F37">
        <w:rPr>
          <w:rFonts w:ascii="Times New Roman" w:hAnsi="Times New Roman" w:cs="Times New Roman"/>
          <w:sz w:val="24"/>
          <w:szCs w:val="24"/>
        </w:rPr>
        <w:t>FAX</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06F37">
        <w:rPr>
          <w:rFonts w:ascii="Times New Roman" w:hAnsi="Times New Roman" w:cs="Times New Roman"/>
          <w:sz w:val="24"/>
          <w:szCs w:val="24"/>
        </w:rPr>
        <w:tab/>
        <w:t>(205) 489-2157</w:t>
      </w:r>
    </w:p>
    <w:p w:rsidR="007166B2" w:rsidRDefault="007166B2" w:rsidP="007166B2">
      <w:pPr>
        <w:spacing w:after="0" w:line="240" w:lineRule="auto"/>
        <w:rPr>
          <w:rFonts w:ascii="Times New Roman" w:hAnsi="Times New Roman" w:cs="Times New Roman"/>
          <w:sz w:val="24"/>
          <w:szCs w:val="24"/>
        </w:rPr>
      </w:pPr>
    </w:p>
    <w:p w:rsidR="007166B2" w:rsidRPr="00706F37" w:rsidRDefault="007166B2" w:rsidP="007166B2">
      <w:pPr>
        <w:spacing w:after="0" w:line="240" w:lineRule="auto"/>
        <w:rPr>
          <w:rFonts w:ascii="Times New Roman" w:hAnsi="Times New Roman" w:cs="Times New Roman"/>
          <w:sz w:val="24"/>
          <w:szCs w:val="24"/>
        </w:rPr>
      </w:pPr>
      <w:r>
        <w:rPr>
          <w:rFonts w:ascii="Times New Roman" w:hAnsi="Times New Roman" w:cs="Times New Roman"/>
          <w:sz w:val="24"/>
          <w:szCs w:val="24"/>
        </w:rPr>
        <w:t>Ms. Diane Watson is the director of Winston County DHR. DHR’s mission states, “</w:t>
      </w:r>
      <w:r w:rsidRPr="008F2CBA">
        <w:rPr>
          <w:rFonts w:ascii="Times New Roman" w:hAnsi="Times New Roman" w:cs="Times New Roman"/>
          <w:sz w:val="24"/>
          <w:szCs w:val="24"/>
        </w:rPr>
        <w:t>The Alabama Department of Human Resources will help families receive the least</w:t>
      </w:r>
      <w:r w:rsidRPr="008F2CBA">
        <w:rPr>
          <w:rFonts w:ascii="Times New Roman" w:hAnsi="Times New Roman" w:cs="Times New Roman"/>
          <w:sz w:val="24"/>
          <w:szCs w:val="24"/>
        </w:rPr>
        <w:br/>
        <w:t>disruptive services they need, when they need them, and for only as long as they</w:t>
      </w:r>
      <w:r w:rsidRPr="008F2CBA">
        <w:rPr>
          <w:rFonts w:ascii="Times New Roman" w:hAnsi="Times New Roman" w:cs="Times New Roman"/>
          <w:sz w:val="24"/>
          <w:szCs w:val="24"/>
        </w:rPr>
        <w:br/>
        <w:t>need them in order to maintain children in or return them to a safe, stable home.</w:t>
      </w:r>
      <w:r>
        <w:rPr>
          <w:rFonts w:ascii="Times New Roman" w:hAnsi="Times New Roman" w:cs="Times New Roman"/>
          <w:sz w:val="24"/>
          <w:szCs w:val="24"/>
        </w:rPr>
        <w:t>” Ms. Watson is the county contact for children who are in need of assistance.</w:t>
      </w:r>
    </w:p>
    <w:p w:rsidR="007166B2" w:rsidRDefault="007166B2" w:rsidP="007166B2">
      <w:pPr>
        <w:spacing w:after="0" w:line="240" w:lineRule="auto"/>
        <w:rPr>
          <w:rFonts w:ascii="Times New Roman" w:hAnsi="Times New Roman" w:cs="Times New Roman"/>
          <w:b/>
          <w:sz w:val="24"/>
          <w:szCs w:val="24"/>
        </w:rPr>
      </w:pPr>
    </w:p>
    <w:p w:rsidR="000B0841" w:rsidRPr="007166B2" w:rsidRDefault="000B0841" w:rsidP="007166B2">
      <w:pPr>
        <w:spacing w:after="0" w:line="240" w:lineRule="auto"/>
        <w:rPr>
          <w:rFonts w:ascii="Times New Roman" w:hAnsi="Times New Roman" w:cs="Times New Roman"/>
          <w:sz w:val="24"/>
          <w:szCs w:val="24"/>
        </w:rPr>
      </w:pPr>
    </w:p>
    <w:p w:rsidR="00452F30" w:rsidRPr="000B0841" w:rsidRDefault="00452F30" w:rsidP="007166B2">
      <w:pPr>
        <w:spacing w:after="0" w:line="240" w:lineRule="auto"/>
        <w:jc w:val="center"/>
        <w:rPr>
          <w:rFonts w:ascii="Times New Roman" w:hAnsi="Times New Roman" w:cs="Times New Roman"/>
          <w:b/>
          <w:sz w:val="40"/>
          <w:szCs w:val="24"/>
          <w:u w:val="single"/>
        </w:rPr>
      </w:pPr>
      <w:r w:rsidRPr="000B0841">
        <w:rPr>
          <w:rFonts w:ascii="Times New Roman" w:hAnsi="Times New Roman" w:cs="Times New Roman"/>
          <w:b/>
          <w:sz w:val="40"/>
          <w:szCs w:val="24"/>
          <w:u w:val="single"/>
        </w:rPr>
        <w:lastRenderedPageBreak/>
        <w:t>Housing</w:t>
      </w:r>
    </w:p>
    <w:p w:rsidR="007166B2" w:rsidRPr="007166B2" w:rsidRDefault="007166B2" w:rsidP="007166B2">
      <w:pPr>
        <w:spacing w:after="0" w:line="240" w:lineRule="auto"/>
        <w:rPr>
          <w:rFonts w:ascii="Times New Roman" w:hAnsi="Times New Roman" w:cs="Times New Roman"/>
          <w:b/>
          <w:sz w:val="24"/>
          <w:szCs w:val="24"/>
        </w:rPr>
      </w:pPr>
    </w:p>
    <w:p w:rsidR="00452F30" w:rsidRPr="00706F37" w:rsidRDefault="00452F30" w:rsidP="00452F30">
      <w:pPr>
        <w:spacing w:after="0" w:line="240" w:lineRule="auto"/>
        <w:rPr>
          <w:rFonts w:ascii="Times New Roman" w:hAnsi="Times New Roman" w:cs="Times New Roman"/>
          <w:b/>
          <w:sz w:val="24"/>
          <w:szCs w:val="24"/>
        </w:rPr>
      </w:pPr>
      <w:r w:rsidRPr="00706F37">
        <w:rPr>
          <w:rFonts w:ascii="Times New Roman" w:hAnsi="Times New Roman" w:cs="Times New Roman"/>
          <w:b/>
          <w:bCs/>
          <w:sz w:val="24"/>
          <w:szCs w:val="24"/>
        </w:rPr>
        <w:t>Mike King</w:t>
      </w:r>
      <w:r w:rsidRPr="00706F37">
        <w:rPr>
          <w:rFonts w:ascii="Times New Roman" w:hAnsi="Times New Roman" w:cs="Times New Roman"/>
          <w:b/>
          <w:sz w:val="24"/>
          <w:szCs w:val="24"/>
        </w:rPr>
        <w:t>, Single-Family Administrator</w:t>
      </w:r>
    </w:p>
    <w:p w:rsidR="00452F30" w:rsidRPr="00706F37" w:rsidRDefault="00452F30" w:rsidP="00452F30">
      <w:pPr>
        <w:spacing w:after="0" w:line="240" w:lineRule="auto"/>
        <w:rPr>
          <w:rFonts w:ascii="Times New Roman" w:hAnsi="Times New Roman" w:cs="Times New Roman"/>
          <w:b/>
          <w:sz w:val="24"/>
          <w:szCs w:val="24"/>
        </w:rPr>
      </w:pPr>
      <w:r w:rsidRPr="00706F37">
        <w:rPr>
          <w:rFonts w:ascii="Times New Roman" w:hAnsi="Times New Roman" w:cs="Times New Roman"/>
          <w:b/>
          <w:sz w:val="24"/>
          <w:szCs w:val="24"/>
        </w:rPr>
        <w:t>Alabama Housing Finance Authority</w:t>
      </w:r>
    </w:p>
    <w:p w:rsidR="00452F30" w:rsidRPr="00706F37" w:rsidRDefault="00452F30" w:rsidP="00452F30">
      <w:pPr>
        <w:spacing w:after="0" w:line="240" w:lineRule="auto"/>
        <w:rPr>
          <w:rFonts w:ascii="Times New Roman" w:hAnsi="Times New Roman" w:cs="Times New Roman"/>
          <w:sz w:val="24"/>
          <w:szCs w:val="24"/>
        </w:rPr>
      </w:pPr>
      <w:r w:rsidRPr="00706F37">
        <w:rPr>
          <w:rFonts w:ascii="Times New Roman" w:hAnsi="Times New Roman" w:cs="Times New Roman"/>
          <w:sz w:val="24"/>
          <w:szCs w:val="24"/>
        </w:rPr>
        <w:t>7460 Halcyon Pointe Drive, Suite 200</w:t>
      </w:r>
      <w:r w:rsidRPr="00706F37">
        <w:rPr>
          <w:rFonts w:ascii="Times New Roman" w:hAnsi="Times New Roman" w:cs="Times New Roman"/>
          <w:sz w:val="24"/>
          <w:szCs w:val="24"/>
        </w:rPr>
        <w:br/>
        <w:t>Montgomery, AL 36117</w:t>
      </w:r>
      <w:r w:rsidRPr="00706F37">
        <w:rPr>
          <w:rFonts w:ascii="Times New Roman" w:hAnsi="Times New Roman" w:cs="Times New Roman"/>
          <w:sz w:val="24"/>
          <w:szCs w:val="24"/>
        </w:rPr>
        <w:br/>
        <w:t>P.O. Box 242967</w:t>
      </w:r>
      <w:r w:rsidRPr="00706F37">
        <w:rPr>
          <w:rFonts w:ascii="Times New Roman" w:hAnsi="Times New Roman" w:cs="Times New Roman"/>
          <w:sz w:val="24"/>
          <w:szCs w:val="24"/>
        </w:rPr>
        <w:br/>
        <w:t>Montgomery, AL  36124-2967</w:t>
      </w:r>
      <w:r w:rsidRPr="00706F37">
        <w:rPr>
          <w:rFonts w:ascii="Times New Roman" w:hAnsi="Times New Roman" w:cs="Times New Roman"/>
          <w:sz w:val="24"/>
          <w:szCs w:val="24"/>
        </w:rPr>
        <w:br/>
      </w:r>
      <w:proofErr w:type="gramStart"/>
      <w:r w:rsidRPr="00706F37">
        <w:rPr>
          <w:rFonts w:ascii="Times New Roman" w:hAnsi="Times New Roman" w:cs="Times New Roman"/>
          <w:sz w:val="24"/>
          <w:szCs w:val="24"/>
        </w:rPr>
        <w:t>In</w:t>
      </w:r>
      <w:proofErr w:type="gramEnd"/>
      <w:r w:rsidRPr="00706F37">
        <w:rPr>
          <w:rFonts w:ascii="Times New Roman" w:hAnsi="Times New Roman" w:cs="Times New Roman"/>
          <w:sz w:val="24"/>
          <w:szCs w:val="24"/>
        </w:rPr>
        <w:t xml:space="preserve"> Alabama: </w:t>
      </w:r>
      <w:hyperlink r:id="rId13" w:history="1">
        <w:r w:rsidRPr="00706F37">
          <w:rPr>
            <w:rStyle w:val="Hyperlink"/>
            <w:rFonts w:ascii="Times New Roman" w:hAnsi="Times New Roman" w:cs="Times New Roman"/>
            <w:sz w:val="24"/>
            <w:szCs w:val="24"/>
          </w:rPr>
          <w:t>334.244.9200</w:t>
        </w:r>
      </w:hyperlink>
      <w:r w:rsidRPr="00706F37">
        <w:rPr>
          <w:rFonts w:ascii="Times New Roman" w:hAnsi="Times New Roman" w:cs="Times New Roman"/>
          <w:sz w:val="24"/>
          <w:szCs w:val="24"/>
        </w:rPr>
        <w:br/>
        <w:t>Toll-free: </w:t>
      </w:r>
      <w:hyperlink r:id="rId14" w:history="1">
        <w:r w:rsidRPr="00706F37">
          <w:rPr>
            <w:rStyle w:val="Hyperlink"/>
            <w:rFonts w:ascii="Times New Roman" w:hAnsi="Times New Roman" w:cs="Times New Roman"/>
            <w:sz w:val="24"/>
            <w:szCs w:val="24"/>
          </w:rPr>
          <w:t>800.325.2432</w:t>
        </w:r>
      </w:hyperlink>
      <w:r w:rsidRPr="00706F37">
        <w:rPr>
          <w:rFonts w:ascii="Times New Roman" w:hAnsi="Times New Roman" w:cs="Times New Roman"/>
          <w:sz w:val="24"/>
          <w:szCs w:val="24"/>
        </w:rPr>
        <w:br/>
        <w:t>FAX: 334.244.9214</w:t>
      </w:r>
    </w:p>
    <w:p w:rsidR="00452F30" w:rsidRDefault="00452F30" w:rsidP="00452F30">
      <w:pPr>
        <w:spacing w:after="0" w:line="240" w:lineRule="auto"/>
        <w:rPr>
          <w:rFonts w:ascii="Times New Roman" w:hAnsi="Times New Roman" w:cs="Times New Roman"/>
          <w:sz w:val="28"/>
          <w:szCs w:val="28"/>
        </w:rPr>
      </w:pPr>
    </w:p>
    <w:p w:rsidR="00452F30" w:rsidRDefault="00452F30" w:rsidP="00452F3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Mr. King is the Single-Family Administrator for the </w:t>
      </w:r>
      <w:r w:rsidRPr="00E97EE1">
        <w:rPr>
          <w:rFonts w:ascii="Times New Roman" w:hAnsi="Times New Roman" w:cs="Times New Roman"/>
          <w:sz w:val="24"/>
          <w:szCs w:val="24"/>
        </w:rPr>
        <w:t>Alabama Housing Finance Authority</w:t>
      </w:r>
      <w:r>
        <w:rPr>
          <w:rFonts w:ascii="Times New Roman" w:hAnsi="Times New Roman" w:cs="Times New Roman"/>
          <w:sz w:val="24"/>
          <w:szCs w:val="24"/>
        </w:rPr>
        <w:t xml:space="preserve">. The </w:t>
      </w:r>
      <w:r w:rsidRPr="00E97EE1">
        <w:rPr>
          <w:rFonts w:ascii="Times New Roman" w:hAnsi="Times New Roman" w:cs="Times New Roman"/>
          <w:sz w:val="24"/>
          <w:szCs w:val="24"/>
        </w:rPr>
        <w:t>Alabama Housing Finance Authority</w:t>
      </w:r>
      <w:r>
        <w:rPr>
          <w:rFonts w:ascii="Times New Roman" w:hAnsi="Times New Roman" w:cs="Times New Roman"/>
          <w:sz w:val="24"/>
          <w:szCs w:val="24"/>
        </w:rPr>
        <w:t xml:space="preserve"> seeks to create </w:t>
      </w:r>
      <w:r w:rsidRPr="00E97EE1">
        <w:rPr>
          <w:rFonts w:ascii="Times New Roman" w:hAnsi="Times New Roman" w:cs="Times New Roman"/>
          <w:sz w:val="24"/>
          <w:szCs w:val="24"/>
        </w:rPr>
        <w:t xml:space="preserve">housing opportunities through the affordable financing of </w:t>
      </w:r>
      <w:r>
        <w:rPr>
          <w:rFonts w:ascii="Times New Roman" w:hAnsi="Times New Roman" w:cs="Times New Roman"/>
          <w:sz w:val="24"/>
          <w:szCs w:val="24"/>
        </w:rPr>
        <w:t>single- and multifamily housing for low and moderate income Alabamians. Mr. King is the contact for people to gain information on how to obtain affordable housing.</w:t>
      </w:r>
    </w:p>
    <w:p w:rsidR="00452F30" w:rsidRDefault="00452F30" w:rsidP="00452F30">
      <w:pPr>
        <w:spacing w:after="0" w:line="240" w:lineRule="auto"/>
        <w:rPr>
          <w:rFonts w:ascii="Times New Roman" w:hAnsi="Times New Roman" w:cs="Times New Roman"/>
          <w:sz w:val="24"/>
          <w:szCs w:val="24"/>
        </w:rPr>
      </w:pPr>
    </w:p>
    <w:p w:rsidR="00452F30" w:rsidRPr="000B0841" w:rsidRDefault="00452F30" w:rsidP="00452F30">
      <w:pPr>
        <w:spacing w:after="0" w:line="240" w:lineRule="auto"/>
        <w:jc w:val="center"/>
        <w:rPr>
          <w:rFonts w:ascii="Times New Roman" w:hAnsi="Times New Roman" w:cs="Times New Roman"/>
          <w:b/>
          <w:sz w:val="40"/>
          <w:szCs w:val="24"/>
          <w:u w:val="single"/>
        </w:rPr>
      </w:pPr>
      <w:r w:rsidRPr="000B0841">
        <w:rPr>
          <w:rFonts w:ascii="Times New Roman" w:hAnsi="Times New Roman" w:cs="Times New Roman"/>
          <w:b/>
          <w:sz w:val="40"/>
          <w:szCs w:val="24"/>
          <w:u w:val="single"/>
        </w:rPr>
        <w:t>Legal Services</w:t>
      </w:r>
    </w:p>
    <w:p w:rsidR="007166B2" w:rsidRPr="007166B2" w:rsidRDefault="007166B2" w:rsidP="00452F30">
      <w:pPr>
        <w:spacing w:after="0" w:line="240" w:lineRule="auto"/>
        <w:jc w:val="center"/>
        <w:rPr>
          <w:rFonts w:ascii="Times New Roman" w:hAnsi="Times New Roman" w:cs="Times New Roman"/>
          <w:b/>
          <w:sz w:val="24"/>
          <w:szCs w:val="24"/>
        </w:rPr>
      </w:pPr>
    </w:p>
    <w:p w:rsidR="007166B2" w:rsidRDefault="007166B2" w:rsidP="007166B2">
      <w:pPr>
        <w:spacing w:after="0" w:line="240" w:lineRule="auto"/>
        <w:rPr>
          <w:rFonts w:ascii="Times New Roman" w:hAnsi="Times New Roman" w:cs="Times New Roman"/>
          <w:b/>
          <w:sz w:val="24"/>
          <w:szCs w:val="24"/>
        </w:rPr>
      </w:pPr>
      <w:r>
        <w:rPr>
          <w:rFonts w:ascii="Times New Roman" w:hAnsi="Times New Roman" w:cs="Times New Roman"/>
          <w:b/>
          <w:sz w:val="24"/>
          <w:szCs w:val="24"/>
        </w:rPr>
        <w:t>Southern Poverty Law Center</w:t>
      </w:r>
    </w:p>
    <w:p w:rsidR="007166B2" w:rsidRPr="00622712" w:rsidRDefault="007166B2" w:rsidP="007166B2">
      <w:pPr>
        <w:spacing w:after="0" w:line="240" w:lineRule="auto"/>
        <w:rPr>
          <w:rFonts w:ascii="Times New Roman" w:hAnsi="Times New Roman" w:cs="Times New Roman"/>
          <w:sz w:val="24"/>
          <w:szCs w:val="24"/>
        </w:rPr>
      </w:pPr>
      <w:r w:rsidRPr="00622712">
        <w:rPr>
          <w:rFonts w:ascii="Times New Roman" w:hAnsi="Times New Roman" w:cs="Times New Roman"/>
          <w:sz w:val="24"/>
          <w:szCs w:val="24"/>
        </w:rPr>
        <w:t>Address: 400 Washington Avenue, Montgomery, AL 36104</w:t>
      </w:r>
    </w:p>
    <w:p w:rsidR="007166B2" w:rsidRPr="00622712" w:rsidRDefault="007166B2" w:rsidP="007166B2">
      <w:pPr>
        <w:spacing w:after="0" w:line="240" w:lineRule="auto"/>
        <w:rPr>
          <w:rFonts w:ascii="Times New Roman" w:hAnsi="Times New Roman" w:cs="Times New Roman"/>
          <w:sz w:val="24"/>
          <w:szCs w:val="24"/>
        </w:rPr>
      </w:pPr>
      <w:r w:rsidRPr="00622712">
        <w:rPr>
          <w:rFonts w:ascii="Times New Roman" w:hAnsi="Times New Roman" w:cs="Times New Roman"/>
          <w:sz w:val="24"/>
          <w:szCs w:val="24"/>
        </w:rPr>
        <w:t>Phone Number: (888) 414-7752</w:t>
      </w:r>
    </w:p>
    <w:p w:rsidR="007166B2" w:rsidRDefault="00BD3740" w:rsidP="007166B2">
      <w:pPr>
        <w:spacing w:after="0" w:line="240" w:lineRule="auto"/>
        <w:rPr>
          <w:rStyle w:val="Hyperlink"/>
          <w:rFonts w:ascii="Times New Roman" w:hAnsi="Times New Roman" w:cs="Times New Roman"/>
          <w:b/>
          <w:sz w:val="24"/>
          <w:szCs w:val="24"/>
        </w:rPr>
      </w:pPr>
      <w:hyperlink r:id="rId15" w:history="1">
        <w:r w:rsidR="007166B2" w:rsidRPr="00533EF7">
          <w:rPr>
            <w:rStyle w:val="Hyperlink"/>
            <w:rFonts w:ascii="Times New Roman" w:hAnsi="Times New Roman" w:cs="Times New Roman"/>
            <w:b/>
            <w:sz w:val="24"/>
            <w:szCs w:val="24"/>
          </w:rPr>
          <w:t>https://www.splcenter.org/state-offices/alabama</w:t>
        </w:r>
      </w:hyperlink>
    </w:p>
    <w:p w:rsidR="007166B2" w:rsidRDefault="007166B2" w:rsidP="007166B2">
      <w:pPr>
        <w:spacing w:after="0" w:line="240" w:lineRule="auto"/>
        <w:rPr>
          <w:rStyle w:val="Hyperlink"/>
          <w:rFonts w:ascii="Times New Roman" w:hAnsi="Times New Roman" w:cs="Times New Roman"/>
          <w:b/>
          <w:sz w:val="24"/>
          <w:szCs w:val="24"/>
        </w:rPr>
      </w:pPr>
    </w:p>
    <w:p w:rsidR="007166B2" w:rsidRPr="00622712" w:rsidRDefault="007166B2" w:rsidP="007166B2">
      <w:pPr>
        <w:spacing w:after="0" w:line="240" w:lineRule="auto"/>
        <w:rPr>
          <w:rStyle w:val="Hyperlink"/>
          <w:rFonts w:ascii="Times New Roman" w:hAnsi="Times New Roman" w:cs="Times New Roman"/>
          <w:sz w:val="24"/>
          <w:szCs w:val="24"/>
        </w:rPr>
      </w:pPr>
      <w:r w:rsidRPr="00622712">
        <w:rPr>
          <w:rFonts w:ascii="Times New Roman" w:hAnsi="Times New Roman" w:cs="Times New Roman"/>
          <w:sz w:val="24"/>
          <w:szCs w:val="24"/>
        </w:rPr>
        <w:t>The Southern Poverty Law Center is dedicated to fighting hate and bigotry and to seeking justice for the most vulnerable members of our society. Using litigation, education, and other forms of advocacy, the SPLC works toward the day when the ideals of equal justice and equal opportunity will be a reality.</w:t>
      </w:r>
      <w:r>
        <w:rPr>
          <w:rFonts w:ascii="Times New Roman" w:hAnsi="Times New Roman" w:cs="Times New Roman"/>
          <w:sz w:val="24"/>
          <w:szCs w:val="24"/>
        </w:rPr>
        <w:t xml:space="preserve"> This resource is an outstanding for obtaining materials that assist people in understanding poverty and other forms of social injustice.</w:t>
      </w:r>
    </w:p>
    <w:p w:rsidR="000B0841" w:rsidRDefault="000B0841" w:rsidP="000B0841">
      <w:pPr>
        <w:spacing w:after="0" w:line="240" w:lineRule="auto"/>
        <w:rPr>
          <w:rFonts w:ascii="Times New Roman" w:hAnsi="Times New Roman" w:cs="Times New Roman"/>
          <w:sz w:val="24"/>
          <w:szCs w:val="24"/>
        </w:rPr>
      </w:pPr>
    </w:p>
    <w:p w:rsidR="00452F30" w:rsidRDefault="00452F30" w:rsidP="000B084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Artur</w:t>
      </w:r>
      <w:proofErr w:type="spellEnd"/>
      <w:r>
        <w:rPr>
          <w:rFonts w:ascii="Times New Roman" w:hAnsi="Times New Roman" w:cs="Times New Roman"/>
          <w:b/>
          <w:sz w:val="24"/>
          <w:szCs w:val="24"/>
        </w:rPr>
        <w:t xml:space="preserve"> G. Davis, Executive Director</w:t>
      </w:r>
    </w:p>
    <w:p w:rsidR="00452F30" w:rsidRDefault="00452F30" w:rsidP="00452F30">
      <w:pPr>
        <w:spacing w:after="0" w:line="240" w:lineRule="auto"/>
        <w:rPr>
          <w:rFonts w:ascii="Times New Roman" w:hAnsi="Times New Roman" w:cs="Times New Roman"/>
          <w:b/>
          <w:sz w:val="24"/>
          <w:szCs w:val="24"/>
        </w:rPr>
      </w:pPr>
      <w:r>
        <w:rPr>
          <w:rFonts w:ascii="Times New Roman" w:hAnsi="Times New Roman" w:cs="Times New Roman"/>
          <w:b/>
          <w:sz w:val="24"/>
          <w:szCs w:val="24"/>
        </w:rPr>
        <w:t>Legal Services Alabama</w:t>
      </w:r>
    </w:p>
    <w:p w:rsidR="00452F30" w:rsidRDefault="00452F30" w:rsidP="00452F3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Address: </w:t>
      </w:r>
      <w:r w:rsidRPr="00383B0F">
        <w:rPr>
          <w:rFonts w:ascii="Times New Roman" w:hAnsi="Times New Roman" w:cs="Times New Roman"/>
          <w:sz w:val="24"/>
          <w:szCs w:val="24"/>
        </w:rPr>
        <w:t xml:space="preserve">2567 </w:t>
      </w:r>
      <w:proofErr w:type="spellStart"/>
      <w:r w:rsidRPr="00383B0F">
        <w:rPr>
          <w:rFonts w:ascii="Times New Roman" w:hAnsi="Times New Roman" w:cs="Times New Roman"/>
          <w:sz w:val="24"/>
          <w:szCs w:val="24"/>
        </w:rPr>
        <w:t>Fairlane</w:t>
      </w:r>
      <w:proofErr w:type="spellEnd"/>
      <w:r w:rsidRPr="00383B0F">
        <w:rPr>
          <w:rFonts w:ascii="Times New Roman" w:hAnsi="Times New Roman" w:cs="Times New Roman"/>
          <w:sz w:val="24"/>
          <w:szCs w:val="24"/>
        </w:rPr>
        <w:t xml:space="preserve"> Drive, Suite 300</w:t>
      </w:r>
      <w:proofErr w:type="gramStart"/>
      <w:r>
        <w:rPr>
          <w:rFonts w:ascii="Times New Roman" w:hAnsi="Times New Roman" w:cs="Times New Roman"/>
          <w:sz w:val="24"/>
          <w:szCs w:val="24"/>
        </w:rPr>
        <w:t xml:space="preserve">, </w:t>
      </w:r>
      <w:r w:rsidRPr="00383B0F">
        <w:rPr>
          <w:rFonts w:ascii="Times New Roman" w:hAnsi="Times New Roman" w:cs="Times New Roman"/>
          <w:sz w:val="24"/>
          <w:szCs w:val="24"/>
        </w:rPr>
        <w:t> Montgomery</w:t>
      </w:r>
      <w:proofErr w:type="gramEnd"/>
      <w:r w:rsidRPr="00383B0F">
        <w:rPr>
          <w:rFonts w:ascii="Times New Roman" w:hAnsi="Times New Roman" w:cs="Times New Roman"/>
          <w:sz w:val="24"/>
          <w:szCs w:val="24"/>
        </w:rPr>
        <w:t>, AL 36116</w:t>
      </w:r>
    </w:p>
    <w:p w:rsidR="00452F30" w:rsidRDefault="00452F30" w:rsidP="00452F3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Phone Number: </w:t>
      </w:r>
      <w:r w:rsidRPr="00383B0F">
        <w:rPr>
          <w:rFonts w:ascii="Times New Roman" w:hAnsi="Times New Roman" w:cs="Times New Roman"/>
          <w:sz w:val="24"/>
          <w:szCs w:val="24"/>
        </w:rPr>
        <w:t> </w:t>
      </w:r>
      <w:hyperlink r:id="rId16" w:history="1">
        <w:r w:rsidRPr="00383B0F">
          <w:rPr>
            <w:rStyle w:val="Hyperlink"/>
            <w:rFonts w:ascii="Times New Roman" w:hAnsi="Times New Roman" w:cs="Times New Roman"/>
            <w:sz w:val="24"/>
            <w:szCs w:val="24"/>
          </w:rPr>
          <w:t>1-866-456-4995</w:t>
        </w:r>
      </w:hyperlink>
    </w:p>
    <w:p w:rsidR="00452F30" w:rsidRDefault="00452F30" w:rsidP="00452F30">
      <w:pPr>
        <w:spacing w:after="0" w:line="240" w:lineRule="auto"/>
        <w:rPr>
          <w:rFonts w:ascii="Times New Roman" w:hAnsi="Times New Roman" w:cs="Times New Roman"/>
          <w:sz w:val="24"/>
          <w:szCs w:val="24"/>
        </w:rPr>
      </w:pPr>
    </w:p>
    <w:p w:rsidR="00452F30" w:rsidRPr="007166B2" w:rsidRDefault="00452F30" w:rsidP="00452F3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Mr. Davis provides legal assistance to low income Alabamians who need legal services. He, along with a legal staff, provides services to all 67 Alabama counties. Their goal is a dedication of broadening </w:t>
      </w:r>
      <w:r w:rsidRPr="00FA3DC1">
        <w:rPr>
          <w:rFonts w:ascii="Times New Roman" w:hAnsi="Times New Roman" w:cs="Times New Roman"/>
          <w:sz w:val="24"/>
          <w:szCs w:val="24"/>
        </w:rPr>
        <w:t>civil representation for indigent and low wage members of our community.</w:t>
      </w:r>
      <w:r>
        <w:rPr>
          <w:rFonts w:ascii="Times New Roman" w:hAnsi="Times New Roman" w:cs="Times New Roman"/>
          <w:sz w:val="24"/>
          <w:szCs w:val="24"/>
        </w:rPr>
        <w:t xml:space="preserve"> This is an excellent contact because Mr. Davis provides quality legal assistance for those who may not be able to afford legal protection. </w:t>
      </w:r>
    </w:p>
    <w:p w:rsidR="007166B2" w:rsidRDefault="007166B2" w:rsidP="00452F30">
      <w:pPr>
        <w:spacing w:after="0" w:line="240" w:lineRule="auto"/>
        <w:jc w:val="center"/>
        <w:rPr>
          <w:rFonts w:ascii="Times New Roman" w:hAnsi="Times New Roman" w:cs="Times New Roman"/>
          <w:b/>
          <w:sz w:val="24"/>
          <w:szCs w:val="24"/>
        </w:rPr>
      </w:pPr>
    </w:p>
    <w:p w:rsidR="000B0841" w:rsidRDefault="000B0841" w:rsidP="00452F30">
      <w:pPr>
        <w:spacing w:after="0" w:line="240" w:lineRule="auto"/>
        <w:jc w:val="center"/>
        <w:rPr>
          <w:rFonts w:ascii="Times New Roman" w:hAnsi="Times New Roman" w:cs="Times New Roman"/>
          <w:b/>
          <w:sz w:val="24"/>
          <w:szCs w:val="24"/>
        </w:rPr>
      </w:pPr>
    </w:p>
    <w:p w:rsidR="000B0841" w:rsidRPr="007166B2" w:rsidRDefault="000B0841" w:rsidP="00452F30">
      <w:pPr>
        <w:spacing w:after="0" w:line="240" w:lineRule="auto"/>
        <w:jc w:val="center"/>
        <w:rPr>
          <w:rFonts w:ascii="Times New Roman" w:hAnsi="Times New Roman" w:cs="Times New Roman"/>
          <w:b/>
          <w:sz w:val="24"/>
          <w:szCs w:val="24"/>
        </w:rPr>
      </w:pPr>
    </w:p>
    <w:p w:rsidR="00452F30" w:rsidRPr="000B0841" w:rsidRDefault="007166B2" w:rsidP="00452F30">
      <w:pPr>
        <w:spacing w:after="0" w:line="240" w:lineRule="auto"/>
        <w:jc w:val="center"/>
        <w:rPr>
          <w:rFonts w:ascii="Times New Roman" w:hAnsi="Times New Roman" w:cs="Times New Roman"/>
          <w:b/>
          <w:sz w:val="40"/>
          <w:szCs w:val="24"/>
          <w:u w:val="single"/>
        </w:rPr>
      </w:pPr>
      <w:r w:rsidRPr="000B0841">
        <w:rPr>
          <w:rFonts w:ascii="Times New Roman" w:hAnsi="Times New Roman" w:cs="Times New Roman"/>
          <w:b/>
          <w:sz w:val="40"/>
          <w:szCs w:val="24"/>
          <w:u w:val="single"/>
        </w:rPr>
        <w:lastRenderedPageBreak/>
        <w:t xml:space="preserve">Public </w:t>
      </w:r>
      <w:r w:rsidR="00452F30" w:rsidRPr="000B0841">
        <w:rPr>
          <w:rFonts w:ascii="Times New Roman" w:hAnsi="Times New Roman" w:cs="Times New Roman"/>
          <w:b/>
          <w:sz w:val="40"/>
          <w:szCs w:val="24"/>
          <w:u w:val="single"/>
        </w:rPr>
        <w:t>Healthcare</w:t>
      </w:r>
    </w:p>
    <w:p w:rsidR="000B0841" w:rsidRPr="000B0841" w:rsidRDefault="000B0841" w:rsidP="00452F30">
      <w:pPr>
        <w:spacing w:after="0" w:line="240" w:lineRule="auto"/>
        <w:jc w:val="center"/>
        <w:rPr>
          <w:rFonts w:ascii="Times New Roman" w:hAnsi="Times New Roman" w:cs="Times New Roman"/>
          <w:b/>
          <w:sz w:val="24"/>
          <w:szCs w:val="24"/>
        </w:rPr>
      </w:pPr>
    </w:p>
    <w:p w:rsidR="000B0841" w:rsidRPr="00533EF7" w:rsidRDefault="000B0841" w:rsidP="000B0841">
      <w:pPr>
        <w:spacing w:after="0" w:line="240" w:lineRule="auto"/>
        <w:rPr>
          <w:rFonts w:ascii="Times New Roman" w:hAnsi="Times New Roman" w:cs="Times New Roman"/>
          <w:b/>
          <w:sz w:val="24"/>
          <w:szCs w:val="24"/>
        </w:rPr>
      </w:pPr>
      <w:r w:rsidRPr="00533EF7">
        <w:rPr>
          <w:rFonts w:ascii="Times New Roman" w:hAnsi="Times New Roman" w:cs="Times New Roman"/>
          <w:b/>
          <w:sz w:val="24"/>
          <w:szCs w:val="24"/>
        </w:rPr>
        <w:t>Alabama Public Health</w:t>
      </w:r>
    </w:p>
    <w:p w:rsidR="000B0841" w:rsidRPr="00533EF7" w:rsidRDefault="000B0841" w:rsidP="000B0841">
      <w:pPr>
        <w:spacing w:after="0" w:line="240" w:lineRule="auto"/>
        <w:rPr>
          <w:rFonts w:ascii="Times New Roman" w:hAnsi="Times New Roman" w:cs="Times New Roman"/>
          <w:sz w:val="24"/>
          <w:szCs w:val="24"/>
        </w:rPr>
      </w:pPr>
      <w:r w:rsidRPr="00533EF7">
        <w:rPr>
          <w:rFonts w:ascii="Times New Roman" w:hAnsi="Times New Roman" w:cs="Times New Roman"/>
          <w:sz w:val="24"/>
          <w:szCs w:val="24"/>
        </w:rPr>
        <w:t>Street Address:</w:t>
      </w:r>
      <w:r w:rsidRPr="00533EF7">
        <w:rPr>
          <w:rFonts w:ascii="Arial" w:hAnsi="Arial" w:cs="Arial"/>
          <w:color w:val="333333"/>
          <w:sz w:val="24"/>
          <w:szCs w:val="24"/>
          <w:shd w:val="clear" w:color="auto" w:fill="FFFFFF"/>
        </w:rPr>
        <w:t xml:space="preserve"> </w:t>
      </w:r>
      <w:r w:rsidRPr="00533EF7">
        <w:rPr>
          <w:rFonts w:ascii="Times New Roman" w:hAnsi="Times New Roman" w:cs="Times New Roman"/>
          <w:sz w:val="24"/>
          <w:szCs w:val="24"/>
        </w:rPr>
        <w:t>The RSA Tower, 201 Monroe Street, Montgomery, AL 36104</w:t>
      </w:r>
    </w:p>
    <w:p w:rsidR="000B0841" w:rsidRPr="00533EF7" w:rsidRDefault="000B0841" w:rsidP="000B0841">
      <w:pPr>
        <w:spacing w:after="0" w:line="240" w:lineRule="auto"/>
        <w:rPr>
          <w:rFonts w:ascii="Times New Roman" w:hAnsi="Times New Roman" w:cs="Times New Roman"/>
          <w:sz w:val="24"/>
          <w:szCs w:val="24"/>
        </w:rPr>
      </w:pPr>
      <w:r w:rsidRPr="00533EF7">
        <w:rPr>
          <w:rFonts w:ascii="Times New Roman" w:hAnsi="Times New Roman" w:cs="Times New Roman"/>
          <w:sz w:val="24"/>
          <w:szCs w:val="24"/>
        </w:rPr>
        <w:t>Mailing Address: P.O. Box 303017, Montgomery, AL 36130-3017</w:t>
      </w:r>
    </w:p>
    <w:p w:rsidR="000B0841" w:rsidRPr="00533EF7" w:rsidRDefault="000B0841" w:rsidP="000B0841">
      <w:pPr>
        <w:spacing w:after="0" w:line="240" w:lineRule="auto"/>
        <w:rPr>
          <w:rFonts w:ascii="Times New Roman" w:hAnsi="Times New Roman" w:cs="Times New Roman"/>
          <w:sz w:val="24"/>
          <w:szCs w:val="24"/>
        </w:rPr>
      </w:pPr>
      <w:r w:rsidRPr="00533EF7">
        <w:rPr>
          <w:rFonts w:ascii="Times New Roman" w:hAnsi="Times New Roman" w:cs="Times New Roman"/>
          <w:sz w:val="24"/>
          <w:szCs w:val="24"/>
        </w:rPr>
        <w:t>Phone Number: 1-800-ALA-1818</w:t>
      </w:r>
    </w:p>
    <w:p w:rsidR="000B0841" w:rsidRDefault="00BD3740" w:rsidP="000B0841">
      <w:pPr>
        <w:spacing w:after="0" w:line="240" w:lineRule="auto"/>
        <w:rPr>
          <w:rStyle w:val="Hyperlink"/>
          <w:rFonts w:ascii="Times New Roman" w:hAnsi="Times New Roman" w:cs="Times New Roman"/>
          <w:sz w:val="24"/>
          <w:szCs w:val="24"/>
        </w:rPr>
      </w:pPr>
      <w:hyperlink r:id="rId17" w:history="1">
        <w:r w:rsidR="000B0841" w:rsidRPr="00533EF7">
          <w:rPr>
            <w:rStyle w:val="Hyperlink"/>
            <w:rFonts w:ascii="Times New Roman" w:hAnsi="Times New Roman" w:cs="Times New Roman"/>
            <w:sz w:val="24"/>
            <w:szCs w:val="24"/>
          </w:rPr>
          <w:t>http://www.alabamapublichealth.gov/</w:t>
        </w:r>
      </w:hyperlink>
    </w:p>
    <w:p w:rsidR="000B0841" w:rsidRDefault="000B0841" w:rsidP="000B0841">
      <w:pPr>
        <w:spacing w:after="0" w:line="240" w:lineRule="auto"/>
        <w:rPr>
          <w:rStyle w:val="Hyperlink"/>
          <w:rFonts w:ascii="Times New Roman" w:hAnsi="Times New Roman" w:cs="Times New Roman"/>
          <w:sz w:val="24"/>
          <w:szCs w:val="24"/>
        </w:rPr>
      </w:pPr>
    </w:p>
    <w:p w:rsidR="000B0841" w:rsidRDefault="000B0841" w:rsidP="000B0841">
      <w:pPr>
        <w:spacing w:after="0" w:line="240" w:lineRule="auto"/>
        <w:rPr>
          <w:rStyle w:val="Hyperlink"/>
          <w:rFonts w:ascii="Times New Roman" w:hAnsi="Times New Roman" w:cs="Times New Roman"/>
          <w:color w:val="auto"/>
          <w:sz w:val="24"/>
          <w:szCs w:val="24"/>
          <w:u w:val="none"/>
        </w:rPr>
      </w:pPr>
      <w:r w:rsidRPr="007166B2">
        <w:rPr>
          <w:rStyle w:val="Hyperlink"/>
          <w:rFonts w:ascii="Times New Roman" w:hAnsi="Times New Roman" w:cs="Times New Roman"/>
          <w:color w:val="auto"/>
          <w:sz w:val="24"/>
          <w:szCs w:val="24"/>
          <w:u w:val="none"/>
        </w:rPr>
        <w:t>Alabama Department of Public Health (ADPH) is the state’s primary health agency. The ADPH is dedicated to promoting, protecting, and improving the health of individuals and communities in Alabama. The agency tries to lead Alabamians to promote healthy, safe, prepared, and informed communities. The ADPH believes all people should have a right to be healthy. The ADPH is a great resource to when addressing students in poverty who need medical attention.</w:t>
      </w:r>
    </w:p>
    <w:p w:rsidR="00452F30" w:rsidRDefault="00452F30" w:rsidP="00452F30">
      <w:pPr>
        <w:spacing w:after="0" w:line="240" w:lineRule="auto"/>
        <w:rPr>
          <w:rFonts w:ascii="Times New Roman" w:hAnsi="Times New Roman" w:cs="Times New Roman"/>
          <w:b/>
          <w:sz w:val="24"/>
          <w:szCs w:val="24"/>
        </w:rPr>
      </w:pPr>
    </w:p>
    <w:p w:rsidR="00452F30" w:rsidRPr="00FE4FEA" w:rsidRDefault="00452F30" w:rsidP="00452F30">
      <w:pPr>
        <w:spacing w:after="0" w:line="240" w:lineRule="auto"/>
        <w:rPr>
          <w:rFonts w:ascii="Times New Roman" w:hAnsi="Times New Roman" w:cs="Times New Roman"/>
          <w:b/>
          <w:sz w:val="24"/>
          <w:szCs w:val="24"/>
        </w:rPr>
      </w:pPr>
      <w:r w:rsidRPr="00FE4FEA">
        <w:rPr>
          <w:rFonts w:ascii="Times New Roman" w:hAnsi="Times New Roman" w:cs="Times New Roman"/>
          <w:b/>
          <w:sz w:val="24"/>
          <w:szCs w:val="24"/>
        </w:rPr>
        <w:t>Ronnie Moore</w:t>
      </w:r>
      <w:proofErr w:type="gramStart"/>
      <w:r w:rsidRPr="00FE4FEA">
        <w:rPr>
          <w:rFonts w:ascii="Times New Roman" w:hAnsi="Times New Roman" w:cs="Times New Roman"/>
          <w:b/>
          <w:sz w:val="24"/>
          <w:szCs w:val="24"/>
        </w:rPr>
        <w:t>,  Public</w:t>
      </w:r>
      <w:proofErr w:type="gramEnd"/>
      <w:r w:rsidRPr="00FE4FEA">
        <w:rPr>
          <w:rFonts w:ascii="Times New Roman" w:hAnsi="Times New Roman" w:cs="Times New Roman"/>
          <w:b/>
          <w:sz w:val="24"/>
          <w:szCs w:val="24"/>
        </w:rPr>
        <w:t xml:space="preserve"> Health Administrator </w:t>
      </w:r>
    </w:p>
    <w:p w:rsidR="00452F30" w:rsidRPr="00706F37" w:rsidRDefault="00452F30" w:rsidP="00452F30">
      <w:pPr>
        <w:spacing w:after="0" w:line="240" w:lineRule="auto"/>
        <w:rPr>
          <w:rFonts w:ascii="Times New Roman" w:hAnsi="Times New Roman" w:cs="Times New Roman"/>
          <w:sz w:val="24"/>
          <w:szCs w:val="24"/>
        </w:rPr>
      </w:pPr>
      <w:r w:rsidRPr="00706F37">
        <w:rPr>
          <w:rFonts w:ascii="Times New Roman" w:hAnsi="Times New Roman" w:cs="Times New Roman"/>
          <w:sz w:val="24"/>
          <w:szCs w:val="24"/>
        </w:rPr>
        <w:t>Mailing Address: PO Box 1029, Double Springs, AL</w:t>
      </w:r>
    </w:p>
    <w:p w:rsidR="00452F30" w:rsidRPr="00706F37" w:rsidRDefault="00452F30" w:rsidP="00452F30">
      <w:pPr>
        <w:spacing w:after="0" w:line="240" w:lineRule="auto"/>
        <w:rPr>
          <w:rFonts w:ascii="Times New Roman" w:hAnsi="Times New Roman" w:cs="Times New Roman"/>
          <w:sz w:val="24"/>
          <w:szCs w:val="24"/>
        </w:rPr>
      </w:pPr>
      <w:r w:rsidRPr="00706F37">
        <w:rPr>
          <w:rFonts w:ascii="Times New Roman" w:hAnsi="Times New Roman" w:cs="Times New Roman"/>
          <w:sz w:val="24"/>
          <w:szCs w:val="24"/>
        </w:rPr>
        <w:t>Street Address: 110 Legion Road, Double Springs, AL 35553</w:t>
      </w:r>
    </w:p>
    <w:p w:rsidR="00452F30" w:rsidRPr="00706F37" w:rsidRDefault="00452F30" w:rsidP="00452F30">
      <w:pPr>
        <w:spacing w:after="0" w:line="240" w:lineRule="auto"/>
        <w:rPr>
          <w:rFonts w:ascii="Times New Roman" w:hAnsi="Times New Roman" w:cs="Times New Roman"/>
          <w:sz w:val="24"/>
          <w:szCs w:val="24"/>
        </w:rPr>
      </w:pPr>
      <w:r w:rsidRPr="00706F37">
        <w:rPr>
          <w:rFonts w:ascii="Times New Roman" w:hAnsi="Times New Roman" w:cs="Times New Roman"/>
          <w:sz w:val="24"/>
          <w:szCs w:val="24"/>
        </w:rPr>
        <w:t>Phone Number: 205-489-2101</w:t>
      </w:r>
    </w:p>
    <w:p w:rsidR="00452F30" w:rsidRDefault="00452F30" w:rsidP="00452F30">
      <w:pPr>
        <w:spacing w:after="0" w:line="240" w:lineRule="auto"/>
        <w:rPr>
          <w:rFonts w:ascii="Times New Roman" w:hAnsi="Times New Roman" w:cs="Times New Roman"/>
          <w:sz w:val="24"/>
          <w:szCs w:val="24"/>
        </w:rPr>
      </w:pPr>
      <w:r w:rsidRPr="00706F37">
        <w:rPr>
          <w:rFonts w:ascii="Times New Roman" w:hAnsi="Times New Roman" w:cs="Times New Roman"/>
          <w:sz w:val="24"/>
          <w:szCs w:val="24"/>
        </w:rPr>
        <w:t>Fax Number: 205-489-2634</w:t>
      </w:r>
    </w:p>
    <w:p w:rsidR="00452F30" w:rsidRDefault="00452F30" w:rsidP="00452F30">
      <w:pPr>
        <w:spacing w:after="0" w:line="240" w:lineRule="auto"/>
        <w:rPr>
          <w:rFonts w:ascii="Times New Roman" w:hAnsi="Times New Roman" w:cs="Times New Roman"/>
          <w:sz w:val="24"/>
          <w:szCs w:val="24"/>
        </w:rPr>
      </w:pPr>
    </w:p>
    <w:p w:rsidR="00452F30" w:rsidRPr="00706F37" w:rsidRDefault="00452F30" w:rsidP="00452F30">
      <w:pPr>
        <w:spacing w:after="0" w:line="240" w:lineRule="auto"/>
        <w:rPr>
          <w:rFonts w:ascii="Times New Roman" w:hAnsi="Times New Roman" w:cs="Times New Roman"/>
          <w:sz w:val="24"/>
          <w:szCs w:val="24"/>
        </w:rPr>
      </w:pPr>
      <w:r>
        <w:rPr>
          <w:rFonts w:ascii="Times New Roman" w:hAnsi="Times New Roman" w:cs="Times New Roman"/>
          <w:sz w:val="24"/>
          <w:szCs w:val="24"/>
        </w:rPr>
        <w:t>Mr. Ronnie Moore is the Public Health Administrator for the Winston Health Department. The Winston County Health Department is responsibility for the providing health care to the citizens of Winston County. The contact provides citizens an opportunity, especially low income, to obtain basic health services.</w:t>
      </w:r>
    </w:p>
    <w:p w:rsidR="00452F30" w:rsidRDefault="00452F30" w:rsidP="00452F30">
      <w:pPr>
        <w:spacing w:after="0" w:line="240" w:lineRule="auto"/>
        <w:rPr>
          <w:rFonts w:ascii="Times New Roman" w:hAnsi="Times New Roman" w:cs="Times New Roman"/>
          <w:b/>
          <w:sz w:val="24"/>
          <w:szCs w:val="24"/>
        </w:rPr>
      </w:pPr>
    </w:p>
    <w:p w:rsidR="00452F30" w:rsidRDefault="00452F30" w:rsidP="00452F30">
      <w:pPr>
        <w:spacing w:after="0" w:line="240" w:lineRule="auto"/>
        <w:rPr>
          <w:rFonts w:ascii="Times New Roman" w:hAnsi="Times New Roman" w:cs="Times New Roman"/>
          <w:b/>
          <w:sz w:val="24"/>
          <w:szCs w:val="24"/>
        </w:rPr>
      </w:pPr>
      <w:r>
        <w:rPr>
          <w:rFonts w:ascii="Times New Roman" w:hAnsi="Times New Roman" w:cs="Times New Roman"/>
          <w:b/>
          <w:sz w:val="24"/>
          <w:szCs w:val="24"/>
        </w:rPr>
        <w:t>Karen M. Landers, M.D., Area Health Officer</w:t>
      </w:r>
    </w:p>
    <w:p w:rsidR="00452F30" w:rsidRPr="00706F37" w:rsidRDefault="00452F30" w:rsidP="00452F30">
      <w:pPr>
        <w:spacing w:after="0" w:line="240" w:lineRule="auto"/>
        <w:rPr>
          <w:rFonts w:ascii="Times New Roman" w:hAnsi="Times New Roman" w:cs="Times New Roman"/>
          <w:sz w:val="24"/>
          <w:szCs w:val="24"/>
        </w:rPr>
      </w:pPr>
      <w:r w:rsidRPr="00706F37">
        <w:rPr>
          <w:rFonts w:ascii="Times New Roman" w:hAnsi="Times New Roman" w:cs="Times New Roman"/>
          <w:sz w:val="24"/>
          <w:szCs w:val="24"/>
        </w:rPr>
        <w:t>Mailing Address: 1000 S. Jackson Highway, Sheffield, AL 35560</w:t>
      </w:r>
    </w:p>
    <w:p w:rsidR="00452F30" w:rsidRPr="00706F37" w:rsidRDefault="00452F30" w:rsidP="00452F30">
      <w:pPr>
        <w:spacing w:after="0" w:line="240" w:lineRule="auto"/>
        <w:rPr>
          <w:rFonts w:ascii="Times New Roman" w:hAnsi="Times New Roman" w:cs="Times New Roman"/>
          <w:sz w:val="24"/>
          <w:szCs w:val="24"/>
        </w:rPr>
      </w:pPr>
      <w:r w:rsidRPr="00706F37">
        <w:rPr>
          <w:rFonts w:ascii="Times New Roman" w:hAnsi="Times New Roman" w:cs="Times New Roman"/>
          <w:sz w:val="24"/>
          <w:szCs w:val="24"/>
        </w:rPr>
        <w:t>Street Address: 1000 S. Jackson Highway, Sheffield, AL 3556-</w:t>
      </w:r>
    </w:p>
    <w:p w:rsidR="00452F30" w:rsidRPr="00706F37" w:rsidRDefault="00452F30" w:rsidP="00452F30">
      <w:pPr>
        <w:spacing w:after="0" w:line="240" w:lineRule="auto"/>
        <w:rPr>
          <w:rFonts w:ascii="Times New Roman" w:hAnsi="Times New Roman" w:cs="Times New Roman"/>
          <w:sz w:val="24"/>
          <w:szCs w:val="24"/>
        </w:rPr>
      </w:pPr>
      <w:r w:rsidRPr="00706F37">
        <w:rPr>
          <w:rFonts w:ascii="Times New Roman" w:hAnsi="Times New Roman" w:cs="Times New Roman"/>
          <w:sz w:val="24"/>
          <w:szCs w:val="24"/>
        </w:rPr>
        <w:t>Phone Number: 256-383-1231</w:t>
      </w:r>
    </w:p>
    <w:p w:rsidR="00452F30" w:rsidRDefault="00452F30" w:rsidP="00452F30">
      <w:pPr>
        <w:spacing w:after="0" w:line="240" w:lineRule="auto"/>
        <w:rPr>
          <w:rFonts w:ascii="Times New Roman" w:hAnsi="Times New Roman" w:cs="Times New Roman"/>
          <w:sz w:val="24"/>
          <w:szCs w:val="24"/>
        </w:rPr>
      </w:pPr>
      <w:r w:rsidRPr="00706F37">
        <w:rPr>
          <w:rFonts w:ascii="Times New Roman" w:hAnsi="Times New Roman" w:cs="Times New Roman"/>
          <w:sz w:val="24"/>
          <w:szCs w:val="24"/>
        </w:rPr>
        <w:t>Fax Number: 205-383-8843</w:t>
      </w:r>
    </w:p>
    <w:p w:rsidR="00452F30" w:rsidRDefault="00452F30" w:rsidP="00452F30">
      <w:pPr>
        <w:spacing w:after="0" w:line="240" w:lineRule="auto"/>
        <w:rPr>
          <w:rFonts w:ascii="Times New Roman" w:hAnsi="Times New Roman" w:cs="Times New Roman"/>
          <w:sz w:val="24"/>
          <w:szCs w:val="24"/>
        </w:rPr>
      </w:pPr>
    </w:p>
    <w:p w:rsidR="00452F30" w:rsidRDefault="00452F30" w:rsidP="00452F3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Dr. Karen Landers is the Area Health Officer for Public Area 1 which includes Winston County. Dr. Landers is an advocate for Civil Rights and Social Action, Disaster and Humanitarian Relief, Education, Human Rights, Poverty Alleviation, and Science and Technology. She is responsible for managing public health in Area 1 of Alabama. </w:t>
      </w:r>
    </w:p>
    <w:p w:rsidR="007166B2" w:rsidRDefault="007166B2" w:rsidP="00452F30">
      <w:pPr>
        <w:spacing w:after="0" w:line="240" w:lineRule="auto"/>
        <w:rPr>
          <w:rFonts w:ascii="Times New Roman" w:hAnsi="Times New Roman" w:cs="Times New Roman"/>
          <w:sz w:val="24"/>
          <w:szCs w:val="24"/>
        </w:rPr>
      </w:pPr>
    </w:p>
    <w:p w:rsidR="007166B2" w:rsidRDefault="007166B2" w:rsidP="00452F30">
      <w:pPr>
        <w:spacing w:after="0" w:line="240" w:lineRule="auto"/>
        <w:rPr>
          <w:rFonts w:ascii="Times New Roman" w:hAnsi="Times New Roman" w:cs="Times New Roman"/>
          <w:sz w:val="24"/>
          <w:szCs w:val="24"/>
        </w:rPr>
      </w:pPr>
    </w:p>
    <w:p w:rsidR="007166B2" w:rsidRDefault="007166B2" w:rsidP="00452F30">
      <w:pPr>
        <w:spacing w:after="0" w:line="240" w:lineRule="auto"/>
        <w:rPr>
          <w:rFonts w:ascii="Times New Roman" w:hAnsi="Times New Roman" w:cs="Times New Roman"/>
          <w:sz w:val="24"/>
          <w:szCs w:val="24"/>
        </w:rPr>
      </w:pPr>
    </w:p>
    <w:p w:rsidR="00452F30" w:rsidRDefault="00452F30" w:rsidP="00452F30">
      <w:pPr>
        <w:rPr>
          <w:rFonts w:ascii="Times New Roman" w:hAnsi="Times New Roman" w:cs="Times New Roman"/>
          <w:sz w:val="24"/>
          <w:szCs w:val="24"/>
        </w:rPr>
      </w:pPr>
    </w:p>
    <w:p w:rsidR="000B0841" w:rsidRDefault="000B0841" w:rsidP="00452F30">
      <w:pPr>
        <w:rPr>
          <w:rFonts w:ascii="Times New Roman" w:hAnsi="Times New Roman" w:cs="Times New Roman"/>
          <w:sz w:val="24"/>
          <w:szCs w:val="24"/>
        </w:rPr>
      </w:pPr>
    </w:p>
    <w:p w:rsidR="000B0841" w:rsidRDefault="000B0841" w:rsidP="00452F30">
      <w:pPr>
        <w:rPr>
          <w:rFonts w:ascii="Times New Roman" w:hAnsi="Times New Roman" w:cs="Times New Roman"/>
          <w:sz w:val="24"/>
          <w:szCs w:val="24"/>
        </w:rPr>
      </w:pPr>
    </w:p>
    <w:p w:rsidR="000B0841" w:rsidRDefault="000B0841" w:rsidP="00452F30">
      <w:pPr>
        <w:rPr>
          <w:rFonts w:ascii="Times New Roman" w:hAnsi="Times New Roman" w:cs="Times New Roman"/>
          <w:sz w:val="24"/>
          <w:szCs w:val="24"/>
        </w:rPr>
      </w:pPr>
    </w:p>
    <w:p w:rsidR="00452F30" w:rsidRPr="00452F30" w:rsidRDefault="00452F30" w:rsidP="00452F30">
      <w:pPr>
        <w:spacing w:after="0" w:line="240" w:lineRule="auto"/>
        <w:jc w:val="center"/>
        <w:rPr>
          <w:b/>
        </w:rPr>
      </w:pPr>
      <w:r w:rsidRPr="00452F30">
        <w:rPr>
          <w:rFonts w:ascii="Times New Roman" w:hAnsi="Times New Roman" w:cs="Times New Roman"/>
          <w:b/>
          <w:sz w:val="28"/>
          <w:szCs w:val="28"/>
          <w:u w:val="single"/>
        </w:rPr>
        <w:lastRenderedPageBreak/>
        <w:t>Various Sources of Pertinent Information</w:t>
      </w:r>
    </w:p>
    <w:p w:rsidR="00452F30" w:rsidRPr="00452F30" w:rsidRDefault="00BD3740" w:rsidP="00452F30">
      <w:pPr>
        <w:spacing w:after="0" w:line="240" w:lineRule="auto"/>
        <w:rPr>
          <w:rFonts w:ascii="Times New Roman" w:hAnsi="Times New Roman" w:cs="Times New Roman"/>
          <w:b/>
          <w:color w:val="0000FF" w:themeColor="hyperlink"/>
          <w:sz w:val="24"/>
          <w:szCs w:val="28"/>
          <w:u w:val="single"/>
        </w:rPr>
      </w:pPr>
      <w:hyperlink r:id="rId18" w:history="1">
        <w:r w:rsidR="00452F30" w:rsidRPr="00452F30">
          <w:rPr>
            <w:rFonts w:ascii="Times New Roman" w:hAnsi="Times New Roman" w:cs="Times New Roman"/>
            <w:b/>
            <w:color w:val="0000FF" w:themeColor="hyperlink"/>
            <w:sz w:val="24"/>
            <w:szCs w:val="28"/>
            <w:u w:val="single"/>
          </w:rPr>
          <w:t>https://www.healthcare.gov/</w:t>
        </w:r>
      </w:hyperlink>
    </w:p>
    <w:p w:rsidR="00452F30" w:rsidRPr="00452F30" w:rsidRDefault="00452F30" w:rsidP="00452F30">
      <w:pPr>
        <w:spacing w:after="0" w:line="240" w:lineRule="auto"/>
        <w:rPr>
          <w:rFonts w:ascii="Times New Roman" w:hAnsi="Times New Roman" w:cs="Times New Roman"/>
          <w:sz w:val="24"/>
          <w:szCs w:val="28"/>
        </w:rPr>
      </w:pPr>
      <w:r w:rsidRPr="00452F30">
        <w:rPr>
          <w:rFonts w:ascii="Times New Roman" w:hAnsi="Times New Roman" w:cs="Times New Roman"/>
          <w:sz w:val="24"/>
          <w:szCs w:val="28"/>
        </w:rPr>
        <w:t>Heathcare.gov is a website dedicated to the assisting Americans in obtain healthcare. Adequate healthcare is essential to combat poverty. This site will help those acquire health insurance.</w:t>
      </w:r>
    </w:p>
    <w:p w:rsidR="00452F30" w:rsidRPr="00452F30" w:rsidRDefault="00452F30" w:rsidP="00452F30">
      <w:pPr>
        <w:spacing w:after="0" w:line="240" w:lineRule="auto"/>
        <w:rPr>
          <w:rFonts w:ascii="Times New Roman" w:hAnsi="Times New Roman" w:cs="Times New Roman"/>
          <w:b/>
          <w:color w:val="0000FF" w:themeColor="hyperlink"/>
          <w:sz w:val="24"/>
          <w:szCs w:val="28"/>
          <w:u w:val="single"/>
        </w:rPr>
      </w:pPr>
    </w:p>
    <w:p w:rsidR="00452F30" w:rsidRPr="00452F30" w:rsidRDefault="00BD3740" w:rsidP="00452F30">
      <w:pPr>
        <w:spacing w:after="0" w:line="240" w:lineRule="auto"/>
        <w:rPr>
          <w:rFonts w:ascii="Times New Roman" w:hAnsi="Times New Roman" w:cs="Times New Roman"/>
          <w:b/>
          <w:color w:val="0000FF" w:themeColor="hyperlink"/>
          <w:sz w:val="24"/>
          <w:szCs w:val="28"/>
          <w:u w:val="single"/>
        </w:rPr>
      </w:pPr>
      <w:hyperlink r:id="rId19" w:history="1">
        <w:r w:rsidR="00452F30" w:rsidRPr="00452F30">
          <w:rPr>
            <w:rFonts w:ascii="Times New Roman" w:hAnsi="Times New Roman" w:cs="Times New Roman"/>
            <w:b/>
            <w:color w:val="0000FF" w:themeColor="hyperlink"/>
            <w:sz w:val="24"/>
            <w:szCs w:val="28"/>
            <w:u w:val="single"/>
          </w:rPr>
          <w:t>http://www.al.com/news/index.ssf/2015/05/inside_the_numbers_5_startling.html</w:t>
        </w:r>
      </w:hyperlink>
    </w:p>
    <w:p w:rsidR="00452F30" w:rsidRPr="00452F30" w:rsidRDefault="00452F30" w:rsidP="00452F30">
      <w:pPr>
        <w:spacing w:after="0" w:line="240" w:lineRule="auto"/>
        <w:rPr>
          <w:rFonts w:ascii="Times New Roman" w:hAnsi="Times New Roman" w:cs="Times New Roman"/>
          <w:sz w:val="24"/>
          <w:szCs w:val="28"/>
        </w:rPr>
      </w:pPr>
      <w:r w:rsidRPr="00452F30">
        <w:rPr>
          <w:rFonts w:ascii="Times New Roman" w:hAnsi="Times New Roman" w:cs="Times New Roman"/>
          <w:sz w:val="24"/>
          <w:szCs w:val="28"/>
        </w:rPr>
        <w:t xml:space="preserve">This article, by Brenden Kirby, presents five observations about poverty in Alabama. The author formulates, from data, facts that emerge from poverty statistics. </w:t>
      </w:r>
    </w:p>
    <w:p w:rsidR="00452F30" w:rsidRPr="00452F30" w:rsidRDefault="00452F30" w:rsidP="00452F30">
      <w:pPr>
        <w:spacing w:after="0" w:line="240" w:lineRule="auto"/>
        <w:rPr>
          <w:rFonts w:ascii="Times New Roman" w:hAnsi="Times New Roman" w:cs="Times New Roman"/>
          <w:b/>
          <w:sz w:val="24"/>
          <w:szCs w:val="28"/>
        </w:rPr>
      </w:pPr>
    </w:p>
    <w:p w:rsidR="00452F30" w:rsidRPr="00452F30" w:rsidRDefault="00BD3740" w:rsidP="00452F30">
      <w:pPr>
        <w:spacing w:after="0" w:line="240" w:lineRule="auto"/>
        <w:rPr>
          <w:rFonts w:ascii="Times New Roman" w:hAnsi="Times New Roman" w:cs="Times New Roman"/>
          <w:b/>
          <w:color w:val="0000FF" w:themeColor="hyperlink"/>
          <w:sz w:val="24"/>
          <w:szCs w:val="28"/>
          <w:u w:val="single"/>
        </w:rPr>
      </w:pPr>
      <w:hyperlink r:id="rId20" w:anchor="map" w:history="1">
        <w:r w:rsidR="00452F30" w:rsidRPr="00452F30">
          <w:rPr>
            <w:rFonts w:ascii="Times New Roman" w:hAnsi="Times New Roman" w:cs="Times New Roman"/>
            <w:b/>
            <w:color w:val="0000FF" w:themeColor="hyperlink"/>
            <w:sz w:val="24"/>
            <w:szCs w:val="28"/>
            <w:u w:val="single"/>
          </w:rPr>
          <w:t>https://www.indexmundi.com/facts/united-states/quick-facts/alabama/percent-of-people-of-all-ages-in-poverty#map</w:t>
        </w:r>
      </w:hyperlink>
    </w:p>
    <w:p w:rsidR="00452F30" w:rsidRPr="00452F30" w:rsidRDefault="00452F30" w:rsidP="00452F30">
      <w:pPr>
        <w:spacing w:after="0" w:line="240" w:lineRule="auto"/>
        <w:rPr>
          <w:rFonts w:ascii="Times New Roman" w:hAnsi="Times New Roman" w:cs="Times New Roman"/>
          <w:sz w:val="24"/>
          <w:szCs w:val="28"/>
        </w:rPr>
      </w:pPr>
      <w:r w:rsidRPr="00452F30">
        <w:rPr>
          <w:rFonts w:ascii="Times New Roman" w:hAnsi="Times New Roman" w:cs="Times New Roman"/>
          <w:sz w:val="24"/>
          <w:szCs w:val="28"/>
        </w:rPr>
        <w:t xml:space="preserve">This site is an excellent source to obtain data concerning poverty throughout the state of Alabama. The data is organized by county and a number of different variables. </w:t>
      </w:r>
    </w:p>
    <w:p w:rsidR="00452F30" w:rsidRPr="00452F30" w:rsidRDefault="00452F30" w:rsidP="00452F30">
      <w:pPr>
        <w:spacing w:after="0" w:line="240" w:lineRule="auto"/>
        <w:rPr>
          <w:rFonts w:ascii="Times New Roman" w:hAnsi="Times New Roman" w:cs="Times New Roman"/>
          <w:b/>
          <w:sz w:val="24"/>
          <w:szCs w:val="28"/>
        </w:rPr>
      </w:pPr>
    </w:p>
    <w:p w:rsidR="00452F30" w:rsidRPr="00452F30" w:rsidRDefault="00BD3740" w:rsidP="00452F30">
      <w:pPr>
        <w:tabs>
          <w:tab w:val="left" w:pos="5124"/>
        </w:tabs>
        <w:spacing w:after="0" w:line="240" w:lineRule="auto"/>
        <w:rPr>
          <w:rFonts w:ascii="Times New Roman" w:hAnsi="Times New Roman" w:cs="Times New Roman"/>
          <w:b/>
          <w:color w:val="0000FF" w:themeColor="hyperlink"/>
          <w:sz w:val="24"/>
          <w:szCs w:val="28"/>
          <w:u w:val="single"/>
        </w:rPr>
      </w:pPr>
      <w:hyperlink r:id="rId21" w:history="1">
        <w:r w:rsidR="00452F30" w:rsidRPr="00452F30">
          <w:rPr>
            <w:rFonts w:ascii="Times New Roman" w:hAnsi="Times New Roman" w:cs="Times New Roman"/>
            <w:b/>
            <w:color w:val="0000FF" w:themeColor="hyperlink"/>
            <w:sz w:val="24"/>
            <w:szCs w:val="28"/>
            <w:u w:val="single"/>
          </w:rPr>
          <w:t>http://www.alabamapublichealth.gov/allkids/</w:t>
        </w:r>
      </w:hyperlink>
    </w:p>
    <w:p w:rsidR="00452F30" w:rsidRPr="00452F30" w:rsidRDefault="00452F30" w:rsidP="00452F30">
      <w:pPr>
        <w:tabs>
          <w:tab w:val="left" w:pos="5124"/>
        </w:tabs>
        <w:spacing w:after="0" w:line="240" w:lineRule="auto"/>
        <w:rPr>
          <w:rFonts w:ascii="Times New Roman" w:hAnsi="Times New Roman" w:cs="Times New Roman"/>
          <w:sz w:val="24"/>
          <w:szCs w:val="28"/>
        </w:rPr>
      </w:pPr>
      <w:r w:rsidRPr="00452F30">
        <w:rPr>
          <w:rFonts w:ascii="Times New Roman" w:hAnsi="Times New Roman" w:cs="Times New Roman"/>
          <w:sz w:val="24"/>
          <w:szCs w:val="28"/>
        </w:rPr>
        <w:t>All Kids is a low cost healthcare program for children under age 19. This site allows parents/guardians to obtain information and apply for the healthcare program.</w:t>
      </w:r>
    </w:p>
    <w:p w:rsidR="00452F30" w:rsidRPr="00452F30" w:rsidRDefault="00452F30" w:rsidP="00452F30">
      <w:pPr>
        <w:tabs>
          <w:tab w:val="left" w:pos="5124"/>
        </w:tabs>
        <w:spacing w:after="0" w:line="240" w:lineRule="auto"/>
        <w:rPr>
          <w:rFonts w:ascii="Times New Roman" w:hAnsi="Times New Roman" w:cs="Times New Roman"/>
          <w:b/>
          <w:sz w:val="24"/>
          <w:szCs w:val="28"/>
        </w:rPr>
      </w:pPr>
    </w:p>
    <w:p w:rsidR="00452F30" w:rsidRPr="00452F30" w:rsidRDefault="00BD3740" w:rsidP="00452F30">
      <w:pPr>
        <w:spacing w:after="0" w:line="240" w:lineRule="auto"/>
        <w:rPr>
          <w:rFonts w:ascii="Times New Roman" w:hAnsi="Times New Roman" w:cs="Times New Roman"/>
          <w:b/>
          <w:color w:val="0000FF" w:themeColor="hyperlink"/>
          <w:sz w:val="24"/>
          <w:szCs w:val="28"/>
          <w:u w:val="single"/>
        </w:rPr>
      </w:pPr>
      <w:hyperlink r:id="rId22" w:history="1">
        <w:r w:rsidR="00452F30" w:rsidRPr="00452F30">
          <w:rPr>
            <w:rFonts w:ascii="Times New Roman" w:hAnsi="Times New Roman" w:cs="Times New Roman"/>
            <w:b/>
            <w:color w:val="0000FF" w:themeColor="hyperlink"/>
            <w:sz w:val="24"/>
            <w:szCs w:val="28"/>
            <w:u w:val="single"/>
          </w:rPr>
          <w:t>http://dhr.alabama.gov/services/Family_Assistance/Family_Assistance_Program.aspx</w:t>
        </w:r>
      </w:hyperlink>
    </w:p>
    <w:p w:rsidR="00452F30" w:rsidRPr="00452F30" w:rsidRDefault="00452F30" w:rsidP="00452F30">
      <w:pPr>
        <w:spacing w:after="0" w:line="240" w:lineRule="auto"/>
        <w:rPr>
          <w:rFonts w:ascii="Times New Roman" w:hAnsi="Times New Roman" w:cs="Times New Roman"/>
          <w:sz w:val="24"/>
          <w:szCs w:val="28"/>
        </w:rPr>
      </w:pPr>
      <w:r w:rsidRPr="00452F30">
        <w:rPr>
          <w:rFonts w:ascii="Times New Roman" w:hAnsi="Times New Roman" w:cs="Times New Roman"/>
          <w:sz w:val="24"/>
          <w:szCs w:val="28"/>
        </w:rPr>
        <w:t xml:space="preserve">This site is a link under the Alabama Department of Human Resources. This site provides information about Temporary Cash Assistance and Work and Job Training Services. </w:t>
      </w:r>
    </w:p>
    <w:p w:rsidR="00452F30" w:rsidRPr="00452F30" w:rsidRDefault="00452F30" w:rsidP="00452F30">
      <w:pPr>
        <w:spacing w:after="0" w:line="240" w:lineRule="auto"/>
        <w:rPr>
          <w:rFonts w:ascii="Times New Roman" w:hAnsi="Times New Roman" w:cs="Times New Roman"/>
          <w:b/>
          <w:sz w:val="24"/>
          <w:szCs w:val="28"/>
        </w:rPr>
      </w:pPr>
    </w:p>
    <w:p w:rsidR="00452F30" w:rsidRPr="00452F30" w:rsidRDefault="00BD3740" w:rsidP="00452F30">
      <w:pPr>
        <w:spacing w:after="0" w:line="240" w:lineRule="auto"/>
        <w:rPr>
          <w:rFonts w:ascii="Times New Roman" w:hAnsi="Times New Roman" w:cs="Times New Roman"/>
          <w:b/>
          <w:color w:val="0000FF" w:themeColor="hyperlink"/>
          <w:sz w:val="24"/>
          <w:szCs w:val="28"/>
          <w:u w:val="single"/>
        </w:rPr>
      </w:pPr>
      <w:hyperlink r:id="rId23" w:history="1">
        <w:r w:rsidR="00452F30" w:rsidRPr="00452F30">
          <w:rPr>
            <w:rFonts w:ascii="Times New Roman" w:hAnsi="Times New Roman" w:cs="Times New Roman"/>
            <w:b/>
            <w:color w:val="0000FF" w:themeColor="hyperlink"/>
            <w:sz w:val="24"/>
            <w:szCs w:val="28"/>
            <w:u w:val="single"/>
          </w:rPr>
          <w:t>https://www.youtube.com/watch?v=7O7BMa9XGXE</w:t>
        </w:r>
      </w:hyperlink>
    </w:p>
    <w:p w:rsidR="00452F30" w:rsidRPr="00452F30" w:rsidRDefault="00452F30" w:rsidP="00452F30">
      <w:pPr>
        <w:spacing w:after="0" w:line="240" w:lineRule="auto"/>
        <w:rPr>
          <w:rFonts w:ascii="Times New Roman" w:hAnsi="Times New Roman" w:cs="Times New Roman"/>
          <w:sz w:val="24"/>
          <w:szCs w:val="28"/>
        </w:rPr>
      </w:pPr>
      <w:r w:rsidRPr="00452F30">
        <w:rPr>
          <w:rFonts w:ascii="Times New Roman" w:hAnsi="Times New Roman" w:cs="Times New Roman"/>
          <w:sz w:val="24"/>
          <w:szCs w:val="28"/>
        </w:rPr>
        <w:t xml:space="preserve">This YouTube video is a Ted Talks by Kandice Sumner. She addresses the fact that schools in low-income neighborhoods across the US, specifically in communities of color, lack resources that are standard at wealthier schools. </w:t>
      </w:r>
    </w:p>
    <w:p w:rsidR="00452F30" w:rsidRPr="00452F30" w:rsidRDefault="00452F30" w:rsidP="00452F30">
      <w:pPr>
        <w:spacing w:after="0" w:line="240" w:lineRule="auto"/>
        <w:rPr>
          <w:rFonts w:ascii="Times New Roman" w:hAnsi="Times New Roman" w:cs="Times New Roman"/>
          <w:b/>
          <w:sz w:val="24"/>
          <w:szCs w:val="28"/>
        </w:rPr>
      </w:pPr>
    </w:p>
    <w:p w:rsidR="00452F30" w:rsidRPr="00452F30" w:rsidRDefault="00BD3740" w:rsidP="00452F30">
      <w:pPr>
        <w:spacing w:after="0" w:line="240" w:lineRule="auto"/>
        <w:rPr>
          <w:rFonts w:ascii="Times New Roman" w:hAnsi="Times New Roman" w:cs="Times New Roman"/>
          <w:b/>
          <w:color w:val="0000FF" w:themeColor="hyperlink"/>
          <w:sz w:val="24"/>
          <w:szCs w:val="28"/>
          <w:u w:val="single"/>
        </w:rPr>
      </w:pPr>
      <w:hyperlink r:id="rId24" w:history="1">
        <w:r w:rsidR="00452F30" w:rsidRPr="00452F30">
          <w:rPr>
            <w:rFonts w:ascii="Times New Roman" w:hAnsi="Times New Roman" w:cs="Times New Roman"/>
            <w:b/>
            <w:color w:val="0000FF" w:themeColor="hyperlink"/>
            <w:sz w:val="24"/>
            <w:szCs w:val="28"/>
            <w:u w:val="single"/>
          </w:rPr>
          <w:t>https://www.youtube.com/watch?v=zONB5wcMkug</w:t>
        </w:r>
      </w:hyperlink>
    </w:p>
    <w:p w:rsidR="00452F30" w:rsidRPr="00452F30" w:rsidRDefault="00452F30" w:rsidP="00452F30">
      <w:pPr>
        <w:spacing w:after="0" w:line="240" w:lineRule="auto"/>
        <w:rPr>
          <w:rFonts w:ascii="Times New Roman" w:hAnsi="Times New Roman" w:cs="Times New Roman"/>
          <w:sz w:val="24"/>
          <w:szCs w:val="28"/>
        </w:rPr>
      </w:pPr>
      <w:r w:rsidRPr="00452F30">
        <w:rPr>
          <w:rFonts w:ascii="Times New Roman" w:hAnsi="Times New Roman" w:cs="Times New Roman"/>
          <w:sz w:val="24"/>
          <w:szCs w:val="28"/>
        </w:rPr>
        <w:t xml:space="preserve">This YouTube video is a </w:t>
      </w:r>
      <w:proofErr w:type="spellStart"/>
      <w:r w:rsidRPr="00452F30">
        <w:rPr>
          <w:rFonts w:ascii="Times New Roman" w:hAnsi="Times New Roman" w:cs="Times New Roman"/>
          <w:sz w:val="24"/>
          <w:szCs w:val="28"/>
        </w:rPr>
        <w:t>Tedx</w:t>
      </w:r>
      <w:proofErr w:type="spellEnd"/>
      <w:r w:rsidRPr="00452F30">
        <w:rPr>
          <w:rFonts w:ascii="Times New Roman" w:hAnsi="Times New Roman" w:cs="Times New Roman"/>
          <w:sz w:val="24"/>
          <w:szCs w:val="28"/>
        </w:rPr>
        <w:t xml:space="preserve"> Talks by Tony Allen. Tony Allen is the chairman of the Wilmington Education Improvement Commission. His goal is to strengthen public education in for low income minority students in Delaware. Mr. Allen presentation is surrounded by the idea that if one does not strive to fix poverty and education, nothing will be fixed. </w:t>
      </w:r>
    </w:p>
    <w:p w:rsidR="00452F30" w:rsidRPr="00452F30" w:rsidRDefault="00452F30" w:rsidP="00452F30">
      <w:pPr>
        <w:spacing w:after="0" w:line="240" w:lineRule="auto"/>
        <w:rPr>
          <w:rFonts w:ascii="Times New Roman" w:hAnsi="Times New Roman" w:cs="Times New Roman"/>
          <w:b/>
          <w:sz w:val="24"/>
          <w:szCs w:val="28"/>
        </w:rPr>
      </w:pPr>
    </w:p>
    <w:p w:rsidR="00452F30" w:rsidRPr="00452F30" w:rsidRDefault="00BD3740" w:rsidP="00452F30">
      <w:pPr>
        <w:spacing w:after="0" w:line="240" w:lineRule="auto"/>
        <w:rPr>
          <w:rFonts w:ascii="Times New Roman" w:hAnsi="Times New Roman" w:cs="Times New Roman"/>
          <w:b/>
          <w:color w:val="0000FF" w:themeColor="hyperlink"/>
          <w:sz w:val="24"/>
          <w:szCs w:val="28"/>
          <w:u w:val="single"/>
        </w:rPr>
      </w:pPr>
      <w:hyperlink r:id="rId25" w:history="1">
        <w:r w:rsidR="00452F30" w:rsidRPr="00452F30">
          <w:rPr>
            <w:rFonts w:ascii="Times New Roman" w:hAnsi="Times New Roman" w:cs="Times New Roman"/>
            <w:b/>
            <w:color w:val="0000FF" w:themeColor="hyperlink"/>
            <w:sz w:val="24"/>
            <w:szCs w:val="28"/>
            <w:u w:val="single"/>
          </w:rPr>
          <w:t>https://www.ted.com/talks/rutger_bregman_poverty_isn_t_a_lack_of_character_it_s_a_lack_of_cash</w:t>
        </w:r>
      </w:hyperlink>
    </w:p>
    <w:p w:rsidR="00452F30" w:rsidRPr="00452F30" w:rsidRDefault="00452F30" w:rsidP="00452F30">
      <w:pPr>
        <w:spacing w:after="0" w:line="240" w:lineRule="auto"/>
        <w:rPr>
          <w:rFonts w:ascii="Times New Roman" w:hAnsi="Times New Roman" w:cs="Times New Roman"/>
          <w:sz w:val="24"/>
          <w:szCs w:val="28"/>
        </w:rPr>
      </w:pPr>
      <w:proofErr w:type="spellStart"/>
      <w:r w:rsidRPr="00452F30">
        <w:rPr>
          <w:rFonts w:ascii="Times New Roman" w:hAnsi="Times New Roman" w:cs="Times New Roman"/>
          <w:sz w:val="24"/>
          <w:szCs w:val="28"/>
        </w:rPr>
        <w:t>Rutger</w:t>
      </w:r>
      <w:proofErr w:type="spellEnd"/>
      <w:r w:rsidRPr="00452F30">
        <w:rPr>
          <w:rFonts w:ascii="Times New Roman" w:hAnsi="Times New Roman" w:cs="Times New Roman"/>
          <w:sz w:val="24"/>
          <w:szCs w:val="28"/>
        </w:rPr>
        <w:t xml:space="preserve"> </w:t>
      </w:r>
      <w:proofErr w:type="spellStart"/>
      <w:r w:rsidRPr="00452F30">
        <w:rPr>
          <w:rFonts w:ascii="Times New Roman" w:hAnsi="Times New Roman" w:cs="Times New Roman"/>
          <w:sz w:val="24"/>
          <w:szCs w:val="28"/>
        </w:rPr>
        <w:t>Bregman</w:t>
      </w:r>
      <w:proofErr w:type="spellEnd"/>
      <w:r w:rsidRPr="00452F30">
        <w:rPr>
          <w:rFonts w:ascii="Times New Roman" w:hAnsi="Times New Roman" w:cs="Times New Roman"/>
          <w:sz w:val="24"/>
          <w:szCs w:val="28"/>
        </w:rPr>
        <w:t xml:space="preserve"> is a historian who presents a Ted Talk on one of the underlying principles of poverty. The principle is a lack of cash, not a lack of character. </w:t>
      </w:r>
      <w:proofErr w:type="spellStart"/>
      <w:r w:rsidRPr="00452F30">
        <w:rPr>
          <w:rFonts w:ascii="Times New Roman" w:hAnsi="Times New Roman" w:cs="Times New Roman"/>
          <w:sz w:val="24"/>
          <w:szCs w:val="28"/>
        </w:rPr>
        <w:t>Bregman</w:t>
      </w:r>
      <w:proofErr w:type="spellEnd"/>
      <w:r w:rsidRPr="00452F30">
        <w:rPr>
          <w:rFonts w:ascii="Times New Roman" w:hAnsi="Times New Roman" w:cs="Times New Roman"/>
          <w:sz w:val="24"/>
          <w:szCs w:val="28"/>
        </w:rPr>
        <w:t xml:space="preserve"> presents the premise of a basic </w:t>
      </w:r>
      <w:proofErr w:type="spellStart"/>
      <w:r w:rsidRPr="00452F30">
        <w:rPr>
          <w:rFonts w:ascii="Times New Roman" w:hAnsi="Times New Roman" w:cs="Times New Roman"/>
          <w:sz w:val="24"/>
          <w:szCs w:val="28"/>
        </w:rPr>
        <w:t>imcome</w:t>
      </w:r>
      <w:proofErr w:type="spellEnd"/>
      <w:r w:rsidRPr="00452F30">
        <w:rPr>
          <w:rFonts w:ascii="Times New Roman" w:hAnsi="Times New Roman" w:cs="Times New Roman"/>
          <w:sz w:val="24"/>
          <w:szCs w:val="28"/>
        </w:rPr>
        <w:t xml:space="preserve"> model to combat poverty.</w:t>
      </w:r>
    </w:p>
    <w:p w:rsidR="00452F30" w:rsidRPr="00452F30" w:rsidRDefault="00452F30" w:rsidP="00452F30">
      <w:pPr>
        <w:spacing w:after="0" w:line="240" w:lineRule="auto"/>
        <w:rPr>
          <w:rFonts w:ascii="Times New Roman" w:hAnsi="Times New Roman" w:cs="Times New Roman"/>
          <w:b/>
          <w:sz w:val="24"/>
          <w:szCs w:val="28"/>
        </w:rPr>
      </w:pPr>
    </w:p>
    <w:p w:rsidR="00452F30" w:rsidRPr="00452F30" w:rsidRDefault="00BD3740" w:rsidP="00452F30">
      <w:pPr>
        <w:spacing w:after="0" w:line="240" w:lineRule="auto"/>
        <w:rPr>
          <w:rFonts w:ascii="Times New Roman" w:hAnsi="Times New Roman" w:cs="Times New Roman"/>
          <w:b/>
          <w:color w:val="0000FF" w:themeColor="hyperlink"/>
          <w:sz w:val="24"/>
          <w:szCs w:val="28"/>
          <w:u w:val="single"/>
        </w:rPr>
      </w:pPr>
      <w:hyperlink r:id="rId26" w:history="1">
        <w:r w:rsidR="00452F30" w:rsidRPr="00452F30">
          <w:rPr>
            <w:rFonts w:ascii="Times New Roman" w:hAnsi="Times New Roman" w:cs="Times New Roman"/>
            <w:b/>
            <w:color w:val="0000FF" w:themeColor="hyperlink"/>
            <w:sz w:val="24"/>
            <w:szCs w:val="28"/>
            <w:u w:val="single"/>
          </w:rPr>
          <w:t>https://www.ted.com/talks/mia_birdsong_the_story_we_tell_about_poverty_isn_t_true</w:t>
        </w:r>
      </w:hyperlink>
    </w:p>
    <w:p w:rsidR="00452F30" w:rsidRPr="00452F30" w:rsidRDefault="00452F30" w:rsidP="00452F30">
      <w:pPr>
        <w:spacing w:after="0" w:line="240" w:lineRule="auto"/>
        <w:rPr>
          <w:rFonts w:ascii="Times New Roman" w:hAnsi="Times New Roman" w:cs="Times New Roman"/>
          <w:sz w:val="24"/>
          <w:szCs w:val="28"/>
        </w:rPr>
      </w:pPr>
      <w:r w:rsidRPr="00452F30">
        <w:rPr>
          <w:rFonts w:ascii="Times New Roman" w:hAnsi="Times New Roman" w:cs="Times New Roman"/>
          <w:sz w:val="24"/>
          <w:szCs w:val="28"/>
        </w:rPr>
        <w:t xml:space="preserve">This is a </w:t>
      </w:r>
      <w:proofErr w:type="spellStart"/>
      <w:r w:rsidRPr="00452F30">
        <w:rPr>
          <w:rFonts w:ascii="Times New Roman" w:hAnsi="Times New Roman" w:cs="Times New Roman"/>
          <w:sz w:val="24"/>
          <w:szCs w:val="28"/>
        </w:rPr>
        <w:t>TedTalk</w:t>
      </w:r>
      <w:proofErr w:type="spellEnd"/>
      <w:r w:rsidRPr="00452F30">
        <w:rPr>
          <w:rFonts w:ascii="Times New Roman" w:hAnsi="Times New Roman" w:cs="Times New Roman"/>
          <w:sz w:val="24"/>
          <w:szCs w:val="28"/>
        </w:rPr>
        <w:t xml:space="preserve"> by Family Activist, Mia Birdsong. She explains that it is a common human goal to end poverty. She </w:t>
      </w:r>
      <w:proofErr w:type="gramStart"/>
      <w:r w:rsidRPr="00452F30">
        <w:rPr>
          <w:rFonts w:ascii="Times New Roman" w:hAnsi="Times New Roman" w:cs="Times New Roman"/>
          <w:sz w:val="24"/>
          <w:szCs w:val="28"/>
        </w:rPr>
        <w:t>suggest</w:t>
      </w:r>
      <w:proofErr w:type="gramEnd"/>
      <w:r w:rsidRPr="00452F30">
        <w:rPr>
          <w:rFonts w:ascii="Times New Roman" w:hAnsi="Times New Roman" w:cs="Times New Roman"/>
          <w:sz w:val="24"/>
          <w:szCs w:val="28"/>
        </w:rPr>
        <w:t xml:space="preserve"> that people should honor the skills, drive, and initiative of those in poverty. She explains that just because they are poor, does not mean they are worthless. </w:t>
      </w:r>
    </w:p>
    <w:p w:rsidR="00452F30" w:rsidRPr="00452F30" w:rsidRDefault="00452F30" w:rsidP="00452F30">
      <w:pPr>
        <w:spacing w:after="0" w:line="240" w:lineRule="auto"/>
        <w:rPr>
          <w:rFonts w:ascii="Times New Roman" w:hAnsi="Times New Roman" w:cs="Times New Roman"/>
          <w:b/>
          <w:sz w:val="24"/>
          <w:szCs w:val="28"/>
        </w:rPr>
      </w:pPr>
    </w:p>
    <w:p w:rsidR="00452F30" w:rsidRPr="00452F30" w:rsidRDefault="00452F30" w:rsidP="00452F30">
      <w:pPr>
        <w:spacing w:after="0" w:line="240" w:lineRule="auto"/>
      </w:pPr>
    </w:p>
    <w:p w:rsidR="00452F30" w:rsidRPr="00452F30" w:rsidRDefault="00BD3740" w:rsidP="00452F30">
      <w:pPr>
        <w:spacing w:after="0" w:line="240" w:lineRule="auto"/>
        <w:rPr>
          <w:rFonts w:ascii="Times New Roman" w:hAnsi="Times New Roman" w:cs="Times New Roman"/>
          <w:b/>
          <w:color w:val="0000FF" w:themeColor="hyperlink"/>
          <w:sz w:val="24"/>
          <w:szCs w:val="28"/>
          <w:u w:val="single"/>
        </w:rPr>
      </w:pPr>
      <w:hyperlink r:id="rId27" w:history="1">
        <w:r w:rsidR="00452F30" w:rsidRPr="00452F30">
          <w:rPr>
            <w:rFonts w:ascii="Times New Roman" w:hAnsi="Times New Roman" w:cs="Times New Roman"/>
            <w:b/>
            <w:color w:val="0000FF" w:themeColor="hyperlink"/>
            <w:sz w:val="24"/>
            <w:szCs w:val="28"/>
            <w:u w:val="single"/>
          </w:rPr>
          <w:t>https://www.ted.com/talks/gary_haugen_the_hidden_reason_for_poverty_the_world_needs_to_address_now</w:t>
        </w:r>
      </w:hyperlink>
    </w:p>
    <w:p w:rsidR="00452F30" w:rsidRPr="00452F30" w:rsidRDefault="00452F30" w:rsidP="00452F30">
      <w:pPr>
        <w:spacing w:after="0" w:line="240" w:lineRule="auto"/>
        <w:rPr>
          <w:rFonts w:ascii="Times New Roman" w:hAnsi="Times New Roman" w:cs="Times New Roman"/>
          <w:sz w:val="24"/>
          <w:szCs w:val="28"/>
        </w:rPr>
      </w:pPr>
      <w:r w:rsidRPr="00452F30">
        <w:rPr>
          <w:rFonts w:ascii="Times New Roman" w:hAnsi="Times New Roman" w:cs="Times New Roman"/>
          <w:sz w:val="24"/>
          <w:szCs w:val="28"/>
        </w:rPr>
        <w:t>Gary Haugen is a Human Rights Attorney. In this Ted Talk, he explains how collective compassion has cause poverty to decrease worldwide; yet, there is still an underlying issue that keeps poverty alive. He argues that it is not the lack of financial aid, but the lack of protection of people living in poverty.</w:t>
      </w:r>
    </w:p>
    <w:p w:rsidR="00452F30" w:rsidRPr="00452F30" w:rsidRDefault="00452F30" w:rsidP="00452F30">
      <w:pPr>
        <w:spacing w:after="0" w:line="240" w:lineRule="auto"/>
        <w:rPr>
          <w:rFonts w:ascii="Times New Roman" w:hAnsi="Times New Roman" w:cs="Times New Roman"/>
          <w:b/>
          <w:color w:val="0000FF" w:themeColor="hyperlink"/>
          <w:sz w:val="24"/>
          <w:szCs w:val="28"/>
          <w:u w:val="single"/>
        </w:rPr>
      </w:pPr>
    </w:p>
    <w:p w:rsidR="00452F30" w:rsidRPr="00452F30" w:rsidRDefault="00BD3740" w:rsidP="00452F30">
      <w:pPr>
        <w:spacing w:after="0" w:line="240" w:lineRule="auto"/>
        <w:rPr>
          <w:rFonts w:ascii="Times New Roman" w:hAnsi="Times New Roman" w:cs="Times New Roman"/>
          <w:b/>
          <w:sz w:val="24"/>
          <w:szCs w:val="28"/>
        </w:rPr>
      </w:pPr>
      <w:hyperlink r:id="rId28" w:history="1">
        <w:r w:rsidR="00452F30" w:rsidRPr="00452F30">
          <w:rPr>
            <w:rFonts w:ascii="Times New Roman" w:hAnsi="Times New Roman" w:cs="Times New Roman"/>
            <w:b/>
            <w:color w:val="0000FF" w:themeColor="hyperlink"/>
            <w:sz w:val="24"/>
            <w:szCs w:val="28"/>
            <w:u w:val="single"/>
          </w:rPr>
          <w:t>http://www.al.com/news/index.ssf/2015/06/alabamas_poor_but_look_how_poo.html</w:t>
        </w:r>
      </w:hyperlink>
    </w:p>
    <w:p w:rsidR="00452F30" w:rsidRPr="00452F30" w:rsidRDefault="00452F30" w:rsidP="00452F30">
      <w:pPr>
        <w:spacing w:after="0" w:line="240" w:lineRule="auto"/>
        <w:rPr>
          <w:rFonts w:ascii="Times New Roman" w:hAnsi="Times New Roman" w:cs="Times New Roman"/>
          <w:sz w:val="24"/>
          <w:szCs w:val="28"/>
        </w:rPr>
      </w:pPr>
      <w:r w:rsidRPr="00452F30">
        <w:rPr>
          <w:rFonts w:ascii="Times New Roman" w:hAnsi="Times New Roman" w:cs="Times New Roman"/>
          <w:sz w:val="24"/>
          <w:szCs w:val="28"/>
        </w:rPr>
        <w:t xml:space="preserve">AL.com writer Brendan Kirby presents a </w:t>
      </w:r>
      <w:proofErr w:type="spellStart"/>
      <w:r w:rsidRPr="00452F30">
        <w:rPr>
          <w:rFonts w:ascii="Times New Roman" w:hAnsi="Times New Roman" w:cs="Times New Roman"/>
          <w:sz w:val="24"/>
          <w:szCs w:val="28"/>
        </w:rPr>
        <w:t>historican</w:t>
      </w:r>
      <w:proofErr w:type="spellEnd"/>
      <w:r w:rsidRPr="00452F30">
        <w:rPr>
          <w:rFonts w:ascii="Times New Roman" w:hAnsi="Times New Roman" w:cs="Times New Roman"/>
          <w:sz w:val="24"/>
          <w:szCs w:val="28"/>
        </w:rPr>
        <w:t xml:space="preserve"> article examining the progress the state of Alabama has made moving forward from the grasp of poverty. Kirby states that even though Alabama borders poverty levels in many areas, there has been improvement over the years in Alabama historically speaking.</w:t>
      </w:r>
    </w:p>
    <w:p w:rsidR="00452F30" w:rsidRPr="00452F30" w:rsidRDefault="00452F30" w:rsidP="00452F30">
      <w:pPr>
        <w:spacing w:after="0" w:line="240" w:lineRule="auto"/>
        <w:rPr>
          <w:rFonts w:ascii="Times New Roman" w:hAnsi="Times New Roman" w:cs="Times New Roman"/>
          <w:b/>
          <w:sz w:val="24"/>
          <w:szCs w:val="28"/>
        </w:rPr>
      </w:pPr>
    </w:p>
    <w:p w:rsidR="00452F30" w:rsidRPr="00452F30" w:rsidRDefault="00BD3740" w:rsidP="00452F30">
      <w:pPr>
        <w:spacing w:after="0" w:line="240" w:lineRule="auto"/>
        <w:rPr>
          <w:rFonts w:ascii="Times New Roman" w:hAnsi="Times New Roman" w:cs="Times New Roman"/>
          <w:b/>
          <w:color w:val="0000FF" w:themeColor="hyperlink"/>
          <w:sz w:val="24"/>
          <w:szCs w:val="28"/>
          <w:u w:val="single"/>
        </w:rPr>
      </w:pPr>
      <w:hyperlink r:id="rId29" w:history="1">
        <w:r w:rsidR="00452F30" w:rsidRPr="00452F30">
          <w:rPr>
            <w:rFonts w:ascii="Times New Roman" w:hAnsi="Times New Roman" w:cs="Times New Roman"/>
            <w:b/>
            <w:color w:val="0000FF" w:themeColor="hyperlink"/>
            <w:sz w:val="24"/>
            <w:szCs w:val="28"/>
            <w:u w:val="single"/>
          </w:rPr>
          <w:t>https://oig.hhs.gov/fraud/child-support-enforcement/index.asp</w:t>
        </w:r>
      </w:hyperlink>
    </w:p>
    <w:p w:rsidR="00452F30" w:rsidRPr="00452F30" w:rsidRDefault="00452F30" w:rsidP="00452F30">
      <w:pPr>
        <w:spacing w:after="0" w:line="240" w:lineRule="auto"/>
        <w:rPr>
          <w:rFonts w:ascii="Times New Roman" w:hAnsi="Times New Roman" w:cs="Times New Roman"/>
          <w:sz w:val="24"/>
          <w:szCs w:val="28"/>
        </w:rPr>
      </w:pPr>
      <w:r w:rsidRPr="00452F30">
        <w:rPr>
          <w:rFonts w:ascii="Times New Roman" w:hAnsi="Times New Roman" w:cs="Times New Roman"/>
          <w:sz w:val="24"/>
          <w:szCs w:val="28"/>
        </w:rPr>
        <w:t xml:space="preserve">This link is to the Office of the Inspector General. One of the reasons child poverty exist is the lack of stability in the family unit. Many times child poverty is a result of child support not being paid. This link is a means of reporting deadbeat parents who do not pay child support. </w:t>
      </w:r>
    </w:p>
    <w:p w:rsidR="00452F30" w:rsidRDefault="00452F30" w:rsidP="00452F30">
      <w:pPr>
        <w:rPr>
          <w:rFonts w:ascii="Times New Roman" w:hAnsi="Times New Roman" w:cs="Times New Roman"/>
          <w:sz w:val="40"/>
        </w:rPr>
      </w:pPr>
    </w:p>
    <w:p w:rsidR="004104EB" w:rsidRDefault="004104EB"/>
    <w:p w:rsidR="00452F30" w:rsidRDefault="00452F30"/>
    <w:sectPr w:rsidR="00452F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F30"/>
    <w:rsid w:val="000B0841"/>
    <w:rsid w:val="004104EB"/>
    <w:rsid w:val="00452F30"/>
    <w:rsid w:val="007166B2"/>
    <w:rsid w:val="00BD3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F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2F30"/>
    <w:rPr>
      <w:color w:val="0000FF" w:themeColor="hyperlink"/>
      <w:u w:val="single"/>
    </w:rPr>
  </w:style>
  <w:style w:type="character" w:customStyle="1" w:styleId="lblphone">
    <w:name w:val="lblphone"/>
    <w:basedOn w:val="DefaultParagraphFont"/>
    <w:rsid w:val="00452F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F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2F30"/>
    <w:rPr>
      <w:color w:val="0000FF" w:themeColor="hyperlink"/>
      <w:u w:val="single"/>
    </w:rPr>
  </w:style>
  <w:style w:type="character" w:customStyle="1" w:styleId="lblphone">
    <w:name w:val="lblphone"/>
    <w:basedOn w:val="DefaultParagraphFont"/>
    <w:rsid w:val="00452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instreetministries.org/" TargetMode="External"/><Relationship Id="rId13" Type="http://schemas.openxmlformats.org/officeDocument/2006/relationships/hyperlink" Target="tel:334.2449200" TargetMode="External"/><Relationship Id="rId18" Type="http://schemas.openxmlformats.org/officeDocument/2006/relationships/hyperlink" Target="https://www.healthcare.gov/" TargetMode="External"/><Relationship Id="rId26" Type="http://schemas.openxmlformats.org/officeDocument/2006/relationships/hyperlink" Target="https://www.ted.com/talks/mia_birdsong_the_story_we_tell_about_poverty_isn_t_true" TargetMode="External"/><Relationship Id="rId3" Type="http://schemas.openxmlformats.org/officeDocument/2006/relationships/settings" Target="settings.xml"/><Relationship Id="rId21" Type="http://schemas.openxmlformats.org/officeDocument/2006/relationships/hyperlink" Target="http://www.alabamapublichealth.gov/allkids/" TargetMode="External"/><Relationship Id="rId7" Type="http://schemas.openxmlformats.org/officeDocument/2006/relationships/hyperlink" Target="http://www.caaalabama.org/" TargetMode="External"/><Relationship Id="rId12" Type="http://schemas.openxmlformats.org/officeDocument/2006/relationships/hyperlink" Target="http://www.winstonadvantage.com/" TargetMode="External"/><Relationship Id="rId17" Type="http://schemas.openxmlformats.org/officeDocument/2006/relationships/hyperlink" Target="http://www.alabamapublichealth.gov/" TargetMode="External"/><Relationship Id="rId25" Type="http://schemas.openxmlformats.org/officeDocument/2006/relationships/hyperlink" Target="https://www.ted.com/talks/rutger_bregman_poverty_isn_t_a_lack_of_character_it_s_a_lack_of_cash" TargetMode="External"/><Relationship Id="rId2" Type="http://schemas.microsoft.com/office/2007/relationships/stylesWithEffects" Target="stylesWithEffects.xml"/><Relationship Id="rId16" Type="http://schemas.openxmlformats.org/officeDocument/2006/relationships/hyperlink" Target="tel:18664564995" TargetMode="External"/><Relationship Id="rId20" Type="http://schemas.openxmlformats.org/officeDocument/2006/relationships/hyperlink" Target="https://www.indexmundi.com/facts/united-states/quick-facts/alabama/percent-of-people-of-all-ages-in-poverty" TargetMode="External"/><Relationship Id="rId29" Type="http://schemas.openxmlformats.org/officeDocument/2006/relationships/hyperlink" Target="https://oig.hhs.gov/fraud/child-support-enforcement/index.asp" TargetMode="External"/><Relationship Id="rId1" Type="http://schemas.openxmlformats.org/officeDocument/2006/relationships/styles" Target="styles.xml"/><Relationship Id="rId6" Type="http://schemas.openxmlformats.org/officeDocument/2006/relationships/hyperlink" Target="http://winstonk12.org/pages/adulted/adulteducation.htm" TargetMode="External"/><Relationship Id="rId11" Type="http://schemas.openxmlformats.org/officeDocument/2006/relationships/hyperlink" Target="http://offices.aces.edu/winston/" TargetMode="External"/><Relationship Id="rId24" Type="http://schemas.openxmlformats.org/officeDocument/2006/relationships/hyperlink" Target="https://www.youtube.com/watch?v=zONB5wcMkug" TargetMode="External"/><Relationship Id="rId5" Type="http://schemas.openxmlformats.org/officeDocument/2006/relationships/image" Target="media/image1.png"/><Relationship Id="rId15" Type="http://schemas.openxmlformats.org/officeDocument/2006/relationships/hyperlink" Target="https://www.splcenter.org/state-offices/alabama" TargetMode="External"/><Relationship Id="rId23" Type="http://schemas.openxmlformats.org/officeDocument/2006/relationships/hyperlink" Target="https://www.youtube.com/watch?v=7O7BMa9XGXE" TargetMode="External"/><Relationship Id="rId28" Type="http://schemas.openxmlformats.org/officeDocument/2006/relationships/hyperlink" Target="http://www.al.com/news/index.ssf/2015/06/alabamas_poor_but_look_how_poo.html" TargetMode="External"/><Relationship Id="rId10" Type="http://schemas.openxmlformats.org/officeDocument/2006/relationships/hyperlink" Target="https://alabamapossible.org/" TargetMode="External"/><Relationship Id="rId19" Type="http://schemas.openxmlformats.org/officeDocument/2006/relationships/hyperlink" Target="http://www.al.com/news/index.ssf/2015/05/inside_the_numbers_5_startling.html"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aamw.org/" TargetMode="External"/><Relationship Id="rId14" Type="http://schemas.openxmlformats.org/officeDocument/2006/relationships/hyperlink" Target="tel:800.325.2432" TargetMode="External"/><Relationship Id="rId22" Type="http://schemas.openxmlformats.org/officeDocument/2006/relationships/hyperlink" Target="http://dhr.alabama.gov/services/Family_Assistance/Family_Assistance_Program.aspx" TargetMode="External"/><Relationship Id="rId27" Type="http://schemas.openxmlformats.org/officeDocument/2006/relationships/hyperlink" Target="https://www.ted.com/talks/gary_haugen_the_hidden_reason_for_poverty_the_world_needs_to_address_now"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2328</Words>
  <Characters>13276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Farris</dc:creator>
  <cp:lastModifiedBy>Farris</cp:lastModifiedBy>
  <cp:revision>3</cp:revision>
  <dcterms:created xsi:type="dcterms:W3CDTF">2017-10-13T01:37:00Z</dcterms:created>
  <dcterms:modified xsi:type="dcterms:W3CDTF">2017-10-16T01:52:00Z</dcterms:modified>
</cp:coreProperties>
</file>