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D9121" w14:textId="77777777" w:rsidR="00A33AAA" w:rsidRPr="009E4A90" w:rsidRDefault="00A33AAA" w:rsidP="009E4A90">
      <w:pPr>
        <w:spacing w:after="0" w:line="360" w:lineRule="auto"/>
        <w:ind w:right="-240" w:firstLine="720"/>
        <w:rPr>
          <w:rFonts w:ascii="Arial" w:eastAsia="Times New Roman" w:hAnsi="Arial" w:cs="Arial"/>
          <w:sz w:val="24"/>
          <w:szCs w:val="24"/>
        </w:rPr>
      </w:pPr>
    </w:p>
    <w:p w14:paraId="27066D10" w14:textId="77777777" w:rsidR="009E4A90" w:rsidRPr="009E4A90" w:rsidRDefault="009E4A90" w:rsidP="009E4A90">
      <w:pPr>
        <w:spacing w:after="0" w:line="240" w:lineRule="auto"/>
        <w:jc w:val="center"/>
        <w:rPr>
          <w:rFonts w:ascii="Arial" w:eastAsia="Times New Roman" w:hAnsi="Arial" w:cs="Arial"/>
          <w:b/>
          <w:sz w:val="48"/>
          <w:szCs w:val="48"/>
          <w:u w:val="single"/>
        </w:rPr>
      </w:pPr>
      <w:r w:rsidRPr="009E4A90">
        <w:rPr>
          <w:rFonts w:ascii="Arial" w:eastAsia="Times New Roman" w:hAnsi="Arial" w:cs="Arial"/>
          <w:b/>
          <w:sz w:val="48"/>
          <w:szCs w:val="48"/>
          <w:u w:val="single"/>
        </w:rPr>
        <w:t>JOHN JAY SALDI IV</w:t>
      </w:r>
    </w:p>
    <w:p w14:paraId="3C92C8FE" w14:textId="77777777" w:rsidR="009E4A90" w:rsidRPr="009E4A90" w:rsidRDefault="009E4A90" w:rsidP="009E4A90">
      <w:pPr>
        <w:spacing w:after="0" w:line="360" w:lineRule="auto"/>
        <w:ind w:firstLine="720"/>
        <w:rPr>
          <w:rFonts w:ascii="Arial" w:eastAsia="Times New Roman" w:hAnsi="Arial" w:cs="Arial"/>
          <w:b/>
          <w:sz w:val="24"/>
          <w:szCs w:val="24"/>
          <w:u w:val="single"/>
        </w:rPr>
      </w:pPr>
    </w:p>
    <w:p w14:paraId="66358B5E" w14:textId="77777777" w:rsidR="009E4A90" w:rsidRPr="009E4A90" w:rsidRDefault="009E4A90" w:rsidP="009E4A90">
      <w:pPr>
        <w:spacing w:after="0" w:line="360" w:lineRule="auto"/>
        <w:ind w:firstLine="720"/>
        <w:rPr>
          <w:rFonts w:ascii="Arial" w:eastAsia="Times New Roman" w:hAnsi="Arial" w:cs="Arial"/>
          <w:sz w:val="24"/>
          <w:szCs w:val="24"/>
        </w:rPr>
      </w:pPr>
      <w:r w:rsidRPr="009E4A90">
        <w:rPr>
          <w:rFonts w:ascii="Arial" w:eastAsia="Times New Roman" w:hAnsi="Arial" w:cs="Arial"/>
          <w:sz w:val="24"/>
          <w:szCs w:val="24"/>
        </w:rPr>
        <w:t>John Jay Saldi IV, Class of 1972, was an outstanding three-sport athlete at White Plains High School, went to play nine years in the National Football League and was a member of the Dallas Cowboys Superbowl XII team in 1978.</w:t>
      </w:r>
    </w:p>
    <w:p w14:paraId="2F307FD9" w14:textId="6BBBECCD" w:rsidR="009E4A90" w:rsidRPr="009E4A90" w:rsidRDefault="009E4A90" w:rsidP="009E4A90">
      <w:pPr>
        <w:spacing w:after="0" w:line="360" w:lineRule="auto"/>
        <w:ind w:firstLine="720"/>
        <w:rPr>
          <w:rFonts w:ascii="Arial" w:eastAsia="Times New Roman" w:hAnsi="Arial" w:cs="Arial"/>
          <w:sz w:val="24"/>
          <w:szCs w:val="24"/>
        </w:rPr>
      </w:pPr>
      <w:r w:rsidRPr="009E4A90">
        <w:rPr>
          <w:rFonts w:ascii="Arial" w:eastAsia="Times New Roman" w:hAnsi="Arial" w:cs="Arial"/>
          <w:sz w:val="24"/>
          <w:szCs w:val="24"/>
        </w:rPr>
        <w:t xml:space="preserve">Mr. Saldi grew up in Silver Lake. He played football, basketball and baseball </w:t>
      </w:r>
      <w:r w:rsidR="00AF6D8F" w:rsidRPr="009E4A90">
        <w:rPr>
          <w:rFonts w:ascii="Arial" w:eastAsia="Times New Roman" w:hAnsi="Arial" w:cs="Arial"/>
          <w:sz w:val="24"/>
          <w:szCs w:val="24"/>
        </w:rPr>
        <w:t>throughout</w:t>
      </w:r>
      <w:r w:rsidRPr="009E4A90">
        <w:rPr>
          <w:rFonts w:ascii="Arial" w:eastAsia="Times New Roman" w:hAnsi="Arial" w:cs="Arial"/>
          <w:sz w:val="24"/>
          <w:szCs w:val="24"/>
        </w:rPr>
        <w:t xml:space="preserve"> high school. On the gridiron we was a linebacker on defense and tight end on offense. As a senior Mr. Saldi played in the first Thanksgiving Turkey Bowl game between White Plains and Stepinac High Schools, helping the Tigers win 19-7.</w:t>
      </w:r>
    </w:p>
    <w:p w14:paraId="72A5747B" w14:textId="77777777" w:rsidR="009E4A90" w:rsidRPr="009E4A90" w:rsidRDefault="009E4A90" w:rsidP="009E4A90">
      <w:pPr>
        <w:spacing w:after="0" w:line="360" w:lineRule="auto"/>
        <w:ind w:firstLine="720"/>
        <w:rPr>
          <w:rFonts w:ascii="Arial" w:eastAsia="Times New Roman" w:hAnsi="Arial" w:cs="Arial"/>
          <w:sz w:val="24"/>
          <w:szCs w:val="24"/>
        </w:rPr>
      </w:pPr>
      <w:r w:rsidRPr="009E4A90">
        <w:rPr>
          <w:rFonts w:ascii="Arial" w:eastAsia="Times New Roman" w:hAnsi="Arial" w:cs="Arial"/>
          <w:sz w:val="24"/>
          <w:szCs w:val="24"/>
        </w:rPr>
        <w:t xml:space="preserve">In his senior year he was named to All-County, All-State &amp; </w:t>
      </w:r>
      <w:r w:rsidRPr="009E4A90">
        <w:rPr>
          <w:rFonts w:ascii="Arial" w:eastAsia="Times New Roman" w:hAnsi="Arial" w:cs="Arial"/>
          <w:i/>
          <w:iCs/>
          <w:sz w:val="24"/>
          <w:szCs w:val="24"/>
        </w:rPr>
        <w:t>Parade Magazine’s</w:t>
      </w:r>
      <w:r w:rsidRPr="009E4A90">
        <w:rPr>
          <w:rFonts w:ascii="Arial" w:eastAsia="Times New Roman" w:hAnsi="Arial" w:cs="Arial"/>
          <w:sz w:val="24"/>
          <w:szCs w:val="24"/>
        </w:rPr>
        <w:t xml:space="preserve"> All-American teams. He was also selected to the All-County basketball team. Mr. Saldi went on to the University of South Carolina on a football scholarship, where he played defensive end as an undersized (205 lbs.) in his freshman year before switching to tight end and starting during his junior and senior years.</w:t>
      </w:r>
    </w:p>
    <w:p w14:paraId="50728BEB" w14:textId="77777777" w:rsidR="009E4A90" w:rsidRPr="009E4A90" w:rsidRDefault="009E4A90" w:rsidP="009E4A90">
      <w:pPr>
        <w:spacing w:after="0" w:line="360" w:lineRule="auto"/>
        <w:ind w:firstLine="720"/>
        <w:rPr>
          <w:rFonts w:ascii="Arial" w:eastAsia="Times New Roman" w:hAnsi="Arial" w:cs="Arial"/>
          <w:sz w:val="24"/>
          <w:szCs w:val="24"/>
        </w:rPr>
      </w:pPr>
      <w:r w:rsidRPr="009E4A90">
        <w:rPr>
          <w:rFonts w:ascii="Arial" w:eastAsia="Times New Roman" w:hAnsi="Arial" w:cs="Arial"/>
          <w:sz w:val="24"/>
          <w:szCs w:val="24"/>
        </w:rPr>
        <w:t>Mr. Saldi was signed as an undrafted free agent by the Dallas Cowboys and over the next few years excelled on special teams, played tight end and wide receiver, and even played fullback in certain formations. He was a captain of the Cowboy special teams unit in the 1977 Superbowl</w:t>
      </w:r>
      <w:r w:rsidR="001A5347">
        <w:rPr>
          <w:rFonts w:ascii="Arial" w:eastAsia="Times New Roman" w:hAnsi="Arial" w:cs="Arial"/>
          <w:sz w:val="24"/>
          <w:szCs w:val="24"/>
        </w:rPr>
        <w:t xml:space="preserve"> season,</w:t>
      </w:r>
      <w:r w:rsidRPr="009E4A90">
        <w:rPr>
          <w:rFonts w:ascii="Arial" w:eastAsia="Times New Roman" w:hAnsi="Arial" w:cs="Arial"/>
          <w:sz w:val="24"/>
          <w:szCs w:val="24"/>
        </w:rPr>
        <w:t xml:space="preserve"> blocking a punt to set up the decisive touchdown in game 6 and recovering a fumble in the NFC championship game. He finished his car</w:t>
      </w:r>
      <w:r w:rsidR="001A5347">
        <w:rPr>
          <w:rFonts w:ascii="Arial" w:eastAsia="Times New Roman" w:hAnsi="Arial" w:cs="Arial"/>
          <w:sz w:val="24"/>
          <w:szCs w:val="24"/>
        </w:rPr>
        <w:t>eer</w:t>
      </w:r>
      <w:r w:rsidRPr="009E4A90">
        <w:rPr>
          <w:rFonts w:ascii="Arial" w:eastAsia="Times New Roman" w:hAnsi="Arial" w:cs="Arial"/>
          <w:sz w:val="24"/>
          <w:szCs w:val="24"/>
        </w:rPr>
        <w:t xml:space="preserve"> playing for Coach Mike Ditka on the Chicago Bears.</w:t>
      </w:r>
    </w:p>
    <w:p w14:paraId="556E8C50" w14:textId="77777777" w:rsidR="009E4A90" w:rsidRPr="009E4A90" w:rsidRDefault="009E4A90" w:rsidP="009E4A90">
      <w:pPr>
        <w:keepNext/>
        <w:keepLines/>
        <w:shd w:val="clear" w:color="auto" w:fill="FFFFFF"/>
        <w:spacing w:after="0" w:line="360" w:lineRule="auto"/>
        <w:ind w:firstLine="720"/>
        <w:outlineLvl w:val="0"/>
        <w:rPr>
          <w:rFonts w:ascii="Arial" w:eastAsiaTheme="majorEastAsia" w:hAnsi="Arial" w:cs="Arial"/>
          <w:sz w:val="24"/>
          <w:szCs w:val="24"/>
        </w:rPr>
      </w:pPr>
      <w:r w:rsidRPr="009E4A90">
        <w:rPr>
          <w:rFonts w:ascii="Arial" w:eastAsiaTheme="majorEastAsia" w:hAnsi="Arial" w:cs="Arial"/>
          <w:sz w:val="24"/>
          <w:szCs w:val="24"/>
        </w:rPr>
        <w:t xml:space="preserve">Mr. Saldi is the co-author of a recently released book, </w:t>
      </w:r>
      <w:r w:rsidRPr="009E4A90">
        <w:rPr>
          <w:rFonts w:ascii="Arial" w:eastAsiaTheme="majorEastAsia" w:hAnsi="Arial" w:cs="Arial"/>
          <w:i/>
          <w:iCs/>
          <w:sz w:val="24"/>
          <w:szCs w:val="24"/>
        </w:rPr>
        <w:t>Concusstitution</w:t>
      </w:r>
      <w:r w:rsidRPr="009E4A90">
        <w:rPr>
          <w:rFonts w:ascii="Arial" w:eastAsiaTheme="majorEastAsia" w:hAnsi="Arial" w:cs="Arial"/>
          <w:sz w:val="24"/>
          <w:szCs w:val="24"/>
        </w:rPr>
        <w:t xml:space="preserve">, Welcome </w:t>
      </w:r>
      <w:r w:rsidRPr="009E4A90">
        <w:rPr>
          <w:rFonts w:ascii="Arial" w:eastAsiaTheme="majorEastAsia" w:hAnsi="Arial" w:cs="Arial"/>
          <w:i/>
          <w:iCs/>
          <w:sz w:val="24"/>
          <w:szCs w:val="24"/>
        </w:rPr>
        <w:t>to Football</w:t>
      </w:r>
      <w:r w:rsidRPr="009E4A90">
        <w:rPr>
          <w:rFonts w:ascii="Arial" w:eastAsiaTheme="majorEastAsia" w:hAnsi="Arial" w:cs="Arial"/>
          <w:sz w:val="24"/>
          <w:szCs w:val="24"/>
        </w:rPr>
        <w:t>, which traces the history of the sport and the efforts that have been made to reduce the risk of injuries. It features interviews with well-regarded NFL stars, including Jim McMahon, Roger Staubach and Randy White.</w:t>
      </w:r>
    </w:p>
    <w:p w14:paraId="0D09C004" w14:textId="77777777" w:rsidR="009E4A90" w:rsidRPr="009E4A90" w:rsidRDefault="009E4A90" w:rsidP="009E4A90">
      <w:pPr>
        <w:spacing w:after="0" w:line="240" w:lineRule="auto"/>
        <w:rPr>
          <w:rFonts w:ascii="Times New Roman" w:eastAsia="Times New Roman" w:hAnsi="Times New Roman" w:cs="Times New Roman"/>
          <w:sz w:val="24"/>
          <w:szCs w:val="24"/>
        </w:rPr>
      </w:pPr>
    </w:p>
    <w:p w14:paraId="4A1822F5" w14:textId="77777777" w:rsidR="009E4A90" w:rsidRPr="009E4A90" w:rsidRDefault="009E4A90" w:rsidP="009E4A90">
      <w:pPr>
        <w:spacing w:after="0" w:line="360" w:lineRule="auto"/>
        <w:ind w:firstLine="720"/>
        <w:rPr>
          <w:rFonts w:ascii="Arial" w:eastAsia="Times New Roman" w:hAnsi="Arial" w:cs="Arial"/>
          <w:sz w:val="24"/>
          <w:szCs w:val="24"/>
        </w:rPr>
      </w:pPr>
    </w:p>
    <w:p w14:paraId="1B01F21D" w14:textId="77777777" w:rsidR="009E4A90" w:rsidRPr="009E4A90" w:rsidRDefault="009E4A90" w:rsidP="009E4A90">
      <w:pPr>
        <w:spacing w:after="0" w:line="360" w:lineRule="auto"/>
        <w:ind w:firstLine="720"/>
        <w:rPr>
          <w:rFonts w:ascii="Arial" w:eastAsia="Times New Roman" w:hAnsi="Arial" w:cs="Arial"/>
          <w:sz w:val="24"/>
          <w:szCs w:val="24"/>
        </w:rPr>
      </w:pPr>
    </w:p>
    <w:p w14:paraId="34B20599" w14:textId="6E9FE25C" w:rsidR="009E4A90" w:rsidRPr="009E4A90" w:rsidRDefault="009E4A90" w:rsidP="009E4A90">
      <w:pPr>
        <w:spacing w:after="0" w:line="360" w:lineRule="auto"/>
        <w:ind w:firstLine="720"/>
        <w:rPr>
          <w:rFonts w:ascii="Arial" w:eastAsia="Times New Roman" w:hAnsi="Arial" w:cs="Arial"/>
          <w:sz w:val="24"/>
          <w:szCs w:val="24"/>
        </w:rPr>
      </w:pPr>
    </w:p>
    <w:p w14:paraId="2C8D87DD" w14:textId="77777777" w:rsidR="009E4A90" w:rsidRPr="009E4A90" w:rsidRDefault="009E4A90" w:rsidP="009E4A90">
      <w:pPr>
        <w:spacing w:after="0" w:line="360" w:lineRule="auto"/>
        <w:ind w:firstLine="720"/>
        <w:rPr>
          <w:rFonts w:ascii="Arial" w:eastAsia="Times New Roman" w:hAnsi="Arial" w:cs="Arial"/>
          <w:sz w:val="24"/>
          <w:szCs w:val="24"/>
        </w:rPr>
      </w:pPr>
    </w:p>
    <w:p w14:paraId="321075B1" w14:textId="77777777" w:rsidR="005D10FA" w:rsidRDefault="005D10FA" w:rsidP="00A33AAA">
      <w:pPr>
        <w:spacing w:after="0" w:line="360" w:lineRule="auto"/>
        <w:ind w:right="-540"/>
        <w:rPr>
          <w:rFonts w:ascii="Arial" w:eastAsia="Times New Roman" w:hAnsi="Arial" w:cs="Arial"/>
          <w:sz w:val="24"/>
          <w:szCs w:val="24"/>
        </w:rPr>
      </w:pPr>
      <w:bookmarkStart w:id="0" w:name="_GoBack"/>
      <w:bookmarkEnd w:id="0"/>
    </w:p>
    <w:sectPr w:rsidR="005D10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A90"/>
    <w:rsid w:val="00041835"/>
    <w:rsid w:val="00070C52"/>
    <w:rsid w:val="001A5347"/>
    <w:rsid w:val="00392027"/>
    <w:rsid w:val="003D4F20"/>
    <w:rsid w:val="004B5E94"/>
    <w:rsid w:val="005D10FA"/>
    <w:rsid w:val="005F554E"/>
    <w:rsid w:val="00682F71"/>
    <w:rsid w:val="006C5AB5"/>
    <w:rsid w:val="009E4A90"/>
    <w:rsid w:val="00A33AAA"/>
    <w:rsid w:val="00AA44CD"/>
    <w:rsid w:val="00AB31D4"/>
    <w:rsid w:val="00AF6D8F"/>
    <w:rsid w:val="00C400DB"/>
    <w:rsid w:val="00C852A1"/>
    <w:rsid w:val="00E34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EE642"/>
  <w15:chartTrackingRefBased/>
  <w15:docId w15:val="{D0501D5D-1FFA-4E0E-B870-848767A87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5A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A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Geiger</dc:creator>
  <cp:keywords/>
  <dc:description/>
  <cp:lastModifiedBy>Mondelli, Mariella</cp:lastModifiedBy>
  <cp:revision>2</cp:revision>
  <cp:lastPrinted>2019-09-21T13:11:00Z</cp:lastPrinted>
  <dcterms:created xsi:type="dcterms:W3CDTF">2020-03-12T12:17:00Z</dcterms:created>
  <dcterms:modified xsi:type="dcterms:W3CDTF">2020-03-12T12:17:00Z</dcterms:modified>
</cp:coreProperties>
</file>