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DE7" w:rsidRDefault="00A76091" w:rsidP="00A76091">
      <w:pPr>
        <w:jc w:val="center"/>
      </w:pPr>
      <w:r>
        <w:t>November Board Summary</w:t>
      </w:r>
    </w:p>
    <w:p w:rsidR="00A76091" w:rsidRDefault="00A76091" w:rsidP="00A76091">
      <w:r>
        <w:t>-Dustin Roberts presented his Capstone project on virtual learning to the board.</w:t>
      </w:r>
    </w:p>
    <w:p w:rsidR="00A76091" w:rsidRDefault="00A76091" w:rsidP="00A76091">
      <w:r>
        <w:t>-The board heard a report on the Local Planning Committee progress and future plans.</w:t>
      </w:r>
    </w:p>
    <w:p w:rsidR="00A76091" w:rsidRDefault="00A76091" w:rsidP="00A76091">
      <w:r>
        <w:t xml:space="preserve">-The board heard a report on two maintenance issues within the district (phone system and grinder) and the progress made on them. </w:t>
      </w:r>
    </w:p>
    <w:p w:rsidR="00A76091" w:rsidRDefault="00A76091" w:rsidP="00A76091">
      <w:r>
        <w:t>-The board made a decision on virtual learning until November 30</w:t>
      </w:r>
      <w:r w:rsidRPr="00A76091">
        <w:rPr>
          <w:vertAlign w:val="superscript"/>
        </w:rPr>
        <w:t>th</w:t>
      </w:r>
      <w:r>
        <w:t>.</w:t>
      </w:r>
    </w:p>
    <w:p w:rsidR="00A76091" w:rsidRDefault="00A76091" w:rsidP="00A76091">
      <w:r>
        <w:t xml:space="preserve">-The board briefly discussed the 2021-22 calendar and will look more into it during the December meeting. </w:t>
      </w:r>
    </w:p>
    <w:p w:rsidR="00A76091" w:rsidRDefault="00A76091" w:rsidP="00A76091">
      <w:r>
        <w:t xml:space="preserve">-In the consent agenda, the board approved maternity leaves, a high school fundraiser, the KETS match, and the 2019-20 audit report. </w:t>
      </w:r>
    </w:p>
    <w:p w:rsidR="00A76091" w:rsidRDefault="00A76091" w:rsidP="00A76091">
      <w:r>
        <w:t>-Next meeting date was set for December 14</w:t>
      </w:r>
      <w:r w:rsidRPr="00A76091">
        <w:rPr>
          <w:vertAlign w:val="superscript"/>
        </w:rPr>
        <w:t>th</w:t>
      </w:r>
      <w:r>
        <w:t xml:space="preserve">. </w:t>
      </w:r>
      <w:bookmarkStart w:id="0" w:name="_GoBack"/>
      <w:bookmarkEnd w:id="0"/>
    </w:p>
    <w:sectPr w:rsidR="00A760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091"/>
    <w:rsid w:val="00534A03"/>
    <w:rsid w:val="00A76091"/>
    <w:rsid w:val="00C0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605CB"/>
  <w15:chartTrackingRefBased/>
  <w15:docId w15:val="{9F8F016B-00AA-4260-991C-5333C19C4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Simmons, Jay</dc:creator>
  <cp:keywords/>
  <dc:description/>
  <cp:lastModifiedBy>Simmons, Jay</cp:lastModifiedBy>
  <cp:revision>1</cp:revision>
  <dcterms:created xsi:type="dcterms:W3CDTF">2020-11-13T17:10:00Z</dcterms:created>
  <dcterms:modified xsi:type="dcterms:W3CDTF">2020-11-13T17:17:00Z</dcterms:modified>
</cp:coreProperties>
</file>