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297" w:rsidRDefault="00D34F54" w:rsidP="00D34F54">
      <w:pPr>
        <w:jc w:val="center"/>
        <w:rPr>
          <w:b/>
        </w:rPr>
      </w:pPr>
      <w:r w:rsidRPr="00D34F54">
        <w:rPr>
          <w:b/>
        </w:rPr>
        <w:t>June Board Summary</w:t>
      </w:r>
    </w:p>
    <w:p w:rsidR="00D34F54" w:rsidRDefault="00D34F54" w:rsidP="00D34F54">
      <w:pPr>
        <w:jc w:val="center"/>
        <w:rPr>
          <w:b/>
        </w:rPr>
      </w:pPr>
    </w:p>
    <w:p w:rsidR="00D34F54" w:rsidRDefault="00D34F54" w:rsidP="00D34F54">
      <w:r>
        <w:t xml:space="preserve">-The board heard an update on the elementary tear down project and toured the work </w:t>
      </w:r>
      <w:proofErr w:type="gramStart"/>
      <w:r>
        <w:t>being done</w:t>
      </w:r>
      <w:proofErr w:type="gramEnd"/>
      <w:r>
        <w:t xml:space="preserve">. </w:t>
      </w:r>
    </w:p>
    <w:p w:rsidR="00D34F54" w:rsidRDefault="00D34F54" w:rsidP="00D34F54">
      <w:r>
        <w:t>-The board received a report on the KSBA policy changes for 2019-20 and then approved the changes in the consent agenda</w:t>
      </w:r>
      <w:r w:rsidR="0063676B">
        <w:t xml:space="preserve"> (first reading)</w:t>
      </w:r>
      <w:bookmarkStart w:id="0" w:name="_GoBack"/>
      <w:bookmarkEnd w:id="0"/>
      <w:r>
        <w:t xml:space="preserve">. One of the biggest changes is a new state law that requires us to be a tobacco free campus. </w:t>
      </w:r>
    </w:p>
    <w:p w:rsidR="00D34F54" w:rsidRDefault="00D34F54" w:rsidP="00D34F54">
      <w:r>
        <w:t>-The board heard an update on the Head Start grant the will partner with the state Head Start grant.</w:t>
      </w:r>
    </w:p>
    <w:p w:rsidR="00D34F54" w:rsidRDefault="00D34F54" w:rsidP="00D34F54">
      <w:r>
        <w:t>-The board approved the discipline code for 2019-20.</w:t>
      </w:r>
    </w:p>
    <w:p w:rsidR="00D34F54" w:rsidRDefault="00D34F54" w:rsidP="00D34F54">
      <w:r>
        <w:t xml:space="preserve">-The board reviewed a list of all the personnel changes made for the 2019-20 year. </w:t>
      </w:r>
    </w:p>
    <w:p w:rsidR="00D34F54" w:rsidRDefault="00D34F54" w:rsidP="00D34F54">
      <w:r>
        <w:t xml:space="preserve">-The board approved the state and federal assurances. </w:t>
      </w:r>
    </w:p>
    <w:p w:rsidR="00D34F54" w:rsidRDefault="00D34F54" w:rsidP="00D34F54">
      <w:r>
        <w:t>-The board went into closed session to evaluate the superintendent.</w:t>
      </w:r>
    </w:p>
    <w:p w:rsidR="00D34F54" w:rsidRDefault="00D34F54" w:rsidP="00D34F54">
      <w:r>
        <w:t xml:space="preserve">-The board went into a separate closed session to discuss personnel. </w:t>
      </w:r>
    </w:p>
    <w:p w:rsidR="00D34F54" w:rsidRPr="00D34F54" w:rsidRDefault="00D34F54" w:rsidP="00D34F54">
      <w:r>
        <w:t xml:space="preserve">-The next meeting date will be set at further notice. </w:t>
      </w:r>
    </w:p>
    <w:sectPr w:rsidR="00D34F54" w:rsidRPr="00D34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F54"/>
    <w:rsid w:val="001E5297"/>
    <w:rsid w:val="0063676B"/>
    <w:rsid w:val="00D3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CE830"/>
  <w15:chartTrackingRefBased/>
  <w15:docId w15:val="{BE8EBC0E-34C9-46FE-B4BB-00F510BF5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Simmons, Jay</dc:creator>
  <cp:keywords/>
  <dc:description/>
  <cp:lastModifiedBy>Simmons, Jay</cp:lastModifiedBy>
  <cp:revision>1</cp:revision>
  <dcterms:created xsi:type="dcterms:W3CDTF">2019-06-17T13:22:00Z</dcterms:created>
  <dcterms:modified xsi:type="dcterms:W3CDTF">2019-06-17T13:34:00Z</dcterms:modified>
</cp:coreProperties>
</file>