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2nd floor conference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December 17, 2019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PM-4:30 PM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(November)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Tues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day, </w:t>
      </w:r>
      <w:r w:rsidDel="00000000" w:rsidR="00000000" w:rsidRPr="00000000">
        <w:rPr>
          <w:rtl w:val="0"/>
        </w:rPr>
        <w:t xml:space="preserve">January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28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20</w:t>
      </w:r>
      <w:r w:rsidDel="00000000" w:rsidR="00000000" w:rsidRPr="00000000">
        <w:rPr>
          <w:rtl w:val="0"/>
        </w:rPr>
        <w:t xml:space="preserve">20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3:30 PM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2019-20 SY monthly meeting dates-3:30 PM start-Administration Building-2nd floor conference room:</w:t>
        <w:tab/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January 28, 2020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February 25, 2020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March 24, 2020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April 29, 2020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May 26, 2020</w:t>
        <w:br w:type="textWrapping"/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2857500" cy="17145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1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