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September 19,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Buckner Buzz.  The following members were in attendance in room 103 1. Liz Dant  2. Roderick Pack  3.  Lisa Laws  4. Melissa Riggs 5. Julie Brown and  6. Devan Lindemeir.  Lee Hamilton and Heather McDonald  were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w:t>
      </w:r>
    </w:p>
    <w:p w:rsidR="00000000" w:rsidDel="00000000" w:rsidP="00000000" w:rsidRDefault="00000000" w:rsidRPr="00000000" w14:paraId="0000000C">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August 15th regular called meeting and the August 26th special called meeting.</w:t>
      </w:r>
    </w:p>
    <w:p w:rsidR="00000000" w:rsidDel="00000000" w:rsidP="00000000" w:rsidRDefault="00000000" w:rsidRPr="00000000" w14:paraId="00000010">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reviewed and discussed the “Your Duty Under the Law” and “Managing Public Records” document. </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with the Council the Free Speech and Religious Liberty Rights handout and reviewed the expectations.   </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the School Profile Report with the SBDM Council.   After discussion, the Council approved the School Profile Report and signed the document. </w:t>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the spreadsheet with the teacher committee membership for the 2022-2023 school year.   After discussion, the Council approved the teacher membership to SBDM Committees. </w:t>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asked the Council to consider the approval of adding an additional interventionist to focus on Social and Emotional Learning.  After discussion, the Council approved the additional position. </w:t>
      </w:r>
    </w:p>
    <w:p w:rsidR="00000000" w:rsidDel="00000000" w:rsidP="00000000" w:rsidRDefault="00000000" w:rsidRPr="00000000" w14:paraId="0000001A">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the MAP data from the fall of 2022 in reading and Math with the Council.   After discussion, the Council took the report under advisement. </w:t>
      </w:r>
    </w:p>
    <w:p w:rsidR="00000000" w:rsidDel="00000000" w:rsidP="00000000" w:rsidRDefault="00000000" w:rsidRPr="00000000" w14:paraId="0000001C">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F">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20">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1">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Alex Mueck, PE teacher (conferred with Council on 10/6/21)  </w:t>
      </w:r>
    </w:p>
    <w:p w:rsidR="00000000" w:rsidDel="00000000" w:rsidP="00000000" w:rsidRDefault="00000000" w:rsidRPr="00000000" w14:paraId="00000022">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Debbie Gross, Daycare assistant (conferred with the Council on </w:t>
      </w:r>
    </w:p>
    <w:p w:rsidR="00000000" w:rsidDel="00000000" w:rsidP="00000000" w:rsidRDefault="00000000" w:rsidRPr="00000000" w14:paraId="00000023">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Amy Morter, Daycare assistant (conferred with the Council on</w:t>
      </w:r>
    </w:p>
    <w:p w:rsidR="00000000" w:rsidDel="00000000" w:rsidP="00000000" w:rsidRDefault="00000000" w:rsidRPr="00000000" w14:paraId="00000024">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Jonah McKinley, Daycare assistant (conferred with the Council on </w:t>
      </w:r>
    </w:p>
    <w:p w:rsidR="00000000" w:rsidDel="00000000" w:rsidP="00000000" w:rsidRDefault="00000000" w:rsidRPr="00000000" w14:paraId="00000025">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Judy Sander, P/T Interventionist (conferred with the Council on </w:t>
      </w:r>
    </w:p>
    <w:p w:rsidR="00000000" w:rsidDel="00000000" w:rsidP="00000000" w:rsidRDefault="00000000" w:rsidRPr="00000000" w14:paraId="00000026">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Amy Smith, Kindergarten assistant (conferred with the Council on </w:t>
      </w:r>
    </w:p>
    <w:p w:rsidR="00000000" w:rsidDel="00000000" w:rsidP="00000000" w:rsidRDefault="00000000" w:rsidRPr="00000000" w14:paraId="00000027">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8">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3:52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pageBreakBefore w:val="0"/>
      <w:rPr/>
    </w:pPr>
    <w:r w:rsidDel="00000000" w:rsidR="00000000" w:rsidRPr="00000000">
      <w:rPr>
        <w:rtl w:val="0"/>
      </w:rPr>
      <w:t xml:space="preserve">BESC Minutes 432  Sept. 19,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