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03AEA6" w14:textId="77777777" w:rsidR="00C87F6A" w:rsidRPr="005907A1" w:rsidRDefault="00093E5E" w:rsidP="00E47DF4">
      <w:pPr>
        <w:spacing w:line="240" w:lineRule="auto"/>
        <w:ind w:hanging="540"/>
        <w:contextualSpacing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 xml:space="preserve">Elementary </w:t>
      </w:r>
      <w:r w:rsidR="005907A1" w:rsidRPr="005907A1">
        <w:rPr>
          <w:rFonts w:ascii="Century Gothic" w:hAnsi="Century Gothic"/>
          <w:b/>
          <w:sz w:val="24"/>
          <w:szCs w:val="24"/>
        </w:rPr>
        <w:t>Library Scope &amp; Sequence</w:t>
      </w:r>
      <w:r w:rsidR="008B0CFD">
        <w:rPr>
          <w:rFonts w:ascii="Century Gothic" w:hAnsi="Century Gothic"/>
          <w:b/>
          <w:sz w:val="24"/>
          <w:szCs w:val="24"/>
        </w:rPr>
        <w:t xml:space="preserve"> </w:t>
      </w:r>
    </w:p>
    <w:p w14:paraId="334FFA1E" w14:textId="77777777" w:rsidR="005907A1" w:rsidRDefault="00546B87" w:rsidP="00E47DF4">
      <w:pPr>
        <w:spacing w:line="240" w:lineRule="auto"/>
        <w:ind w:hanging="540"/>
        <w:contextualSpacing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Grades </w:t>
      </w:r>
      <w:r w:rsidR="00DE2EC8">
        <w:rPr>
          <w:rFonts w:ascii="Century Gothic" w:hAnsi="Century Gothic"/>
          <w:sz w:val="24"/>
          <w:szCs w:val="24"/>
        </w:rPr>
        <w:t>K-5</w:t>
      </w:r>
    </w:p>
    <w:p w14:paraId="672A6659" w14:textId="77777777" w:rsidR="005D4249" w:rsidRPr="005D4249" w:rsidRDefault="005D4249" w:rsidP="00E47DF4">
      <w:pPr>
        <w:spacing w:line="240" w:lineRule="auto"/>
        <w:ind w:hanging="540"/>
        <w:contextualSpacing/>
        <w:rPr>
          <w:rFonts w:ascii="Century Gothic" w:hAnsi="Century Gothic"/>
          <w:sz w:val="20"/>
          <w:szCs w:val="20"/>
        </w:rPr>
      </w:pPr>
    </w:p>
    <w:p w14:paraId="1FDD8456" w14:textId="77777777" w:rsidR="005D4249" w:rsidRPr="005D4249" w:rsidRDefault="005D4249" w:rsidP="00E47DF4">
      <w:pPr>
        <w:spacing w:line="240" w:lineRule="auto"/>
        <w:ind w:hanging="540"/>
        <w:contextualSpacing/>
        <w:rPr>
          <w:rFonts w:ascii="Century Gothic" w:hAnsi="Century Gothic"/>
          <w:sz w:val="20"/>
          <w:szCs w:val="20"/>
        </w:rPr>
      </w:pPr>
      <w:r w:rsidRPr="005D4249">
        <w:rPr>
          <w:rFonts w:ascii="Century Gothic" w:hAnsi="Century Gothic"/>
          <w:sz w:val="20"/>
          <w:szCs w:val="20"/>
        </w:rPr>
        <w:t>Aligned with the AASL Standards Framework for Learners and ISTE Standards for Students</w:t>
      </w:r>
    </w:p>
    <w:p w14:paraId="0A37501D" w14:textId="77777777" w:rsidR="005907A1" w:rsidRPr="00B73DA6" w:rsidRDefault="005907A1" w:rsidP="005907A1">
      <w:pPr>
        <w:spacing w:line="240" w:lineRule="auto"/>
        <w:contextualSpacing/>
        <w:rPr>
          <w:rFonts w:ascii="Century Gothic" w:hAnsi="Century Gothic"/>
          <w:sz w:val="14"/>
          <w:szCs w:val="14"/>
        </w:rPr>
      </w:pPr>
    </w:p>
    <w:tbl>
      <w:tblPr>
        <w:tblStyle w:val="TableGrid"/>
        <w:tblW w:w="14130" w:type="dxa"/>
        <w:tblInd w:w="-545" w:type="dxa"/>
        <w:tblLayout w:type="fixed"/>
        <w:tblLook w:val="04A0" w:firstRow="1" w:lastRow="0" w:firstColumn="1" w:lastColumn="0" w:noHBand="0" w:noVBand="1"/>
      </w:tblPr>
      <w:tblGrid>
        <w:gridCol w:w="1440"/>
        <w:gridCol w:w="3172"/>
        <w:gridCol w:w="3173"/>
        <w:gridCol w:w="3172"/>
        <w:gridCol w:w="3173"/>
      </w:tblGrid>
      <w:tr w:rsidR="006A6258" w14:paraId="75323359" w14:textId="77777777" w:rsidTr="00E47DF4">
        <w:tc>
          <w:tcPr>
            <w:tcW w:w="1440" w:type="dxa"/>
            <w:shd w:val="clear" w:color="auto" w:fill="E7E6E6" w:themeFill="background2"/>
          </w:tcPr>
          <w:p w14:paraId="103926EF" w14:textId="77777777" w:rsidR="006A6258" w:rsidRPr="00DE2EC8" w:rsidRDefault="006A6258" w:rsidP="00E30BEC">
            <w:pPr>
              <w:rPr>
                <w:rFonts w:ascii="Century Gothic" w:hAnsi="Century Gothic"/>
                <w:b/>
                <w:sz w:val="20"/>
                <w:szCs w:val="20"/>
              </w:rPr>
            </w:pPr>
            <w:r w:rsidRPr="00DE2EC8">
              <w:rPr>
                <w:rFonts w:ascii="Century Gothic" w:hAnsi="Century Gothic"/>
                <w:b/>
                <w:sz w:val="20"/>
                <w:szCs w:val="20"/>
              </w:rPr>
              <w:t>Overarching Category</w:t>
            </w:r>
          </w:p>
        </w:tc>
        <w:tc>
          <w:tcPr>
            <w:tcW w:w="3172" w:type="dxa"/>
            <w:shd w:val="clear" w:color="auto" w:fill="E7E6E6" w:themeFill="background2"/>
          </w:tcPr>
          <w:p w14:paraId="67D0A2FE" w14:textId="77777777" w:rsidR="006A6258" w:rsidRPr="00DE2EC8" w:rsidRDefault="006A6258" w:rsidP="00E30BEC">
            <w:pPr>
              <w:rPr>
                <w:rFonts w:ascii="Century Gothic" w:hAnsi="Century Gothic"/>
                <w:sz w:val="20"/>
                <w:szCs w:val="20"/>
              </w:rPr>
            </w:pPr>
            <w:r w:rsidRPr="00D142A4"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</w:rPr>
              <w:t xml:space="preserve">Category 1: </w:t>
            </w:r>
            <w:r w:rsidR="006B0FF9" w:rsidRPr="006B0FF9"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</w:rPr>
              <w:t>Digital Citizenship &amp; Responsibility</w:t>
            </w:r>
          </w:p>
        </w:tc>
        <w:tc>
          <w:tcPr>
            <w:tcW w:w="3173" w:type="dxa"/>
            <w:shd w:val="clear" w:color="auto" w:fill="E7E6E6" w:themeFill="background2"/>
          </w:tcPr>
          <w:p w14:paraId="70E190E4" w14:textId="77777777" w:rsidR="006A6258" w:rsidRPr="00DE2EC8" w:rsidRDefault="006A6258" w:rsidP="00E30BEC">
            <w:pPr>
              <w:rPr>
                <w:rFonts w:ascii="Century Gothic" w:hAnsi="Century Gothic"/>
                <w:sz w:val="20"/>
                <w:szCs w:val="20"/>
              </w:rPr>
            </w:pPr>
            <w:r w:rsidRPr="00D142A4"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</w:rPr>
              <w:t>Category 2: Library Skills &amp; Organization</w:t>
            </w:r>
          </w:p>
        </w:tc>
        <w:tc>
          <w:tcPr>
            <w:tcW w:w="3172" w:type="dxa"/>
            <w:shd w:val="clear" w:color="auto" w:fill="E7E6E6" w:themeFill="background2"/>
          </w:tcPr>
          <w:p w14:paraId="013594D6" w14:textId="77777777" w:rsidR="006A6258" w:rsidRPr="00D142A4" w:rsidRDefault="006A6258" w:rsidP="00E30BEC">
            <w:pPr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 w:rsidRPr="00D142A4"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</w:rPr>
              <w:t>Category 3: </w:t>
            </w:r>
          </w:p>
          <w:p w14:paraId="436A7A46" w14:textId="77777777" w:rsidR="006A6258" w:rsidRPr="00DE2EC8" w:rsidRDefault="006A6258" w:rsidP="00E30BEC">
            <w:pPr>
              <w:rPr>
                <w:rFonts w:ascii="Century Gothic" w:hAnsi="Century Gothic"/>
                <w:sz w:val="20"/>
                <w:szCs w:val="20"/>
              </w:rPr>
            </w:pPr>
            <w:r w:rsidRPr="00D142A4"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</w:rPr>
              <w:t>Informational Literacy &amp; Research</w:t>
            </w:r>
          </w:p>
        </w:tc>
        <w:tc>
          <w:tcPr>
            <w:tcW w:w="3173" w:type="dxa"/>
            <w:shd w:val="clear" w:color="auto" w:fill="E7E6E6" w:themeFill="background2"/>
          </w:tcPr>
          <w:p w14:paraId="12EF6CBB" w14:textId="77777777" w:rsidR="006A6258" w:rsidRPr="00D142A4" w:rsidRDefault="006A6258" w:rsidP="00E30BEC">
            <w:pPr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 w:rsidRPr="00D142A4"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</w:rPr>
              <w:t>Category 4: </w:t>
            </w:r>
          </w:p>
          <w:p w14:paraId="0C5C42F9" w14:textId="77777777" w:rsidR="006A6258" w:rsidRPr="00D142A4" w:rsidRDefault="006A6258" w:rsidP="00E30BEC">
            <w:pPr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 w:rsidRPr="00D142A4"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</w:rPr>
              <w:t>Reading Engagement </w:t>
            </w:r>
          </w:p>
        </w:tc>
      </w:tr>
      <w:tr w:rsidR="006A6258" w14:paraId="6E42549F" w14:textId="77777777" w:rsidTr="00E47DF4">
        <w:tc>
          <w:tcPr>
            <w:tcW w:w="1440" w:type="dxa"/>
            <w:shd w:val="clear" w:color="auto" w:fill="E7E6E6" w:themeFill="background2"/>
          </w:tcPr>
          <w:p w14:paraId="31FF54C8" w14:textId="77777777" w:rsidR="006A6258" w:rsidRPr="00DE2EC8" w:rsidRDefault="006A6258" w:rsidP="00E30BEC">
            <w:pPr>
              <w:rPr>
                <w:rFonts w:ascii="Century Gothic" w:hAnsi="Century Gothic"/>
                <w:b/>
                <w:sz w:val="20"/>
                <w:szCs w:val="20"/>
              </w:rPr>
            </w:pPr>
            <w:r w:rsidRPr="00DE2EC8">
              <w:rPr>
                <w:rFonts w:ascii="Century Gothic" w:hAnsi="Century Gothic"/>
                <w:b/>
                <w:sz w:val="20"/>
                <w:szCs w:val="20"/>
              </w:rPr>
              <w:t>Description</w:t>
            </w:r>
          </w:p>
        </w:tc>
        <w:tc>
          <w:tcPr>
            <w:tcW w:w="3172" w:type="dxa"/>
          </w:tcPr>
          <w:p w14:paraId="7C3DB8BA" w14:textId="77777777" w:rsidR="006A6258" w:rsidRPr="00D142A4" w:rsidRDefault="006A6258" w:rsidP="00E30BEC">
            <w:pPr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 w:rsidRPr="00D142A4">
              <w:rPr>
                <w:rFonts w:ascii="Century Gothic" w:eastAsia="Times New Roman" w:hAnsi="Century Gothic" w:cs="Times New Roman"/>
                <w:sz w:val="20"/>
                <w:szCs w:val="20"/>
              </w:rPr>
              <w:t>Participate as a safe, legal &amp; ethical member of a digital society.</w:t>
            </w:r>
          </w:p>
          <w:p w14:paraId="6E7BEAA2" w14:textId="77777777" w:rsidR="006A6258" w:rsidRPr="00D142A4" w:rsidRDefault="006A6258" w:rsidP="00E30BEC">
            <w:pPr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 w:rsidRPr="00D142A4">
              <w:rPr>
                <w:rFonts w:ascii="Century Gothic" w:eastAsia="Times New Roman" w:hAnsi="Century Gothic" w:cs="Times New Roman"/>
                <w:sz w:val="20"/>
                <w:szCs w:val="20"/>
              </w:rPr>
              <w:t> </w:t>
            </w:r>
          </w:p>
          <w:p w14:paraId="5DAB6C7B" w14:textId="77777777" w:rsidR="006A6258" w:rsidRPr="00DE2EC8" w:rsidRDefault="006A6258" w:rsidP="006B0FF9">
            <w:pPr>
              <w:pStyle w:val="NormalWeb"/>
              <w:spacing w:before="0" w:beforeAutospacing="0" w:after="0" w:afterAutospacing="0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173" w:type="dxa"/>
          </w:tcPr>
          <w:p w14:paraId="3F888D55" w14:textId="77777777" w:rsidR="006A6258" w:rsidRPr="001F6FD4" w:rsidRDefault="006A6258" w:rsidP="00E30BEC">
            <w:pPr>
              <w:textAlignment w:val="center"/>
              <w:rPr>
                <w:rFonts w:ascii="Century Gothic" w:eastAsia="Times New Roman" w:hAnsi="Century Gothic" w:cs="Calibri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sz w:val="20"/>
                <w:szCs w:val="20"/>
              </w:rPr>
              <w:t>L</w:t>
            </w:r>
            <w:r w:rsidRPr="00D142A4">
              <w:rPr>
                <w:rFonts w:ascii="Century Gothic" w:eastAsia="Times New Roman" w:hAnsi="Century Gothic" w:cs="Times New Roman"/>
                <w:sz w:val="20"/>
                <w:szCs w:val="20"/>
              </w:rPr>
              <w:t>ocate, access, and use library resources responsibly and effectively.  </w:t>
            </w:r>
          </w:p>
        </w:tc>
        <w:tc>
          <w:tcPr>
            <w:tcW w:w="3172" w:type="dxa"/>
          </w:tcPr>
          <w:p w14:paraId="7F0DC190" w14:textId="77777777" w:rsidR="006A6258" w:rsidRPr="00D142A4" w:rsidRDefault="006A6258" w:rsidP="00E30BEC">
            <w:pPr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sz w:val="20"/>
                <w:szCs w:val="20"/>
              </w:rPr>
              <w:t>Use</w:t>
            </w:r>
            <w:r w:rsidRPr="00D142A4">
              <w:rPr>
                <w:rFonts w:ascii="Century Gothic" w:eastAsia="Times New Roman" w:hAnsi="Century Gothic" w:cs="Times New Roman"/>
                <w:sz w:val="20"/>
                <w:szCs w:val="20"/>
              </w:rPr>
              <w:t xml:space="preserve"> a variety of informational sources to gather information and present findings.</w:t>
            </w:r>
          </w:p>
        </w:tc>
        <w:tc>
          <w:tcPr>
            <w:tcW w:w="3173" w:type="dxa"/>
          </w:tcPr>
          <w:p w14:paraId="2CEC3753" w14:textId="77777777" w:rsidR="006A6258" w:rsidRDefault="006A6258" w:rsidP="00507EB7">
            <w:pPr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sz w:val="20"/>
                <w:szCs w:val="20"/>
              </w:rPr>
              <w:t xml:space="preserve">(Students) </w:t>
            </w:r>
            <w:r w:rsidRPr="00D142A4">
              <w:rPr>
                <w:rFonts w:ascii="Century Gothic" w:eastAsia="Times New Roman" w:hAnsi="Century Gothic" w:cs="Times New Roman"/>
                <w:sz w:val="20"/>
                <w:szCs w:val="20"/>
              </w:rPr>
              <w:t xml:space="preserve">Comprehend/interpret/evaluate fiction and nonfiction text. </w:t>
            </w:r>
          </w:p>
          <w:p w14:paraId="02EB378F" w14:textId="77777777" w:rsidR="006A6258" w:rsidRDefault="006A6258" w:rsidP="00507EB7">
            <w:pPr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  <w:p w14:paraId="0FA4E403" w14:textId="77777777" w:rsidR="006A6258" w:rsidRPr="006A6258" w:rsidRDefault="006A6258" w:rsidP="00507EB7">
            <w:pPr>
              <w:pStyle w:val="NormalWeb"/>
              <w:spacing w:before="0" w:beforeAutospacing="0" w:after="0" w:afterAutospacing="0"/>
              <w:rPr>
                <w:rFonts w:ascii="Century Gothic" w:hAnsi="Century Gothic" w:cs="Calibri"/>
                <w:sz w:val="20"/>
                <w:szCs w:val="20"/>
              </w:rPr>
            </w:pPr>
            <w:r w:rsidRPr="006A6258">
              <w:rPr>
                <w:rFonts w:ascii="Century Gothic" w:hAnsi="Century Gothic" w:cs="Calibri"/>
                <w:sz w:val="20"/>
                <w:szCs w:val="20"/>
              </w:rPr>
              <w:t>(Teacher-Librarians) Provide opportunities to foster an appreciation for reading a diverse range of perspectives, and build lifelong reading habits/skills.</w:t>
            </w:r>
          </w:p>
          <w:p w14:paraId="6A05A809" w14:textId="77777777" w:rsidR="006A6258" w:rsidRDefault="006A6258" w:rsidP="00E30BEC"/>
        </w:tc>
      </w:tr>
      <w:tr w:rsidR="006A6258" w14:paraId="56DE6095" w14:textId="77777777" w:rsidTr="00E47DF4">
        <w:tc>
          <w:tcPr>
            <w:tcW w:w="1440" w:type="dxa"/>
            <w:shd w:val="clear" w:color="auto" w:fill="E7E6E6" w:themeFill="background2"/>
          </w:tcPr>
          <w:p w14:paraId="7E7FFC36" w14:textId="77777777" w:rsidR="006A6258" w:rsidRPr="00DE2EC8" w:rsidRDefault="00C1413A" w:rsidP="00E30BEC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Focused</w:t>
            </w:r>
            <w:r w:rsidR="006A6258" w:rsidRPr="00DE2EC8">
              <w:rPr>
                <w:rFonts w:ascii="Century Gothic" w:hAnsi="Century Gothic"/>
                <w:b/>
                <w:sz w:val="20"/>
                <w:szCs w:val="20"/>
              </w:rPr>
              <w:t xml:space="preserve"> Standards</w:t>
            </w:r>
          </w:p>
        </w:tc>
        <w:tc>
          <w:tcPr>
            <w:tcW w:w="3172" w:type="dxa"/>
          </w:tcPr>
          <w:p w14:paraId="0ED1B38D" w14:textId="77777777" w:rsidR="006A6258" w:rsidRPr="00096539" w:rsidRDefault="006A6258" w:rsidP="00E30BEC">
            <w:pPr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 w:rsidRPr="00096539">
              <w:rPr>
                <w:rFonts w:ascii="Century Gothic" w:eastAsia="Times New Roman" w:hAnsi="Century Gothic" w:cs="Times New Roman"/>
                <w:sz w:val="20"/>
                <w:szCs w:val="20"/>
              </w:rPr>
              <w:t>ISTE - 2. Digital Citizen</w:t>
            </w:r>
          </w:p>
          <w:p w14:paraId="6D8F53A6" w14:textId="77777777" w:rsidR="006A6258" w:rsidRPr="00096539" w:rsidRDefault="006A6258" w:rsidP="00F3296A">
            <w:pPr>
              <w:numPr>
                <w:ilvl w:val="0"/>
                <w:numId w:val="3"/>
              </w:numPr>
              <w:ind w:left="280" w:hanging="180"/>
              <w:textAlignment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6539">
              <w:rPr>
                <w:rFonts w:ascii="Century Gothic" w:eastAsia="Times New Roman" w:hAnsi="Century Gothic" w:cs="Times New Roman"/>
                <w:sz w:val="20"/>
                <w:szCs w:val="20"/>
              </w:rPr>
              <w:t>Cultivate and manage digital identity and reputation and are aware of the permanence of their actions in the digital world.</w:t>
            </w:r>
          </w:p>
          <w:p w14:paraId="31323B97" w14:textId="77777777" w:rsidR="006A6258" w:rsidRPr="00096539" w:rsidRDefault="006A6258" w:rsidP="00F3296A">
            <w:pPr>
              <w:numPr>
                <w:ilvl w:val="0"/>
                <w:numId w:val="3"/>
              </w:numPr>
              <w:ind w:left="280" w:hanging="180"/>
              <w:textAlignment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6539">
              <w:rPr>
                <w:rFonts w:ascii="Century Gothic" w:eastAsia="Times New Roman" w:hAnsi="Century Gothic" w:cs="Times New Roman"/>
                <w:sz w:val="20"/>
                <w:szCs w:val="20"/>
              </w:rPr>
              <w:t>Engage in positive, safe, legal and ethical behavior when using tech</w:t>
            </w:r>
            <w:r w:rsidR="00B342A3">
              <w:rPr>
                <w:rFonts w:ascii="Century Gothic" w:eastAsia="Times New Roman" w:hAnsi="Century Gothic" w:cs="Times New Roman"/>
                <w:sz w:val="20"/>
                <w:szCs w:val="20"/>
              </w:rPr>
              <w:t>nology</w:t>
            </w:r>
            <w:r w:rsidRPr="00096539">
              <w:rPr>
                <w:rFonts w:ascii="Century Gothic" w:eastAsia="Times New Roman" w:hAnsi="Century Gothic" w:cs="Times New Roman"/>
                <w:sz w:val="20"/>
                <w:szCs w:val="20"/>
              </w:rPr>
              <w:t>.</w:t>
            </w:r>
          </w:p>
          <w:p w14:paraId="78CFEA38" w14:textId="77777777" w:rsidR="006A6258" w:rsidRPr="00096539" w:rsidRDefault="006A6258" w:rsidP="00F3296A">
            <w:pPr>
              <w:numPr>
                <w:ilvl w:val="0"/>
                <w:numId w:val="3"/>
              </w:numPr>
              <w:ind w:left="280" w:hanging="180"/>
              <w:textAlignment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6539">
              <w:rPr>
                <w:rFonts w:ascii="Century Gothic" w:eastAsia="Times New Roman" w:hAnsi="Century Gothic" w:cs="Times New Roman"/>
                <w:sz w:val="20"/>
                <w:szCs w:val="20"/>
              </w:rPr>
              <w:t>Demonstrate an understanding of and respect for the rights and obligations of using and sharing intellectual property</w:t>
            </w:r>
            <w:r w:rsidR="00BD5C05">
              <w:rPr>
                <w:rFonts w:ascii="Century Gothic" w:eastAsia="Times New Roman" w:hAnsi="Century Gothic" w:cs="Times New Roman"/>
                <w:sz w:val="20"/>
                <w:szCs w:val="20"/>
              </w:rPr>
              <w:t>.</w:t>
            </w:r>
          </w:p>
          <w:p w14:paraId="3EB03EAB" w14:textId="77777777" w:rsidR="006A6258" w:rsidRPr="00096539" w:rsidRDefault="006A6258" w:rsidP="00F3296A">
            <w:pPr>
              <w:numPr>
                <w:ilvl w:val="0"/>
                <w:numId w:val="3"/>
              </w:numPr>
              <w:ind w:left="280" w:hanging="180"/>
              <w:textAlignment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6539">
              <w:rPr>
                <w:rFonts w:ascii="Century Gothic" w:eastAsia="Times New Roman" w:hAnsi="Century Gothic" w:cs="Times New Roman"/>
                <w:sz w:val="20"/>
                <w:szCs w:val="20"/>
              </w:rPr>
              <w:t xml:space="preserve">Manage personal data to maintain digital privacy and security and are </w:t>
            </w:r>
            <w:r w:rsidRPr="00096539">
              <w:rPr>
                <w:rFonts w:ascii="Century Gothic" w:eastAsia="Times New Roman" w:hAnsi="Century Gothic" w:cs="Times New Roman"/>
                <w:sz w:val="20"/>
                <w:szCs w:val="20"/>
              </w:rPr>
              <w:lastRenderedPageBreak/>
              <w:t>aware of data-collection tech used to track their navigation online.</w:t>
            </w:r>
          </w:p>
          <w:p w14:paraId="63E4A9CD" w14:textId="77777777" w:rsidR="006A6258" w:rsidRPr="00096539" w:rsidRDefault="006A6258" w:rsidP="006B0FF9">
            <w:pPr>
              <w:ind w:left="540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 w:rsidRPr="00096539">
              <w:rPr>
                <w:rFonts w:ascii="Century Gothic" w:eastAsia="Times New Roman" w:hAnsi="Century Gothic" w:cs="Times New Roman"/>
                <w:sz w:val="20"/>
                <w:szCs w:val="20"/>
              </w:rPr>
              <w:t> </w:t>
            </w:r>
          </w:p>
          <w:p w14:paraId="164CBE88" w14:textId="77777777" w:rsidR="006A6258" w:rsidRPr="00096539" w:rsidRDefault="006A6258" w:rsidP="00E30BEC">
            <w:pPr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 w:rsidRPr="00096539">
              <w:rPr>
                <w:rFonts w:ascii="Century Gothic" w:eastAsia="Times New Roman" w:hAnsi="Century Gothic" w:cs="Times New Roman"/>
                <w:sz w:val="20"/>
                <w:szCs w:val="20"/>
              </w:rPr>
              <w:t>AASL - Engage: Think, Grow</w:t>
            </w:r>
          </w:p>
          <w:p w14:paraId="00E4FA57" w14:textId="77777777" w:rsidR="00C1413A" w:rsidRPr="006B0FF9" w:rsidRDefault="00C1413A" w:rsidP="00F3296A">
            <w:pPr>
              <w:numPr>
                <w:ilvl w:val="0"/>
                <w:numId w:val="4"/>
              </w:numPr>
              <w:ind w:left="280" w:hanging="270"/>
              <w:textAlignment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 w:rsidRPr="006B0FF9">
              <w:rPr>
                <w:rFonts w:ascii="Century Gothic" w:eastAsia="Times New Roman" w:hAnsi="Century Gothic" w:cs="Times New Roman"/>
                <w:sz w:val="20"/>
                <w:szCs w:val="20"/>
              </w:rPr>
              <w:t xml:space="preserve">Responsibly apply information, technology, and media to learning. </w:t>
            </w:r>
          </w:p>
          <w:p w14:paraId="527683C3" w14:textId="77777777" w:rsidR="00C1413A" w:rsidRPr="006B0FF9" w:rsidRDefault="00C1413A" w:rsidP="00F3296A">
            <w:pPr>
              <w:numPr>
                <w:ilvl w:val="0"/>
                <w:numId w:val="4"/>
              </w:numPr>
              <w:ind w:left="280" w:hanging="270"/>
              <w:textAlignment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 w:rsidRPr="006B0FF9">
              <w:rPr>
                <w:rFonts w:ascii="Century Gothic" w:eastAsia="Times New Roman" w:hAnsi="Century Gothic" w:cs="Times New Roman"/>
                <w:sz w:val="20"/>
                <w:szCs w:val="20"/>
              </w:rPr>
              <w:t>Understand the ethical use of information, technology, and media.</w:t>
            </w:r>
          </w:p>
          <w:p w14:paraId="75385389" w14:textId="77777777" w:rsidR="00C1413A" w:rsidRPr="006B0FF9" w:rsidRDefault="00C1413A" w:rsidP="00F3296A">
            <w:pPr>
              <w:numPr>
                <w:ilvl w:val="0"/>
                <w:numId w:val="4"/>
              </w:numPr>
              <w:ind w:left="280" w:hanging="270"/>
              <w:textAlignment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 w:rsidRPr="006B0FF9">
              <w:rPr>
                <w:rFonts w:ascii="Century Gothic" w:eastAsia="Times New Roman" w:hAnsi="Century Gothic" w:cs="Times New Roman"/>
                <w:sz w:val="20"/>
                <w:szCs w:val="20"/>
              </w:rPr>
              <w:t xml:space="preserve">Personalize their use of information and information technologies. </w:t>
            </w:r>
          </w:p>
          <w:p w14:paraId="4F6584BE" w14:textId="77777777" w:rsidR="006A6258" w:rsidRPr="006B0FF9" w:rsidRDefault="006A6258" w:rsidP="00E30BEC">
            <w:pPr>
              <w:ind w:left="540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 w:rsidRPr="006B0FF9">
              <w:rPr>
                <w:rFonts w:ascii="Century Gothic" w:eastAsia="Times New Roman" w:hAnsi="Century Gothic" w:cs="Times New Roman"/>
                <w:sz w:val="20"/>
                <w:szCs w:val="20"/>
              </w:rPr>
              <w:t> </w:t>
            </w:r>
          </w:p>
          <w:p w14:paraId="5AF77742" w14:textId="77777777" w:rsidR="00C1413A" w:rsidRPr="006B0FF9" w:rsidRDefault="00C1413A" w:rsidP="00E30BEC">
            <w:pPr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 w:rsidRPr="006B0FF9">
              <w:rPr>
                <w:rFonts w:ascii="Century Gothic" w:eastAsia="Times New Roman" w:hAnsi="Century Gothic" w:cs="Times New Roman"/>
                <w:sz w:val="20"/>
                <w:szCs w:val="20"/>
              </w:rPr>
              <w:t>AASL</w:t>
            </w:r>
            <w:r w:rsidR="006B0FF9">
              <w:rPr>
                <w:rFonts w:ascii="Century Gothic" w:eastAsia="Times New Roman" w:hAnsi="Century Gothic" w:cs="Times New Roman"/>
                <w:sz w:val="20"/>
                <w:szCs w:val="20"/>
              </w:rPr>
              <w:t xml:space="preserve"> -</w:t>
            </w:r>
            <w:r w:rsidRPr="006B0FF9">
              <w:rPr>
                <w:rFonts w:ascii="Century Gothic" w:eastAsia="Times New Roman" w:hAnsi="Century Gothic" w:cs="Times New Roman"/>
                <w:sz w:val="20"/>
                <w:szCs w:val="20"/>
              </w:rPr>
              <w:t xml:space="preserve"> Collaborate: Create</w:t>
            </w:r>
          </w:p>
          <w:p w14:paraId="6E1C4B83" w14:textId="77777777" w:rsidR="00C1413A" w:rsidRPr="006B0FF9" w:rsidRDefault="00C1413A" w:rsidP="00295356">
            <w:pPr>
              <w:pStyle w:val="ListParagraph"/>
              <w:numPr>
                <w:ilvl w:val="0"/>
                <w:numId w:val="12"/>
              </w:numPr>
              <w:ind w:left="346" w:hanging="270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 w:rsidRPr="006B0FF9">
              <w:rPr>
                <w:rFonts w:ascii="Century Gothic" w:eastAsia="Times New Roman" w:hAnsi="Century Gothic" w:cs="Times New Roman"/>
                <w:sz w:val="20"/>
                <w:szCs w:val="20"/>
              </w:rPr>
              <w:t xml:space="preserve">Use a variety of communication tools and resources. </w:t>
            </w:r>
          </w:p>
          <w:p w14:paraId="5A39BBE3" w14:textId="77777777" w:rsidR="00AB498D" w:rsidRPr="006B0FF9" w:rsidRDefault="00AB498D" w:rsidP="006B0FF9">
            <w:pPr>
              <w:textAlignment w:val="center"/>
              <w:rPr>
                <w:rFonts w:ascii="Times New Roman" w:eastAsia="Times New Roman" w:hAnsi="Times New Roman" w:cs="Times New Roman"/>
                <w:strike/>
                <w:sz w:val="20"/>
                <w:szCs w:val="20"/>
                <w:highlight w:val="cyan"/>
              </w:rPr>
            </w:pPr>
          </w:p>
        </w:tc>
        <w:tc>
          <w:tcPr>
            <w:tcW w:w="3173" w:type="dxa"/>
          </w:tcPr>
          <w:p w14:paraId="5D6B7D62" w14:textId="77777777" w:rsidR="006A6258" w:rsidRPr="006B0FF9" w:rsidRDefault="006A6258" w:rsidP="00DB6746">
            <w:pPr>
              <w:rPr>
                <w:rFonts w:ascii="Century Gothic" w:eastAsia="Times New Roman" w:hAnsi="Century Gothic" w:cs="Calibri"/>
                <w:sz w:val="20"/>
                <w:szCs w:val="20"/>
              </w:rPr>
            </w:pPr>
            <w:r w:rsidRPr="006B0FF9">
              <w:rPr>
                <w:rFonts w:ascii="Century Gothic" w:eastAsia="Times New Roman" w:hAnsi="Century Gothic" w:cs="Calibri"/>
                <w:sz w:val="20"/>
                <w:szCs w:val="20"/>
              </w:rPr>
              <w:lastRenderedPageBreak/>
              <w:t>ISTE - 1. Empowered Learner</w:t>
            </w:r>
          </w:p>
          <w:p w14:paraId="6B9FC3DF" w14:textId="77777777" w:rsidR="00B342A3" w:rsidRPr="006B0FF9" w:rsidRDefault="00B342A3" w:rsidP="00295356">
            <w:pPr>
              <w:pStyle w:val="ListParagraph"/>
              <w:numPr>
                <w:ilvl w:val="0"/>
                <w:numId w:val="10"/>
              </w:numPr>
              <w:ind w:left="256" w:hanging="180"/>
              <w:textAlignment w:val="center"/>
              <w:rPr>
                <w:rFonts w:ascii="Century Gothic" w:eastAsia="Times New Roman" w:hAnsi="Century Gothic" w:cs="Calibri"/>
                <w:sz w:val="20"/>
                <w:szCs w:val="20"/>
              </w:rPr>
            </w:pPr>
            <w:r w:rsidRPr="006B0FF9">
              <w:rPr>
                <w:rFonts w:ascii="Century Gothic" w:eastAsia="Times New Roman" w:hAnsi="Century Gothic" w:cs="Calibri"/>
                <w:sz w:val="20"/>
                <w:szCs w:val="20"/>
              </w:rPr>
              <w:t>Understand the fundamental concepts of technology operations, demonstrate the ability to choose, use and troubleshoot current technologies.</w:t>
            </w:r>
          </w:p>
          <w:p w14:paraId="41C8F396" w14:textId="77777777" w:rsidR="00C1413A" w:rsidRDefault="00C1413A" w:rsidP="00E30BEC">
            <w:pPr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  <w:p w14:paraId="32AD8987" w14:textId="77777777" w:rsidR="006A6258" w:rsidRPr="00D142A4" w:rsidRDefault="006A6258" w:rsidP="00E30BEC">
            <w:pPr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sz w:val="20"/>
                <w:szCs w:val="20"/>
              </w:rPr>
              <w:t>AASL - Curate: Think</w:t>
            </w:r>
            <w:r w:rsidR="00C1413A">
              <w:rPr>
                <w:rFonts w:ascii="Century Gothic" w:eastAsia="Times New Roman" w:hAnsi="Century Gothic" w:cs="Times New Roman"/>
                <w:sz w:val="20"/>
                <w:szCs w:val="20"/>
              </w:rPr>
              <w:t>, Create</w:t>
            </w:r>
          </w:p>
          <w:p w14:paraId="2D93DFAC" w14:textId="77777777" w:rsidR="006A6258" w:rsidRDefault="006A6258" w:rsidP="00295356">
            <w:pPr>
              <w:numPr>
                <w:ilvl w:val="0"/>
                <w:numId w:val="5"/>
              </w:numPr>
              <w:ind w:left="256" w:hanging="180"/>
              <w:textAlignment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42A4">
              <w:rPr>
                <w:rFonts w:ascii="Century Gothic" w:eastAsia="Times New Roman" w:hAnsi="Century Gothic" w:cs="Times New Roman"/>
                <w:sz w:val="20"/>
                <w:szCs w:val="20"/>
              </w:rPr>
              <w:t xml:space="preserve">Identify possible sources of information.  </w:t>
            </w:r>
          </w:p>
          <w:p w14:paraId="477F7948" w14:textId="7C4A2F19" w:rsidR="00C1413A" w:rsidRPr="006B0FF9" w:rsidRDefault="00C1413A" w:rsidP="4A804D55">
            <w:pPr>
              <w:numPr>
                <w:ilvl w:val="0"/>
                <w:numId w:val="5"/>
              </w:numPr>
              <w:ind w:left="256" w:hanging="180"/>
              <w:textAlignment w:val="center"/>
              <w:rPr>
                <w:rFonts w:eastAsiaTheme="minorEastAsia"/>
                <w:sz w:val="20"/>
                <w:szCs w:val="20"/>
              </w:rPr>
            </w:pPr>
            <w:r w:rsidRPr="4A804D55">
              <w:rPr>
                <w:rFonts w:ascii="Century Gothic" w:eastAsia="Times New Roman" w:hAnsi="Century Gothic" w:cs="Times New Roman"/>
                <w:sz w:val="20"/>
                <w:szCs w:val="20"/>
              </w:rPr>
              <w:t xml:space="preserve">Seek a variety of sources. </w:t>
            </w:r>
          </w:p>
          <w:p w14:paraId="0438CB01" w14:textId="1BB70953" w:rsidR="00C1413A" w:rsidRPr="006B0FF9" w:rsidRDefault="036A706A" w:rsidP="4A804D55">
            <w:pPr>
              <w:numPr>
                <w:ilvl w:val="0"/>
                <w:numId w:val="5"/>
              </w:numPr>
              <w:ind w:left="256" w:hanging="180"/>
              <w:textAlignment w:val="center"/>
              <w:rPr>
                <w:sz w:val="20"/>
                <w:szCs w:val="20"/>
              </w:rPr>
            </w:pPr>
            <w:r w:rsidRPr="4A804D55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Organize information by priority, topic, or </w:t>
            </w:r>
            <w:proofErr w:type="gramStart"/>
            <w:r w:rsidRPr="4A804D55">
              <w:rPr>
                <w:rFonts w:ascii="Century Gothic" w:eastAsia="Century Gothic" w:hAnsi="Century Gothic" w:cs="Century Gothic"/>
                <w:sz w:val="20"/>
                <w:szCs w:val="20"/>
              </w:rPr>
              <w:t>other</w:t>
            </w:r>
            <w:proofErr w:type="gramEnd"/>
            <w:r w:rsidRPr="4A804D55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systematic scheme.</w:t>
            </w:r>
          </w:p>
          <w:p w14:paraId="38CAA8E8" w14:textId="17AFB81B" w:rsidR="00C1413A" w:rsidRPr="006B0FF9" w:rsidRDefault="00C1413A" w:rsidP="4A804D55">
            <w:pPr>
              <w:ind w:left="76" w:hanging="180"/>
              <w:textAlignment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  <w:p w14:paraId="09AF38FC" w14:textId="77777777" w:rsidR="006A6258" w:rsidRPr="00D142A4" w:rsidRDefault="006A6258" w:rsidP="00E30BEC">
            <w:pPr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 w:rsidRPr="00D142A4">
              <w:rPr>
                <w:rFonts w:ascii="Century Gothic" w:eastAsia="Times New Roman" w:hAnsi="Century Gothic" w:cs="Times New Roman"/>
                <w:sz w:val="20"/>
                <w:szCs w:val="20"/>
              </w:rPr>
              <w:t> </w:t>
            </w:r>
          </w:p>
          <w:p w14:paraId="72A3D3EC" w14:textId="77777777" w:rsidR="006A6258" w:rsidRPr="00E30BEC" w:rsidRDefault="006A6258" w:rsidP="006B0FF9">
            <w:pPr>
              <w:pStyle w:val="ListParagraph"/>
              <w:ind w:left="256"/>
              <w:textAlignment w:val="center"/>
              <w:rPr>
                <w:rFonts w:ascii="Century Gothic" w:eastAsia="Times New Roman" w:hAnsi="Century Gothic" w:cs="Calibri"/>
                <w:sz w:val="20"/>
                <w:szCs w:val="20"/>
              </w:rPr>
            </w:pPr>
          </w:p>
        </w:tc>
        <w:tc>
          <w:tcPr>
            <w:tcW w:w="3172" w:type="dxa"/>
          </w:tcPr>
          <w:p w14:paraId="6CF15D25" w14:textId="77777777" w:rsidR="006A6258" w:rsidRPr="00D142A4" w:rsidRDefault="006A6258" w:rsidP="00E30BEC">
            <w:pPr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 w:rsidRPr="00D142A4">
              <w:rPr>
                <w:rFonts w:ascii="Century Gothic" w:eastAsia="Times New Roman" w:hAnsi="Century Gothic" w:cs="Times New Roman"/>
                <w:sz w:val="20"/>
                <w:szCs w:val="20"/>
              </w:rPr>
              <w:lastRenderedPageBreak/>
              <w:t>ISTE - 3. Knowledge Constructor</w:t>
            </w:r>
          </w:p>
          <w:p w14:paraId="38869760" w14:textId="77777777" w:rsidR="006A6258" w:rsidRPr="00B342A3" w:rsidRDefault="006A6258" w:rsidP="00295356">
            <w:pPr>
              <w:numPr>
                <w:ilvl w:val="0"/>
                <w:numId w:val="6"/>
              </w:numPr>
              <w:ind w:left="256" w:hanging="180"/>
              <w:textAlignment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42A4">
              <w:rPr>
                <w:rFonts w:ascii="Century Gothic" w:eastAsia="Times New Roman" w:hAnsi="Century Gothic" w:cs="Times New Roman"/>
                <w:sz w:val="20"/>
                <w:szCs w:val="20"/>
              </w:rPr>
              <w:t>Plan and employ effective research strategies to locate information and other resources for their intellectual or creative pursuits</w:t>
            </w:r>
            <w:r w:rsidR="00B342A3">
              <w:rPr>
                <w:rFonts w:ascii="Century Gothic" w:eastAsia="Times New Roman" w:hAnsi="Century Gothic" w:cs="Times New Roman"/>
                <w:sz w:val="20"/>
                <w:szCs w:val="20"/>
              </w:rPr>
              <w:t>.</w:t>
            </w:r>
          </w:p>
          <w:p w14:paraId="2D31260A" w14:textId="77777777" w:rsidR="00B342A3" w:rsidRPr="006B0FF9" w:rsidRDefault="00B342A3" w:rsidP="00295356">
            <w:pPr>
              <w:numPr>
                <w:ilvl w:val="0"/>
                <w:numId w:val="6"/>
              </w:numPr>
              <w:ind w:left="256" w:hanging="180"/>
              <w:textAlignment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 w:rsidRPr="006B0FF9">
              <w:rPr>
                <w:rFonts w:ascii="Century Gothic" w:eastAsia="Times New Roman" w:hAnsi="Century Gothic" w:cs="Times New Roman"/>
                <w:sz w:val="20"/>
                <w:szCs w:val="20"/>
              </w:rPr>
              <w:t>Curate information from digital resources using a variety of tools and methods.</w:t>
            </w:r>
          </w:p>
          <w:p w14:paraId="15AA318D" w14:textId="77777777" w:rsidR="006A6258" w:rsidRPr="00D142A4" w:rsidRDefault="006A6258" w:rsidP="00E30BEC">
            <w:pPr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 w:rsidRPr="00D142A4">
              <w:rPr>
                <w:rFonts w:ascii="Century Gothic" w:eastAsia="Times New Roman" w:hAnsi="Century Gothic" w:cs="Times New Roman"/>
                <w:sz w:val="20"/>
                <w:szCs w:val="20"/>
              </w:rPr>
              <w:t> </w:t>
            </w:r>
          </w:p>
          <w:p w14:paraId="54B4F045" w14:textId="77777777" w:rsidR="006A6258" w:rsidRPr="00D142A4" w:rsidRDefault="006A6258" w:rsidP="00E30BEC">
            <w:pPr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sz w:val="20"/>
                <w:szCs w:val="20"/>
              </w:rPr>
              <w:t>AASL - Inquire: Think</w:t>
            </w:r>
            <w:r w:rsidR="007F3BA7">
              <w:rPr>
                <w:rFonts w:ascii="Century Gothic" w:eastAsia="Times New Roman" w:hAnsi="Century Gothic" w:cs="Times New Roman"/>
                <w:sz w:val="20"/>
                <w:szCs w:val="20"/>
              </w:rPr>
              <w:t>, Create</w:t>
            </w:r>
          </w:p>
          <w:p w14:paraId="1A77FB62" w14:textId="77777777" w:rsidR="006A6258" w:rsidRPr="007F3BA7" w:rsidRDefault="006A6258" w:rsidP="00295356">
            <w:pPr>
              <w:numPr>
                <w:ilvl w:val="0"/>
                <w:numId w:val="7"/>
              </w:numPr>
              <w:ind w:left="256" w:hanging="180"/>
              <w:textAlignment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30BEC">
              <w:rPr>
                <w:rFonts w:ascii="Century Gothic" w:eastAsia="Times New Roman" w:hAnsi="Century Gothic" w:cs="Times New Roman"/>
                <w:sz w:val="20"/>
                <w:szCs w:val="20"/>
              </w:rPr>
              <w:t>Formulat</w:t>
            </w:r>
            <w:r w:rsidR="00BD5C05">
              <w:rPr>
                <w:rFonts w:ascii="Century Gothic" w:eastAsia="Times New Roman" w:hAnsi="Century Gothic" w:cs="Times New Roman"/>
                <w:sz w:val="20"/>
                <w:szCs w:val="20"/>
              </w:rPr>
              <w:t>e</w:t>
            </w:r>
            <w:r w:rsidRPr="00E30BEC">
              <w:rPr>
                <w:rFonts w:ascii="Century Gothic" w:eastAsia="Times New Roman" w:hAnsi="Century Gothic" w:cs="Times New Roman"/>
                <w:sz w:val="20"/>
                <w:szCs w:val="20"/>
              </w:rPr>
              <w:t xml:space="preserve"> questions about a personal interest or a curricular topic. </w:t>
            </w:r>
          </w:p>
          <w:p w14:paraId="7B5C937A" w14:textId="77777777" w:rsidR="007F3BA7" w:rsidRPr="006B0FF9" w:rsidRDefault="007F3BA7" w:rsidP="00295356">
            <w:pPr>
              <w:numPr>
                <w:ilvl w:val="0"/>
                <w:numId w:val="7"/>
              </w:numPr>
              <w:ind w:left="256" w:hanging="180"/>
              <w:textAlignment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 w:rsidRPr="006B0FF9">
              <w:rPr>
                <w:rFonts w:ascii="Century Gothic" w:eastAsia="Times New Roman" w:hAnsi="Century Gothic" w:cs="Times New Roman"/>
                <w:sz w:val="20"/>
                <w:szCs w:val="20"/>
              </w:rPr>
              <w:lastRenderedPageBreak/>
              <w:t>Use evidence to investigate questions.</w:t>
            </w:r>
          </w:p>
          <w:p w14:paraId="01512BE8" w14:textId="77777777" w:rsidR="006A6258" w:rsidRPr="00D142A4" w:rsidRDefault="006A6258" w:rsidP="00E30BEC">
            <w:pPr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 w:rsidRPr="00D142A4">
              <w:rPr>
                <w:rFonts w:ascii="Century Gothic" w:eastAsia="Times New Roman" w:hAnsi="Century Gothic" w:cs="Times New Roman"/>
                <w:sz w:val="20"/>
                <w:szCs w:val="20"/>
              </w:rPr>
              <w:t> </w:t>
            </w:r>
          </w:p>
          <w:p w14:paraId="4B329860" w14:textId="77777777" w:rsidR="006A6258" w:rsidRPr="00D142A4" w:rsidRDefault="006A6258" w:rsidP="00E30BEC">
            <w:pPr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sz w:val="20"/>
                <w:szCs w:val="20"/>
              </w:rPr>
              <w:t>AASL - Curate: Think, Grow</w:t>
            </w:r>
          </w:p>
          <w:p w14:paraId="36AC1809" w14:textId="77777777" w:rsidR="006A6258" w:rsidRDefault="006A6258" w:rsidP="00295356">
            <w:pPr>
              <w:numPr>
                <w:ilvl w:val="0"/>
                <w:numId w:val="8"/>
              </w:numPr>
              <w:ind w:left="256" w:hanging="180"/>
              <w:textAlignment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30BEC">
              <w:rPr>
                <w:rFonts w:ascii="Century Gothic" w:eastAsia="Times New Roman" w:hAnsi="Century Gothic" w:cs="Times New Roman"/>
                <w:sz w:val="20"/>
                <w:szCs w:val="20"/>
              </w:rPr>
              <w:t>Mak</w:t>
            </w:r>
            <w:r w:rsidR="00BD5C05">
              <w:rPr>
                <w:rFonts w:ascii="Century Gothic" w:eastAsia="Times New Roman" w:hAnsi="Century Gothic" w:cs="Times New Roman"/>
                <w:sz w:val="20"/>
                <w:szCs w:val="20"/>
              </w:rPr>
              <w:t>e</w:t>
            </w:r>
            <w:r w:rsidRPr="00E30BEC">
              <w:rPr>
                <w:rFonts w:ascii="Century Gothic" w:eastAsia="Times New Roman" w:hAnsi="Century Gothic" w:cs="Times New Roman"/>
                <w:sz w:val="20"/>
                <w:szCs w:val="20"/>
              </w:rPr>
              <w:t xml:space="preserve"> critical choices about information sources to use.</w:t>
            </w:r>
          </w:p>
          <w:p w14:paraId="5D7C39CD" w14:textId="77777777" w:rsidR="006A6258" w:rsidRPr="00E6516E" w:rsidRDefault="006A6258" w:rsidP="00295356">
            <w:pPr>
              <w:numPr>
                <w:ilvl w:val="0"/>
                <w:numId w:val="8"/>
              </w:numPr>
              <w:ind w:left="256" w:hanging="180"/>
              <w:textAlignment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30BEC">
              <w:rPr>
                <w:rFonts w:ascii="Century Gothic" w:eastAsia="Times New Roman" w:hAnsi="Century Gothic" w:cs="Times New Roman"/>
                <w:sz w:val="20"/>
                <w:szCs w:val="20"/>
              </w:rPr>
              <w:t>Perform ongoing analysis of and reflection on the quality, usefulness, and accuracy of curated resources</w:t>
            </w:r>
            <w:r w:rsidR="00BD5C05">
              <w:rPr>
                <w:rFonts w:ascii="Century Gothic" w:eastAsia="Times New Roman" w:hAnsi="Century Gothic" w:cs="Times New Roman"/>
                <w:sz w:val="20"/>
                <w:szCs w:val="20"/>
              </w:rPr>
              <w:t>.</w:t>
            </w:r>
          </w:p>
          <w:p w14:paraId="0D0B940D" w14:textId="77777777" w:rsidR="00E6516E" w:rsidRDefault="00E6516E" w:rsidP="00E6516E">
            <w:pPr>
              <w:textAlignment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  <w:p w14:paraId="115B61E6" w14:textId="77777777" w:rsidR="00E6516E" w:rsidRPr="00E6516E" w:rsidRDefault="00E6516E" w:rsidP="00E6516E">
            <w:pPr>
              <w:textAlignment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 w:rsidRPr="00E6516E">
              <w:rPr>
                <w:rFonts w:ascii="Century Gothic" w:eastAsia="Times New Roman" w:hAnsi="Century Gothic" w:cs="Times New Roman"/>
                <w:sz w:val="20"/>
                <w:szCs w:val="20"/>
              </w:rPr>
              <w:t>AASL – Engage: Create</w:t>
            </w:r>
          </w:p>
          <w:p w14:paraId="68C6730E" w14:textId="77777777" w:rsidR="00E6516E" w:rsidRPr="00E6516E" w:rsidRDefault="00E6516E" w:rsidP="00295356">
            <w:pPr>
              <w:pStyle w:val="ListParagraph"/>
              <w:numPr>
                <w:ilvl w:val="0"/>
                <w:numId w:val="10"/>
              </w:numPr>
              <w:ind w:left="250" w:hanging="180"/>
              <w:textAlignment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 w:rsidRPr="00E6516E">
              <w:rPr>
                <w:rFonts w:ascii="Century Gothic" w:eastAsia="Times New Roman" w:hAnsi="Century Gothic" w:cs="Times New Roman"/>
                <w:sz w:val="20"/>
                <w:szCs w:val="20"/>
              </w:rPr>
              <w:t xml:space="preserve">Acknowledge authorship and demonstrate respect for the intellectual property of others. </w:t>
            </w:r>
          </w:p>
          <w:p w14:paraId="0E27B00A" w14:textId="77777777" w:rsidR="00E6516E" w:rsidRPr="00E6516E" w:rsidRDefault="00E6516E" w:rsidP="00E6516E">
            <w:pPr>
              <w:textAlignment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  <w:p w14:paraId="3027D746" w14:textId="77777777" w:rsidR="00E6516E" w:rsidRPr="00E6516E" w:rsidRDefault="00E6516E" w:rsidP="00E6516E">
            <w:pPr>
              <w:textAlignment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 w:rsidRPr="00E6516E">
              <w:rPr>
                <w:rFonts w:ascii="Century Gothic" w:eastAsia="Times New Roman" w:hAnsi="Century Gothic" w:cs="Times New Roman"/>
                <w:sz w:val="20"/>
                <w:szCs w:val="20"/>
              </w:rPr>
              <w:t>CCSS - College &amp; Career Readiness Anchor Standard for Reading 5</w:t>
            </w:r>
          </w:p>
          <w:p w14:paraId="164DF7A0" w14:textId="77777777" w:rsidR="00E6516E" w:rsidRPr="00E6516E" w:rsidRDefault="00E6516E" w:rsidP="00295356">
            <w:pPr>
              <w:pStyle w:val="ListParagraph"/>
              <w:numPr>
                <w:ilvl w:val="0"/>
                <w:numId w:val="10"/>
              </w:numPr>
              <w:ind w:left="250" w:hanging="180"/>
              <w:textAlignment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 w:rsidRPr="00E6516E">
              <w:rPr>
                <w:rFonts w:ascii="Century Gothic" w:hAnsi="Century Gothic"/>
                <w:color w:val="202020"/>
                <w:sz w:val="20"/>
                <w:szCs w:val="20"/>
              </w:rPr>
              <w:t>Analyze the structure of texts, including how specific sentences, paragraphs, and larger portions of the text (e.g., a section, chapter, scene, or stanza) relate to each other and the whole.</w:t>
            </w:r>
          </w:p>
          <w:p w14:paraId="60061E4C" w14:textId="77777777" w:rsidR="00E6516E" w:rsidRPr="00E6516E" w:rsidRDefault="00E6516E" w:rsidP="00E6516E">
            <w:pPr>
              <w:textAlignment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3" w:type="dxa"/>
          </w:tcPr>
          <w:p w14:paraId="1A700468" w14:textId="77777777" w:rsidR="006A6258" w:rsidRPr="00507EB7" w:rsidRDefault="006A6258" w:rsidP="00507EB7">
            <w:pPr>
              <w:rPr>
                <w:rFonts w:ascii="Century Gothic" w:eastAsia="Times New Roman" w:hAnsi="Century Gothic" w:cs="Calibri"/>
                <w:sz w:val="20"/>
                <w:szCs w:val="20"/>
              </w:rPr>
            </w:pPr>
            <w:r w:rsidRPr="00507EB7">
              <w:rPr>
                <w:rFonts w:ascii="Century Gothic" w:eastAsia="Times New Roman" w:hAnsi="Century Gothic" w:cs="Calibri"/>
                <w:sz w:val="20"/>
                <w:szCs w:val="20"/>
              </w:rPr>
              <w:lastRenderedPageBreak/>
              <w:t xml:space="preserve">ISTE - 7. Global Collaborator </w:t>
            </w:r>
          </w:p>
          <w:p w14:paraId="360D756F" w14:textId="77777777" w:rsidR="006A6258" w:rsidRPr="006B0FF9" w:rsidRDefault="006A6258" w:rsidP="00295356">
            <w:pPr>
              <w:numPr>
                <w:ilvl w:val="0"/>
                <w:numId w:val="11"/>
              </w:numPr>
              <w:ind w:left="256" w:hanging="180"/>
              <w:textAlignment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07EB7">
              <w:rPr>
                <w:rFonts w:ascii="Century Gothic" w:eastAsia="Times New Roman" w:hAnsi="Century Gothic" w:cs="Calibri"/>
                <w:sz w:val="20"/>
                <w:szCs w:val="20"/>
              </w:rPr>
              <w:t>Use digital tools to broaden perspectives and enrich learning by collaborating with others and working effectively in teams locally and globally.</w:t>
            </w:r>
          </w:p>
          <w:p w14:paraId="0DA70637" w14:textId="77777777" w:rsidR="006A6258" w:rsidRPr="00D142A4" w:rsidRDefault="006A6258" w:rsidP="00E30BEC">
            <w:pPr>
              <w:ind w:left="271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 w:rsidRPr="00D142A4">
              <w:rPr>
                <w:rFonts w:ascii="Century Gothic" w:eastAsia="Times New Roman" w:hAnsi="Century Gothic" w:cs="Times New Roman"/>
                <w:sz w:val="20"/>
                <w:szCs w:val="20"/>
              </w:rPr>
              <w:t> </w:t>
            </w:r>
          </w:p>
          <w:p w14:paraId="3C188471" w14:textId="77777777" w:rsidR="007F3BA7" w:rsidRDefault="007F3BA7" w:rsidP="00E30BEC">
            <w:pPr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sz w:val="20"/>
                <w:szCs w:val="20"/>
              </w:rPr>
              <w:t xml:space="preserve">AASL </w:t>
            </w:r>
            <w:r w:rsidR="006B0FF9">
              <w:rPr>
                <w:rFonts w:ascii="Century Gothic" w:eastAsia="Times New Roman" w:hAnsi="Century Gothic" w:cs="Times New Roman"/>
                <w:sz w:val="20"/>
                <w:szCs w:val="20"/>
              </w:rPr>
              <w:t xml:space="preserve">- </w:t>
            </w:r>
            <w:r>
              <w:rPr>
                <w:rFonts w:ascii="Century Gothic" w:eastAsia="Times New Roman" w:hAnsi="Century Gothic" w:cs="Times New Roman"/>
                <w:sz w:val="20"/>
                <w:szCs w:val="20"/>
              </w:rPr>
              <w:t>Include: Create</w:t>
            </w:r>
          </w:p>
          <w:p w14:paraId="5CE28FE1" w14:textId="77777777" w:rsidR="007F3BA7" w:rsidRDefault="007F3BA7" w:rsidP="00295356">
            <w:pPr>
              <w:pStyle w:val="ListParagraph"/>
              <w:numPr>
                <w:ilvl w:val="0"/>
                <w:numId w:val="9"/>
              </w:numPr>
              <w:ind w:left="256" w:hanging="180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sz w:val="20"/>
                <w:szCs w:val="20"/>
              </w:rPr>
              <w:t>Evaluate a variety of perspectives during learning activities.</w:t>
            </w:r>
          </w:p>
          <w:p w14:paraId="44EAFD9C" w14:textId="77777777" w:rsidR="007F3BA7" w:rsidRDefault="007F3BA7" w:rsidP="00E30BEC">
            <w:pPr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  <w:p w14:paraId="335FFEE9" w14:textId="77777777" w:rsidR="006A6258" w:rsidRPr="00D142A4" w:rsidRDefault="006A6258" w:rsidP="00E30BEC">
            <w:pPr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sz w:val="20"/>
                <w:szCs w:val="20"/>
              </w:rPr>
              <w:t>AASL</w:t>
            </w:r>
            <w:r w:rsidR="006B0FF9">
              <w:rPr>
                <w:rFonts w:ascii="Century Gothic" w:eastAsia="Times New Roman" w:hAnsi="Century Gothic" w:cs="Times New Roman"/>
                <w:sz w:val="20"/>
                <w:szCs w:val="20"/>
              </w:rPr>
              <w:t xml:space="preserve"> -</w:t>
            </w:r>
            <w:r>
              <w:rPr>
                <w:rFonts w:ascii="Century Gothic" w:eastAsia="Times New Roman" w:hAnsi="Century Gothic" w:cs="Times New Roman"/>
                <w:sz w:val="20"/>
                <w:szCs w:val="20"/>
              </w:rPr>
              <w:t xml:space="preserve"> </w:t>
            </w:r>
            <w:r w:rsidRPr="00D142A4">
              <w:rPr>
                <w:rFonts w:ascii="Century Gothic" w:eastAsia="Times New Roman" w:hAnsi="Century Gothic" w:cs="Times New Roman"/>
                <w:sz w:val="20"/>
                <w:szCs w:val="20"/>
              </w:rPr>
              <w:t>Explore</w:t>
            </w:r>
            <w:r w:rsidR="006B0FF9">
              <w:rPr>
                <w:rFonts w:ascii="Century Gothic" w:eastAsia="Times New Roman" w:hAnsi="Century Gothic" w:cs="Times New Roman"/>
                <w:sz w:val="20"/>
                <w:szCs w:val="20"/>
              </w:rPr>
              <w:t>: Think</w:t>
            </w:r>
            <w:r w:rsidRPr="00D142A4">
              <w:rPr>
                <w:rFonts w:ascii="Century Gothic" w:eastAsia="Times New Roman" w:hAnsi="Century Gothic" w:cs="Times New Roman"/>
                <w:sz w:val="20"/>
                <w:szCs w:val="20"/>
              </w:rPr>
              <w:t xml:space="preserve"> </w:t>
            </w:r>
          </w:p>
          <w:p w14:paraId="528D8261" w14:textId="77777777" w:rsidR="006A6258" w:rsidRPr="007F3BA7" w:rsidRDefault="007F3BA7" w:rsidP="00295356">
            <w:pPr>
              <w:pStyle w:val="ListParagraph"/>
              <w:numPr>
                <w:ilvl w:val="0"/>
                <w:numId w:val="9"/>
              </w:numPr>
              <w:ind w:left="256" w:hanging="180"/>
              <w:textAlignment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sz w:val="20"/>
                <w:szCs w:val="20"/>
              </w:rPr>
              <w:t>R</w:t>
            </w:r>
            <w:r w:rsidR="006A6258">
              <w:rPr>
                <w:rFonts w:ascii="Century Gothic" w:eastAsia="Times New Roman" w:hAnsi="Century Gothic" w:cs="Times New Roman"/>
                <w:sz w:val="20"/>
                <w:szCs w:val="20"/>
              </w:rPr>
              <w:t>ead widely and deeply in multiple formats</w:t>
            </w:r>
            <w:r w:rsidR="006A6258" w:rsidRPr="00D142A4">
              <w:rPr>
                <w:rFonts w:ascii="Century Gothic" w:eastAsia="Times New Roman" w:hAnsi="Century Gothic" w:cs="Times New Roman"/>
                <w:sz w:val="20"/>
                <w:szCs w:val="20"/>
              </w:rPr>
              <w:t>.</w:t>
            </w:r>
          </w:p>
          <w:p w14:paraId="35BC78B7" w14:textId="14B22ED1" w:rsidR="00FC5F68" w:rsidRDefault="007F3BA7" w:rsidP="4A804D55">
            <w:pPr>
              <w:pStyle w:val="ListParagraph"/>
              <w:numPr>
                <w:ilvl w:val="0"/>
                <w:numId w:val="9"/>
              </w:numPr>
              <w:ind w:left="256" w:hanging="180"/>
              <w:textAlignment w:val="center"/>
              <w:rPr>
                <w:rFonts w:eastAsiaTheme="minorEastAsia"/>
                <w:sz w:val="20"/>
                <w:szCs w:val="20"/>
              </w:rPr>
            </w:pPr>
            <w:r w:rsidRPr="4A804D55">
              <w:rPr>
                <w:rFonts w:ascii="Century Gothic" w:eastAsia="Times New Roman" w:hAnsi="Century Gothic" w:cs="Times New Roman"/>
                <w:sz w:val="20"/>
                <w:szCs w:val="20"/>
              </w:rPr>
              <w:t xml:space="preserve">Express curiosity about a topic of personal interest or </w:t>
            </w:r>
            <w:r w:rsidRPr="4A804D55">
              <w:rPr>
                <w:rFonts w:ascii="Century Gothic" w:eastAsia="Times New Roman" w:hAnsi="Century Gothic" w:cs="Times New Roman"/>
                <w:sz w:val="20"/>
                <w:szCs w:val="20"/>
              </w:rPr>
              <w:lastRenderedPageBreak/>
              <w:t>curricular relevance.</w:t>
            </w:r>
            <w:r w:rsidR="3A34D669" w:rsidRPr="4A804D55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Collaboratively identify innovative solutions to a challenge or problem.</w:t>
            </w:r>
          </w:p>
          <w:p w14:paraId="4B94D5A5" w14:textId="6AD19379" w:rsidR="00FC5F68" w:rsidRDefault="00FC5F68" w:rsidP="4A804D55">
            <w:pPr>
              <w:ind w:left="76" w:hanging="180"/>
              <w:textAlignment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  <w:p w14:paraId="00139C51" w14:textId="77777777" w:rsidR="00FC5F68" w:rsidRDefault="00FC5F68" w:rsidP="00FC5F68">
            <w:pPr>
              <w:textAlignment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sz w:val="20"/>
                <w:szCs w:val="20"/>
              </w:rPr>
              <w:t xml:space="preserve">CCSS </w:t>
            </w:r>
            <w:r w:rsidR="007D00B3">
              <w:rPr>
                <w:rFonts w:ascii="Century Gothic" w:eastAsia="Times New Roman" w:hAnsi="Century Gothic" w:cs="Times New Roman"/>
                <w:sz w:val="20"/>
                <w:szCs w:val="20"/>
              </w:rPr>
              <w:t xml:space="preserve">- </w:t>
            </w:r>
            <w:r>
              <w:rPr>
                <w:rFonts w:ascii="Century Gothic" w:eastAsia="Times New Roman" w:hAnsi="Century Gothic" w:cs="Times New Roman"/>
                <w:sz w:val="20"/>
                <w:szCs w:val="20"/>
              </w:rPr>
              <w:t xml:space="preserve">College &amp; Career Readiness Anchor Standard for </w:t>
            </w:r>
            <w:r w:rsidR="00E6516E">
              <w:rPr>
                <w:rFonts w:ascii="Century Gothic" w:eastAsia="Times New Roman" w:hAnsi="Century Gothic" w:cs="Times New Roman"/>
                <w:sz w:val="20"/>
                <w:szCs w:val="20"/>
              </w:rPr>
              <w:t>Reading 10</w:t>
            </w:r>
          </w:p>
          <w:p w14:paraId="4916C6C0" w14:textId="77777777" w:rsidR="00E6516E" w:rsidRPr="00E6516E" w:rsidRDefault="00E6516E" w:rsidP="00295356">
            <w:pPr>
              <w:pStyle w:val="ListParagraph"/>
              <w:numPr>
                <w:ilvl w:val="0"/>
                <w:numId w:val="13"/>
              </w:numPr>
              <w:ind w:left="256" w:hanging="180"/>
              <w:textAlignment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 w:rsidRPr="00E6516E">
              <w:rPr>
                <w:rFonts w:ascii="Century Gothic" w:hAnsi="Century Gothic"/>
                <w:color w:val="202020"/>
                <w:sz w:val="20"/>
                <w:szCs w:val="20"/>
              </w:rPr>
              <w:t>Read and comprehend complex literary and informational texts independently and proficiently.</w:t>
            </w:r>
          </w:p>
          <w:p w14:paraId="3DEEC669" w14:textId="77777777" w:rsidR="00FC5F68" w:rsidRDefault="00FC5F68" w:rsidP="00FC5F68">
            <w:pPr>
              <w:textAlignment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  <w:p w14:paraId="3656B9AB" w14:textId="77777777" w:rsidR="00FC5F68" w:rsidRPr="00FC5F68" w:rsidRDefault="00FC5F68" w:rsidP="00FC5F68">
            <w:pPr>
              <w:textAlignment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  <w:p w14:paraId="46624170" w14:textId="77777777" w:rsidR="006A6258" w:rsidRDefault="006A6258" w:rsidP="00E30BEC">
            <w:r w:rsidRPr="00D142A4">
              <w:rPr>
                <w:rFonts w:ascii="Century Gothic" w:eastAsia="Times New Roman" w:hAnsi="Century Gothic" w:cs="Times New Roman"/>
                <w:sz w:val="20"/>
                <w:szCs w:val="20"/>
              </w:rPr>
              <w:t> </w:t>
            </w:r>
          </w:p>
        </w:tc>
      </w:tr>
    </w:tbl>
    <w:p w14:paraId="45FB0818" w14:textId="77777777" w:rsidR="00C815EC" w:rsidRDefault="00C815EC"/>
    <w:p w14:paraId="742E1D6E" w14:textId="77777777" w:rsidR="00E47DF4" w:rsidRDefault="00E47DF4">
      <w:pPr>
        <w:rPr>
          <w:rFonts w:ascii="Century Gothic" w:hAnsi="Century Gothic"/>
          <w:sz w:val="20"/>
          <w:szCs w:val="20"/>
          <w:u w:val="single"/>
        </w:rPr>
      </w:pPr>
      <w:r>
        <w:rPr>
          <w:rFonts w:ascii="Century Gothic" w:hAnsi="Century Gothic"/>
          <w:sz w:val="20"/>
          <w:szCs w:val="20"/>
          <w:u w:val="single"/>
        </w:rPr>
        <w:br w:type="page"/>
      </w:r>
    </w:p>
    <w:tbl>
      <w:tblPr>
        <w:tblStyle w:val="TableGrid"/>
        <w:tblW w:w="14130" w:type="dxa"/>
        <w:tblInd w:w="-545" w:type="dxa"/>
        <w:tblLayout w:type="fixed"/>
        <w:tblLook w:val="04A0" w:firstRow="1" w:lastRow="0" w:firstColumn="1" w:lastColumn="0" w:noHBand="0" w:noVBand="1"/>
      </w:tblPr>
      <w:tblGrid>
        <w:gridCol w:w="1395"/>
        <w:gridCol w:w="2115"/>
        <w:gridCol w:w="2070"/>
        <w:gridCol w:w="2070"/>
        <w:gridCol w:w="2250"/>
        <w:gridCol w:w="2070"/>
        <w:gridCol w:w="2160"/>
      </w:tblGrid>
      <w:tr w:rsidR="00E47DF4" w:rsidRPr="00A52042" w14:paraId="36789F15" w14:textId="77777777" w:rsidTr="00E47DF4">
        <w:tc>
          <w:tcPr>
            <w:tcW w:w="1395" w:type="dxa"/>
            <w:shd w:val="clear" w:color="auto" w:fill="2F5496" w:themeFill="accent5" w:themeFillShade="BF"/>
          </w:tcPr>
          <w:p w14:paraId="68B75BAD" w14:textId="5FFB1DF6" w:rsidR="00E47DF4" w:rsidRPr="00E47DF4" w:rsidRDefault="00E47DF4" w:rsidP="00A85DF3">
            <w:pPr>
              <w:rPr>
                <w:rFonts w:ascii="Century Gothic" w:hAnsi="Century Gothic"/>
                <w:b/>
                <w:color w:val="FFFFFF" w:themeColor="background1"/>
                <w:szCs w:val="20"/>
              </w:rPr>
            </w:pPr>
            <w:r w:rsidRPr="00E47DF4">
              <w:rPr>
                <w:rFonts w:ascii="Century Gothic" w:hAnsi="Century Gothic"/>
                <w:b/>
                <w:color w:val="FFFFFF" w:themeColor="background1"/>
                <w:szCs w:val="20"/>
              </w:rPr>
              <w:lastRenderedPageBreak/>
              <w:t>Category</w:t>
            </w:r>
          </w:p>
        </w:tc>
        <w:tc>
          <w:tcPr>
            <w:tcW w:w="12735" w:type="dxa"/>
            <w:gridSpan w:val="6"/>
            <w:shd w:val="clear" w:color="auto" w:fill="2F5496" w:themeFill="accent5" w:themeFillShade="BF"/>
          </w:tcPr>
          <w:p w14:paraId="2DAF1B20" w14:textId="77777777" w:rsidR="00E47DF4" w:rsidRPr="00E47DF4" w:rsidRDefault="00E47DF4" w:rsidP="00A85DF3">
            <w:pPr>
              <w:rPr>
                <w:rFonts w:ascii="Century Gothic" w:hAnsi="Century Gothic"/>
                <w:b/>
                <w:color w:val="FFFFFF" w:themeColor="background1"/>
                <w:szCs w:val="20"/>
              </w:rPr>
            </w:pPr>
            <w:r w:rsidRPr="00E47DF4">
              <w:rPr>
                <w:rFonts w:ascii="Century Gothic" w:hAnsi="Century Gothic"/>
                <w:b/>
                <w:color w:val="FFFFFF" w:themeColor="background1"/>
                <w:szCs w:val="20"/>
              </w:rPr>
              <w:t>Digital Citizenship &amp; Responsibility (DC)</w:t>
            </w:r>
          </w:p>
          <w:p w14:paraId="5D44E100" w14:textId="142A1688" w:rsidR="00E47DF4" w:rsidRPr="00E47DF4" w:rsidRDefault="00E47DF4" w:rsidP="00A85DF3">
            <w:pPr>
              <w:rPr>
                <w:rFonts w:ascii="Century Gothic" w:hAnsi="Century Gothic"/>
                <w:b/>
                <w:color w:val="FFFFFF" w:themeColor="background1"/>
                <w:szCs w:val="20"/>
              </w:rPr>
            </w:pPr>
          </w:p>
        </w:tc>
      </w:tr>
      <w:tr w:rsidR="00E47DF4" w:rsidRPr="00A52042" w14:paraId="0C65BF9B" w14:textId="77777777" w:rsidTr="00A85DF3">
        <w:tc>
          <w:tcPr>
            <w:tcW w:w="1395" w:type="dxa"/>
            <w:shd w:val="clear" w:color="auto" w:fill="E7E6E6" w:themeFill="background2"/>
          </w:tcPr>
          <w:p w14:paraId="418A36A8" w14:textId="3FB96200" w:rsidR="00E47DF4" w:rsidRPr="00A52042" w:rsidRDefault="00E47DF4" w:rsidP="00A85DF3">
            <w:pPr>
              <w:rPr>
                <w:rFonts w:ascii="Century Gothic" w:hAnsi="Century Gothic"/>
                <w:b/>
                <w:sz w:val="20"/>
                <w:szCs w:val="20"/>
              </w:rPr>
            </w:pPr>
            <w:r w:rsidRPr="00A52042">
              <w:rPr>
                <w:rFonts w:ascii="Century Gothic" w:hAnsi="Century Gothic"/>
                <w:b/>
                <w:sz w:val="20"/>
                <w:szCs w:val="20"/>
              </w:rPr>
              <w:t>Grade Level</w:t>
            </w:r>
            <w:r>
              <w:rPr>
                <w:rFonts w:ascii="Century Gothic" w:hAnsi="Century Gothic"/>
                <w:b/>
                <w:sz w:val="20"/>
                <w:szCs w:val="20"/>
              </w:rPr>
              <w:t xml:space="preserve"> Indicators</w:t>
            </w:r>
          </w:p>
        </w:tc>
        <w:tc>
          <w:tcPr>
            <w:tcW w:w="2115" w:type="dxa"/>
          </w:tcPr>
          <w:p w14:paraId="6E5F9C1A" w14:textId="77777777" w:rsidR="00E47DF4" w:rsidRDefault="00E47DF4" w:rsidP="00A85DF3">
            <w:pPr>
              <w:pStyle w:val="NormalWeb"/>
              <w:spacing w:before="0" w:beforeAutospacing="0" w:after="0" w:afterAutospacing="0"/>
              <w:rPr>
                <w:rFonts w:ascii="Century Gothic" w:hAnsi="Century Gothic" w:cs="Calibri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20"/>
                <w:szCs w:val="20"/>
              </w:rPr>
              <w:t xml:space="preserve">In </w:t>
            </w:r>
            <w:r w:rsidRPr="00165DD3">
              <w:rPr>
                <w:rFonts w:ascii="Century Gothic" w:hAnsi="Century Gothic" w:cs="Calibri"/>
                <w:sz w:val="20"/>
                <w:szCs w:val="20"/>
              </w:rPr>
              <w:t>Kindergarten</w:t>
            </w:r>
            <w:r>
              <w:rPr>
                <w:rFonts w:ascii="Century Gothic" w:hAnsi="Century Gothic" w:cs="Calibri"/>
                <w:sz w:val="20"/>
                <w:szCs w:val="20"/>
              </w:rPr>
              <w:t xml:space="preserve">, students… </w:t>
            </w:r>
          </w:p>
          <w:p w14:paraId="64F47FD0" w14:textId="77777777" w:rsidR="00E47DF4" w:rsidRPr="00165DD3" w:rsidRDefault="00E47DF4" w:rsidP="00A85DF3">
            <w:pPr>
              <w:pStyle w:val="NormalWeb"/>
              <w:spacing w:before="0" w:beforeAutospacing="0" w:after="0" w:afterAutospacing="0"/>
              <w:rPr>
                <w:rFonts w:ascii="Century Gothic" w:hAnsi="Century Gothic" w:cs="Calibri"/>
                <w:sz w:val="20"/>
                <w:szCs w:val="20"/>
              </w:rPr>
            </w:pPr>
          </w:p>
        </w:tc>
        <w:tc>
          <w:tcPr>
            <w:tcW w:w="2070" w:type="dxa"/>
          </w:tcPr>
          <w:p w14:paraId="12D83DD6" w14:textId="77777777" w:rsidR="00E47DF4" w:rsidRPr="00165DD3" w:rsidRDefault="00E47DF4" w:rsidP="00A85DF3">
            <w:pPr>
              <w:pStyle w:val="NormalWeb"/>
              <w:spacing w:before="0" w:beforeAutospacing="0" w:after="0" w:afterAutospacing="0"/>
              <w:rPr>
                <w:rFonts w:ascii="Century Gothic" w:hAnsi="Century Gothic" w:cs="Calibri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20"/>
                <w:szCs w:val="20"/>
              </w:rPr>
              <w:t xml:space="preserve">In </w:t>
            </w:r>
            <w:r w:rsidRPr="00165DD3">
              <w:rPr>
                <w:rFonts w:ascii="Century Gothic" w:hAnsi="Century Gothic" w:cs="Calibri"/>
                <w:sz w:val="20"/>
                <w:szCs w:val="20"/>
              </w:rPr>
              <w:t>First Grade</w:t>
            </w:r>
            <w:r>
              <w:rPr>
                <w:rFonts w:ascii="Century Gothic" w:hAnsi="Century Gothic" w:cs="Calibri"/>
                <w:sz w:val="20"/>
                <w:szCs w:val="20"/>
              </w:rPr>
              <w:t>, students…</w:t>
            </w:r>
          </w:p>
        </w:tc>
        <w:tc>
          <w:tcPr>
            <w:tcW w:w="2070" w:type="dxa"/>
          </w:tcPr>
          <w:p w14:paraId="0CC8E41B" w14:textId="77777777" w:rsidR="00E47DF4" w:rsidRPr="00165DD3" w:rsidRDefault="00E47DF4" w:rsidP="00A85DF3">
            <w:pPr>
              <w:pStyle w:val="NormalWeb"/>
              <w:spacing w:before="0" w:beforeAutospacing="0" w:after="0" w:afterAutospacing="0"/>
              <w:rPr>
                <w:rFonts w:ascii="Century Gothic" w:hAnsi="Century Gothic" w:cs="Calibri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20"/>
                <w:szCs w:val="20"/>
              </w:rPr>
              <w:t xml:space="preserve">In </w:t>
            </w:r>
            <w:r w:rsidRPr="00165DD3">
              <w:rPr>
                <w:rFonts w:ascii="Century Gothic" w:hAnsi="Century Gothic" w:cs="Calibri"/>
                <w:sz w:val="20"/>
                <w:szCs w:val="20"/>
              </w:rPr>
              <w:t>Second Grade</w:t>
            </w:r>
            <w:r>
              <w:rPr>
                <w:rFonts w:ascii="Century Gothic" w:hAnsi="Century Gothic" w:cs="Calibri"/>
                <w:sz w:val="20"/>
                <w:szCs w:val="20"/>
              </w:rPr>
              <w:t xml:space="preserve">, students… </w:t>
            </w:r>
          </w:p>
        </w:tc>
        <w:tc>
          <w:tcPr>
            <w:tcW w:w="2250" w:type="dxa"/>
          </w:tcPr>
          <w:p w14:paraId="11E39D7A" w14:textId="77777777" w:rsidR="00E47DF4" w:rsidRPr="00165DD3" w:rsidRDefault="00E47DF4" w:rsidP="00A85DF3">
            <w:pPr>
              <w:pStyle w:val="NormalWeb"/>
              <w:spacing w:before="0" w:beforeAutospacing="0" w:after="0" w:afterAutospacing="0"/>
              <w:rPr>
                <w:rFonts w:ascii="Century Gothic" w:hAnsi="Century Gothic" w:cs="Calibri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20"/>
                <w:szCs w:val="20"/>
              </w:rPr>
              <w:t xml:space="preserve">In </w:t>
            </w:r>
            <w:r w:rsidRPr="00165DD3">
              <w:rPr>
                <w:rFonts w:ascii="Century Gothic" w:hAnsi="Century Gothic" w:cs="Calibri"/>
                <w:sz w:val="20"/>
                <w:szCs w:val="20"/>
              </w:rPr>
              <w:t>Third Grade</w:t>
            </w:r>
            <w:r>
              <w:rPr>
                <w:rFonts w:ascii="Century Gothic" w:hAnsi="Century Gothic" w:cs="Calibri"/>
                <w:sz w:val="20"/>
                <w:szCs w:val="20"/>
              </w:rPr>
              <w:t xml:space="preserve">, students… </w:t>
            </w:r>
          </w:p>
        </w:tc>
        <w:tc>
          <w:tcPr>
            <w:tcW w:w="2070" w:type="dxa"/>
          </w:tcPr>
          <w:p w14:paraId="641D179A" w14:textId="77777777" w:rsidR="00E47DF4" w:rsidRPr="00165DD3" w:rsidRDefault="00E47DF4" w:rsidP="00A85DF3">
            <w:pPr>
              <w:pStyle w:val="NormalWeb"/>
              <w:spacing w:before="0" w:beforeAutospacing="0" w:after="0" w:afterAutospacing="0"/>
              <w:rPr>
                <w:rFonts w:ascii="Century Gothic" w:hAnsi="Century Gothic" w:cs="Calibri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20"/>
                <w:szCs w:val="20"/>
              </w:rPr>
              <w:t xml:space="preserve">In </w:t>
            </w:r>
            <w:r w:rsidRPr="00165DD3">
              <w:rPr>
                <w:rFonts w:ascii="Century Gothic" w:hAnsi="Century Gothic" w:cs="Calibri"/>
                <w:sz w:val="20"/>
                <w:szCs w:val="20"/>
              </w:rPr>
              <w:t>Fourth Grade</w:t>
            </w:r>
            <w:r>
              <w:rPr>
                <w:rFonts w:ascii="Century Gothic" w:hAnsi="Century Gothic" w:cs="Calibri"/>
                <w:sz w:val="20"/>
                <w:szCs w:val="20"/>
              </w:rPr>
              <w:t xml:space="preserve">, students… </w:t>
            </w:r>
          </w:p>
        </w:tc>
        <w:tc>
          <w:tcPr>
            <w:tcW w:w="2160" w:type="dxa"/>
          </w:tcPr>
          <w:p w14:paraId="4B1F5752" w14:textId="77777777" w:rsidR="00E47DF4" w:rsidRPr="00165DD3" w:rsidRDefault="00E47DF4" w:rsidP="00A85DF3">
            <w:pPr>
              <w:pStyle w:val="NormalWeb"/>
              <w:spacing w:before="0" w:beforeAutospacing="0" w:after="0" w:afterAutospacing="0"/>
              <w:rPr>
                <w:rFonts w:ascii="Century Gothic" w:hAnsi="Century Gothic" w:cs="Calibri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20"/>
                <w:szCs w:val="20"/>
              </w:rPr>
              <w:t xml:space="preserve">In </w:t>
            </w:r>
            <w:r w:rsidRPr="00165DD3">
              <w:rPr>
                <w:rFonts w:ascii="Century Gothic" w:hAnsi="Century Gothic" w:cs="Calibri"/>
                <w:sz w:val="20"/>
                <w:szCs w:val="20"/>
              </w:rPr>
              <w:t>Fifth Grade</w:t>
            </w:r>
            <w:r>
              <w:rPr>
                <w:rFonts w:ascii="Century Gothic" w:hAnsi="Century Gothic" w:cs="Calibri"/>
                <w:sz w:val="20"/>
                <w:szCs w:val="20"/>
              </w:rPr>
              <w:t xml:space="preserve">, students… </w:t>
            </w:r>
          </w:p>
        </w:tc>
      </w:tr>
      <w:tr w:rsidR="00E47DF4" w:rsidRPr="00A52042" w14:paraId="3A3D044B" w14:textId="77777777" w:rsidTr="00A85DF3">
        <w:trPr>
          <w:trHeight w:val="440"/>
        </w:trPr>
        <w:tc>
          <w:tcPr>
            <w:tcW w:w="1395" w:type="dxa"/>
            <w:shd w:val="clear" w:color="auto" w:fill="E7E6E6" w:themeFill="background2"/>
          </w:tcPr>
          <w:p w14:paraId="3674567B" w14:textId="77777777" w:rsidR="00E47DF4" w:rsidRDefault="00E47DF4" w:rsidP="00A85DF3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282676DD" w14:textId="77777777" w:rsidR="00E47DF4" w:rsidRPr="005855AA" w:rsidRDefault="00E47DF4" w:rsidP="00A85DF3">
            <w:pPr>
              <w:rPr>
                <w:rFonts w:ascii="Century Gothic" w:hAnsi="Century Gothic"/>
                <w:b/>
                <w:sz w:val="20"/>
                <w:szCs w:val="20"/>
              </w:rPr>
            </w:pPr>
            <w:r w:rsidRPr="005855AA">
              <w:rPr>
                <w:rFonts w:ascii="Century Gothic" w:hAnsi="Century Gothic"/>
                <w:b/>
                <w:sz w:val="20"/>
                <w:szCs w:val="20"/>
              </w:rPr>
              <w:t>1.</w:t>
            </w:r>
            <w:r>
              <w:rPr>
                <w:rFonts w:ascii="Century Gothic" w:hAnsi="Century Gothic"/>
                <w:b/>
                <w:sz w:val="20"/>
                <w:szCs w:val="20"/>
              </w:rPr>
              <w:t xml:space="preserve"> </w:t>
            </w:r>
            <w:r w:rsidRPr="005855AA">
              <w:rPr>
                <w:rFonts w:ascii="Century Gothic" w:hAnsi="Century Gothic"/>
                <w:b/>
                <w:sz w:val="20"/>
                <w:szCs w:val="20"/>
              </w:rPr>
              <w:t>Digital Citizenship &amp; Safety</w:t>
            </w:r>
          </w:p>
          <w:p w14:paraId="66AACF61" w14:textId="77777777" w:rsidR="00E47DF4" w:rsidRDefault="00E47DF4" w:rsidP="00A85DF3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41E2A6F0" w14:textId="77777777" w:rsidR="00E47DF4" w:rsidRDefault="00E47DF4" w:rsidP="00A85DF3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2F2B11D7" w14:textId="77777777" w:rsidR="00E47DF4" w:rsidRPr="00957EFF" w:rsidRDefault="00E47DF4" w:rsidP="00A85DF3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ISTE Digital </w:t>
            </w:r>
            <w:r w:rsidRPr="00957EFF">
              <w:rPr>
                <w:rFonts w:ascii="Century Gothic" w:hAnsi="Century Gothic"/>
                <w:sz w:val="20"/>
                <w:szCs w:val="20"/>
              </w:rPr>
              <w:t>Citizen</w:t>
            </w:r>
          </w:p>
          <w:p w14:paraId="225837FA" w14:textId="77777777" w:rsidR="00E47DF4" w:rsidRPr="00957EFF" w:rsidRDefault="00E47DF4" w:rsidP="00A85DF3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2D68479D" w14:textId="77777777" w:rsidR="00E47DF4" w:rsidRPr="00957EFF" w:rsidRDefault="00E47DF4" w:rsidP="00A85DF3">
            <w:pPr>
              <w:rPr>
                <w:rFonts w:ascii="Century Gothic" w:hAnsi="Century Gothic"/>
                <w:sz w:val="20"/>
                <w:szCs w:val="20"/>
              </w:rPr>
            </w:pPr>
            <w:r w:rsidRPr="00957EFF">
              <w:rPr>
                <w:rFonts w:ascii="Century Gothic" w:hAnsi="Century Gothic"/>
                <w:sz w:val="20"/>
                <w:szCs w:val="20"/>
              </w:rPr>
              <w:t>AASL Engage</w:t>
            </w:r>
          </w:p>
          <w:p w14:paraId="14902B0E" w14:textId="77777777" w:rsidR="00E47DF4" w:rsidRPr="00957EFF" w:rsidRDefault="00E47DF4" w:rsidP="00A85DF3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79D06377" w14:textId="77777777" w:rsidR="00E47DF4" w:rsidRPr="00957EFF" w:rsidRDefault="00E47DF4" w:rsidP="00A85DF3">
            <w:pPr>
              <w:rPr>
                <w:rFonts w:ascii="Century Gothic" w:hAnsi="Century Gothic"/>
                <w:sz w:val="20"/>
                <w:szCs w:val="20"/>
              </w:rPr>
            </w:pPr>
            <w:r w:rsidRPr="00957EFF">
              <w:rPr>
                <w:rFonts w:ascii="Century Gothic" w:hAnsi="Century Gothic"/>
                <w:sz w:val="20"/>
                <w:szCs w:val="20"/>
              </w:rPr>
              <w:t>AASL Collaborate</w:t>
            </w:r>
          </w:p>
          <w:p w14:paraId="4A84D2F4" w14:textId="77777777" w:rsidR="00E47DF4" w:rsidRDefault="00E47DF4" w:rsidP="00A85DF3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649DA4E5" w14:textId="77777777" w:rsidR="00E47DF4" w:rsidRDefault="00E47DF4" w:rsidP="00A85DF3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0ECBBF42" w14:textId="77777777" w:rsidR="00E47DF4" w:rsidRDefault="00E47DF4" w:rsidP="00A85DF3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39750731" w14:textId="77777777" w:rsidR="00E47DF4" w:rsidRPr="00C24423" w:rsidRDefault="00E47DF4" w:rsidP="00A85DF3">
            <w:pPr>
              <w:rPr>
                <w:rFonts w:ascii="Century Gothic" w:hAnsi="Century Gothic"/>
                <w:strike/>
                <w:sz w:val="20"/>
                <w:szCs w:val="20"/>
              </w:rPr>
            </w:pPr>
          </w:p>
        </w:tc>
        <w:tc>
          <w:tcPr>
            <w:tcW w:w="2115" w:type="dxa"/>
          </w:tcPr>
          <w:p w14:paraId="59A1AFD3" w14:textId="77777777" w:rsidR="00E47DF4" w:rsidRPr="006C6447" w:rsidRDefault="00E47DF4" w:rsidP="00E47DF4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/>
              <w:ind w:left="256" w:hanging="256"/>
              <w:rPr>
                <w:rFonts w:ascii="Century Gothic" w:hAnsi="Century Gothic" w:cs="Calibri"/>
                <w:sz w:val="20"/>
                <w:szCs w:val="20"/>
              </w:rPr>
            </w:pPr>
            <w:r w:rsidRPr="006C6447">
              <w:rPr>
                <w:rFonts w:ascii="Century Gothic" w:hAnsi="Century Gothic" w:cs="Calibri"/>
                <w:sz w:val="20"/>
                <w:szCs w:val="20"/>
              </w:rPr>
              <w:t>Learn the importance of going to safe websites/databases.</w:t>
            </w:r>
            <w:r>
              <w:rPr>
                <w:rFonts w:ascii="Century Gothic" w:hAnsi="Century Gothic" w:cs="Calibri"/>
                <w:sz w:val="20"/>
                <w:szCs w:val="20"/>
              </w:rPr>
              <w:t xml:space="preserve"> </w:t>
            </w:r>
            <w:r w:rsidRPr="005855AA">
              <w:rPr>
                <w:rFonts w:ascii="Century Gothic" w:hAnsi="Century Gothic" w:cs="Calibri"/>
                <w:i/>
                <w:sz w:val="20"/>
                <w:szCs w:val="20"/>
              </w:rPr>
              <w:t>(K.DC.1a)</w:t>
            </w:r>
          </w:p>
        </w:tc>
        <w:tc>
          <w:tcPr>
            <w:tcW w:w="2070" w:type="dxa"/>
          </w:tcPr>
          <w:p w14:paraId="2AE3275E" w14:textId="77777777" w:rsidR="00E47DF4" w:rsidRPr="006C6447" w:rsidRDefault="00E47DF4" w:rsidP="00E47DF4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/>
              <w:ind w:left="256" w:hanging="256"/>
              <w:rPr>
                <w:rFonts w:ascii="Century Gothic" w:hAnsi="Century Gothic" w:cs="Calibri"/>
                <w:sz w:val="20"/>
                <w:szCs w:val="20"/>
              </w:rPr>
            </w:pPr>
            <w:r w:rsidRPr="006C6447">
              <w:rPr>
                <w:rFonts w:ascii="Century Gothic" w:hAnsi="Century Gothic" w:cs="Calibri"/>
                <w:sz w:val="20"/>
                <w:szCs w:val="20"/>
              </w:rPr>
              <w:t>With guidance, recognize what being kind online can look like.</w:t>
            </w:r>
            <w:r>
              <w:rPr>
                <w:rFonts w:ascii="Century Gothic" w:hAnsi="Century Gothic" w:cs="Calibri"/>
                <w:sz w:val="20"/>
                <w:szCs w:val="20"/>
              </w:rPr>
              <w:t xml:space="preserve"> </w:t>
            </w:r>
            <w:r w:rsidRPr="005855AA">
              <w:rPr>
                <w:rFonts w:ascii="Century Gothic" w:hAnsi="Century Gothic" w:cs="Calibri"/>
                <w:i/>
                <w:sz w:val="20"/>
                <w:szCs w:val="20"/>
              </w:rPr>
              <w:t>(1.DC.1a)</w:t>
            </w:r>
          </w:p>
          <w:p w14:paraId="676A0255" w14:textId="77777777" w:rsidR="00E47DF4" w:rsidRPr="006C6447" w:rsidRDefault="00E47DF4" w:rsidP="00E47DF4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/>
              <w:ind w:left="256" w:hanging="256"/>
              <w:rPr>
                <w:rFonts w:ascii="Century Gothic" w:hAnsi="Century Gothic" w:cs="Calibri"/>
                <w:sz w:val="20"/>
                <w:szCs w:val="20"/>
              </w:rPr>
            </w:pPr>
            <w:r w:rsidRPr="006C6447">
              <w:rPr>
                <w:rFonts w:ascii="Century Gothic" w:hAnsi="Century Gothic" w:cs="Calibri"/>
                <w:sz w:val="20"/>
                <w:szCs w:val="20"/>
              </w:rPr>
              <w:t>Contribute to a discussion about being safe, responsible, and respectful while using technology.</w:t>
            </w:r>
            <w:r>
              <w:rPr>
                <w:rFonts w:ascii="Century Gothic" w:hAnsi="Century Gothic" w:cs="Calibri"/>
                <w:sz w:val="20"/>
                <w:szCs w:val="20"/>
              </w:rPr>
              <w:t xml:space="preserve"> </w:t>
            </w:r>
            <w:r w:rsidRPr="005855AA">
              <w:rPr>
                <w:rFonts w:ascii="Century Gothic" w:hAnsi="Century Gothic" w:cs="Calibri"/>
                <w:i/>
                <w:sz w:val="20"/>
                <w:szCs w:val="20"/>
              </w:rPr>
              <w:t>(1.DC.1b)</w:t>
            </w:r>
          </w:p>
          <w:p w14:paraId="68E87821" w14:textId="77777777" w:rsidR="00E47DF4" w:rsidRPr="006C6447" w:rsidRDefault="00E47DF4" w:rsidP="00E47DF4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/>
              <w:ind w:left="256" w:hanging="256"/>
              <w:rPr>
                <w:rFonts w:ascii="Century Gothic" w:hAnsi="Century Gothic" w:cs="Calibri"/>
                <w:sz w:val="20"/>
                <w:szCs w:val="20"/>
              </w:rPr>
            </w:pPr>
            <w:r w:rsidRPr="006C6447">
              <w:rPr>
                <w:rFonts w:ascii="Century Gothic" w:hAnsi="Century Gothic" w:cs="Calibri"/>
                <w:bCs/>
                <w:sz w:val="20"/>
                <w:szCs w:val="20"/>
              </w:rPr>
              <w:t>Learn and practice the impor</w:t>
            </w:r>
            <w:r>
              <w:rPr>
                <w:rFonts w:ascii="Century Gothic" w:hAnsi="Century Gothic" w:cs="Calibri"/>
                <w:bCs/>
                <w:sz w:val="20"/>
                <w:szCs w:val="20"/>
              </w:rPr>
              <w:t xml:space="preserve">tance of going to safe websites and/or </w:t>
            </w:r>
            <w:r w:rsidRPr="006C6447">
              <w:rPr>
                <w:rFonts w:ascii="Century Gothic" w:hAnsi="Century Gothic" w:cs="Calibri"/>
                <w:bCs/>
                <w:sz w:val="20"/>
                <w:szCs w:val="20"/>
              </w:rPr>
              <w:t>databases.</w:t>
            </w:r>
            <w:r>
              <w:rPr>
                <w:rFonts w:ascii="Century Gothic" w:hAnsi="Century Gothic" w:cs="Calibri"/>
                <w:bCs/>
                <w:sz w:val="20"/>
                <w:szCs w:val="20"/>
              </w:rPr>
              <w:t xml:space="preserve"> </w:t>
            </w:r>
            <w:r w:rsidRPr="005855AA">
              <w:rPr>
                <w:rFonts w:ascii="Century Gothic" w:hAnsi="Century Gothic" w:cs="Calibri"/>
                <w:bCs/>
                <w:i/>
                <w:sz w:val="20"/>
                <w:szCs w:val="20"/>
              </w:rPr>
              <w:t>(1.DC.1c)</w:t>
            </w:r>
          </w:p>
        </w:tc>
        <w:tc>
          <w:tcPr>
            <w:tcW w:w="2070" w:type="dxa"/>
          </w:tcPr>
          <w:p w14:paraId="3955707E" w14:textId="77777777" w:rsidR="00E47DF4" w:rsidRPr="006C6447" w:rsidRDefault="00E47DF4" w:rsidP="00E47DF4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/>
              <w:ind w:left="256" w:hanging="256"/>
              <w:rPr>
                <w:rFonts w:ascii="Century Gothic" w:hAnsi="Century Gothic" w:cs="Calibri"/>
                <w:sz w:val="20"/>
                <w:szCs w:val="20"/>
              </w:rPr>
            </w:pPr>
            <w:r w:rsidRPr="006C6447">
              <w:rPr>
                <w:rFonts w:ascii="Century Gothic" w:hAnsi="Century Gothic" w:cs="Calibri"/>
                <w:sz w:val="20"/>
                <w:szCs w:val="20"/>
              </w:rPr>
              <w:t>Identify what being kind online can look like.</w:t>
            </w:r>
            <w:r>
              <w:rPr>
                <w:rFonts w:ascii="Century Gothic" w:hAnsi="Century Gothic" w:cs="Calibri"/>
                <w:sz w:val="20"/>
                <w:szCs w:val="20"/>
              </w:rPr>
              <w:t xml:space="preserve"> </w:t>
            </w:r>
            <w:r w:rsidRPr="005855AA">
              <w:rPr>
                <w:rFonts w:ascii="Century Gothic" w:hAnsi="Century Gothic" w:cs="Calibri"/>
                <w:i/>
                <w:sz w:val="20"/>
                <w:szCs w:val="20"/>
              </w:rPr>
              <w:t>(2.DC.1a)</w:t>
            </w:r>
          </w:p>
          <w:p w14:paraId="1DC957D5" w14:textId="77777777" w:rsidR="00E47DF4" w:rsidRPr="006C6447" w:rsidRDefault="00E47DF4" w:rsidP="00E47DF4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/>
              <w:ind w:left="256" w:hanging="256"/>
              <w:rPr>
                <w:rFonts w:ascii="Century Gothic" w:hAnsi="Century Gothic" w:cs="Calibri"/>
                <w:sz w:val="20"/>
                <w:szCs w:val="20"/>
              </w:rPr>
            </w:pPr>
            <w:r w:rsidRPr="006C6447">
              <w:rPr>
                <w:rFonts w:ascii="Century Gothic" w:hAnsi="Century Gothic" w:cs="Calibri"/>
                <w:sz w:val="20"/>
                <w:szCs w:val="20"/>
              </w:rPr>
              <w:t>Are safe, responsible, and respectful while using technology.</w:t>
            </w:r>
            <w:r>
              <w:rPr>
                <w:rFonts w:ascii="Century Gothic" w:hAnsi="Century Gothic" w:cs="Calibri"/>
                <w:sz w:val="20"/>
                <w:szCs w:val="20"/>
              </w:rPr>
              <w:t xml:space="preserve"> </w:t>
            </w:r>
            <w:r w:rsidRPr="005855AA">
              <w:rPr>
                <w:rFonts w:ascii="Century Gothic" w:hAnsi="Century Gothic" w:cs="Calibri"/>
                <w:i/>
                <w:sz w:val="20"/>
                <w:szCs w:val="20"/>
              </w:rPr>
              <w:t>(2.DC.1b)</w:t>
            </w:r>
          </w:p>
          <w:p w14:paraId="503B59D9" w14:textId="77777777" w:rsidR="00E47DF4" w:rsidRPr="006C6447" w:rsidRDefault="00E47DF4" w:rsidP="00E47DF4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/>
              <w:ind w:left="256" w:hanging="256"/>
              <w:rPr>
                <w:rFonts w:ascii="Century Gothic" w:hAnsi="Century Gothic" w:cs="Calibri"/>
                <w:sz w:val="20"/>
                <w:szCs w:val="20"/>
              </w:rPr>
            </w:pPr>
            <w:r w:rsidRPr="006C6447">
              <w:rPr>
                <w:rFonts w:ascii="Century Gothic" w:hAnsi="Century Gothic" w:cs="Calibri"/>
                <w:bCs/>
                <w:sz w:val="20"/>
                <w:szCs w:val="20"/>
              </w:rPr>
              <w:t>Review and practice goin</w:t>
            </w:r>
            <w:r>
              <w:rPr>
                <w:rFonts w:ascii="Century Gothic" w:hAnsi="Century Gothic" w:cs="Calibri"/>
                <w:bCs/>
                <w:sz w:val="20"/>
                <w:szCs w:val="20"/>
              </w:rPr>
              <w:t xml:space="preserve">g to safe websites and/or </w:t>
            </w:r>
            <w:r w:rsidRPr="006C6447">
              <w:rPr>
                <w:rFonts w:ascii="Century Gothic" w:hAnsi="Century Gothic" w:cs="Calibri"/>
                <w:bCs/>
                <w:sz w:val="20"/>
                <w:szCs w:val="20"/>
              </w:rPr>
              <w:t>databases.</w:t>
            </w:r>
            <w:r>
              <w:rPr>
                <w:rFonts w:ascii="Century Gothic" w:hAnsi="Century Gothic" w:cs="Calibri"/>
                <w:bCs/>
                <w:sz w:val="20"/>
                <w:szCs w:val="20"/>
              </w:rPr>
              <w:t xml:space="preserve"> </w:t>
            </w:r>
            <w:r w:rsidRPr="005855AA">
              <w:rPr>
                <w:rFonts w:ascii="Century Gothic" w:hAnsi="Century Gothic" w:cs="Calibri"/>
                <w:bCs/>
                <w:i/>
                <w:sz w:val="20"/>
                <w:szCs w:val="20"/>
              </w:rPr>
              <w:t>(2.DC.1c)</w:t>
            </w:r>
          </w:p>
        </w:tc>
        <w:tc>
          <w:tcPr>
            <w:tcW w:w="2250" w:type="dxa"/>
          </w:tcPr>
          <w:p w14:paraId="0FF2C103" w14:textId="77777777" w:rsidR="00E47DF4" w:rsidRPr="006C6447" w:rsidRDefault="00E47DF4" w:rsidP="00E47DF4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/>
              <w:ind w:left="166" w:hanging="166"/>
              <w:rPr>
                <w:rFonts w:ascii="Century Gothic" w:hAnsi="Century Gothic" w:cs="Calibri"/>
                <w:sz w:val="20"/>
                <w:szCs w:val="20"/>
              </w:rPr>
            </w:pPr>
            <w:r w:rsidRPr="006C6447">
              <w:rPr>
                <w:rFonts w:ascii="Century Gothic" w:hAnsi="Century Gothic" w:cs="Calibri"/>
                <w:sz w:val="20"/>
                <w:szCs w:val="20"/>
              </w:rPr>
              <w:t>Share knowledge of what being kind online can look like.</w:t>
            </w:r>
            <w:r>
              <w:rPr>
                <w:rFonts w:ascii="Century Gothic" w:hAnsi="Century Gothic" w:cs="Calibri"/>
                <w:sz w:val="20"/>
                <w:szCs w:val="20"/>
              </w:rPr>
              <w:t xml:space="preserve"> </w:t>
            </w:r>
            <w:r w:rsidRPr="002519AF">
              <w:rPr>
                <w:rFonts w:ascii="Century Gothic" w:hAnsi="Century Gothic" w:cs="Calibri"/>
                <w:i/>
                <w:sz w:val="20"/>
                <w:szCs w:val="20"/>
              </w:rPr>
              <w:t>(3.DC.1a)</w:t>
            </w:r>
          </w:p>
          <w:p w14:paraId="6EE34822" w14:textId="77777777" w:rsidR="00E47DF4" w:rsidRPr="006C6447" w:rsidRDefault="00E47DF4" w:rsidP="00E47DF4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/>
              <w:ind w:left="166" w:hanging="166"/>
              <w:rPr>
                <w:rFonts w:ascii="Century Gothic" w:hAnsi="Century Gothic" w:cs="Calibri"/>
                <w:sz w:val="20"/>
                <w:szCs w:val="20"/>
              </w:rPr>
            </w:pPr>
            <w:r w:rsidRPr="006C6447">
              <w:rPr>
                <w:rFonts w:ascii="Century Gothic" w:hAnsi="Century Gothic" w:cs="Calibri"/>
                <w:sz w:val="20"/>
                <w:szCs w:val="20"/>
              </w:rPr>
              <w:t>Are safe, responsible, and respectful while using technology and recognize consequences of inappropriate use.</w:t>
            </w:r>
            <w:r>
              <w:rPr>
                <w:rFonts w:ascii="Century Gothic" w:hAnsi="Century Gothic" w:cs="Calibri"/>
                <w:sz w:val="20"/>
                <w:szCs w:val="20"/>
              </w:rPr>
              <w:t xml:space="preserve"> </w:t>
            </w:r>
            <w:r w:rsidRPr="002519AF">
              <w:rPr>
                <w:rFonts w:ascii="Century Gothic" w:hAnsi="Century Gothic" w:cs="Calibri"/>
                <w:i/>
                <w:sz w:val="20"/>
                <w:szCs w:val="20"/>
              </w:rPr>
              <w:t>(3.DC.1b)</w:t>
            </w:r>
          </w:p>
          <w:p w14:paraId="20533B76" w14:textId="77777777" w:rsidR="00E47DF4" w:rsidRDefault="00E47DF4" w:rsidP="00E47DF4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/>
              <w:ind w:left="166" w:hanging="166"/>
              <w:rPr>
                <w:rFonts w:ascii="Century Gothic" w:hAnsi="Century Gothic" w:cs="Calibri"/>
                <w:sz w:val="20"/>
                <w:szCs w:val="20"/>
              </w:rPr>
            </w:pPr>
            <w:r w:rsidRPr="006C6447">
              <w:rPr>
                <w:rFonts w:ascii="Century Gothic" w:hAnsi="Century Gothic" w:cs="Calibri"/>
                <w:sz w:val="20"/>
                <w:szCs w:val="20"/>
              </w:rPr>
              <w:t>With support, understand that what they post online is permanent.</w:t>
            </w:r>
            <w:r>
              <w:rPr>
                <w:rFonts w:ascii="Century Gothic" w:hAnsi="Century Gothic" w:cs="Calibri"/>
                <w:sz w:val="20"/>
                <w:szCs w:val="20"/>
              </w:rPr>
              <w:t xml:space="preserve"> </w:t>
            </w:r>
            <w:r w:rsidRPr="002519AF">
              <w:rPr>
                <w:rFonts w:ascii="Century Gothic" w:hAnsi="Century Gothic" w:cs="Calibri"/>
                <w:i/>
                <w:sz w:val="20"/>
                <w:szCs w:val="20"/>
              </w:rPr>
              <w:t>(3.DC.1c)</w:t>
            </w:r>
          </w:p>
          <w:p w14:paraId="341CE221" w14:textId="77777777" w:rsidR="00E47DF4" w:rsidRPr="00975FBF" w:rsidRDefault="00E47DF4" w:rsidP="00E47DF4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/>
              <w:ind w:left="166" w:hanging="166"/>
              <w:rPr>
                <w:rFonts w:ascii="Century Gothic" w:hAnsi="Century Gothic" w:cs="Calibri"/>
                <w:sz w:val="20"/>
                <w:szCs w:val="20"/>
              </w:rPr>
            </w:pPr>
            <w:r w:rsidRPr="006C6447">
              <w:rPr>
                <w:rFonts w:ascii="Century Gothic" w:hAnsi="Century Gothic" w:cs="Calibri"/>
                <w:bCs/>
                <w:sz w:val="20"/>
                <w:szCs w:val="20"/>
              </w:rPr>
              <w:t>With reinforcement from the librarian, understand the importance of going to safe websites and databases.</w:t>
            </w:r>
            <w:r>
              <w:rPr>
                <w:rFonts w:ascii="Century Gothic" w:hAnsi="Century Gothic" w:cs="Calibri"/>
                <w:bCs/>
                <w:sz w:val="20"/>
                <w:szCs w:val="20"/>
              </w:rPr>
              <w:t xml:space="preserve"> </w:t>
            </w:r>
            <w:r w:rsidRPr="002519AF">
              <w:rPr>
                <w:rFonts w:ascii="Century Gothic" w:hAnsi="Century Gothic" w:cs="Calibri"/>
                <w:bCs/>
                <w:i/>
                <w:sz w:val="20"/>
                <w:szCs w:val="20"/>
              </w:rPr>
              <w:t>(3.DC.1d)</w:t>
            </w:r>
          </w:p>
          <w:p w14:paraId="531BD1AC" w14:textId="77777777" w:rsidR="00E47DF4" w:rsidRPr="006C6447" w:rsidRDefault="00E47DF4" w:rsidP="00A85DF3">
            <w:pPr>
              <w:pStyle w:val="NormalWeb"/>
              <w:spacing w:before="0" w:beforeAutospacing="0" w:after="0" w:afterAutospacing="0"/>
              <w:ind w:left="166"/>
              <w:rPr>
                <w:rFonts w:ascii="Century Gothic" w:hAnsi="Century Gothic" w:cs="Calibri"/>
                <w:sz w:val="20"/>
                <w:szCs w:val="20"/>
              </w:rPr>
            </w:pPr>
          </w:p>
        </w:tc>
        <w:tc>
          <w:tcPr>
            <w:tcW w:w="2070" w:type="dxa"/>
          </w:tcPr>
          <w:p w14:paraId="6D478A79" w14:textId="77777777" w:rsidR="00E47DF4" w:rsidRPr="006C6447" w:rsidRDefault="00E47DF4" w:rsidP="00E47DF4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/>
              <w:ind w:left="166" w:hanging="166"/>
              <w:rPr>
                <w:rFonts w:ascii="Century Gothic" w:hAnsi="Century Gothic" w:cs="Calibri"/>
                <w:sz w:val="20"/>
                <w:szCs w:val="20"/>
              </w:rPr>
            </w:pPr>
            <w:r w:rsidRPr="006C6447">
              <w:rPr>
                <w:rFonts w:ascii="Century Gothic" w:hAnsi="Century Gothic" w:cs="Calibri"/>
                <w:sz w:val="20"/>
                <w:szCs w:val="20"/>
              </w:rPr>
              <w:t>Routinely practice online kindness.</w:t>
            </w:r>
            <w:r>
              <w:rPr>
                <w:rFonts w:ascii="Century Gothic" w:hAnsi="Century Gothic" w:cs="Calibri"/>
                <w:sz w:val="20"/>
                <w:szCs w:val="20"/>
              </w:rPr>
              <w:t xml:space="preserve"> </w:t>
            </w:r>
            <w:r w:rsidRPr="002519AF">
              <w:rPr>
                <w:rFonts w:ascii="Century Gothic" w:hAnsi="Century Gothic" w:cs="Calibri"/>
                <w:i/>
                <w:sz w:val="20"/>
                <w:szCs w:val="20"/>
              </w:rPr>
              <w:t>(4.DC.1a)</w:t>
            </w:r>
          </w:p>
          <w:p w14:paraId="6C983FBC" w14:textId="77777777" w:rsidR="00E47DF4" w:rsidRPr="006C6447" w:rsidRDefault="00E47DF4" w:rsidP="00E47DF4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/>
              <w:ind w:left="166" w:hanging="166"/>
              <w:rPr>
                <w:rFonts w:ascii="Century Gothic" w:hAnsi="Century Gothic" w:cs="Calibri"/>
                <w:sz w:val="20"/>
                <w:szCs w:val="20"/>
              </w:rPr>
            </w:pPr>
            <w:r w:rsidRPr="006C6447">
              <w:rPr>
                <w:rFonts w:ascii="Century Gothic" w:hAnsi="Century Gothic" w:cs="Calibri"/>
                <w:sz w:val="20"/>
                <w:szCs w:val="20"/>
              </w:rPr>
              <w:t>Are safe, responsible, and respectful while using technology and recognize consequences of inappropriate use.</w:t>
            </w:r>
            <w:r>
              <w:rPr>
                <w:rFonts w:ascii="Century Gothic" w:hAnsi="Century Gothic" w:cs="Calibri"/>
                <w:sz w:val="20"/>
                <w:szCs w:val="20"/>
              </w:rPr>
              <w:t xml:space="preserve"> </w:t>
            </w:r>
            <w:r w:rsidRPr="002519AF">
              <w:rPr>
                <w:rFonts w:ascii="Century Gothic" w:hAnsi="Century Gothic" w:cs="Calibri"/>
                <w:i/>
                <w:sz w:val="20"/>
                <w:szCs w:val="20"/>
              </w:rPr>
              <w:t>(4.DC.1b)</w:t>
            </w:r>
          </w:p>
          <w:p w14:paraId="27D21233" w14:textId="77777777" w:rsidR="00E47DF4" w:rsidRPr="006C6447" w:rsidRDefault="00E47DF4" w:rsidP="00E47DF4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/>
              <w:ind w:left="166" w:hanging="180"/>
              <w:rPr>
                <w:rFonts w:ascii="Century Gothic" w:hAnsi="Century Gothic" w:cs="Calibri"/>
                <w:sz w:val="20"/>
                <w:szCs w:val="20"/>
              </w:rPr>
            </w:pPr>
            <w:r w:rsidRPr="006C6447">
              <w:rPr>
                <w:rFonts w:ascii="Century Gothic" w:hAnsi="Century Gothic" w:cs="Calibri"/>
                <w:sz w:val="20"/>
                <w:szCs w:val="20"/>
              </w:rPr>
              <w:t>Understand that what they post online is permanent.</w:t>
            </w:r>
            <w:r>
              <w:rPr>
                <w:rFonts w:ascii="Century Gothic" w:hAnsi="Century Gothic" w:cs="Calibri"/>
                <w:sz w:val="20"/>
                <w:szCs w:val="20"/>
              </w:rPr>
              <w:t xml:space="preserve"> </w:t>
            </w:r>
            <w:r w:rsidRPr="002519AF">
              <w:rPr>
                <w:rFonts w:ascii="Century Gothic" w:hAnsi="Century Gothic" w:cs="Calibri"/>
                <w:i/>
                <w:sz w:val="20"/>
                <w:szCs w:val="20"/>
              </w:rPr>
              <w:t>(4.DC.1c)</w:t>
            </w:r>
          </w:p>
          <w:p w14:paraId="4110EE97" w14:textId="77777777" w:rsidR="00E47DF4" w:rsidRPr="006C6447" w:rsidRDefault="00E47DF4" w:rsidP="00E47DF4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/>
              <w:ind w:left="166" w:hanging="180"/>
              <w:rPr>
                <w:rFonts w:ascii="Century Gothic" w:hAnsi="Century Gothic" w:cs="Calibri"/>
                <w:sz w:val="20"/>
                <w:szCs w:val="20"/>
              </w:rPr>
            </w:pPr>
            <w:r w:rsidRPr="006C6447">
              <w:rPr>
                <w:rFonts w:ascii="Century Gothic" w:hAnsi="Century Gothic" w:cs="Calibri"/>
                <w:bCs/>
                <w:sz w:val="20"/>
                <w:szCs w:val="20"/>
              </w:rPr>
              <w:t>Contribute to discussions about cyberbullying.</w:t>
            </w:r>
            <w:r>
              <w:rPr>
                <w:rFonts w:ascii="Century Gothic" w:hAnsi="Century Gothic" w:cs="Calibri"/>
                <w:bCs/>
                <w:sz w:val="20"/>
                <w:szCs w:val="20"/>
              </w:rPr>
              <w:t xml:space="preserve"> </w:t>
            </w:r>
            <w:r w:rsidRPr="002519AF">
              <w:rPr>
                <w:rFonts w:ascii="Century Gothic" w:hAnsi="Century Gothic" w:cs="Calibri"/>
                <w:bCs/>
                <w:i/>
                <w:sz w:val="20"/>
                <w:szCs w:val="20"/>
              </w:rPr>
              <w:t>(4.DC.1d)</w:t>
            </w:r>
          </w:p>
        </w:tc>
        <w:tc>
          <w:tcPr>
            <w:tcW w:w="2160" w:type="dxa"/>
          </w:tcPr>
          <w:p w14:paraId="419DFC4F" w14:textId="77777777" w:rsidR="00E47DF4" w:rsidRPr="006C6447" w:rsidRDefault="00E47DF4" w:rsidP="00E47DF4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/>
              <w:ind w:left="166" w:hanging="166"/>
              <w:rPr>
                <w:rFonts w:ascii="Century Gothic" w:hAnsi="Century Gothic" w:cs="Calibri"/>
                <w:sz w:val="20"/>
                <w:szCs w:val="20"/>
              </w:rPr>
            </w:pPr>
            <w:r w:rsidRPr="006C6447">
              <w:rPr>
                <w:rFonts w:ascii="Century Gothic" w:hAnsi="Century Gothic" w:cs="Calibri"/>
                <w:sz w:val="20"/>
                <w:szCs w:val="20"/>
              </w:rPr>
              <w:t xml:space="preserve">Routinely practice online kindness. </w:t>
            </w:r>
            <w:r w:rsidRPr="00975FBF">
              <w:rPr>
                <w:rFonts w:ascii="Century Gothic" w:hAnsi="Century Gothic" w:cs="Calibri"/>
                <w:i/>
                <w:sz w:val="20"/>
                <w:szCs w:val="20"/>
              </w:rPr>
              <w:t>(5.DC.1a)</w:t>
            </w:r>
          </w:p>
          <w:p w14:paraId="64E53A4A" w14:textId="77777777" w:rsidR="00E47DF4" w:rsidRPr="006C6447" w:rsidRDefault="00E47DF4" w:rsidP="00E47DF4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/>
              <w:ind w:left="166" w:hanging="166"/>
              <w:rPr>
                <w:rFonts w:ascii="Century Gothic" w:hAnsi="Century Gothic" w:cs="Calibri"/>
                <w:sz w:val="20"/>
                <w:szCs w:val="20"/>
              </w:rPr>
            </w:pPr>
            <w:r w:rsidRPr="006C6447">
              <w:rPr>
                <w:rFonts w:ascii="Century Gothic" w:hAnsi="Century Gothic" w:cs="Calibri"/>
                <w:sz w:val="20"/>
                <w:szCs w:val="20"/>
              </w:rPr>
              <w:t>Are safe, responsible, and respectful while using technology and recognize consequences of inappropriate use.</w:t>
            </w:r>
            <w:r>
              <w:rPr>
                <w:rFonts w:ascii="Century Gothic" w:hAnsi="Century Gothic" w:cs="Calibri"/>
                <w:sz w:val="20"/>
                <w:szCs w:val="20"/>
              </w:rPr>
              <w:t xml:space="preserve"> </w:t>
            </w:r>
            <w:r w:rsidRPr="00975FBF">
              <w:rPr>
                <w:rFonts w:ascii="Century Gothic" w:hAnsi="Century Gothic" w:cs="Calibri"/>
                <w:i/>
                <w:sz w:val="20"/>
                <w:szCs w:val="20"/>
              </w:rPr>
              <w:t>(5.DC.1b)</w:t>
            </w:r>
          </w:p>
          <w:p w14:paraId="48FA0FAF" w14:textId="77777777" w:rsidR="00E47DF4" w:rsidRPr="006C6447" w:rsidRDefault="00E47DF4" w:rsidP="00E47DF4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/>
              <w:ind w:left="166" w:hanging="166"/>
              <w:rPr>
                <w:rFonts w:ascii="Century Gothic" w:hAnsi="Century Gothic" w:cs="Calibri"/>
                <w:sz w:val="20"/>
                <w:szCs w:val="20"/>
              </w:rPr>
            </w:pPr>
            <w:r w:rsidRPr="006C6447">
              <w:rPr>
                <w:rFonts w:ascii="Century Gothic" w:hAnsi="Century Gothic" w:cs="Calibri"/>
                <w:sz w:val="20"/>
                <w:szCs w:val="20"/>
              </w:rPr>
              <w:t>Understand that what they post online is permanent.</w:t>
            </w:r>
            <w:r>
              <w:rPr>
                <w:rFonts w:ascii="Century Gothic" w:hAnsi="Century Gothic" w:cs="Calibri"/>
                <w:sz w:val="20"/>
                <w:szCs w:val="20"/>
              </w:rPr>
              <w:t xml:space="preserve"> </w:t>
            </w:r>
            <w:r w:rsidRPr="00975FBF">
              <w:rPr>
                <w:rFonts w:ascii="Century Gothic" w:hAnsi="Century Gothic" w:cs="Calibri"/>
                <w:i/>
                <w:sz w:val="20"/>
                <w:szCs w:val="20"/>
              </w:rPr>
              <w:t>(5.DC.1c)</w:t>
            </w:r>
          </w:p>
          <w:p w14:paraId="3C388E82" w14:textId="77777777" w:rsidR="00E47DF4" w:rsidRPr="006C6447" w:rsidRDefault="00E47DF4" w:rsidP="00E47DF4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/>
              <w:ind w:left="166" w:hanging="166"/>
              <w:rPr>
                <w:rFonts w:ascii="Century Gothic" w:hAnsi="Century Gothic" w:cs="Calibri"/>
                <w:sz w:val="20"/>
                <w:szCs w:val="20"/>
              </w:rPr>
            </w:pPr>
            <w:r w:rsidRPr="006C6447">
              <w:rPr>
                <w:rFonts w:ascii="Century Gothic" w:hAnsi="Century Gothic" w:cs="Calibri"/>
                <w:bCs/>
                <w:sz w:val="20"/>
                <w:szCs w:val="20"/>
              </w:rPr>
              <w:t>Contribute to discussions about cyberbullying.</w:t>
            </w:r>
            <w:r>
              <w:rPr>
                <w:rFonts w:ascii="Century Gothic" w:hAnsi="Century Gothic" w:cs="Calibri"/>
                <w:bCs/>
                <w:sz w:val="20"/>
                <w:szCs w:val="20"/>
              </w:rPr>
              <w:t xml:space="preserve"> </w:t>
            </w:r>
            <w:r w:rsidRPr="00975FBF">
              <w:rPr>
                <w:rFonts w:ascii="Century Gothic" w:hAnsi="Century Gothic" w:cs="Calibri"/>
                <w:bCs/>
                <w:i/>
                <w:sz w:val="20"/>
                <w:szCs w:val="20"/>
              </w:rPr>
              <w:t>(5.DC.1d)</w:t>
            </w:r>
          </w:p>
          <w:p w14:paraId="60BFD436" w14:textId="77777777" w:rsidR="00E47DF4" w:rsidRPr="006C6447" w:rsidRDefault="00E47DF4" w:rsidP="00E47DF4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/>
              <w:ind w:left="166" w:hanging="166"/>
              <w:rPr>
                <w:rFonts w:ascii="Century Gothic" w:hAnsi="Century Gothic" w:cs="Calibri"/>
                <w:sz w:val="20"/>
                <w:szCs w:val="20"/>
              </w:rPr>
            </w:pPr>
            <w:r w:rsidRPr="006C6447">
              <w:rPr>
                <w:rFonts w:ascii="Century Gothic" w:hAnsi="Century Gothic" w:cs="Calibri"/>
                <w:sz w:val="20"/>
                <w:szCs w:val="20"/>
              </w:rPr>
              <w:t>Understand that an online persona should reflect who you are.</w:t>
            </w:r>
            <w:r>
              <w:rPr>
                <w:rFonts w:ascii="Century Gothic" w:hAnsi="Century Gothic" w:cs="Calibri"/>
                <w:sz w:val="20"/>
                <w:szCs w:val="20"/>
              </w:rPr>
              <w:t xml:space="preserve"> </w:t>
            </w:r>
            <w:r w:rsidRPr="00975FBF">
              <w:rPr>
                <w:rFonts w:ascii="Century Gothic" w:hAnsi="Century Gothic" w:cs="Calibri"/>
                <w:i/>
                <w:sz w:val="20"/>
                <w:szCs w:val="20"/>
              </w:rPr>
              <w:t>(5.DC.1e)</w:t>
            </w:r>
          </w:p>
        </w:tc>
      </w:tr>
      <w:tr w:rsidR="00E47DF4" w:rsidRPr="00A52042" w14:paraId="74073F98" w14:textId="77777777" w:rsidTr="00A85DF3">
        <w:tc>
          <w:tcPr>
            <w:tcW w:w="1395" w:type="dxa"/>
            <w:shd w:val="clear" w:color="auto" w:fill="E7E6E6" w:themeFill="background2"/>
          </w:tcPr>
          <w:p w14:paraId="51DA8192" w14:textId="77777777" w:rsidR="00E47DF4" w:rsidRDefault="00E47DF4" w:rsidP="00A85DF3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46A98D17" w14:textId="77777777" w:rsidR="00E47DF4" w:rsidRDefault="00E47DF4" w:rsidP="00A85DF3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2. D</w:t>
            </w:r>
            <w:r w:rsidRPr="00A94569">
              <w:rPr>
                <w:rFonts w:ascii="Century Gothic" w:hAnsi="Century Gothic"/>
                <w:b/>
                <w:sz w:val="20"/>
                <w:szCs w:val="20"/>
              </w:rPr>
              <w:t xml:space="preserve">igital </w:t>
            </w:r>
            <w:r>
              <w:rPr>
                <w:rFonts w:ascii="Century Gothic" w:hAnsi="Century Gothic"/>
                <w:b/>
                <w:sz w:val="20"/>
                <w:szCs w:val="20"/>
              </w:rPr>
              <w:t>P</w:t>
            </w:r>
            <w:r w:rsidRPr="00A94569">
              <w:rPr>
                <w:rFonts w:ascii="Century Gothic" w:hAnsi="Century Gothic"/>
                <w:b/>
                <w:sz w:val="20"/>
                <w:szCs w:val="20"/>
              </w:rPr>
              <w:t xml:space="preserve">resence </w:t>
            </w:r>
            <w:r w:rsidRPr="00A94569">
              <w:rPr>
                <w:rFonts w:ascii="Century Gothic" w:hAnsi="Century Gothic"/>
                <w:b/>
                <w:sz w:val="20"/>
                <w:szCs w:val="20"/>
              </w:rPr>
              <w:lastRenderedPageBreak/>
              <w:t xml:space="preserve">and </w:t>
            </w:r>
            <w:r>
              <w:rPr>
                <w:rFonts w:ascii="Century Gothic" w:hAnsi="Century Gothic"/>
                <w:b/>
                <w:sz w:val="20"/>
                <w:szCs w:val="20"/>
              </w:rPr>
              <w:t>A</w:t>
            </w:r>
            <w:r w:rsidRPr="00A94569">
              <w:rPr>
                <w:rFonts w:ascii="Century Gothic" w:hAnsi="Century Gothic"/>
                <w:b/>
                <w:sz w:val="20"/>
                <w:szCs w:val="20"/>
              </w:rPr>
              <w:t>wareness</w:t>
            </w:r>
          </w:p>
          <w:p w14:paraId="71967708" w14:textId="77777777" w:rsidR="00E47DF4" w:rsidRDefault="00E47DF4" w:rsidP="00A85DF3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34615948" w14:textId="77777777" w:rsidR="00E47DF4" w:rsidRDefault="00E47DF4" w:rsidP="00A85DF3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15AADDE0" w14:textId="77777777" w:rsidR="00E47DF4" w:rsidRDefault="00E47DF4" w:rsidP="00A85DF3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ISTE Digital Citizen</w:t>
            </w:r>
          </w:p>
          <w:p w14:paraId="570E8F20" w14:textId="77777777" w:rsidR="00E47DF4" w:rsidRDefault="00E47DF4" w:rsidP="00A85DF3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649593AB" w14:textId="77777777" w:rsidR="00E47DF4" w:rsidRPr="00957EFF" w:rsidRDefault="00E47DF4" w:rsidP="00A85DF3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AASL Engage </w:t>
            </w:r>
          </w:p>
          <w:p w14:paraId="594EE72E" w14:textId="77777777" w:rsidR="00E47DF4" w:rsidRPr="00AE5869" w:rsidRDefault="00E47DF4" w:rsidP="00A85DF3">
            <w:pPr>
              <w:rPr>
                <w:rFonts w:ascii="Century Gothic" w:hAnsi="Century Gothic"/>
                <w:i/>
                <w:sz w:val="20"/>
                <w:szCs w:val="20"/>
              </w:rPr>
            </w:pPr>
          </w:p>
        </w:tc>
        <w:tc>
          <w:tcPr>
            <w:tcW w:w="2115" w:type="dxa"/>
          </w:tcPr>
          <w:p w14:paraId="4307A44E" w14:textId="77777777" w:rsidR="00E47DF4" w:rsidRDefault="00E47DF4" w:rsidP="00A85DF3">
            <w:pPr>
              <w:pStyle w:val="NormalWeb"/>
              <w:spacing w:before="0" w:beforeAutospacing="0" w:after="0" w:afterAutospacing="0"/>
              <w:ind w:left="256"/>
              <w:rPr>
                <w:rFonts w:ascii="Century Gothic" w:hAnsi="Century Gothic" w:cs="Calibri"/>
                <w:sz w:val="20"/>
                <w:szCs w:val="20"/>
              </w:rPr>
            </w:pPr>
          </w:p>
        </w:tc>
        <w:tc>
          <w:tcPr>
            <w:tcW w:w="2070" w:type="dxa"/>
          </w:tcPr>
          <w:p w14:paraId="173720F3" w14:textId="77777777" w:rsidR="00E47DF4" w:rsidRPr="006A1BD2" w:rsidRDefault="00E47DF4" w:rsidP="00A85DF3">
            <w:pPr>
              <w:pStyle w:val="NormalWeb"/>
              <w:spacing w:before="0" w:beforeAutospacing="0" w:after="0" w:afterAutospacing="0"/>
              <w:ind w:left="256"/>
              <w:rPr>
                <w:rFonts w:ascii="Century Gothic" w:hAnsi="Century Gothic" w:cs="Calibri"/>
                <w:sz w:val="20"/>
                <w:szCs w:val="20"/>
              </w:rPr>
            </w:pPr>
          </w:p>
        </w:tc>
        <w:tc>
          <w:tcPr>
            <w:tcW w:w="2070" w:type="dxa"/>
          </w:tcPr>
          <w:p w14:paraId="38F7D13C" w14:textId="77777777" w:rsidR="00E47DF4" w:rsidRPr="006D1679" w:rsidRDefault="00E47DF4" w:rsidP="00E47DF4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/>
              <w:ind w:left="256" w:hanging="256"/>
              <w:rPr>
                <w:rFonts w:ascii="Century Gothic" w:hAnsi="Century Gothic" w:cs="Calibri"/>
                <w:sz w:val="20"/>
                <w:szCs w:val="20"/>
              </w:rPr>
            </w:pPr>
            <w:r w:rsidRPr="006D1679">
              <w:rPr>
                <w:rFonts w:ascii="Century Gothic" w:hAnsi="Century Gothic" w:cs="Calibri"/>
                <w:sz w:val="20"/>
                <w:szCs w:val="20"/>
              </w:rPr>
              <w:t xml:space="preserve">With support, discuss the difference between </w:t>
            </w:r>
            <w:r w:rsidRPr="006D1679">
              <w:rPr>
                <w:rFonts w:ascii="Century Gothic" w:hAnsi="Century Gothic" w:cs="Calibri"/>
                <w:sz w:val="20"/>
                <w:szCs w:val="20"/>
              </w:rPr>
              <w:lastRenderedPageBreak/>
              <w:t>public/private information.</w:t>
            </w:r>
            <w:r>
              <w:rPr>
                <w:rFonts w:ascii="Century Gothic" w:hAnsi="Century Gothic" w:cs="Calibri"/>
                <w:sz w:val="20"/>
                <w:szCs w:val="20"/>
              </w:rPr>
              <w:t xml:space="preserve"> </w:t>
            </w:r>
            <w:r w:rsidRPr="00975FBF">
              <w:rPr>
                <w:rFonts w:ascii="Century Gothic" w:hAnsi="Century Gothic" w:cs="Calibri"/>
                <w:i/>
                <w:sz w:val="20"/>
                <w:szCs w:val="20"/>
              </w:rPr>
              <w:t>(2.DC.2a)</w:t>
            </w:r>
          </w:p>
        </w:tc>
        <w:tc>
          <w:tcPr>
            <w:tcW w:w="2250" w:type="dxa"/>
          </w:tcPr>
          <w:p w14:paraId="1622C52A" w14:textId="77777777" w:rsidR="00E47DF4" w:rsidRPr="006D1679" w:rsidRDefault="00E47DF4" w:rsidP="00E47DF4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/>
              <w:ind w:left="254" w:hanging="254"/>
              <w:rPr>
                <w:rFonts w:ascii="Century Gothic" w:hAnsi="Century Gothic" w:cs="Calibri"/>
                <w:sz w:val="20"/>
                <w:szCs w:val="20"/>
              </w:rPr>
            </w:pPr>
            <w:r w:rsidRPr="006D1679">
              <w:rPr>
                <w:rFonts w:ascii="Century Gothic" w:hAnsi="Century Gothic" w:cs="Calibri"/>
                <w:sz w:val="20"/>
                <w:szCs w:val="20"/>
              </w:rPr>
              <w:lastRenderedPageBreak/>
              <w:t xml:space="preserve">Communicate the difference between public/private </w:t>
            </w:r>
            <w:r w:rsidRPr="006D1679">
              <w:rPr>
                <w:rFonts w:ascii="Century Gothic" w:hAnsi="Century Gothic" w:cs="Calibri"/>
                <w:sz w:val="20"/>
                <w:szCs w:val="20"/>
              </w:rPr>
              <w:lastRenderedPageBreak/>
              <w:t>information.</w:t>
            </w:r>
            <w:r>
              <w:rPr>
                <w:rFonts w:ascii="Century Gothic" w:hAnsi="Century Gothic" w:cs="Calibri"/>
                <w:sz w:val="20"/>
                <w:szCs w:val="20"/>
              </w:rPr>
              <w:t xml:space="preserve"> </w:t>
            </w:r>
            <w:r w:rsidRPr="00975FBF">
              <w:rPr>
                <w:rFonts w:ascii="Century Gothic" w:hAnsi="Century Gothic" w:cs="Calibri"/>
                <w:i/>
                <w:sz w:val="20"/>
                <w:szCs w:val="20"/>
              </w:rPr>
              <w:t>(3.DC.2a)</w:t>
            </w:r>
          </w:p>
          <w:p w14:paraId="4EF291FB" w14:textId="77777777" w:rsidR="00E47DF4" w:rsidRDefault="00E47DF4" w:rsidP="00E47DF4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/>
              <w:ind w:left="254" w:hanging="254"/>
              <w:rPr>
                <w:rFonts w:ascii="Century Gothic" w:hAnsi="Century Gothic" w:cs="Calibri"/>
                <w:sz w:val="20"/>
                <w:szCs w:val="20"/>
              </w:rPr>
            </w:pPr>
            <w:r w:rsidRPr="006D1679">
              <w:rPr>
                <w:rFonts w:ascii="Century Gothic" w:hAnsi="Century Gothic" w:cs="Calibri"/>
                <w:sz w:val="20"/>
                <w:szCs w:val="20"/>
              </w:rPr>
              <w:t>Recognize the difference between online and real-life interactions.</w:t>
            </w:r>
            <w:r>
              <w:rPr>
                <w:rFonts w:ascii="Century Gothic" w:hAnsi="Century Gothic" w:cs="Calibri"/>
                <w:sz w:val="20"/>
                <w:szCs w:val="20"/>
              </w:rPr>
              <w:t xml:space="preserve"> </w:t>
            </w:r>
            <w:r w:rsidRPr="00975FBF">
              <w:rPr>
                <w:rFonts w:ascii="Century Gothic" w:hAnsi="Century Gothic" w:cs="Calibri"/>
                <w:i/>
                <w:sz w:val="20"/>
                <w:szCs w:val="20"/>
              </w:rPr>
              <w:t>(3.DC.2b)</w:t>
            </w:r>
          </w:p>
          <w:p w14:paraId="4AD72D17" w14:textId="77777777" w:rsidR="00E47DF4" w:rsidRPr="006D1679" w:rsidRDefault="00E47DF4" w:rsidP="00A85DF3">
            <w:pPr>
              <w:pStyle w:val="NormalWeb"/>
              <w:spacing w:before="0" w:beforeAutospacing="0" w:after="0" w:afterAutospacing="0"/>
              <w:ind w:left="254"/>
              <w:rPr>
                <w:rFonts w:ascii="Century Gothic" w:hAnsi="Century Gothic" w:cs="Calibri"/>
                <w:sz w:val="20"/>
                <w:szCs w:val="20"/>
              </w:rPr>
            </w:pPr>
          </w:p>
        </w:tc>
        <w:tc>
          <w:tcPr>
            <w:tcW w:w="2070" w:type="dxa"/>
          </w:tcPr>
          <w:p w14:paraId="3BE99C34" w14:textId="77777777" w:rsidR="00E47DF4" w:rsidRPr="006D1679" w:rsidRDefault="00E47DF4" w:rsidP="00E47DF4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/>
              <w:ind w:left="155" w:hanging="180"/>
              <w:rPr>
                <w:rFonts w:ascii="Century Gothic" w:hAnsi="Century Gothic" w:cs="Calibri"/>
                <w:sz w:val="20"/>
                <w:szCs w:val="20"/>
              </w:rPr>
            </w:pPr>
            <w:r w:rsidRPr="006D1679">
              <w:rPr>
                <w:rFonts w:ascii="Century Gothic" w:hAnsi="Century Gothic" w:cs="Calibri"/>
                <w:bCs/>
                <w:sz w:val="20"/>
                <w:szCs w:val="20"/>
              </w:rPr>
              <w:lastRenderedPageBreak/>
              <w:t xml:space="preserve">Distinguish between public and private information (e.g. </w:t>
            </w:r>
            <w:r w:rsidRPr="006D1679">
              <w:rPr>
                <w:rFonts w:ascii="Century Gothic" w:hAnsi="Century Gothic" w:cs="Calibri"/>
                <w:bCs/>
                <w:sz w:val="20"/>
                <w:szCs w:val="20"/>
              </w:rPr>
              <w:lastRenderedPageBreak/>
              <w:t>passwords, logging out).</w:t>
            </w:r>
            <w:r>
              <w:rPr>
                <w:rFonts w:ascii="Century Gothic" w:hAnsi="Century Gothic" w:cs="Calibri"/>
                <w:bCs/>
                <w:sz w:val="20"/>
                <w:szCs w:val="20"/>
              </w:rPr>
              <w:t xml:space="preserve"> </w:t>
            </w:r>
            <w:r w:rsidRPr="00975FBF">
              <w:rPr>
                <w:rFonts w:ascii="Century Gothic" w:hAnsi="Century Gothic" w:cs="Calibri"/>
                <w:bCs/>
                <w:i/>
                <w:sz w:val="20"/>
                <w:szCs w:val="20"/>
              </w:rPr>
              <w:t>(4.DC.2a)</w:t>
            </w:r>
          </w:p>
          <w:p w14:paraId="0C1A505C" w14:textId="77777777" w:rsidR="00E47DF4" w:rsidRPr="006D1679" w:rsidRDefault="00E47DF4" w:rsidP="00E47DF4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/>
              <w:ind w:left="155" w:hanging="180"/>
              <w:rPr>
                <w:rFonts w:ascii="Century Gothic" w:hAnsi="Century Gothic" w:cs="Calibri"/>
                <w:sz w:val="20"/>
                <w:szCs w:val="20"/>
              </w:rPr>
            </w:pPr>
            <w:r w:rsidRPr="006D1679">
              <w:rPr>
                <w:rFonts w:ascii="Century Gothic" w:hAnsi="Century Gothic" w:cs="Calibri"/>
                <w:sz w:val="20"/>
                <w:szCs w:val="20"/>
              </w:rPr>
              <w:t>Know the difference between online and real-life interactions.</w:t>
            </w:r>
            <w:r>
              <w:rPr>
                <w:rFonts w:ascii="Century Gothic" w:hAnsi="Century Gothic" w:cs="Calibri"/>
                <w:sz w:val="20"/>
                <w:szCs w:val="20"/>
              </w:rPr>
              <w:t xml:space="preserve"> </w:t>
            </w:r>
            <w:r w:rsidRPr="00975FBF">
              <w:rPr>
                <w:rFonts w:ascii="Century Gothic" w:hAnsi="Century Gothic" w:cs="Calibri"/>
                <w:i/>
                <w:sz w:val="20"/>
                <w:szCs w:val="20"/>
              </w:rPr>
              <w:t>(4.DC.2b)</w:t>
            </w:r>
          </w:p>
        </w:tc>
        <w:tc>
          <w:tcPr>
            <w:tcW w:w="2160" w:type="dxa"/>
          </w:tcPr>
          <w:p w14:paraId="68898840" w14:textId="77777777" w:rsidR="00E47DF4" w:rsidRPr="006D1679" w:rsidRDefault="00E47DF4" w:rsidP="00E47DF4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/>
              <w:ind w:left="161" w:hanging="180"/>
              <w:rPr>
                <w:rFonts w:ascii="Century Gothic" w:hAnsi="Century Gothic" w:cs="Calibri"/>
                <w:sz w:val="20"/>
                <w:szCs w:val="20"/>
              </w:rPr>
            </w:pPr>
            <w:r w:rsidRPr="006D1679">
              <w:rPr>
                <w:rFonts w:ascii="Century Gothic" w:hAnsi="Century Gothic" w:cs="Calibri"/>
                <w:bCs/>
                <w:sz w:val="20"/>
                <w:szCs w:val="20"/>
              </w:rPr>
              <w:lastRenderedPageBreak/>
              <w:t xml:space="preserve">Distinguish between public and private information (e.g. </w:t>
            </w:r>
            <w:r w:rsidRPr="006D1679">
              <w:rPr>
                <w:rFonts w:ascii="Century Gothic" w:hAnsi="Century Gothic" w:cs="Calibri"/>
                <w:bCs/>
                <w:sz w:val="20"/>
                <w:szCs w:val="20"/>
              </w:rPr>
              <w:lastRenderedPageBreak/>
              <w:t>passwords, logging out).</w:t>
            </w:r>
            <w:r>
              <w:rPr>
                <w:rFonts w:ascii="Century Gothic" w:hAnsi="Century Gothic" w:cs="Calibri"/>
                <w:bCs/>
                <w:sz w:val="20"/>
                <w:szCs w:val="20"/>
              </w:rPr>
              <w:t xml:space="preserve"> </w:t>
            </w:r>
            <w:r w:rsidRPr="00975FBF">
              <w:rPr>
                <w:rFonts w:ascii="Century Gothic" w:hAnsi="Century Gothic" w:cs="Calibri"/>
                <w:bCs/>
                <w:i/>
                <w:sz w:val="20"/>
                <w:szCs w:val="20"/>
              </w:rPr>
              <w:t>(5.DC.2a)</w:t>
            </w:r>
          </w:p>
          <w:p w14:paraId="21F020E1" w14:textId="77777777" w:rsidR="00E47DF4" w:rsidRPr="00E47DF4" w:rsidRDefault="00E47DF4" w:rsidP="00E47DF4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/>
              <w:ind w:left="161" w:hanging="180"/>
              <w:rPr>
                <w:rFonts w:ascii="Century Gothic" w:hAnsi="Century Gothic" w:cs="Calibri"/>
                <w:sz w:val="20"/>
                <w:szCs w:val="20"/>
              </w:rPr>
            </w:pPr>
            <w:r w:rsidRPr="006D1679">
              <w:rPr>
                <w:rFonts w:ascii="Century Gothic" w:hAnsi="Century Gothic" w:cs="Calibri"/>
                <w:sz w:val="20"/>
                <w:szCs w:val="20"/>
              </w:rPr>
              <w:t>Know and practice the difference between online and real-life interactions.</w:t>
            </w:r>
            <w:r>
              <w:rPr>
                <w:rFonts w:ascii="Century Gothic" w:hAnsi="Century Gothic" w:cs="Calibri"/>
                <w:sz w:val="20"/>
                <w:szCs w:val="20"/>
              </w:rPr>
              <w:t xml:space="preserve"> </w:t>
            </w:r>
            <w:r w:rsidRPr="00975FBF">
              <w:rPr>
                <w:rFonts w:ascii="Century Gothic" w:hAnsi="Century Gothic" w:cs="Calibri"/>
                <w:i/>
                <w:sz w:val="20"/>
                <w:szCs w:val="20"/>
              </w:rPr>
              <w:t>(5.DC.2b)</w:t>
            </w:r>
          </w:p>
          <w:p w14:paraId="5F66563D" w14:textId="5C577353" w:rsidR="00E47DF4" w:rsidRPr="00E47DF4" w:rsidRDefault="00E47DF4" w:rsidP="00E47DF4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/>
              <w:ind w:left="161" w:hanging="180"/>
              <w:rPr>
                <w:rFonts w:ascii="Century Gothic" w:hAnsi="Century Gothic" w:cs="Calibri"/>
                <w:sz w:val="20"/>
                <w:szCs w:val="20"/>
              </w:rPr>
            </w:pPr>
          </w:p>
        </w:tc>
      </w:tr>
      <w:tr w:rsidR="00E47DF4" w:rsidRPr="00A52042" w14:paraId="3358A72A" w14:textId="77777777" w:rsidTr="00A85DF3">
        <w:tc>
          <w:tcPr>
            <w:tcW w:w="1395" w:type="dxa"/>
            <w:shd w:val="clear" w:color="auto" w:fill="E7E6E6" w:themeFill="background2"/>
          </w:tcPr>
          <w:p w14:paraId="551F9777" w14:textId="77777777" w:rsidR="00E47DF4" w:rsidRDefault="00E47DF4" w:rsidP="00A85DF3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380283C7" w14:textId="77777777" w:rsidR="00E47DF4" w:rsidRPr="00FA74DA" w:rsidRDefault="00E47DF4" w:rsidP="00A85DF3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 xml:space="preserve">3. </w:t>
            </w:r>
            <w:r w:rsidRPr="00FA74DA">
              <w:rPr>
                <w:rFonts w:ascii="Century Gothic" w:hAnsi="Century Gothic"/>
                <w:b/>
                <w:sz w:val="20"/>
                <w:szCs w:val="20"/>
              </w:rPr>
              <w:t>Managing Technology</w:t>
            </w:r>
          </w:p>
          <w:p w14:paraId="53863113" w14:textId="77777777" w:rsidR="00E47DF4" w:rsidRDefault="00E47DF4" w:rsidP="00A85DF3">
            <w:pPr>
              <w:rPr>
                <w:rFonts w:ascii="Century Gothic" w:hAnsi="Century Gothic"/>
                <w:i/>
                <w:sz w:val="20"/>
                <w:szCs w:val="20"/>
              </w:rPr>
            </w:pPr>
          </w:p>
          <w:p w14:paraId="5E158030" w14:textId="77777777" w:rsidR="00E47DF4" w:rsidRDefault="00E47DF4" w:rsidP="00A85DF3">
            <w:pPr>
              <w:rPr>
                <w:rFonts w:ascii="Century Gothic" w:hAnsi="Century Gothic"/>
                <w:i/>
                <w:sz w:val="20"/>
                <w:szCs w:val="20"/>
              </w:rPr>
            </w:pPr>
          </w:p>
          <w:p w14:paraId="79E3ACEB" w14:textId="77777777" w:rsidR="00E47DF4" w:rsidRPr="00957EFF" w:rsidRDefault="00E47DF4" w:rsidP="00A85DF3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ISTE Digital </w:t>
            </w:r>
            <w:r w:rsidRPr="00957EFF">
              <w:rPr>
                <w:rFonts w:ascii="Century Gothic" w:hAnsi="Century Gothic"/>
                <w:sz w:val="20"/>
                <w:szCs w:val="20"/>
              </w:rPr>
              <w:t>Citizen</w:t>
            </w:r>
          </w:p>
          <w:p w14:paraId="2E6D9A66" w14:textId="77777777" w:rsidR="00E47DF4" w:rsidRPr="00957EFF" w:rsidRDefault="00E47DF4" w:rsidP="00A85DF3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3DC90B9A" w14:textId="77777777" w:rsidR="00E47DF4" w:rsidRPr="00957EFF" w:rsidRDefault="00E47DF4" w:rsidP="00A85DF3">
            <w:pPr>
              <w:rPr>
                <w:rFonts w:ascii="Century Gothic" w:hAnsi="Century Gothic"/>
                <w:sz w:val="20"/>
                <w:szCs w:val="20"/>
              </w:rPr>
            </w:pPr>
            <w:r w:rsidRPr="00957EFF">
              <w:rPr>
                <w:rFonts w:ascii="Century Gothic" w:hAnsi="Century Gothic"/>
                <w:sz w:val="20"/>
                <w:szCs w:val="20"/>
              </w:rPr>
              <w:t>AASL Engage</w:t>
            </w:r>
          </w:p>
          <w:p w14:paraId="64CEF6E6" w14:textId="77777777" w:rsidR="00E47DF4" w:rsidRDefault="00E47DF4" w:rsidP="00A85DF3">
            <w:pPr>
              <w:rPr>
                <w:rFonts w:ascii="Century Gothic" w:hAnsi="Century Gothic"/>
                <w:i/>
                <w:sz w:val="20"/>
                <w:szCs w:val="20"/>
              </w:rPr>
            </w:pPr>
          </w:p>
          <w:p w14:paraId="72E2BB3B" w14:textId="77777777" w:rsidR="00E47DF4" w:rsidRDefault="00E47DF4" w:rsidP="00A85DF3">
            <w:pPr>
              <w:rPr>
                <w:rFonts w:ascii="Century Gothic" w:hAnsi="Century Gothic"/>
                <w:i/>
                <w:sz w:val="20"/>
                <w:szCs w:val="20"/>
              </w:rPr>
            </w:pPr>
          </w:p>
          <w:p w14:paraId="7F35B2ED" w14:textId="77777777" w:rsidR="00E47DF4" w:rsidRPr="00FA74DA" w:rsidRDefault="00E47DF4" w:rsidP="00A85DF3">
            <w:pPr>
              <w:rPr>
                <w:rFonts w:ascii="Century Gothic" w:hAnsi="Century Gothic"/>
                <w:i/>
                <w:sz w:val="20"/>
                <w:szCs w:val="20"/>
              </w:rPr>
            </w:pPr>
          </w:p>
        </w:tc>
        <w:tc>
          <w:tcPr>
            <w:tcW w:w="2115" w:type="dxa"/>
          </w:tcPr>
          <w:p w14:paraId="4A1E2EE6" w14:textId="77777777" w:rsidR="00E47DF4" w:rsidRPr="00975FBF" w:rsidRDefault="00E47DF4" w:rsidP="00E47DF4">
            <w:pPr>
              <w:pStyle w:val="ListParagraph"/>
              <w:numPr>
                <w:ilvl w:val="0"/>
                <w:numId w:val="14"/>
              </w:numPr>
              <w:ind w:left="226" w:hanging="226"/>
              <w:textAlignment w:val="center"/>
              <w:rPr>
                <w:rFonts w:ascii="Century Gothic" w:eastAsia="Times New Roman" w:hAnsi="Century Gothic" w:cs="Calibri"/>
                <w:i/>
                <w:sz w:val="20"/>
                <w:szCs w:val="20"/>
              </w:rPr>
            </w:pPr>
            <w:r w:rsidRPr="006D1679"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With guidance, hold/manage technology responsibly. </w:t>
            </w:r>
            <w:r w:rsidRPr="00975FBF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(K.DC.3a)</w:t>
            </w:r>
          </w:p>
          <w:p w14:paraId="02FA10B0" w14:textId="77777777" w:rsidR="00E47DF4" w:rsidRPr="006D1679" w:rsidRDefault="00E47DF4" w:rsidP="00E47DF4">
            <w:pPr>
              <w:pStyle w:val="ListParagraph"/>
              <w:numPr>
                <w:ilvl w:val="0"/>
                <w:numId w:val="14"/>
              </w:numPr>
              <w:ind w:left="226" w:hanging="226"/>
              <w:textAlignment w:val="center"/>
              <w:rPr>
                <w:rFonts w:ascii="Century Gothic" w:eastAsia="Times New Roman" w:hAnsi="Century Gothic" w:cs="Calibri"/>
                <w:sz w:val="20"/>
                <w:szCs w:val="20"/>
              </w:rPr>
            </w:pPr>
            <w:r w:rsidRPr="006D1679"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Receive a verbal introduction to concepts covered in the ISD RUA. </w:t>
            </w:r>
            <w:r w:rsidRPr="00975FBF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(K.DC.3b)</w:t>
            </w:r>
          </w:p>
        </w:tc>
        <w:tc>
          <w:tcPr>
            <w:tcW w:w="2070" w:type="dxa"/>
          </w:tcPr>
          <w:p w14:paraId="4E5EEF54" w14:textId="77777777" w:rsidR="00E47DF4" w:rsidRPr="006D1679" w:rsidRDefault="00E47DF4" w:rsidP="00E47DF4">
            <w:pPr>
              <w:numPr>
                <w:ilvl w:val="0"/>
                <w:numId w:val="14"/>
              </w:numPr>
              <w:ind w:left="256" w:hanging="284"/>
              <w:textAlignment w:val="center"/>
              <w:rPr>
                <w:rFonts w:ascii="Calibri" w:eastAsia="Times New Roman" w:hAnsi="Calibri" w:cs="Calibri"/>
              </w:rPr>
            </w:pPr>
            <w:r w:rsidRPr="006D1679">
              <w:rPr>
                <w:rFonts w:ascii="Century Gothic" w:eastAsia="Times New Roman" w:hAnsi="Century Gothic" w:cs="Calibri"/>
                <w:sz w:val="20"/>
                <w:szCs w:val="20"/>
              </w:rPr>
              <w:t>With guidance, hold/manage technology responsibly.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975FBF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(1.DC.3a)</w:t>
            </w:r>
          </w:p>
          <w:p w14:paraId="2B10369F" w14:textId="77777777" w:rsidR="00E47DF4" w:rsidRPr="006D1679" w:rsidRDefault="00E47DF4" w:rsidP="00E47DF4">
            <w:pPr>
              <w:numPr>
                <w:ilvl w:val="0"/>
                <w:numId w:val="14"/>
              </w:numPr>
              <w:ind w:left="256" w:hanging="284"/>
              <w:textAlignment w:val="center"/>
              <w:rPr>
                <w:rFonts w:ascii="Calibri" w:eastAsia="Times New Roman" w:hAnsi="Calibri" w:cs="Calibri"/>
              </w:rPr>
            </w:pPr>
            <w:r w:rsidRPr="006D1679">
              <w:rPr>
                <w:rFonts w:ascii="Century Gothic" w:eastAsia="Times New Roman" w:hAnsi="Century Gothic" w:cs="Calibri"/>
                <w:sz w:val="20"/>
                <w:szCs w:val="20"/>
              </w:rPr>
              <w:t>Review and follow (with support) concepts covered in the ISD RUA.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975FBF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(1.DC.3b)</w:t>
            </w:r>
          </w:p>
          <w:p w14:paraId="280C38B8" w14:textId="77777777" w:rsidR="00E47DF4" w:rsidRPr="006D1679" w:rsidRDefault="00E47DF4" w:rsidP="00E47DF4">
            <w:pPr>
              <w:numPr>
                <w:ilvl w:val="0"/>
                <w:numId w:val="14"/>
              </w:numPr>
              <w:ind w:left="256" w:hanging="284"/>
              <w:textAlignment w:val="center"/>
              <w:rPr>
                <w:rFonts w:ascii="Calibri" w:eastAsia="Times New Roman" w:hAnsi="Calibri" w:cs="Calibri"/>
              </w:rPr>
            </w:pPr>
            <w:r w:rsidRPr="006D1679"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Recognize </w:t>
            </w:r>
            <w:r w:rsidRPr="006D1679">
              <w:rPr>
                <w:rFonts w:ascii="Century Gothic" w:eastAsia="Times New Roman" w:hAnsi="Century Gothic" w:cs="Calibri"/>
                <w:bCs/>
                <w:sz w:val="20"/>
                <w:szCs w:val="20"/>
              </w:rPr>
              <w:t xml:space="preserve">basic </w:t>
            </w:r>
            <w:r w:rsidRPr="006D1679">
              <w:rPr>
                <w:rFonts w:ascii="Century Gothic" w:eastAsia="Times New Roman" w:hAnsi="Century Gothic" w:cs="Calibri"/>
                <w:sz w:val="20"/>
                <w:szCs w:val="20"/>
              </w:rPr>
              <w:t>technology terms and vocabulary.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975FBF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(1.DC.3c)</w:t>
            </w:r>
          </w:p>
          <w:p w14:paraId="77E8C534" w14:textId="77777777" w:rsidR="00E47DF4" w:rsidRPr="00975FBF" w:rsidRDefault="00E47DF4" w:rsidP="00E47DF4">
            <w:pPr>
              <w:numPr>
                <w:ilvl w:val="0"/>
                <w:numId w:val="14"/>
              </w:numPr>
              <w:ind w:left="256" w:hanging="284"/>
              <w:textAlignment w:val="center"/>
              <w:rPr>
                <w:rFonts w:ascii="Calibri" w:eastAsia="Times New Roman" w:hAnsi="Calibri" w:cs="Calibri"/>
              </w:rPr>
            </w:pPr>
            <w:r w:rsidRPr="006D1679">
              <w:rPr>
                <w:rFonts w:ascii="Century Gothic" w:eastAsia="Times New Roman" w:hAnsi="Century Gothic" w:cs="Calibri"/>
                <w:bCs/>
                <w:sz w:val="20"/>
                <w:szCs w:val="20"/>
              </w:rPr>
              <w:t xml:space="preserve">With reminders, draw on knowledge of classroom technology (e.g. logging in, passwords). </w:t>
            </w:r>
            <w:r w:rsidRPr="00975FBF">
              <w:rPr>
                <w:rFonts w:ascii="Century Gothic" w:eastAsia="Times New Roman" w:hAnsi="Century Gothic" w:cs="Calibri"/>
                <w:bCs/>
                <w:i/>
                <w:sz w:val="20"/>
                <w:szCs w:val="20"/>
              </w:rPr>
              <w:t>(3.DC.3d)</w:t>
            </w:r>
          </w:p>
          <w:p w14:paraId="37E25E57" w14:textId="77777777" w:rsidR="00E47DF4" w:rsidRPr="006D1679" w:rsidRDefault="00E47DF4" w:rsidP="00A85DF3">
            <w:pPr>
              <w:ind w:left="256"/>
              <w:textAlignment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2070" w:type="dxa"/>
          </w:tcPr>
          <w:p w14:paraId="024A1297" w14:textId="77777777" w:rsidR="00E47DF4" w:rsidRPr="006D1679" w:rsidRDefault="00E47DF4" w:rsidP="00E47DF4">
            <w:pPr>
              <w:pStyle w:val="ListParagraph"/>
              <w:numPr>
                <w:ilvl w:val="0"/>
                <w:numId w:val="14"/>
              </w:numPr>
              <w:ind w:left="226" w:hanging="226"/>
              <w:textAlignment w:val="center"/>
              <w:rPr>
                <w:rFonts w:ascii="Century Gothic" w:eastAsia="Times New Roman" w:hAnsi="Century Gothic" w:cs="Calibri"/>
                <w:sz w:val="20"/>
                <w:szCs w:val="20"/>
              </w:rPr>
            </w:pPr>
            <w:r w:rsidRPr="006D1679">
              <w:rPr>
                <w:rFonts w:ascii="Century Gothic" w:eastAsia="Times New Roman" w:hAnsi="Century Gothic" w:cs="Calibri"/>
                <w:sz w:val="20"/>
                <w:szCs w:val="20"/>
              </w:rPr>
              <w:lastRenderedPageBreak/>
              <w:t>Independently hold/manage technology responsibly.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975FBF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(2.DC.3a)</w:t>
            </w:r>
          </w:p>
          <w:p w14:paraId="6EB7DC4E" w14:textId="77777777" w:rsidR="00E47DF4" w:rsidRPr="006D1679" w:rsidRDefault="00E47DF4" w:rsidP="00E47DF4">
            <w:pPr>
              <w:pStyle w:val="ListParagraph"/>
              <w:numPr>
                <w:ilvl w:val="0"/>
                <w:numId w:val="14"/>
              </w:numPr>
              <w:ind w:left="226" w:hanging="226"/>
              <w:textAlignment w:val="center"/>
              <w:rPr>
                <w:rFonts w:ascii="Century Gothic" w:eastAsia="Times New Roman" w:hAnsi="Century Gothic" w:cs="Calibri"/>
                <w:sz w:val="20"/>
                <w:szCs w:val="20"/>
              </w:rPr>
            </w:pPr>
            <w:r w:rsidRPr="006D1679">
              <w:rPr>
                <w:rFonts w:ascii="Century Gothic" w:eastAsia="Times New Roman" w:hAnsi="Century Gothic" w:cs="Calibri"/>
                <w:sz w:val="20"/>
                <w:szCs w:val="20"/>
              </w:rPr>
              <w:t>Review and follow the ISD RUA.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975FBF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(2.DC.3b)</w:t>
            </w:r>
          </w:p>
          <w:p w14:paraId="1E8B980C" w14:textId="77777777" w:rsidR="00E47DF4" w:rsidRPr="006D1679" w:rsidRDefault="00E47DF4" w:rsidP="00E47DF4">
            <w:pPr>
              <w:pStyle w:val="ListParagraph"/>
              <w:numPr>
                <w:ilvl w:val="0"/>
                <w:numId w:val="14"/>
              </w:numPr>
              <w:ind w:left="226" w:hanging="226"/>
              <w:textAlignment w:val="center"/>
              <w:rPr>
                <w:rFonts w:ascii="Century Gothic" w:eastAsia="Times New Roman" w:hAnsi="Century Gothic" w:cs="Calibri"/>
                <w:sz w:val="20"/>
                <w:szCs w:val="20"/>
              </w:rPr>
            </w:pPr>
            <w:r w:rsidRPr="006D1679">
              <w:rPr>
                <w:rFonts w:ascii="Century Gothic" w:eastAsia="Times New Roman" w:hAnsi="Century Gothic" w:cs="Calibri"/>
                <w:sz w:val="20"/>
                <w:szCs w:val="20"/>
              </w:rPr>
              <w:t>Recognize technology terms and vocabulary (e.g. media balance).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975FBF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(2.DC.3c)</w:t>
            </w:r>
          </w:p>
          <w:p w14:paraId="6C54CA91" w14:textId="77777777" w:rsidR="00E47DF4" w:rsidRPr="006D1679" w:rsidRDefault="00E47DF4" w:rsidP="00E47DF4">
            <w:pPr>
              <w:pStyle w:val="ListParagraph"/>
              <w:numPr>
                <w:ilvl w:val="0"/>
                <w:numId w:val="14"/>
              </w:numPr>
              <w:ind w:left="226" w:hanging="226"/>
              <w:textAlignment w:val="center"/>
              <w:rPr>
                <w:rFonts w:ascii="Century Gothic" w:eastAsia="Times New Roman" w:hAnsi="Century Gothic" w:cs="Calibri"/>
                <w:sz w:val="20"/>
                <w:szCs w:val="20"/>
              </w:rPr>
            </w:pPr>
            <w:r>
              <w:rPr>
                <w:rFonts w:ascii="Century Gothic" w:eastAsia="Times New Roman" w:hAnsi="Century Gothic" w:cs="Calibri"/>
                <w:bCs/>
                <w:sz w:val="20"/>
                <w:szCs w:val="20"/>
              </w:rPr>
              <w:t>With reminders, draw</w:t>
            </w:r>
            <w:r w:rsidRPr="006D1679">
              <w:rPr>
                <w:rFonts w:ascii="Century Gothic" w:eastAsia="Times New Roman" w:hAnsi="Century Gothic" w:cs="Calibri"/>
                <w:bCs/>
                <w:sz w:val="20"/>
                <w:szCs w:val="20"/>
              </w:rPr>
              <w:t xml:space="preserve"> on knowledge of classroom technology (e.g. logging in, passwords).</w:t>
            </w:r>
            <w:r>
              <w:rPr>
                <w:rFonts w:ascii="Century Gothic" w:eastAsia="Times New Roman" w:hAnsi="Century Gothic" w:cs="Calibri"/>
                <w:bCs/>
                <w:sz w:val="20"/>
                <w:szCs w:val="20"/>
              </w:rPr>
              <w:t xml:space="preserve"> </w:t>
            </w:r>
            <w:r w:rsidRPr="00975FBF">
              <w:rPr>
                <w:rFonts w:ascii="Century Gothic" w:eastAsia="Times New Roman" w:hAnsi="Century Gothic" w:cs="Calibri"/>
                <w:bCs/>
                <w:i/>
                <w:sz w:val="20"/>
                <w:szCs w:val="20"/>
              </w:rPr>
              <w:t>(2.DC.3d)</w:t>
            </w:r>
          </w:p>
          <w:p w14:paraId="0BEBFE16" w14:textId="77777777" w:rsidR="00E47DF4" w:rsidRPr="006D1679" w:rsidRDefault="00E47DF4" w:rsidP="00A85DF3">
            <w:pPr>
              <w:pStyle w:val="ListParagraph"/>
              <w:ind w:left="226"/>
              <w:textAlignment w:val="center"/>
              <w:rPr>
                <w:rFonts w:ascii="Century Gothic" w:eastAsia="Times New Roman" w:hAnsi="Century Gothic" w:cs="Calibri"/>
                <w:sz w:val="20"/>
                <w:szCs w:val="20"/>
              </w:rPr>
            </w:pPr>
          </w:p>
        </w:tc>
        <w:tc>
          <w:tcPr>
            <w:tcW w:w="2250" w:type="dxa"/>
          </w:tcPr>
          <w:p w14:paraId="777F4A8F" w14:textId="77777777" w:rsidR="00E47DF4" w:rsidRPr="006D1679" w:rsidRDefault="00E47DF4" w:rsidP="00E47DF4">
            <w:pPr>
              <w:pStyle w:val="ListParagraph"/>
              <w:numPr>
                <w:ilvl w:val="0"/>
                <w:numId w:val="14"/>
              </w:numPr>
              <w:ind w:left="245" w:hanging="180"/>
              <w:textAlignment w:val="center"/>
              <w:rPr>
                <w:rFonts w:ascii="Century Gothic" w:eastAsia="Times New Roman" w:hAnsi="Century Gothic" w:cs="Calibri"/>
                <w:sz w:val="20"/>
                <w:szCs w:val="20"/>
              </w:rPr>
            </w:pPr>
            <w:r w:rsidRPr="006D1679">
              <w:rPr>
                <w:rFonts w:ascii="Century Gothic" w:eastAsia="Times New Roman" w:hAnsi="Century Gothic" w:cs="Calibri"/>
                <w:sz w:val="20"/>
                <w:szCs w:val="20"/>
              </w:rPr>
              <w:t>Independently hold/manage technology responsibly.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3B0967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(3</w:t>
            </w:r>
            <w:r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.</w:t>
            </w:r>
            <w:r w:rsidRPr="003B0967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DC.3a)</w:t>
            </w:r>
          </w:p>
          <w:p w14:paraId="695C5578" w14:textId="77777777" w:rsidR="00E47DF4" w:rsidRPr="006D1679" w:rsidRDefault="00E47DF4" w:rsidP="00E47DF4">
            <w:pPr>
              <w:pStyle w:val="ListParagraph"/>
              <w:numPr>
                <w:ilvl w:val="0"/>
                <w:numId w:val="14"/>
              </w:numPr>
              <w:ind w:left="226" w:hanging="226"/>
              <w:textAlignment w:val="center"/>
              <w:rPr>
                <w:rFonts w:ascii="Century Gothic" w:eastAsia="Times New Roman" w:hAnsi="Century Gothic" w:cs="Calibri"/>
                <w:sz w:val="20"/>
                <w:szCs w:val="20"/>
              </w:rPr>
            </w:pPr>
            <w:r w:rsidRPr="006D1679"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Review and follow the ISD RUA. </w:t>
            </w:r>
            <w:r w:rsidRPr="003B0967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(3.DC.3b)</w:t>
            </w:r>
          </w:p>
          <w:p w14:paraId="1647D0CF" w14:textId="77777777" w:rsidR="00E47DF4" w:rsidRPr="006D1679" w:rsidRDefault="00E47DF4" w:rsidP="00E47DF4">
            <w:pPr>
              <w:pStyle w:val="ListParagraph"/>
              <w:numPr>
                <w:ilvl w:val="0"/>
                <w:numId w:val="14"/>
              </w:numPr>
              <w:ind w:left="226" w:hanging="226"/>
              <w:textAlignment w:val="center"/>
              <w:rPr>
                <w:rFonts w:ascii="Century Gothic" w:eastAsia="Times New Roman" w:hAnsi="Century Gothic" w:cs="Calibri"/>
                <w:sz w:val="20"/>
                <w:szCs w:val="20"/>
              </w:rPr>
            </w:pPr>
            <w:r w:rsidRPr="006D1679">
              <w:rPr>
                <w:rFonts w:ascii="Century Gothic" w:eastAsia="Times New Roman" w:hAnsi="Century Gothic" w:cs="Calibri"/>
                <w:sz w:val="20"/>
                <w:szCs w:val="20"/>
              </w:rPr>
              <w:t>With reminders, do not change the settings on technology.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3B0967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(3.DC.3c)</w:t>
            </w:r>
          </w:p>
          <w:p w14:paraId="5C226479" w14:textId="77777777" w:rsidR="00E47DF4" w:rsidRPr="006D1679" w:rsidRDefault="00E47DF4" w:rsidP="00E47DF4">
            <w:pPr>
              <w:pStyle w:val="ListParagraph"/>
              <w:numPr>
                <w:ilvl w:val="0"/>
                <w:numId w:val="14"/>
              </w:numPr>
              <w:ind w:left="226" w:hanging="226"/>
              <w:textAlignment w:val="center"/>
              <w:rPr>
                <w:rFonts w:ascii="Century Gothic" w:eastAsia="Times New Roman" w:hAnsi="Century Gothic" w:cs="Calibri"/>
                <w:sz w:val="20"/>
                <w:szCs w:val="20"/>
              </w:rPr>
            </w:pPr>
            <w:r w:rsidRPr="006D1679">
              <w:rPr>
                <w:rFonts w:ascii="Century Gothic" w:eastAsia="Times New Roman" w:hAnsi="Century Gothic" w:cs="Calibri"/>
                <w:bCs/>
                <w:sz w:val="20"/>
                <w:szCs w:val="20"/>
              </w:rPr>
              <w:t>Recognize technology terms and vocabulary (e.g. digital footprint).</w:t>
            </w:r>
            <w:r>
              <w:rPr>
                <w:rFonts w:ascii="Century Gothic" w:eastAsia="Times New Roman" w:hAnsi="Century Gothic" w:cs="Calibri"/>
                <w:bCs/>
                <w:sz w:val="20"/>
                <w:szCs w:val="20"/>
              </w:rPr>
              <w:t xml:space="preserve"> </w:t>
            </w:r>
            <w:r w:rsidRPr="003B0967">
              <w:rPr>
                <w:rFonts w:ascii="Century Gothic" w:eastAsia="Times New Roman" w:hAnsi="Century Gothic" w:cs="Calibri"/>
                <w:bCs/>
                <w:i/>
                <w:sz w:val="20"/>
                <w:szCs w:val="20"/>
              </w:rPr>
              <w:t>(3.DC.3d)</w:t>
            </w:r>
          </w:p>
          <w:p w14:paraId="2E75568A" w14:textId="77777777" w:rsidR="00E47DF4" w:rsidRPr="006D1679" w:rsidRDefault="00E47DF4" w:rsidP="00E47DF4">
            <w:pPr>
              <w:pStyle w:val="ListParagraph"/>
              <w:numPr>
                <w:ilvl w:val="0"/>
                <w:numId w:val="14"/>
              </w:numPr>
              <w:ind w:left="226" w:hanging="226"/>
              <w:textAlignment w:val="center"/>
              <w:rPr>
                <w:rFonts w:ascii="Century Gothic" w:eastAsia="Times New Roman" w:hAnsi="Century Gothic" w:cs="Calibri"/>
                <w:sz w:val="20"/>
                <w:szCs w:val="20"/>
              </w:rPr>
            </w:pPr>
            <w:r>
              <w:rPr>
                <w:rFonts w:ascii="Century Gothic" w:eastAsia="Times New Roman" w:hAnsi="Century Gothic" w:cs="Calibri"/>
                <w:bCs/>
                <w:sz w:val="20"/>
                <w:szCs w:val="20"/>
              </w:rPr>
              <w:t>Apply</w:t>
            </w:r>
            <w:r w:rsidRPr="006D1679">
              <w:rPr>
                <w:rFonts w:ascii="Century Gothic" w:eastAsia="Times New Roman" w:hAnsi="Century Gothic" w:cs="Calibri"/>
                <w:bCs/>
                <w:sz w:val="20"/>
                <w:szCs w:val="20"/>
              </w:rPr>
              <w:t xml:space="preserve"> knowledge of classroom technology (e.g. knowledge of desktop and laptop/iPad icons).</w:t>
            </w:r>
            <w:r>
              <w:rPr>
                <w:rFonts w:ascii="Century Gothic" w:eastAsia="Times New Roman" w:hAnsi="Century Gothic" w:cs="Calibri"/>
                <w:bCs/>
                <w:sz w:val="20"/>
                <w:szCs w:val="20"/>
              </w:rPr>
              <w:t xml:space="preserve"> </w:t>
            </w:r>
            <w:r w:rsidRPr="003B0967">
              <w:rPr>
                <w:rFonts w:ascii="Century Gothic" w:eastAsia="Times New Roman" w:hAnsi="Century Gothic" w:cs="Calibri"/>
                <w:bCs/>
                <w:i/>
                <w:sz w:val="20"/>
                <w:szCs w:val="20"/>
              </w:rPr>
              <w:t>(3.DC.3e)</w:t>
            </w:r>
          </w:p>
        </w:tc>
        <w:tc>
          <w:tcPr>
            <w:tcW w:w="2070" w:type="dxa"/>
          </w:tcPr>
          <w:p w14:paraId="6685CB24" w14:textId="77777777" w:rsidR="00E47DF4" w:rsidRPr="006D1679" w:rsidRDefault="00E47DF4" w:rsidP="00E47DF4">
            <w:pPr>
              <w:pStyle w:val="ListParagraph"/>
              <w:numPr>
                <w:ilvl w:val="0"/>
                <w:numId w:val="14"/>
              </w:numPr>
              <w:ind w:left="245" w:hanging="180"/>
              <w:textAlignment w:val="center"/>
              <w:rPr>
                <w:rFonts w:ascii="Century Gothic" w:eastAsia="Times New Roman" w:hAnsi="Century Gothic" w:cs="Calibri"/>
                <w:sz w:val="20"/>
                <w:szCs w:val="20"/>
              </w:rPr>
            </w:pPr>
            <w:r w:rsidRPr="006D1679">
              <w:rPr>
                <w:rFonts w:ascii="Century Gothic" w:eastAsia="Times New Roman" w:hAnsi="Century Gothic" w:cs="Calibri"/>
                <w:sz w:val="20"/>
                <w:szCs w:val="20"/>
              </w:rPr>
              <w:t>Independently hold/manage technology responsibly.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3B0967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(4.DC.3a)</w:t>
            </w:r>
          </w:p>
          <w:p w14:paraId="35CF0A35" w14:textId="77777777" w:rsidR="00E47DF4" w:rsidRPr="006D1679" w:rsidRDefault="00E47DF4" w:rsidP="00E47DF4">
            <w:pPr>
              <w:pStyle w:val="ListParagraph"/>
              <w:numPr>
                <w:ilvl w:val="0"/>
                <w:numId w:val="14"/>
              </w:numPr>
              <w:ind w:left="226" w:hanging="226"/>
              <w:textAlignment w:val="center"/>
              <w:rPr>
                <w:rFonts w:ascii="Century Gothic" w:eastAsia="Times New Roman" w:hAnsi="Century Gothic" w:cs="Calibri"/>
                <w:sz w:val="20"/>
                <w:szCs w:val="20"/>
              </w:rPr>
            </w:pPr>
            <w:r w:rsidRPr="006D1679"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Review and follow the ISD RUA. </w:t>
            </w:r>
            <w:r w:rsidRPr="003B0967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(4.DC.3b)</w:t>
            </w:r>
          </w:p>
          <w:p w14:paraId="62C75CD5" w14:textId="77777777" w:rsidR="00E47DF4" w:rsidRPr="003B0967" w:rsidRDefault="00E47DF4" w:rsidP="00E47DF4">
            <w:pPr>
              <w:pStyle w:val="ListParagraph"/>
              <w:numPr>
                <w:ilvl w:val="0"/>
                <w:numId w:val="14"/>
              </w:numPr>
              <w:ind w:left="226" w:hanging="226"/>
              <w:textAlignment w:val="center"/>
              <w:rPr>
                <w:rFonts w:ascii="Century Gothic" w:eastAsia="Times New Roman" w:hAnsi="Century Gothic" w:cs="Calibri"/>
                <w:sz w:val="20"/>
                <w:szCs w:val="20"/>
              </w:rPr>
            </w:pPr>
            <w:r w:rsidRPr="006D1679">
              <w:rPr>
                <w:rFonts w:ascii="Century Gothic" w:eastAsia="Times New Roman" w:hAnsi="Century Gothic" w:cs="Calibri"/>
                <w:sz w:val="20"/>
                <w:szCs w:val="20"/>
              </w:rPr>
              <w:t>Do not change the settings on technology.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3B0967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(4.DC.3c)</w:t>
            </w:r>
          </w:p>
          <w:p w14:paraId="15413F75" w14:textId="77777777" w:rsidR="00E47DF4" w:rsidRPr="006D1679" w:rsidRDefault="00E47DF4" w:rsidP="00E47DF4">
            <w:pPr>
              <w:pStyle w:val="ListParagraph"/>
              <w:numPr>
                <w:ilvl w:val="0"/>
                <w:numId w:val="14"/>
              </w:numPr>
              <w:ind w:left="226" w:hanging="226"/>
              <w:textAlignment w:val="center"/>
              <w:rPr>
                <w:rFonts w:ascii="Century Gothic" w:eastAsia="Times New Roman" w:hAnsi="Century Gothic" w:cs="Calibri"/>
                <w:sz w:val="20"/>
                <w:szCs w:val="20"/>
              </w:rPr>
            </w:pPr>
            <w:r w:rsidRPr="006D1679">
              <w:rPr>
                <w:rFonts w:ascii="Century Gothic" w:eastAsia="Times New Roman" w:hAnsi="Century Gothic" w:cs="Calibri"/>
                <w:bCs/>
                <w:sz w:val="20"/>
                <w:szCs w:val="20"/>
              </w:rPr>
              <w:t>Recognize technology terms and vocabulary (e.g. cyberbullying).</w:t>
            </w:r>
            <w:r>
              <w:rPr>
                <w:rFonts w:ascii="Century Gothic" w:eastAsia="Times New Roman" w:hAnsi="Century Gothic" w:cs="Calibri"/>
                <w:bCs/>
                <w:sz w:val="20"/>
                <w:szCs w:val="20"/>
              </w:rPr>
              <w:t xml:space="preserve"> </w:t>
            </w:r>
            <w:r>
              <w:rPr>
                <w:rFonts w:ascii="Century Gothic" w:eastAsia="Times New Roman" w:hAnsi="Century Gothic" w:cs="Calibri"/>
                <w:bCs/>
                <w:i/>
                <w:sz w:val="20"/>
                <w:szCs w:val="20"/>
              </w:rPr>
              <w:t>(4.DC.3d</w:t>
            </w:r>
            <w:r w:rsidRPr="003B0967">
              <w:rPr>
                <w:rFonts w:ascii="Century Gothic" w:eastAsia="Times New Roman" w:hAnsi="Century Gothic" w:cs="Calibri"/>
                <w:bCs/>
                <w:i/>
                <w:sz w:val="20"/>
                <w:szCs w:val="20"/>
              </w:rPr>
              <w:t>)</w:t>
            </w:r>
          </w:p>
          <w:p w14:paraId="032C2A73" w14:textId="77777777" w:rsidR="00E47DF4" w:rsidRPr="006D1679" w:rsidRDefault="00E47DF4" w:rsidP="00E47DF4">
            <w:pPr>
              <w:pStyle w:val="ListParagraph"/>
              <w:numPr>
                <w:ilvl w:val="0"/>
                <w:numId w:val="14"/>
              </w:numPr>
              <w:ind w:left="226" w:hanging="226"/>
              <w:textAlignment w:val="center"/>
              <w:rPr>
                <w:rFonts w:ascii="Century Gothic" w:eastAsia="Times New Roman" w:hAnsi="Century Gothic" w:cs="Calibri"/>
                <w:sz w:val="20"/>
                <w:szCs w:val="20"/>
              </w:rPr>
            </w:pPr>
            <w:r>
              <w:rPr>
                <w:rFonts w:ascii="Century Gothic" w:eastAsia="Times New Roman" w:hAnsi="Century Gothic" w:cs="Calibri"/>
                <w:bCs/>
                <w:sz w:val="20"/>
                <w:szCs w:val="20"/>
              </w:rPr>
              <w:t>Apply</w:t>
            </w:r>
            <w:r w:rsidRPr="006D1679">
              <w:rPr>
                <w:rFonts w:ascii="Century Gothic" w:eastAsia="Times New Roman" w:hAnsi="Century Gothic" w:cs="Calibri"/>
                <w:bCs/>
                <w:sz w:val="20"/>
                <w:szCs w:val="20"/>
              </w:rPr>
              <w:t xml:space="preserve"> knowledge of classroom technology (e.g. using a web browser).</w:t>
            </w:r>
            <w:r>
              <w:rPr>
                <w:rFonts w:ascii="Century Gothic" w:eastAsia="Times New Roman" w:hAnsi="Century Gothic" w:cs="Calibri"/>
                <w:bCs/>
                <w:sz w:val="20"/>
                <w:szCs w:val="20"/>
              </w:rPr>
              <w:t xml:space="preserve"> </w:t>
            </w:r>
            <w:r>
              <w:rPr>
                <w:rFonts w:ascii="Century Gothic" w:eastAsia="Times New Roman" w:hAnsi="Century Gothic" w:cs="Calibri"/>
                <w:bCs/>
                <w:i/>
                <w:sz w:val="20"/>
                <w:szCs w:val="20"/>
              </w:rPr>
              <w:t>(4.DC.3e</w:t>
            </w:r>
            <w:r w:rsidRPr="003B0967">
              <w:rPr>
                <w:rFonts w:ascii="Century Gothic" w:eastAsia="Times New Roman" w:hAnsi="Century Gothic" w:cs="Calibri"/>
                <w:bCs/>
                <w:i/>
                <w:sz w:val="20"/>
                <w:szCs w:val="20"/>
              </w:rPr>
              <w:t>)</w:t>
            </w:r>
          </w:p>
          <w:p w14:paraId="50652111" w14:textId="77777777" w:rsidR="00E47DF4" w:rsidRPr="006D1679" w:rsidRDefault="00E47DF4" w:rsidP="00A85DF3">
            <w:pPr>
              <w:pStyle w:val="ListParagraph"/>
              <w:ind w:left="226"/>
              <w:textAlignment w:val="center"/>
              <w:rPr>
                <w:rFonts w:ascii="Century Gothic" w:eastAsia="Times New Roman" w:hAnsi="Century Gothic" w:cs="Calibri"/>
                <w:sz w:val="20"/>
                <w:szCs w:val="20"/>
              </w:rPr>
            </w:pPr>
          </w:p>
        </w:tc>
        <w:tc>
          <w:tcPr>
            <w:tcW w:w="2160" w:type="dxa"/>
          </w:tcPr>
          <w:p w14:paraId="52B27839" w14:textId="77777777" w:rsidR="00E47DF4" w:rsidRPr="006D1679" w:rsidRDefault="00E47DF4" w:rsidP="00E47DF4">
            <w:pPr>
              <w:pStyle w:val="ListParagraph"/>
              <w:numPr>
                <w:ilvl w:val="0"/>
                <w:numId w:val="14"/>
              </w:numPr>
              <w:ind w:left="245" w:hanging="180"/>
              <w:textAlignment w:val="center"/>
              <w:rPr>
                <w:rFonts w:ascii="Century Gothic" w:eastAsia="Times New Roman" w:hAnsi="Century Gothic" w:cs="Calibri"/>
                <w:sz w:val="20"/>
                <w:szCs w:val="20"/>
              </w:rPr>
            </w:pPr>
            <w:r w:rsidRPr="006D1679">
              <w:rPr>
                <w:rFonts w:ascii="Century Gothic" w:eastAsia="Times New Roman" w:hAnsi="Century Gothic" w:cs="Calibri"/>
                <w:sz w:val="20"/>
                <w:szCs w:val="20"/>
              </w:rPr>
              <w:t>Independently hold/manage technology responsibly.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3B0967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(5.DC.3a)</w:t>
            </w:r>
          </w:p>
          <w:p w14:paraId="23BAF488" w14:textId="77777777" w:rsidR="00E47DF4" w:rsidRPr="006D1679" w:rsidRDefault="00E47DF4" w:rsidP="00E47DF4">
            <w:pPr>
              <w:pStyle w:val="ListParagraph"/>
              <w:numPr>
                <w:ilvl w:val="0"/>
                <w:numId w:val="14"/>
              </w:numPr>
              <w:ind w:left="226" w:hanging="226"/>
              <w:textAlignment w:val="center"/>
              <w:rPr>
                <w:rFonts w:ascii="Century Gothic" w:eastAsia="Times New Roman" w:hAnsi="Century Gothic" w:cs="Calibri"/>
                <w:sz w:val="20"/>
                <w:szCs w:val="20"/>
              </w:rPr>
            </w:pPr>
            <w:r w:rsidRPr="006D1679">
              <w:rPr>
                <w:rFonts w:ascii="Century Gothic" w:eastAsia="Times New Roman" w:hAnsi="Century Gothic" w:cs="Calibri"/>
                <w:sz w:val="20"/>
                <w:szCs w:val="20"/>
              </w:rPr>
              <w:t>Review and follow the ISD RUA.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3B0967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(5.DC.3b)</w:t>
            </w:r>
          </w:p>
          <w:p w14:paraId="5643C65E" w14:textId="77777777" w:rsidR="00E47DF4" w:rsidRPr="003B0967" w:rsidRDefault="00E47DF4" w:rsidP="00E47DF4">
            <w:pPr>
              <w:pStyle w:val="ListParagraph"/>
              <w:numPr>
                <w:ilvl w:val="0"/>
                <w:numId w:val="14"/>
              </w:numPr>
              <w:ind w:left="226" w:hanging="226"/>
              <w:textAlignment w:val="center"/>
              <w:rPr>
                <w:rFonts w:ascii="Century Gothic" w:eastAsia="Times New Roman" w:hAnsi="Century Gothic" w:cs="Calibri"/>
                <w:sz w:val="20"/>
                <w:szCs w:val="20"/>
              </w:rPr>
            </w:pPr>
            <w:r w:rsidRPr="006D1679">
              <w:rPr>
                <w:rFonts w:ascii="Century Gothic" w:eastAsia="Times New Roman" w:hAnsi="Century Gothic" w:cs="Calibri"/>
                <w:sz w:val="20"/>
                <w:szCs w:val="20"/>
              </w:rPr>
              <w:t>Do not change the settings on technology.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3B0967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(5.DC.3c)</w:t>
            </w:r>
          </w:p>
          <w:p w14:paraId="011DF080" w14:textId="77777777" w:rsidR="00E47DF4" w:rsidRPr="006D1679" w:rsidRDefault="00E47DF4" w:rsidP="00E47DF4">
            <w:pPr>
              <w:pStyle w:val="ListParagraph"/>
              <w:numPr>
                <w:ilvl w:val="0"/>
                <w:numId w:val="14"/>
              </w:numPr>
              <w:ind w:left="226" w:hanging="226"/>
              <w:textAlignment w:val="center"/>
              <w:rPr>
                <w:rFonts w:ascii="Century Gothic" w:eastAsia="Times New Roman" w:hAnsi="Century Gothic" w:cs="Calibri"/>
                <w:sz w:val="20"/>
                <w:szCs w:val="20"/>
              </w:rPr>
            </w:pPr>
            <w:r w:rsidRPr="006D1679">
              <w:rPr>
                <w:rFonts w:ascii="Century Gothic" w:eastAsia="Times New Roman" w:hAnsi="Century Gothic" w:cs="Calibri"/>
                <w:bCs/>
                <w:sz w:val="20"/>
                <w:szCs w:val="20"/>
              </w:rPr>
              <w:t>Recognize technology terms and vocabulary (e.g. cyberbullying, clickbait).</w:t>
            </w:r>
            <w:r>
              <w:rPr>
                <w:rFonts w:ascii="Century Gothic" w:eastAsia="Times New Roman" w:hAnsi="Century Gothic" w:cs="Calibri"/>
                <w:bCs/>
                <w:sz w:val="20"/>
                <w:szCs w:val="20"/>
              </w:rPr>
              <w:t xml:space="preserve"> </w:t>
            </w:r>
            <w:r w:rsidRPr="003B0967">
              <w:rPr>
                <w:rFonts w:ascii="Century Gothic" w:eastAsia="Times New Roman" w:hAnsi="Century Gothic" w:cs="Calibri"/>
                <w:bCs/>
                <w:i/>
                <w:sz w:val="20"/>
                <w:szCs w:val="20"/>
              </w:rPr>
              <w:t>(5.DC.3d)</w:t>
            </w:r>
          </w:p>
          <w:p w14:paraId="74A004A3" w14:textId="77777777" w:rsidR="00E47DF4" w:rsidRPr="003B0967" w:rsidRDefault="00E47DF4" w:rsidP="00E47DF4">
            <w:pPr>
              <w:pStyle w:val="ListParagraph"/>
              <w:numPr>
                <w:ilvl w:val="0"/>
                <w:numId w:val="14"/>
              </w:numPr>
              <w:ind w:left="226" w:hanging="226"/>
              <w:textAlignment w:val="center"/>
              <w:rPr>
                <w:rFonts w:ascii="Century Gothic" w:eastAsia="Times New Roman" w:hAnsi="Century Gothic" w:cs="Calibri"/>
                <w:sz w:val="20"/>
                <w:szCs w:val="20"/>
              </w:rPr>
            </w:pPr>
            <w:r>
              <w:rPr>
                <w:rFonts w:ascii="Century Gothic" w:eastAsia="Times New Roman" w:hAnsi="Century Gothic" w:cs="Calibri"/>
                <w:bCs/>
                <w:sz w:val="20"/>
                <w:szCs w:val="20"/>
              </w:rPr>
              <w:t>Apply</w:t>
            </w:r>
            <w:r w:rsidRPr="006D1679">
              <w:rPr>
                <w:rFonts w:ascii="Century Gothic" w:eastAsia="Times New Roman" w:hAnsi="Century Gothic" w:cs="Calibri"/>
                <w:bCs/>
                <w:sz w:val="20"/>
                <w:szCs w:val="20"/>
              </w:rPr>
              <w:t xml:space="preserve"> knowledge of classroom technology (e.g. using a web browser and search bar).</w:t>
            </w:r>
            <w:r>
              <w:rPr>
                <w:rFonts w:ascii="Century Gothic" w:eastAsia="Times New Roman" w:hAnsi="Century Gothic" w:cs="Calibri"/>
                <w:bCs/>
                <w:sz w:val="20"/>
                <w:szCs w:val="20"/>
              </w:rPr>
              <w:t xml:space="preserve"> </w:t>
            </w:r>
            <w:r w:rsidRPr="003B0967">
              <w:rPr>
                <w:rFonts w:ascii="Century Gothic" w:eastAsia="Times New Roman" w:hAnsi="Century Gothic" w:cs="Calibri"/>
                <w:bCs/>
                <w:i/>
                <w:sz w:val="20"/>
                <w:szCs w:val="20"/>
              </w:rPr>
              <w:t>(5.DC.3e)</w:t>
            </w:r>
          </w:p>
          <w:p w14:paraId="39DECC84" w14:textId="77777777" w:rsidR="00E47DF4" w:rsidRPr="006D1679" w:rsidRDefault="00E47DF4" w:rsidP="00A85DF3">
            <w:pPr>
              <w:pStyle w:val="ListParagraph"/>
              <w:ind w:left="226"/>
              <w:textAlignment w:val="center"/>
              <w:rPr>
                <w:rFonts w:ascii="Century Gothic" w:eastAsia="Times New Roman" w:hAnsi="Century Gothic" w:cs="Calibri"/>
                <w:sz w:val="20"/>
                <w:szCs w:val="20"/>
              </w:rPr>
            </w:pPr>
          </w:p>
        </w:tc>
      </w:tr>
      <w:tr w:rsidR="00E47DF4" w:rsidRPr="00A52042" w14:paraId="18778BD4" w14:textId="77777777" w:rsidTr="00A85DF3">
        <w:tc>
          <w:tcPr>
            <w:tcW w:w="1395" w:type="dxa"/>
            <w:shd w:val="clear" w:color="auto" w:fill="E7E6E6" w:themeFill="background2"/>
          </w:tcPr>
          <w:p w14:paraId="6B11CD79" w14:textId="77777777" w:rsidR="00E47DF4" w:rsidRDefault="00E47DF4" w:rsidP="00A85DF3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25048548" w14:textId="77777777" w:rsidR="00E47DF4" w:rsidRDefault="00E47DF4" w:rsidP="00A85DF3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 xml:space="preserve">4. </w:t>
            </w:r>
            <w:r w:rsidRPr="00FA74DA">
              <w:rPr>
                <w:rFonts w:ascii="Century Gothic" w:hAnsi="Century Gothic"/>
                <w:b/>
                <w:sz w:val="20"/>
                <w:szCs w:val="20"/>
              </w:rPr>
              <w:t>Responsibly Reporting</w:t>
            </w:r>
          </w:p>
          <w:p w14:paraId="3979EB68" w14:textId="77777777" w:rsidR="00E47DF4" w:rsidRDefault="00E47DF4" w:rsidP="00A85DF3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1548BCDD" w14:textId="77777777" w:rsidR="00E47DF4" w:rsidRDefault="00E47DF4" w:rsidP="00A85DF3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22823A16" w14:textId="77777777" w:rsidR="00E47DF4" w:rsidRPr="00957EFF" w:rsidRDefault="00E47DF4" w:rsidP="00A85DF3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ISTE Digital </w:t>
            </w:r>
            <w:r w:rsidRPr="00957EFF">
              <w:rPr>
                <w:rFonts w:ascii="Century Gothic" w:hAnsi="Century Gothic"/>
                <w:sz w:val="20"/>
                <w:szCs w:val="20"/>
              </w:rPr>
              <w:t>Citizen</w:t>
            </w:r>
          </w:p>
          <w:p w14:paraId="78FB22A0" w14:textId="77777777" w:rsidR="00E47DF4" w:rsidRPr="00957EFF" w:rsidRDefault="00E47DF4" w:rsidP="00A85DF3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556C3CA6" w14:textId="77777777" w:rsidR="00E47DF4" w:rsidRDefault="00E47DF4" w:rsidP="00A85DF3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345F9521" w14:textId="77777777" w:rsidR="00E47DF4" w:rsidRPr="00FA74DA" w:rsidRDefault="00E47DF4" w:rsidP="00A85DF3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115" w:type="dxa"/>
          </w:tcPr>
          <w:p w14:paraId="51E8F13F" w14:textId="77777777" w:rsidR="00E47DF4" w:rsidRPr="006D1679" w:rsidRDefault="00E47DF4" w:rsidP="00E47DF4">
            <w:pPr>
              <w:pStyle w:val="ListParagraph"/>
              <w:numPr>
                <w:ilvl w:val="0"/>
                <w:numId w:val="14"/>
              </w:numPr>
              <w:ind w:left="226" w:hanging="226"/>
              <w:textAlignment w:val="center"/>
              <w:rPr>
                <w:rFonts w:ascii="Century Gothic" w:eastAsia="Times New Roman" w:hAnsi="Century Gothic" w:cs="Calibri"/>
                <w:sz w:val="20"/>
                <w:szCs w:val="20"/>
              </w:rPr>
            </w:pPr>
            <w:r w:rsidRPr="006D1679">
              <w:rPr>
                <w:rFonts w:ascii="Century Gothic" w:eastAsia="Times New Roman" w:hAnsi="Century Gothic" w:cs="Calibri"/>
                <w:sz w:val="20"/>
                <w:szCs w:val="20"/>
              </w:rPr>
              <w:t>With guidance, contribute to class discussion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>s</w:t>
            </w:r>
            <w:r w:rsidRPr="006D1679"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about questionable situations. </w:t>
            </w:r>
            <w:r w:rsidRPr="003B0967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(K.DC.4a)</w:t>
            </w:r>
          </w:p>
        </w:tc>
        <w:tc>
          <w:tcPr>
            <w:tcW w:w="2070" w:type="dxa"/>
          </w:tcPr>
          <w:p w14:paraId="707BEB0E" w14:textId="77777777" w:rsidR="00E47DF4" w:rsidRPr="006D1679" w:rsidRDefault="00E47DF4" w:rsidP="00E47DF4">
            <w:pPr>
              <w:pStyle w:val="ListParagraph"/>
              <w:numPr>
                <w:ilvl w:val="0"/>
                <w:numId w:val="14"/>
              </w:numPr>
              <w:ind w:left="226" w:hanging="226"/>
              <w:textAlignment w:val="center"/>
              <w:rPr>
                <w:rFonts w:ascii="Century Gothic" w:eastAsia="Times New Roman" w:hAnsi="Century Gothic" w:cs="Calibri"/>
                <w:sz w:val="20"/>
                <w:szCs w:val="20"/>
              </w:rPr>
            </w:pPr>
            <w:r w:rsidRPr="006D1679">
              <w:rPr>
                <w:rFonts w:ascii="Century Gothic" w:hAnsi="Century Gothic" w:cs="Calibri"/>
                <w:sz w:val="20"/>
                <w:szCs w:val="20"/>
              </w:rPr>
              <w:t>With guidance, recognize questionable situations.</w:t>
            </w:r>
            <w:r>
              <w:rPr>
                <w:rFonts w:ascii="Century Gothic" w:hAnsi="Century Gothic" w:cs="Calibri"/>
                <w:sz w:val="20"/>
                <w:szCs w:val="20"/>
              </w:rPr>
              <w:t xml:space="preserve"> </w:t>
            </w:r>
            <w:r w:rsidRPr="003B0967">
              <w:rPr>
                <w:rFonts w:ascii="Century Gothic" w:hAnsi="Century Gothic" w:cs="Calibri"/>
                <w:i/>
                <w:sz w:val="20"/>
                <w:szCs w:val="20"/>
              </w:rPr>
              <w:t>(1.DC.4a)</w:t>
            </w:r>
          </w:p>
        </w:tc>
        <w:tc>
          <w:tcPr>
            <w:tcW w:w="2070" w:type="dxa"/>
          </w:tcPr>
          <w:p w14:paraId="5CF56AE0" w14:textId="77777777" w:rsidR="00E47DF4" w:rsidRPr="006D1679" w:rsidRDefault="00E47DF4" w:rsidP="00E47DF4">
            <w:pPr>
              <w:pStyle w:val="ListParagraph"/>
              <w:numPr>
                <w:ilvl w:val="0"/>
                <w:numId w:val="14"/>
              </w:numPr>
              <w:ind w:left="226" w:hanging="226"/>
              <w:textAlignment w:val="center"/>
              <w:rPr>
                <w:rFonts w:ascii="Century Gothic" w:eastAsia="Times New Roman" w:hAnsi="Century Gothic" w:cs="Calibri"/>
                <w:sz w:val="20"/>
                <w:szCs w:val="20"/>
              </w:rPr>
            </w:pPr>
            <w:r w:rsidRPr="006D1679">
              <w:rPr>
                <w:rFonts w:ascii="Century Gothic" w:hAnsi="Century Gothic" w:cs="Calibri"/>
                <w:sz w:val="20"/>
                <w:szCs w:val="20"/>
              </w:rPr>
              <w:t>With guidance, recognize questionable situations and develop strategies to respond to them.</w:t>
            </w:r>
            <w:r>
              <w:rPr>
                <w:rFonts w:ascii="Century Gothic" w:hAnsi="Century Gothic" w:cs="Calibri"/>
                <w:sz w:val="20"/>
                <w:szCs w:val="20"/>
              </w:rPr>
              <w:t xml:space="preserve"> </w:t>
            </w:r>
            <w:r w:rsidRPr="003B0967">
              <w:rPr>
                <w:rFonts w:ascii="Century Gothic" w:hAnsi="Century Gothic" w:cs="Calibri"/>
                <w:i/>
                <w:sz w:val="20"/>
                <w:szCs w:val="20"/>
              </w:rPr>
              <w:t>(2.DC.4a)</w:t>
            </w:r>
          </w:p>
        </w:tc>
        <w:tc>
          <w:tcPr>
            <w:tcW w:w="2250" w:type="dxa"/>
          </w:tcPr>
          <w:p w14:paraId="4E11F7B4" w14:textId="77777777" w:rsidR="00E47DF4" w:rsidRPr="006D1679" w:rsidRDefault="00E47DF4" w:rsidP="00E47DF4">
            <w:pPr>
              <w:pStyle w:val="ListParagraph"/>
              <w:numPr>
                <w:ilvl w:val="0"/>
                <w:numId w:val="14"/>
              </w:numPr>
              <w:ind w:left="226" w:hanging="226"/>
              <w:textAlignment w:val="center"/>
              <w:rPr>
                <w:rFonts w:ascii="Century Gothic" w:eastAsia="Times New Roman" w:hAnsi="Century Gothic" w:cs="Calibri"/>
                <w:sz w:val="20"/>
                <w:szCs w:val="20"/>
              </w:rPr>
            </w:pPr>
            <w:r w:rsidRPr="006D1679">
              <w:rPr>
                <w:rFonts w:ascii="Century Gothic" w:hAnsi="Century Gothic" w:cs="Calibri"/>
                <w:sz w:val="20"/>
                <w:szCs w:val="20"/>
              </w:rPr>
              <w:t>Recognize questionable situations and develop strategies to respond to them.</w:t>
            </w:r>
            <w:r>
              <w:rPr>
                <w:rFonts w:ascii="Century Gothic" w:hAnsi="Century Gothic" w:cs="Calibri"/>
                <w:sz w:val="20"/>
                <w:szCs w:val="20"/>
              </w:rPr>
              <w:t xml:space="preserve"> </w:t>
            </w:r>
            <w:r w:rsidRPr="003B0967">
              <w:rPr>
                <w:rFonts w:ascii="Century Gothic" w:hAnsi="Century Gothic" w:cs="Calibri"/>
                <w:i/>
                <w:sz w:val="20"/>
                <w:szCs w:val="20"/>
              </w:rPr>
              <w:t>(3.DC.4a)</w:t>
            </w:r>
          </w:p>
        </w:tc>
        <w:tc>
          <w:tcPr>
            <w:tcW w:w="2070" w:type="dxa"/>
          </w:tcPr>
          <w:p w14:paraId="2258968C" w14:textId="77777777" w:rsidR="00E47DF4" w:rsidRPr="006D1679" w:rsidRDefault="00E47DF4" w:rsidP="00E47DF4">
            <w:pPr>
              <w:pStyle w:val="ListParagraph"/>
              <w:numPr>
                <w:ilvl w:val="0"/>
                <w:numId w:val="14"/>
              </w:numPr>
              <w:ind w:left="226" w:hanging="226"/>
              <w:textAlignment w:val="center"/>
              <w:rPr>
                <w:rFonts w:ascii="Century Gothic" w:eastAsia="Times New Roman" w:hAnsi="Century Gothic" w:cs="Calibri"/>
                <w:sz w:val="20"/>
                <w:szCs w:val="20"/>
              </w:rPr>
            </w:pPr>
            <w:r w:rsidRPr="006D1679">
              <w:rPr>
                <w:rFonts w:ascii="Century Gothic" w:hAnsi="Century Gothic" w:cs="Calibri"/>
                <w:sz w:val="20"/>
                <w:szCs w:val="20"/>
              </w:rPr>
              <w:t>Recognize questionable situations and have strategies to respond to them.</w:t>
            </w:r>
            <w:r>
              <w:rPr>
                <w:rFonts w:ascii="Century Gothic" w:hAnsi="Century Gothic" w:cs="Calibri"/>
                <w:sz w:val="20"/>
                <w:szCs w:val="20"/>
              </w:rPr>
              <w:t xml:space="preserve"> </w:t>
            </w:r>
            <w:r w:rsidRPr="003B0967">
              <w:rPr>
                <w:rFonts w:ascii="Century Gothic" w:hAnsi="Century Gothic" w:cs="Calibri"/>
                <w:i/>
                <w:sz w:val="20"/>
                <w:szCs w:val="20"/>
              </w:rPr>
              <w:t>(4.DC.4a)</w:t>
            </w:r>
          </w:p>
          <w:p w14:paraId="3B9450C0" w14:textId="77777777" w:rsidR="00E47DF4" w:rsidRPr="006D1679" w:rsidRDefault="00E47DF4" w:rsidP="00A85DF3">
            <w:pPr>
              <w:pStyle w:val="NormalWeb"/>
              <w:spacing w:before="0" w:beforeAutospacing="0" w:after="0" w:afterAutospacing="0"/>
              <w:rPr>
                <w:rFonts w:ascii="Century Gothic" w:hAnsi="Century Gothic" w:cs="Calibri"/>
                <w:sz w:val="20"/>
                <w:szCs w:val="20"/>
              </w:rPr>
            </w:pPr>
          </w:p>
        </w:tc>
        <w:tc>
          <w:tcPr>
            <w:tcW w:w="2160" w:type="dxa"/>
          </w:tcPr>
          <w:p w14:paraId="43EAB210" w14:textId="77777777" w:rsidR="00E47DF4" w:rsidRPr="006D1679" w:rsidRDefault="00E47DF4" w:rsidP="00E47DF4">
            <w:pPr>
              <w:pStyle w:val="ListParagraph"/>
              <w:numPr>
                <w:ilvl w:val="0"/>
                <w:numId w:val="14"/>
              </w:numPr>
              <w:ind w:left="226" w:hanging="226"/>
              <w:textAlignment w:val="center"/>
              <w:rPr>
                <w:rFonts w:ascii="Century Gothic" w:eastAsia="Times New Roman" w:hAnsi="Century Gothic" w:cs="Calibri"/>
                <w:sz w:val="20"/>
                <w:szCs w:val="20"/>
              </w:rPr>
            </w:pPr>
            <w:r w:rsidRPr="006D1679">
              <w:rPr>
                <w:rFonts w:ascii="Century Gothic" w:hAnsi="Century Gothic" w:cs="Calibri"/>
                <w:sz w:val="20"/>
                <w:szCs w:val="20"/>
              </w:rPr>
              <w:t>Recognize questionable situations and have strategies to respond to them.</w:t>
            </w:r>
            <w:r>
              <w:rPr>
                <w:rFonts w:ascii="Century Gothic" w:hAnsi="Century Gothic" w:cs="Calibri"/>
                <w:sz w:val="20"/>
                <w:szCs w:val="20"/>
              </w:rPr>
              <w:t xml:space="preserve"> </w:t>
            </w:r>
            <w:r w:rsidRPr="003B0967">
              <w:rPr>
                <w:rFonts w:ascii="Century Gothic" w:hAnsi="Century Gothic" w:cs="Calibri"/>
                <w:i/>
                <w:sz w:val="20"/>
                <w:szCs w:val="20"/>
              </w:rPr>
              <w:t>(5.DC.4a)</w:t>
            </w:r>
          </w:p>
          <w:p w14:paraId="1DBDE143" w14:textId="77777777" w:rsidR="00E47DF4" w:rsidRPr="006D1679" w:rsidRDefault="00E47DF4" w:rsidP="00A85DF3">
            <w:pPr>
              <w:pStyle w:val="NormalWeb"/>
              <w:spacing w:before="0" w:beforeAutospacing="0" w:after="0" w:afterAutospacing="0"/>
              <w:rPr>
                <w:rFonts w:ascii="Century Gothic" w:hAnsi="Century Gothic" w:cs="Calibri"/>
                <w:sz w:val="20"/>
                <w:szCs w:val="20"/>
              </w:rPr>
            </w:pPr>
          </w:p>
        </w:tc>
      </w:tr>
      <w:tr w:rsidR="00E47DF4" w:rsidRPr="00A52042" w14:paraId="774FBFBB" w14:textId="77777777" w:rsidTr="00A85DF3">
        <w:trPr>
          <w:trHeight w:val="2168"/>
        </w:trPr>
        <w:tc>
          <w:tcPr>
            <w:tcW w:w="1395" w:type="dxa"/>
            <w:shd w:val="clear" w:color="auto" w:fill="E7E6E6" w:themeFill="background2"/>
          </w:tcPr>
          <w:p w14:paraId="3D3BF83E" w14:textId="77777777" w:rsidR="00E47DF4" w:rsidRDefault="00E47DF4" w:rsidP="00A85DF3">
            <w:pPr>
              <w:rPr>
                <w:rFonts w:ascii="Century Gothic" w:hAnsi="Century Gothic"/>
                <w:i/>
                <w:sz w:val="20"/>
                <w:szCs w:val="20"/>
              </w:rPr>
            </w:pPr>
          </w:p>
          <w:p w14:paraId="40AF2D27" w14:textId="77777777" w:rsidR="00E47DF4" w:rsidRDefault="00E47DF4" w:rsidP="00A85DF3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 xml:space="preserve">5. </w:t>
            </w:r>
            <w:r w:rsidRPr="00FA74DA">
              <w:rPr>
                <w:rFonts w:ascii="Century Gothic" w:hAnsi="Century Gothic"/>
                <w:b/>
                <w:sz w:val="20"/>
                <w:szCs w:val="20"/>
              </w:rPr>
              <w:t>Screen Time and Media Balance</w:t>
            </w:r>
          </w:p>
          <w:p w14:paraId="1B6407B6" w14:textId="77777777" w:rsidR="00E47DF4" w:rsidRDefault="00E47DF4" w:rsidP="00A85DF3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6788A316" w14:textId="77777777" w:rsidR="00E47DF4" w:rsidRDefault="00E47DF4" w:rsidP="00A85DF3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7FE57840" w14:textId="77777777" w:rsidR="00E47DF4" w:rsidRPr="00FA74DA" w:rsidRDefault="00E47DF4" w:rsidP="00A85DF3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ISTE Digital </w:t>
            </w:r>
            <w:r w:rsidRPr="00957EFF">
              <w:rPr>
                <w:rFonts w:ascii="Century Gothic" w:hAnsi="Century Gothic"/>
                <w:sz w:val="20"/>
                <w:szCs w:val="20"/>
              </w:rPr>
              <w:t>Citizen</w:t>
            </w:r>
          </w:p>
        </w:tc>
        <w:tc>
          <w:tcPr>
            <w:tcW w:w="2115" w:type="dxa"/>
          </w:tcPr>
          <w:p w14:paraId="214339B8" w14:textId="77777777" w:rsidR="00E47DF4" w:rsidRPr="006D1679" w:rsidRDefault="00E47DF4" w:rsidP="00A85DF3">
            <w:pPr>
              <w:ind w:left="256"/>
              <w:textAlignment w:val="center"/>
              <w:rPr>
                <w:rFonts w:ascii="Century Gothic" w:eastAsia="Times New Roman" w:hAnsi="Century Gothic" w:cs="Calibri"/>
                <w:sz w:val="20"/>
                <w:szCs w:val="20"/>
              </w:rPr>
            </w:pPr>
          </w:p>
        </w:tc>
        <w:tc>
          <w:tcPr>
            <w:tcW w:w="2070" w:type="dxa"/>
          </w:tcPr>
          <w:p w14:paraId="2B0A1519" w14:textId="77777777" w:rsidR="00E47DF4" w:rsidRPr="006D1679" w:rsidRDefault="00E47DF4" w:rsidP="00A85DF3">
            <w:pPr>
              <w:ind w:left="256"/>
              <w:textAlignment w:val="center"/>
              <w:rPr>
                <w:rFonts w:ascii="Century Gothic" w:eastAsia="Times New Roman" w:hAnsi="Century Gothic" w:cs="Calibri"/>
                <w:sz w:val="20"/>
                <w:szCs w:val="20"/>
              </w:rPr>
            </w:pPr>
          </w:p>
        </w:tc>
        <w:tc>
          <w:tcPr>
            <w:tcW w:w="2070" w:type="dxa"/>
          </w:tcPr>
          <w:p w14:paraId="3CD81DF9" w14:textId="77777777" w:rsidR="00E47DF4" w:rsidRPr="006D1679" w:rsidRDefault="00E47DF4" w:rsidP="00E47DF4">
            <w:pPr>
              <w:numPr>
                <w:ilvl w:val="0"/>
                <w:numId w:val="14"/>
              </w:numPr>
              <w:ind w:left="256" w:hanging="256"/>
              <w:textAlignment w:val="center"/>
              <w:rPr>
                <w:rFonts w:ascii="Century Gothic" w:eastAsia="Times New Roman" w:hAnsi="Century Gothic" w:cs="Calibri"/>
                <w:sz w:val="20"/>
                <w:szCs w:val="20"/>
              </w:rPr>
            </w:pPr>
            <w:r>
              <w:rPr>
                <w:rFonts w:ascii="Century Gothic" w:hAnsi="Century Gothic" w:cs="Calibri"/>
                <w:bCs/>
                <w:sz w:val="20"/>
                <w:szCs w:val="20"/>
              </w:rPr>
              <w:t>Are</w:t>
            </w:r>
            <w:r w:rsidRPr="006D1679">
              <w:rPr>
                <w:rFonts w:ascii="Century Gothic" w:hAnsi="Century Gothic" w:cs="Calibri"/>
                <w:bCs/>
                <w:sz w:val="20"/>
                <w:szCs w:val="20"/>
              </w:rPr>
              <w:t xml:space="preserve"> introduced to positive and negative effects of screen time.</w:t>
            </w:r>
            <w:r>
              <w:rPr>
                <w:rFonts w:ascii="Century Gothic" w:hAnsi="Century Gothic" w:cs="Calibri"/>
                <w:bCs/>
                <w:sz w:val="20"/>
                <w:szCs w:val="20"/>
              </w:rPr>
              <w:t xml:space="preserve"> </w:t>
            </w:r>
            <w:r w:rsidRPr="003B0967">
              <w:rPr>
                <w:rFonts w:ascii="Century Gothic" w:hAnsi="Century Gothic" w:cs="Calibri"/>
                <w:bCs/>
                <w:i/>
                <w:sz w:val="20"/>
                <w:szCs w:val="20"/>
              </w:rPr>
              <w:t>(2.DC.5a)</w:t>
            </w:r>
          </w:p>
        </w:tc>
        <w:tc>
          <w:tcPr>
            <w:tcW w:w="2250" w:type="dxa"/>
          </w:tcPr>
          <w:p w14:paraId="4A02B4A5" w14:textId="77777777" w:rsidR="00E47DF4" w:rsidRPr="006D1679" w:rsidRDefault="00E47DF4" w:rsidP="00E47DF4">
            <w:pPr>
              <w:numPr>
                <w:ilvl w:val="0"/>
                <w:numId w:val="14"/>
              </w:numPr>
              <w:ind w:left="256" w:hanging="256"/>
              <w:textAlignment w:val="center"/>
              <w:rPr>
                <w:rFonts w:ascii="Century Gothic" w:eastAsia="Times New Roman" w:hAnsi="Century Gothic" w:cs="Calibri"/>
                <w:sz w:val="20"/>
                <w:szCs w:val="20"/>
              </w:rPr>
            </w:pPr>
            <w:r w:rsidRPr="006D1679">
              <w:rPr>
                <w:rFonts w:ascii="Century Gothic" w:hAnsi="Century Gothic" w:cs="Calibri"/>
                <w:sz w:val="20"/>
                <w:szCs w:val="20"/>
              </w:rPr>
              <w:t>Discuss the positive and negative effects of tech and screen time.</w:t>
            </w:r>
            <w:r>
              <w:rPr>
                <w:rFonts w:ascii="Century Gothic" w:hAnsi="Century Gothic" w:cs="Calibri"/>
                <w:sz w:val="20"/>
                <w:szCs w:val="20"/>
              </w:rPr>
              <w:t xml:space="preserve"> </w:t>
            </w:r>
            <w:r w:rsidRPr="003B0967">
              <w:rPr>
                <w:rFonts w:ascii="Century Gothic" w:hAnsi="Century Gothic" w:cs="Calibri"/>
                <w:i/>
                <w:sz w:val="20"/>
                <w:szCs w:val="20"/>
              </w:rPr>
              <w:t>(3.DC.5a)</w:t>
            </w:r>
          </w:p>
        </w:tc>
        <w:tc>
          <w:tcPr>
            <w:tcW w:w="2070" w:type="dxa"/>
          </w:tcPr>
          <w:p w14:paraId="64D8F9F4" w14:textId="77777777" w:rsidR="00E47DF4" w:rsidRPr="006D1679" w:rsidRDefault="00E47DF4" w:rsidP="00E47DF4">
            <w:pPr>
              <w:numPr>
                <w:ilvl w:val="0"/>
                <w:numId w:val="14"/>
              </w:numPr>
              <w:ind w:left="256" w:hanging="256"/>
              <w:textAlignment w:val="center"/>
              <w:rPr>
                <w:rFonts w:ascii="Century Gothic" w:eastAsia="Times New Roman" w:hAnsi="Century Gothic" w:cs="Calibri"/>
                <w:sz w:val="20"/>
                <w:szCs w:val="20"/>
              </w:rPr>
            </w:pPr>
            <w:r w:rsidRPr="006D1679">
              <w:rPr>
                <w:rFonts w:ascii="Century Gothic" w:hAnsi="Century Gothic" w:cs="Calibri"/>
                <w:sz w:val="20"/>
                <w:szCs w:val="20"/>
              </w:rPr>
              <w:t>Develop understanding of positive and negative effects of tech and screen time, appropriate to age.</w:t>
            </w:r>
            <w:r>
              <w:rPr>
                <w:rFonts w:ascii="Century Gothic" w:hAnsi="Century Gothic" w:cs="Calibri"/>
                <w:sz w:val="20"/>
                <w:szCs w:val="20"/>
              </w:rPr>
              <w:t xml:space="preserve"> </w:t>
            </w:r>
            <w:r w:rsidRPr="003B0967">
              <w:rPr>
                <w:rFonts w:ascii="Century Gothic" w:hAnsi="Century Gothic" w:cs="Calibri"/>
                <w:i/>
                <w:sz w:val="20"/>
                <w:szCs w:val="20"/>
              </w:rPr>
              <w:t>(4.DC.5a)</w:t>
            </w:r>
          </w:p>
        </w:tc>
        <w:tc>
          <w:tcPr>
            <w:tcW w:w="2160" w:type="dxa"/>
          </w:tcPr>
          <w:p w14:paraId="72F9E193" w14:textId="77777777" w:rsidR="00E47DF4" w:rsidRPr="006D1679" w:rsidRDefault="00E47DF4" w:rsidP="00E47DF4">
            <w:pPr>
              <w:numPr>
                <w:ilvl w:val="0"/>
                <w:numId w:val="14"/>
              </w:numPr>
              <w:ind w:left="166" w:hanging="180"/>
              <w:textAlignment w:val="center"/>
              <w:rPr>
                <w:rFonts w:ascii="Century Gothic" w:eastAsia="Times New Roman" w:hAnsi="Century Gothic" w:cs="Calibri"/>
                <w:sz w:val="20"/>
                <w:szCs w:val="20"/>
              </w:rPr>
            </w:pPr>
            <w:r w:rsidRPr="006D1679">
              <w:rPr>
                <w:rFonts w:ascii="Century Gothic" w:hAnsi="Century Gothic" w:cs="Calibri"/>
                <w:sz w:val="20"/>
                <w:szCs w:val="20"/>
              </w:rPr>
              <w:t>Articulate understanding of positive and negative effects of tech and screen time, appropriate to age.</w:t>
            </w:r>
            <w:r>
              <w:rPr>
                <w:rFonts w:ascii="Century Gothic" w:hAnsi="Century Gothic" w:cs="Calibri"/>
                <w:sz w:val="20"/>
                <w:szCs w:val="20"/>
              </w:rPr>
              <w:t xml:space="preserve"> </w:t>
            </w:r>
            <w:r w:rsidRPr="003B0967">
              <w:rPr>
                <w:rFonts w:ascii="Century Gothic" w:hAnsi="Century Gothic" w:cs="Calibri"/>
                <w:i/>
                <w:sz w:val="20"/>
                <w:szCs w:val="20"/>
              </w:rPr>
              <w:t>(5.DC.5a)</w:t>
            </w:r>
          </w:p>
        </w:tc>
      </w:tr>
    </w:tbl>
    <w:p w14:paraId="3E92C5A5" w14:textId="77777777" w:rsidR="00E47DF4" w:rsidRDefault="00E47DF4">
      <w:pPr>
        <w:rPr>
          <w:rFonts w:ascii="Century Gothic" w:hAnsi="Century Gothic"/>
          <w:sz w:val="20"/>
          <w:szCs w:val="20"/>
          <w:u w:val="single"/>
        </w:rPr>
      </w:pPr>
    </w:p>
    <w:p w14:paraId="03A71A74" w14:textId="77777777" w:rsidR="00E47DF4" w:rsidRDefault="00E47DF4">
      <w:pPr>
        <w:rPr>
          <w:rFonts w:ascii="Century Gothic" w:hAnsi="Century Gothic"/>
          <w:sz w:val="20"/>
          <w:szCs w:val="20"/>
          <w:u w:val="single"/>
        </w:rPr>
      </w:pPr>
      <w:r>
        <w:rPr>
          <w:rFonts w:ascii="Century Gothic" w:hAnsi="Century Gothic"/>
          <w:sz w:val="20"/>
          <w:szCs w:val="20"/>
          <w:u w:val="single"/>
        </w:rPr>
        <w:br w:type="page"/>
      </w:r>
    </w:p>
    <w:tbl>
      <w:tblPr>
        <w:tblStyle w:val="TableGrid1"/>
        <w:tblW w:w="14130" w:type="dxa"/>
        <w:tblInd w:w="-545" w:type="dxa"/>
        <w:tblLook w:val="04A0" w:firstRow="1" w:lastRow="0" w:firstColumn="1" w:lastColumn="0" w:noHBand="0" w:noVBand="1"/>
      </w:tblPr>
      <w:tblGrid>
        <w:gridCol w:w="1537"/>
        <w:gridCol w:w="2168"/>
        <w:gridCol w:w="1976"/>
        <w:gridCol w:w="2193"/>
        <w:gridCol w:w="2121"/>
        <w:gridCol w:w="2087"/>
        <w:gridCol w:w="2048"/>
      </w:tblGrid>
      <w:tr w:rsidR="00E47DF4" w:rsidRPr="00165DD3" w14:paraId="5ABCA469" w14:textId="77777777" w:rsidTr="00E47DF4">
        <w:tc>
          <w:tcPr>
            <w:tcW w:w="1515" w:type="dxa"/>
            <w:shd w:val="clear" w:color="auto" w:fill="2F5496" w:themeFill="accent5" w:themeFillShade="BF"/>
          </w:tcPr>
          <w:p w14:paraId="3CAE7EA0" w14:textId="77777777" w:rsidR="00E47DF4" w:rsidRPr="00E47DF4" w:rsidRDefault="00E47DF4" w:rsidP="00A85DF3">
            <w:pPr>
              <w:rPr>
                <w:rFonts w:ascii="Century Gothic" w:hAnsi="Century Gothic"/>
                <w:b/>
                <w:color w:val="FFFFFF" w:themeColor="background1"/>
                <w:szCs w:val="20"/>
              </w:rPr>
            </w:pPr>
            <w:r w:rsidRPr="00E47DF4">
              <w:rPr>
                <w:rFonts w:ascii="Century Gothic" w:hAnsi="Century Gothic"/>
                <w:b/>
                <w:color w:val="FFFFFF" w:themeColor="background1"/>
                <w:szCs w:val="20"/>
              </w:rPr>
              <w:lastRenderedPageBreak/>
              <w:t>Category</w:t>
            </w:r>
          </w:p>
          <w:p w14:paraId="0D3C9998" w14:textId="77777777" w:rsidR="00E47DF4" w:rsidRPr="00E47DF4" w:rsidRDefault="00E47DF4" w:rsidP="00A85DF3">
            <w:pPr>
              <w:rPr>
                <w:rFonts w:ascii="Century Gothic" w:hAnsi="Century Gothic"/>
                <w:b/>
                <w:color w:val="FFFFFF" w:themeColor="background1"/>
                <w:szCs w:val="20"/>
              </w:rPr>
            </w:pPr>
          </w:p>
        </w:tc>
        <w:tc>
          <w:tcPr>
            <w:tcW w:w="12615" w:type="dxa"/>
            <w:gridSpan w:val="6"/>
            <w:shd w:val="clear" w:color="auto" w:fill="2F5496" w:themeFill="accent5" w:themeFillShade="BF"/>
          </w:tcPr>
          <w:p w14:paraId="68DD0B0C" w14:textId="77777777" w:rsidR="00E47DF4" w:rsidRPr="00E47DF4" w:rsidRDefault="00E47DF4" w:rsidP="00A85DF3">
            <w:pPr>
              <w:rPr>
                <w:rFonts w:ascii="Century Gothic" w:eastAsia="Times New Roman" w:hAnsi="Century Gothic" w:cs="Calibri"/>
                <w:b/>
                <w:color w:val="FFFFFF" w:themeColor="background1"/>
                <w:szCs w:val="20"/>
              </w:rPr>
            </w:pPr>
            <w:r w:rsidRPr="00E47DF4">
              <w:rPr>
                <w:rFonts w:ascii="Century Gothic" w:eastAsia="Times New Roman" w:hAnsi="Century Gothic" w:cs="Calibri"/>
                <w:b/>
                <w:color w:val="FFFFFF" w:themeColor="background1"/>
                <w:szCs w:val="20"/>
              </w:rPr>
              <w:t>Library Skills &amp; Organization (LS)</w:t>
            </w:r>
          </w:p>
          <w:p w14:paraId="02FDB95C" w14:textId="77777777" w:rsidR="00E47DF4" w:rsidRPr="00E47DF4" w:rsidRDefault="00E47DF4" w:rsidP="00A85DF3">
            <w:pPr>
              <w:rPr>
                <w:rFonts w:ascii="Century Gothic" w:hAnsi="Century Gothic"/>
                <w:b/>
                <w:color w:val="FFFFFF" w:themeColor="background1"/>
                <w:szCs w:val="20"/>
              </w:rPr>
            </w:pPr>
          </w:p>
        </w:tc>
      </w:tr>
      <w:tr w:rsidR="00E47DF4" w:rsidRPr="00165DD3" w14:paraId="69636A5E" w14:textId="77777777" w:rsidTr="00A85DF3">
        <w:tc>
          <w:tcPr>
            <w:tcW w:w="1515" w:type="dxa"/>
            <w:shd w:val="clear" w:color="auto" w:fill="E7E6E6" w:themeFill="background2"/>
          </w:tcPr>
          <w:p w14:paraId="11FC2D83" w14:textId="77777777" w:rsidR="00E47DF4" w:rsidRPr="00165DD3" w:rsidRDefault="00E47DF4" w:rsidP="00A85DF3">
            <w:pPr>
              <w:rPr>
                <w:rFonts w:ascii="Century Gothic" w:hAnsi="Century Gothic"/>
                <w:b/>
                <w:sz w:val="20"/>
                <w:szCs w:val="20"/>
              </w:rPr>
            </w:pPr>
            <w:r w:rsidRPr="00165DD3">
              <w:rPr>
                <w:rFonts w:ascii="Century Gothic" w:hAnsi="Century Gothic"/>
                <w:b/>
                <w:sz w:val="20"/>
                <w:szCs w:val="20"/>
              </w:rPr>
              <w:t>Grade Level</w:t>
            </w:r>
            <w:r>
              <w:rPr>
                <w:rFonts w:ascii="Century Gothic" w:hAnsi="Century Gothic"/>
                <w:b/>
                <w:sz w:val="20"/>
                <w:szCs w:val="20"/>
              </w:rPr>
              <w:t xml:space="preserve"> Indicators</w:t>
            </w:r>
          </w:p>
          <w:p w14:paraId="126AAB26" w14:textId="77777777" w:rsidR="00E47DF4" w:rsidRPr="00165DD3" w:rsidRDefault="00E47DF4" w:rsidP="00A85DF3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2175" w:type="dxa"/>
          </w:tcPr>
          <w:p w14:paraId="213478E5" w14:textId="77777777" w:rsidR="00E47DF4" w:rsidRDefault="00E47DF4" w:rsidP="00A85DF3">
            <w:pPr>
              <w:rPr>
                <w:rFonts w:ascii="Century Gothic" w:eastAsia="Times New Roman" w:hAnsi="Century Gothic" w:cs="Calibri"/>
                <w:sz w:val="20"/>
                <w:szCs w:val="20"/>
              </w:rPr>
            </w:pP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In </w:t>
            </w:r>
            <w:r w:rsidRPr="00165DD3">
              <w:rPr>
                <w:rFonts w:ascii="Century Gothic" w:eastAsia="Times New Roman" w:hAnsi="Century Gothic" w:cs="Calibri"/>
                <w:sz w:val="20"/>
                <w:szCs w:val="20"/>
              </w:rPr>
              <w:t>Kindergarten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, students… </w:t>
            </w:r>
          </w:p>
          <w:p w14:paraId="750EA37C" w14:textId="77777777" w:rsidR="00E47DF4" w:rsidRPr="00165DD3" w:rsidRDefault="00E47DF4" w:rsidP="00A85DF3">
            <w:pPr>
              <w:rPr>
                <w:rFonts w:ascii="Century Gothic" w:eastAsia="Times New Roman" w:hAnsi="Century Gothic" w:cs="Calibri"/>
                <w:sz w:val="20"/>
                <w:szCs w:val="20"/>
              </w:rPr>
            </w:pPr>
          </w:p>
        </w:tc>
        <w:tc>
          <w:tcPr>
            <w:tcW w:w="1980" w:type="dxa"/>
          </w:tcPr>
          <w:p w14:paraId="4DA2B206" w14:textId="77777777" w:rsidR="00E47DF4" w:rsidRPr="00165DD3" w:rsidRDefault="00E47DF4" w:rsidP="00A85DF3">
            <w:pPr>
              <w:rPr>
                <w:rFonts w:ascii="Century Gothic" w:eastAsia="Times New Roman" w:hAnsi="Century Gothic" w:cs="Calibri"/>
                <w:sz w:val="20"/>
                <w:szCs w:val="20"/>
              </w:rPr>
            </w:pP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In </w:t>
            </w:r>
            <w:r w:rsidRPr="00165DD3">
              <w:rPr>
                <w:rFonts w:ascii="Century Gothic" w:eastAsia="Times New Roman" w:hAnsi="Century Gothic" w:cs="Calibri"/>
                <w:sz w:val="20"/>
                <w:szCs w:val="20"/>
              </w:rPr>
              <w:t>First Grade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, students… </w:t>
            </w:r>
          </w:p>
        </w:tc>
        <w:tc>
          <w:tcPr>
            <w:tcW w:w="2200" w:type="dxa"/>
          </w:tcPr>
          <w:p w14:paraId="75947242" w14:textId="77777777" w:rsidR="00E47DF4" w:rsidRPr="00165DD3" w:rsidRDefault="00E47DF4" w:rsidP="00A85DF3">
            <w:pPr>
              <w:rPr>
                <w:rFonts w:ascii="Century Gothic" w:eastAsia="Times New Roman" w:hAnsi="Century Gothic" w:cs="Calibri"/>
                <w:sz w:val="20"/>
                <w:szCs w:val="20"/>
              </w:rPr>
            </w:pP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In </w:t>
            </w:r>
            <w:r w:rsidRPr="00165DD3">
              <w:rPr>
                <w:rFonts w:ascii="Century Gothic" w:eastAsia="Times New Roman" w:hAnsi="Century Gothic" w:cs="Calibri"/>
                <w:sz w:val="20"/>
                <w:szCs w:val="20"/>
              </w:rPr>
              <w:t>Second Grade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, students… </w:t>
            </w:r>
          </w:p>
        </w:tc>
        <w:tc>
          <w:tcPr>
            <w:tcW w:w="2124" w:type="dxa"/>
          </w:tcPr>
          <w:p w14:paraId="5AF04543" w14:textId="77777777" w:rsidR="00E47DF4" w:rsidRPr="00165DD3" w:rsidRDefault="00E47DF4" w:rsidP="00A85DF3">
            <w:pPr>
              <w:rPr>
                <w:rFonts w:ascii="Century Gothic" w:eastAsia="Times New Roman" w:hAnsi="Century Gothic" w:cs="Calibri"/>
                <w:sz w:val="20"/>
                <w:szCs w:val="20"/>
              </w:rPr>
            </w:pP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In </w:t>
            </w:r>
            <w:r w:rsidRPr="00165DD3">
              <w:rPr>
                <w:rFonts w:ascii="Century Gothic" w:eastAsia="Times New Roman" w:hAnsi="Century Gothic" w:cs="Calibri"/>
                <w:sz w:val="20"/>
                <w:szCs w:val="20"/>
              </w:rPr>
              <w:t>Third Grade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, students… </w:t>
            </w:r>
          </w:p>
        </w:tc>
        <w:tc>
          <w:tcPr>
            <w:tcW w:w="2088" w:type="dxa"/>
          </w:tcPr>
          <w:p w14:paraId="4E9DFBC6" w14:textId="77777777" w:rsidR="00E47DF4" w:rsidRPr="00165DD3" w:rsidRDefault="00E47DF4" w:rsidP="00A85DF3">
            <w:pPr>
              <w:rPr>
                <w:rFonts w:ascii="Century Gothic" w:eastAsia="Times New Roman" w:hAnsi="Century Gothic" w:cs="Calibri"/>
                <w:sz w:val="20"/>
                <w:szCs w:val="20"/>
              </w:rPr>
            </w:pP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In </w:t>
            </w:r>
            <w:r w:rsidRPr="00165DD3">
              <w:rPr>
                <w:rFonts w:ascii="Century Gothic" w:eastAsia="Times New Roman" w:hAnsi="Century Gothic" w:cs="Calibri"/>
                <w:sz w:val="20"/>
                <w:szCs w:val="20"/>
              </w:rPr>
              <w:t>Fourth Grade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, students… </w:t>
            </w:r>
          </w:p>
        </w:tc>
        <w:tc>
          <w:tcPr>
            <w:tcW w:w="2048" w:type="dxa"/>
          </w:tcPr>
          <w:p w14:paraId="1DD0AC01" w14:textId="77777777" w:rsidR="00E47DF4" w:rsidRPr="00165DD3" w:rsidRDefault="00E47DF4" w:rsidP="00A85DF3">
            <w:pPr>
              <w:rPr>
                <w:rFonts w:ascii="Century Gothic" w:eastAsia="Times New Roman" w:hAnsi="Century Gothic" w:cs="Calibri"/>
                <w:sz w:val="20"/>
                <w:szCs w:val="20"/>
              </w:rPr>
            </w:pP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In </w:t>
            </w:r>
            <w:r w:rsidRPr="00165DD3">
              <w:rPr>
                <w:rFonts w:ascii="Century Gothic" w:eastAsia="Times New Roman" w:hAnsi="Century Gothic" w:cs="Calibri"/>
                <w:sz w:val="20"/>
                <w:szCs w:val="20"/>
              </w:rPr>
              <w:t>Fifth Grade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, students… </w:t>
            </w:r>
          </w:p>
        </w:tc>
      </w:tr>
      <w:tr w:rsidR="00E47DF4" w:rsidRPr="00711834" w14:paraId="5DE73BEC" w14:textId="77777777" w:rsidTr="00A85DF3">
        <w:tc>
          <w:tcPr>
            <w:tcW w:w="1515" w:type="dxa"/>
            <w:shd w:val="clear" w:color="auto" w:fill="E7E6E6" w:themeFill="background2"/>
          </w:tcPr>
          <w:p w14:paraId="581ABA4A" w14:textId="77777777" w:rsidR="00E47DF4" w:rsidRDefault="00E47DF4" w:rsidP="00A85DF3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30F903BA" w14:textId="31B06B8C" w:rsidR="00E47DF4" w:rsidRPr="00EB2388" w:rsidRDefault="00E47DF4" w:rsidP="00A85DF3">
            <w:pPr>
              <w:rPr>
                <w:rFonts w:ascii="Century Gothic" w:hAnsi="Century Gothic"/>
                <w:b/>
                <w:sz w:val="20"/>
                <w:szCs w:val="20"/>
              </w:rPr>
            </w:pPr>
            <w:r w:rsidRPr="00EB2388">
              <w:rPr>
                <w:rFonts w:ascii="Century Gothic" w:hAnsi="Century Gothic"/>
                <w:b/>
                <w:sz w:val="20"/>
                <w:szCs w:val="20"/>
              </w:rPr>
              <w:t>1.</w:t>
            </w:r>
            <w:r>
              <w:rPr>
                <w:rFonts w:ascii="Century Gothic" w:hAnsi="Century Gothic"/>
                <w:b/>
                <w:sz w:val="20"/>
                <w:szCs w:val="20"/>
              </w:rPr>
              <w:t xml:space="preserve"> </w:t>
            </w:r>
            <w:r w:rsidRPr="00EB2388">
              <w:rPr>
                <w:rFonts w:ascii="Century Gothic" w:hAnsi="Century Gothic"/>
                <w:b/>
                <w:sz w:val="20"/>
                <w:szCs w:val="20"/>
              </w:rPr>
              <w:t xml:space="preserve">Library Collection </w:t>
            </w:r>
          </w:p>
          <w:p w14:paraId="5C10B85B" w14:textId="77777777" w:rsidR="00E47DF4" w:rsidRDefault="00E47DF4" w:rsidP="00A85DF3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087D6755" w14:textId="77777777" w:rsidR="00E47DF4" w:rsidRDefault="00E47DF4" w:rsidP="00A85DF3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4DF1ED69" w14:textId="77777777" w:rsidR="00E47DF4" w:rsidRPr="0002406E" w:rsidRDefault="00E47DF4" w:rsidP="00A85DF3">
            <w:pPr>
              <w:rPr>
                <w:rFonts w:ascii="Century Gothic" w:hAnsi="Century Gothic"/>
                <w:sz w:val="20"/>
                <w:szCs w:val="20"/>
              </w:rPr>
            </w:pPr>
            <w:r w:rsidRPr="0002406E">
              <w:rPr>
                <w:rFonts w:ascii="Century Gothic" w:hAnsi="Century Gothic"/>
                <w:sz w:val="20"/>
                <w:szCs w:val="20"/>
              </w:rPr>
              <w:t xml:space="preserve">AASL Curate </w:t>
            </w:r>
          </w:p>
          <w:p w14:paraId="552DC490" w14:textId="77777777" w:rsidR="00E47DF4" w:rsidRDefault="00E47DF4" w:rsidP="00A85DF3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57DAA5F9" w14:textId="77777777" w:rsidR="00E47DF4" w:rsidRDefault="00E47DF4" w:rsidP="00A85DF3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7A1E1D3E" w14:textId="77777777" w:rsidR="00E47DF4" w:rsidRPr="00165DD3" w:rsidRDefault="00E47DF4" w:rsidP="00A85DF3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2175" w:type="dxa"/>
          </w:tcPr>
          <w:p w14:paraId="7054C0EB" w14:textId="77777777" w:rsidR="00E47DF4" w:rsidRPr="00711834" w:rsidRDefault="00E47DF4" w:rsidP="00E47DF4">
            <w:pPr>
              <w:numPr>
                <w:ilvl w:val="0"/>
                <w:numId w:val="16"/>
              </w:numPr>
              <w:ind w:left="166" w:hanging="180"/>
              <w:rPr>
                <w:rFonts w:ascii="Century Gothic" w:eastAsia="Times New Roman" w:hAnsi="Century Gothic" w:cs="Calibri"/>
                <w:sz w:val="20"/>
                <w:szCs w:val="20"/>
              </w:rPr>
            </w:pPr>
            <w:r w:rsidRPr="00711834">
              <w:rPr>
                <w:rFonts w:ascii="Century Gothic" w:eastAsia="Times New Roman" w:hAnsi="Century Gothic" w:cs="Calibri"/>
                <w:sz w:val="20"/>
                <w:szCs w:val="20"/>
              </w:rPr>
              <w:t>Identify m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>ain sections of the library (e</w:t>
            </w:r>
            <w:r w:rsidRPr="00711834">
              <w:rPr>
                <w:rFonts w:ascii="Century Gothic" w:eastAsia="Times New Roman" w:hAnsi="Century Gothic" w:cs="Calibri"/>
                <w:sz w:val="20"/>
                <w:szCs w:val="20"/>
              </w:rPr>
              <w:t>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>g.</w:t>
            </w:r>
            <w:r w:rsidRPr="00711834"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>“e</w:t>
            </w:r>
            <w:r w:rsidRPr="00711834">
              <w:rPr>
                <w:rFonts w:ascii="Century Gothic" w:eastAsia="Times New Roman" w:hAnsi="Century Gothic" w:cs="Calibri"/>
                <w:sz w:val="20"/>
                <w:szCs w:val="20"/>
              </w:rPr>
              <w:t>verybody,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>”</w:t>
            </w:r>
            <w:r w:rsidRPr="00711834"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>f</w:t>
            </w:r>
            <w:r w:rsidRPr="00711834"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iction, 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>n</w:t>
            </w:r>
            <w:r w:rsidRPr="00711834">
              <w:rPr>
                <w:rFonts w:ascii="Century Gothic" w:eastAsia="Times New Roman" w:hAnsi="Century Gothic" w:cs="Calibri"/>
                <w:sz w:val="20"/>
                <w:szCs w:val="20"/>
              </w:rPr>
              <w:t>onfiction).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EB2388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(K.LS.1a)</w:t>
            </w:r>
          </w:p>
          <w:p w14:paraId="7E79D8B3" w14:textId="77777777" w:rsidR="00E47DF4" w:rsidRPr="00711834" w:rsidRDefault="00E47DF4" w:rsidP="00E47DF4">
            <w:pPr>
              <w:numPr>
                <w:ilvl w:val="0"/>
                <w:numId w:val="16"/>
              </w:numPr>
              <w:ind w:left="166" w:hanging="180"/>
              <w:rPr>
                <w:rFonts w:ascii="Century Gothic" w:eastAsia="Times New Roman" w:hAnsi="Century Gothic" w:cs="Calibri"/>
                <w:sz w:val="20"/>
                <w:szCs w:val="20"/>
              </w:rPr>
            </w:pPr>
            <w:r w:rsidRPr="00711834"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Know that “E” means 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>“</w:t>
            </w:r>
            <w:r w:rsidRPr="00711834">
              <w:rPr>
                <w:rFonts w:ascii="Century Gothic" w:eastAsia="Times New Roman" w:hAnsi="Century Gothic" w:cs="Calibri"/>
                <w:sz w:val="20"/>
                <w:szCs w:val="20"/>
              </w:rPr>
              <w:t>everybody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>”</w:t>
            </w:r>
            <w:r w:rsidRPr="00711834"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and is where picture books are located. </w:t>
            </w:r>
            <w:r w:rsidRPr="00EB2388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(K</w:t>
            </w:r>
            <w:r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.LS.1b</w:t>
            </w:r>
            <w:r w:rsidRPr="00EB2388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)</w:t>
            </w:r>
          </w:p>
          <w:p w14:paraId="237B496F" w14:textId="77777777" w:rsidR="00E47DF4" w:rsidRPr="00711834" w:rsidRDefault="00E47DF4" w:rsidP="00E47DF4">
            <w:pPr>
              <w:numPr>
                <w:ilvl w:val="0"/>
                <w:numId w:val="16"/>
              </w:numPr>
              <w:ind w:left="166" w:hanging="180"/>
              <w:rPr>
                <w:rFonts w:ascii="Century Gothic" w:eastAsia="Times New Roman" w:hAnsi="Century Gothic" w:cs="Calibri"/>
                <w:sz w:val="20"/>
                <w:szCs w:val="20"/>
              </w:rPr>
            </w:pPr>
            <w:r w:rsidRPr="00711834"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With guidance and support, explore the library materials. </w:t>
            </w:r>
            <w:r w:rsidRPr="00EB2388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(K.LS.1c)</w:t>
            </w:r>
          </w:p>
          <w:p w14:paraId="4BBCEB49" w14:textId="77777777" w:rsidR="00E47DF4" w:rsidRPr="00711834" w:rsidRDefault="00E47DF4" w:rsidP="00E47DF4">
            <w:pPr>
              <w:numPr>
                <w:ilvl w:val="0"/>
                <w:numId w:val="16"/>
              </w:numPr>
              <w:ind w:left="166" w:hanging="180"/>
              <w:rPr>
                <w:rFonts w:ascii="Century Gothic" w:eastAsia="Times New Roman" w:hAnsi="Century Gothic" w:cs="Calibri"/>
                <w:sz w:val="20"/>
                <w:szCs w:val="20"/>
              </w:rPr>
            </w:pPr>
            <w:r w:rsidRPr="00711834">
              <w:rPr>
                <w:rFonts w:ascii="Century Gothic" w:eastAsia="Times New Roman" w:hAnsi="Century Gothic" w:cs="Calibri"/>
                <w:sz w:val="20"/>
                <w:szCs w:val="20"/>
              </w:rPr>
              <w:t>Develop awareness that books are organized by numbers or subject.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EB2388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(K.LS.1d)</w:t>
            </w:r>
          </w:p>
          <w:p w14:paraId="299B1FB2" w14:textId="77777777" w:rsidR="00E47DF4" w:rsidRPr="00EB2388" w:rsidRDefault="00E47DF4" w:rsidP="00E47DF4">
            <w:pPr>
              <w:numPr>
                <w:ilvl w:val="0"/>
                <w:numId w:val="16"/>
              </w:numPr>
              <w:ind w:left="166" w:hanging="180"/>
              <w:rPr>
                <w:rFonts w:ascii="Century Gothic" w:eastAsia="Times New Roman" w:hAnsi="Century Gothic" w:cs="Calibri"/>
                <w:sz w:val="20"/>
                <w:szCs w:val="20"/>
              </w:rPr>
            </w:pPr>
            <w:r w:rsidRPr="00711834">
              <w:rPr>
                <w:rFonts w:ascii="Century Gothic" w:eastAsia="Times New Roman" w:hAnsi="Century Gothic" w:cs="Calibri"/>
                <w:sz w:val="20"/>
                <w:szCs w:val="20"/>
              </w:rPr>
              <w:t>Know that every book has a special address on its spine called a call number (where it is located in the library).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EB2388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(K.LS.1e)</w:t>
            </w:r>
          </w:p>
          <w:p w14:paraId="3F1BB0C7" w14:textId="77777777" w:rsidR="00E47DF4" w:rsidRPr="00711834" w:rsidRDefault="00E47DF4" w:rsidP="00A85DF3">
            <w:pPr>
              <w:ind w:left="166"/>
              <w:rPr>
                <w:rFonts w:ascii="Century Gothic" w:eastAsia="Times New Roman" w:hAnsi="Century Gothic" w:cs="Calibri"/>
                <w:sz w:val="20"/>
                <w:szCs w:val="20"/>
              </w:rPr>
            </w:pPr>
          </w:p>
        </w:tc>
        <w:tc>
          <w:tcPr>
            <w:tcW w:w="1980" w:type="dxa"/>
          </w:tcPr>
          <w:p w14:paraId="24599637" w14:textId="77777777" w:rsidR="00E47DF4" w:rsidRPr="00711834" w:rsidRDefault="00E47DF4" w:rsidP="00A85DF3">
            <w:pPr>
              <w:numPr>
                <w:ilvl w:val="0"/>
                <w:numId w:val="21"/>
              </w:numPr>
              <w:ind w:left="288" w:hanging="288"/>
              <w:textAlignment w:val="center"/>
              <w:rPr>
                <w:rFonts w:ascii="Calibri" w:eastAsia="Times New Roman" w:hAnsi="Calibri" w:cs="Calibri"/>
              </w:rPr>
            </w:pPr>
            <w:r w:rsidRPr="00711834"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Understand 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>f</w:t>
            </w:r>
            <w:r w:rsidRPr="00711834"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iction call numbers </w:t>
            </w:r>
            <w:r w:rsidRPr="00711834">
              <w:rPr>
                <w:rFonts w:ascii="Century Gothic" w:eastAsia="Times New Roman" w:hAnsi="Century Gothic" w:cs="Calibri"/>
                <w:bCs/>
                <w:sz w:val="20"/>
                <w:szCs w:val="20"/>
              </w:rPr>
              <w:t>(marked by letters in ABC order)</w:t>
            </w:r>
            <w:r w:rsidRPr="00711834"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. </w:t>
            </w:r>
            <w:r w:rsidRPr="00EB2388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(1.LS.1a)</w:t>
            </w:r>
          </w:p>
          <w:p w14:paraId="1BE4803E" w14:textId="77777777" w:rsidR="00E47DF4" w:rsidRPr="00711834" w:rsidRDefault="00E47DF4" w:rsidP="00A85DF3">
            <w:pPr>
              <w:numPr>
                <w:ilvl w:val="0"/>
                <w:numId w:val="21"/>
              </w:numPr>
              <w:ind w:left="288" w:hanging="288"/>
              <w:textAlignment w:val="center"/>
              <w:rPr>
                <w:rFonts w:ascii="Calibri" w:eastAsia="Times New Roman" w:hAnsi="Calibri" w:cs="Calibri"/>
              </w:rPr>
            </w:pPr>
            <w:r w:rsidRPr="00711834">
              <w:rPr>
                <w:rFonts w:ascii="Century Gothic" w:hAnsi="Century Gothic" w:cs="Calibri"/>
                <w:bCs/>
                <w:sz w:val="20"/>
                <w:szCs w:val="20"/>
              </w:rPr>
              <w:t xml:space="preserve">Understand </w:t>
            </w:r>
            <w:r>
              <w:rPr>
                <w:rFonts w:ascii="Century Gothic" w:hAnsi="Century Gothic" w:cs="Calibri"/>
                <w:bCs/>
                <w:sz w:val="20"/>
                <w:szCs w:val="20"/>
              </w:rPr>
              <w:t>n</w:t>
            </w:r>
            <w:r w:rsidRPr="00711834">
              <w:rPr>
                <w:rFonts w:ascii="Century Gothic" w:hAnsi="Century Gothic" w:cs="Calibri"/>
                <w:bCs/>
                <w:sz w:val="20"/>
                <w:szCs w:val="20"/>
              </w:rPr>
              <w:t>onfiction has call numbers (marked by numbers).</w:t>
            </w:r>
            <w:r>
              <w:rPr>
                <w:rFonts w:ascii="Century Gothic" w:hAnsi="Century Gothic" w:cs="Calibri"/>
                <w:bCs/>
                <w:sz w:val="20"/>
                <w:szCs w:val="20"/>
              </w:rPr>
              <w:t xml:space="preserve"> </w:t>
            </w:r>
            <w:r w:rsidRPr="00EB2388">
              <w:rPr>
                <w:rFonts w:ascii="Century Gothic" w:hAnsi="Century Gothic" w:cs="Calibri"/>
                <w:bCs/>
                <w:i/>
                <w:sz w:val="20"/>
                <w:szCs w:val="20"/>
              </w:rPr>
              <w:t>(1.LS.1b)</w:t>
            </w:r>
          </w:p>
          <w:p w14:paraId="28189035" w14:textId="77777777" w:rsidR="00E47DF4" w:rsidRPr="00711834" w:rsidRDefault="00E47DF4" w:rsidP="00A85DF3">
            <w:pPr>
              <w:numPr>
                <w:ilvl w:val="0"/>
                <w:numId w:val="21"/>
              </w:numPr>
              <w:ind w:left="288" w:hanging="288"/>
              <w:textAlignment w:val="center"/>
              <w:rPr>
                <w:rFonts w:ascii="Calibri" w:eastAsia="Times New Roman" w:hAnsi="Calibri" w:cs="Calibri"/>
              </w:rPr>
            </w:pPr>
            <w:r w:rsidRPr="00711834">
              <w:rPr>
                <w:rFonts w:ascii="Century Gothic" w:eastAsia="Times New Roman" w:hAnsi="Century Gothic" w:cs="Calibri"/>
                <w:bCs/>
                <w:sz w:val="20"/>
                <w:szCs w:val="20"/>
              </w:rPr>
              <w:t>Locate call number on book spine label.</w:t>
            </w:r>
            <w:r>
              <w:rPr>
                <w:rFonts w:ascii="Century Gothic" w:eastAsia="Times New Roman" w:hAnsi="Century Gothic" w:cs="Calibri"/>
                <w:bCs/>
                <w:sz w:val="20"/>
                <w:szCs w:val="20"/>
              </w:rPr>
              <w:t xml:space="preserve"> </w:t>
            </w:r>
            <w:r w:rsidRPr="00EB2388">
              <w:rPr>
                <w:rFonts w:ascii="Century Gothic" w:eastAsia="Times New Roman" w:hAnsi="Century Gothic" w:cs="Calibri"/>
                <w:bCs/>
                <w:i/>
                <w:sz w:val="20"/>
                <w:szCs w:val="20"/>
              </w:rPr>
              <w:t>(1.LS.1c)</w:t>
            </w:r>
          </w:p>
          <w:p w14:paraId="5161183F" w14:textId="77777777" w:rsidR="00E47DF4" w:rsidRPr="00711834" w:rsidRDefault="00E47DF4" w:rsidP="00A85DF3">
            <w:pPr>
              <w:numPr>
                <w:ilvl w:val="0"/>
                <w:numId w:val="21"/>
              </w:numPr>
              <w:ind w:left="288" w:hanging="288"/>
              <w:textAlignment w:val="center"/>
              <w:rPr>
                <w:rFonts w:ascii="Calibri" w:eastAsia="Times New Roman" w:hAnsi="Calibri" w:cs="Calibri"/>
              </w:rPr>
            </w:pPr>
            <w:r w:rsidRPr="00711834">
              <w:rPr>
                <w:rFonts w:ascii="Century Gothic" w:eastAsia="Times New Roman" w:hAnsi="Century Gothic" w:cs="Calibri"/>
                <w:sz w:val="20"/>
                <w:szCs w:val="20"/>
              </w:rPr>
              <w:t>With support, use images and signage t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>o locate topics of interest in n</w:t>
            </w:r>
            <w:r w:rsidRPr="00711834">
              <w:rPr>
                <w:rFonts w:ascii="Century Gothic" w:eastAsia="Times New Roman" w:hAnsi="Century Gothic" w:cs="Calibri"/>
                <w:sz w:val="20"/>
                <w:szCs w:val="20"/>
              </w:rPr>
              <w:t>onfiction.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EB2388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(1.LS.1d)</w:t>
            </w:r>
          </w:p>
          <w:p w14:paraId="14EBFE4F" w14:textId="77777777" w:rsidR="00E47DF4" w:rsidRPr="00711834" w:rsidRDefault="00E47DF4" w:rsidP="00A85DF3">
            <w:pPr>
              <w:pStyle w:val="ListParagraph"/>
              <w:ind w:left="168"/>
              <w:rPr>
                <w:rFonts w:ascii="Century Gothic" w:eastAsia="Times New Roman" w:hAnsi="Century Gothic" w:cs="Calibri"/>
                <w:sz w:val="20"/>
                <w:szCs w:val="20"/>
              </w:rPr>
            </w:pPr>
          </w:p>
        </w:tc>
        <w:tc>
          <w:tcPr>
            <w:tcW w:w="2200" w:type="dxa"/>
          </w:tcPr>
          <w:p w14:paraId="3C87D2DF" w14:textId="77777777" w:rsidR="00E47DF4" w:rsidRPr="00711834" w:rsidRDefault="00E47DF4" w:rsidP="00E47DF4">
            <w:pPr>
              <w:numPr>
                <w:ilvl w:val="0"/>
                <w:numId w:val="16"/>
              </w:numPr>
              <w:ind w:left="166" w:hanging="180"/>
              <w:rPr>
                <w:rFonts w:ascii="Century Gothic" w:eastAsia="Times New Roman" w:hAnsi="Century Gothic" w:cs="Calibri"/>
                <w:sz w:val="20"/>
                <w:szCs w:val="20"/>
              </w:rPr>
            </w:pPr>
            <w:r w:rsidRPr="001C1C20">
              <w:rPr>
                <w:rFonts w:ascii="Century Gothic" w:eastAsia="Times New Roman" w:hAnsi="Century Gothic" w:cs="Calibri"/>
                <w:bCs/>
                <w:sz w:val="20"/>
                <w:szCs w:val="20"/>
              </w:rPr>
              <w:t>Understand the different areas of the library in connection with call numbers.</w:t>
            </w:r>
            <w:r>
              <w:rPr>
                <w:rFonts w:ascii="Century Gothic" w:eastAsia="Times New Roman" w:hAnsi="Century Gothic" w:cs="Calibri"/>
                <w:bCs/>
                <w:sz w:val="20"/>
                <w:szCs w:val="20"/>
              </w:rPr>
              <w:t xml:space="preserve"> </w:t>
            </w:r>
            <w:r w:rsidRPr="00EB2388">
              <w:rPr>
                <w:rFonts w:ascii="Century Gothic" w:eastAsia="Times New Roman" w:hAnsi="Century Gothic" w:cs="Calibri"/>
                <w:bCs/>
                <w:i/>
                <w:sz w:val="20"/>
                <w:szCs w:val="20"/>
              </w:rPr>
              <w:t>(2.LS.1a)</w:t>
            </w:r>
          </w:p>
          <w:p w14:paraId="41B19B5D" w14:textId="77777777" w:rsidR="00E47DF4" w:rsidRPr="00711834" w:rsidRDefault="00E47DF4" w:rsidP="00E47DF4">
            <w:pPr>
              <w:numPr>
                <w:ilvl w:val="0"/>
                <w:numId w:val="16"/>
              </w:numPr>
              <w:ind w:left="166" w:hanging="180"/>
              <w:rPr>
                <w:rFonts w:ascii="Century Gothic" w:eastAsia="Times New Roman" w:hAnsi="Century Gothic" w:cs="Calibri"/>
                <w:sz w:val="20"/>
                <w:szCs w:val="20"/>
              </w:rPr>
            </w:pPr>
            <w:r>
              <w:rPr>
                <w:rFonts w:ascii="Century Gothic" w:eastAsia="Times New Roman" w:hAnsi="Century Gothic" w:cs="Calibri"/>
                <w:sz w:val="20"/>
                <w:szCs w:val="20"/>
              </w:rPr>
              <w:t>Understand that f</w:t>
            </w:r>
            <w:r w:rsidRPr="001C1C20"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iction has call numbers </w:t>
            </w:r>
            <w:r w:rsidRPr="001C1C20">
              <w:rPr>
                <w:rFonts w:ascii="Century Gothic" w:eastAsia="Times New Roman" w:hAnsi="Century Gothic" w:cs="Calibri"/>
                <w:bCs/>
                <w:sz w:val="20"/>
                <w:szCs w:val="20"/>
              </w:rPr>
              <w:t>(marked by letters in ABC order)</w:t>
            </w:r>
            <w:r w:rsidRPr="001C1C20">
              <w:rPr>
                <w:rFonts w:ascii="Century Gothic" w:eastAsia="Times New Roman" w:hAnsi="Century Gothic" w:cs="Calibri"/>
                <w:sz w:val="20"/>
                <w:szCs w:val="20"/>
              </w:rPr>
              <w:t>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EB2388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(2.LS.1b)</w:t>
            </w:r>
          </w:p>
          <w:p w14:paraId="55A21D45" w14:textId="77777777" w:rsidR="00E47DF4" w:rsidRPr="00711834" w:rsidRDefault="00E47DF4" w:rsidP="00E47DF4">
            <w:pPr>
              <w:numPr>
                <w:ilvl w:val="0"/>
                <w:numId w:val="16"/>
              </w:numPr>
              <w:ind w:left="166" w:hanging="180"/>
              <w:rPr>
                <w:rFonts w:ascii="Century Gothic" w:eastAsia="Times New Roman" w:hAnsi="Century Gothic" w:cs="Calibri"/>
                <w:sz w:val="20"/>
                <w:szCs w:val="20"/>
              </w:rPr>
            </w:pPr>
            <w:r w:rsidRPr="001C1C20">
              <w:rPr>
                <w:rFonts w:ascii="Century Gothic" w:eastAsia="Times New Roman" w:hAnsi="Century Gothic" w:cs="Calibri"/>
                <w:sz w:val="20"/>
                <w:szCs w:val="20"/>
              </w:rPr>
              <w:t>Use images and signage t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>o locate topics of interest in n</w:t>
            </w:r>
            <w:r w:rsidRPr="001C1C20">
              <w:rPr>
                <w:rFonts w:ascii="Century Gothic" w:eastAsia="Times New Roman" w:hAnsi="Century Gothic" w:cs="Calibri"/>
                <w:sz w:val="20"/>
                <w:szCs w:val="20"/>
              </w:rPr>
              <w:t>onfiction.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EB2388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(2.LS.1c)</w:t>
            </w:r>
          </w:p>
          <w:p w14:paraId="4749BBC7" w14:textId="77777777" w:rsidR="00E47DF4" w:rsidRPr="001C1C20" w:rsidRDefault="00E47DF4" w:rsidP="00E47DF4">
            <w:pPr>
              <w:numPr>
                <w:ilvl w:val="0"/>
                <w:numId w:val="16"/>
              </w:numPr>
              <w:ind w:left="166" w:hanging="180"/>
              <w:rPr>
                <w:rFonts w:ascii="Century Gothic" w:eastAsia="Times New Roman" w:hAnsi="Century Gothic" w:cs="Calibri"/>
                <w:sz w:val="20"/>
                <w:szCs w:val="20"/>
              </w:rPr>
            </w:pPr>
            <w:r w:rsidRPr="001C1C20"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With support, locate other library items (e.g. audiobooks, </w:t>
            </w:r>
            <w:proofErr w:type="spellStart"/>
            <w:r w:rsidRPr="001C1C20">
              <w:rPr>
                <w:rFonts w:ascii="Century Gothic" w:eastAsia="Times New Roman" w:hAnsi="Century Gothic" w:cs="Calibri"/>
                <w:sz w:val="20"/>
                <w:szCs w:val="20"/>
              </w:rPr>
              <w:t>Playaways</w:t>
            </w:r>
            <w:proofErr w:type="spellEnd"/>
            <w:r w:rsidRPr="001C1C20">
              <w:rPr>
                <w:rFonts w:ascii="Century Gothic" w:eastAsia="Times New Roman" w:hAnsi="Century Gothic" w:cs="Calibri"/>
                <w:sz w:val="20"/>
                <w:szCs w:val="20"/>
              </w:rPr>
              <w:t>, magazines, etc.) as applicable.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EB2388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(2.LS.1d)</w:t>
            </w:r>
          </w:p>
          <w:p w14:paraId="72B5A7B8" w14:textId="77777777" w:rsidR="00E47DF4" w:rsidRPr="00711834" w:rsidRDefault="00E47DF4" w:rsidP="00A85DF3">
            <w:pPr>
              <w:pStyle w:val="ListParagraph"/>
              <w:ind w:left="186"/>
              <w:rPr>
                <w:rFonts w:ascii="Century Gothic" w:eastAsia="Times New Roman" w:hAnsi="Century Gothic" w:cs="Calibri"/>
                <w:sz w:val="20"/>
                <w:szCs w:val="20"/>
              </w:rPr>
            </w:pPr>
          </w:p>
        </w:tc>
        <w:tc>
          <w:tcPr>
            <w:tcW w:w="2124" w:type="dxa"/>
          </w:tcPr>
          <w:p w14:paraId="3DF0234C" w14:textId="77777777" w:rsidR="00E47DF4" w:rsidRPr="00711834" w:rsidRDefault="00E47DF4" w:rsidP="00E47DF4">
            <w:pPr>
              <w:numPr>
                <w:ilvl w:val="0"/>
                <w:numId w:val="16"/>
              </w:numPr>
              <w:ind w:left="211" w:hanging="209"/>
              <w:textAlignment w:val="center"/>
              <w:rPr>
                <w:rFonts w:ascii="Calibri" w:eastAsia="Times New Roman" w:hAnsi="Calibri" w:cs="Calibri"/>
              </w:rPr>
            </w:pPr>
            <w:r w:rsidRPr="00711834">
              <w:rPr>
                <w:rFonts w:ascii="Century Gothic" w:eastAsia="Times New Roman" w:hAnsi="Century Gothic" w:cs="Calibri"/>
                <w:sz w:val="20"/>
                <w:szCs w:val="20"/>
              </w:rPr>
              <w:t>A</w:t>
            </w:r>
            <w:r w:rsidRPr="001C1C20">
              <w:rPr>
                <w:rFonts w:ascii="Century Gothic" w:eastAsia="Times New Roman" w:hAnsi="Century Gothic" w:cs="Calibri"/>
                <w:sz w:val="20"/>
                <w:szCs w:val="20"/>
              </w:rPr>
              <w:t>re introduc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>ed to genre classifications in f</w:t>
            </w:r>
            <w:r w:rsidRPr="001C1C20">
              <w:rPr>
                <w:rFonts w:ascii="Century Gothic" w:eastAsia="Times New Roman" w:hAnsi="Century Gothic" w:cs="Calibri"/>
                <w:sz w:val="20"/>
                <w:szCs w:val="20"/>
              </w:rPr>
              <w:t>iction, if applicable to library context.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EB2388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(3.LS.1a)</w:t>
            </w:r>
          </w:p>
          <w:p w14:paraId="4086F25A" w14:textId="77777777" w:rsidR="00E47DF4" w:rsidRPr="00711834" w:rsidRDefault="00E47DF4" w:rsidP="00E47DF4">
            <w:pPr>
              <w:numPr>
                <w:ilvl w:val="0"/>
                <w:numId w:val="16"/>
              </w:numPr>
              <w:ind w:left="211" w:hanging="209"/>
              <w:textAlignment w:val="center"/>
              <w:rPr>
                <w:rFonts w:ascii="Calibri" w:eastAsia="Times New Roman" w:hAnsi="Calibri" w:cs="Calibri"/>
              </w:rPr>
            </w:pPr>
            <w:r>
              <w:rPr>
                <w:rFonts w:ascii="Century Gothic" w:eastAsia="Times New Roman" w:hAnsi="Century Gothic" w:cs="Calibri"/>
                <w:sz w:val="20"/>
                <w:szCs w:val="20"/>
              </w:rPr>
              <w:t>Locate a specific title in the “everybody” or f</w:t>
            </w:r>
            <w:r w:rsidRPr="001C1C20">
              <w:rPr>
                <w:rFonts w:ascii="Century Gothic" w:eastAsia="Times New Roman" w:hAnsi="Century Gothic" w:cs="Calibri"/>
                <w:sz w:val="20"/>
                <w:szCs w:val="20"/>
              </w:rPr>
              <w:t>iction sections.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EB2388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(3.LS.1b)</w:t>
            </w:r>
          </w:p>
          <w:p w14:paraId="140C3513" w14:textId="77777777" w:rsidR="00E47DF4" w:rsidRPr="00711834" w:rsidRDefault="00E47DF4" w:rsidP="00E47DF4">
            <w:pPr>
              <w:numPr>
                <w:ilvl w:val="0"/>
                <w:numId w:val="16"/>
              </w:numPr>
              <w:ind w:left="211" w:hanging="209"/>
              <w:textAlignment w:val="center"/>
              <w:rPr>
                <w:rFonts w:ascii="Calibri" w:eastAsia="Times New Roman" w:hAnsi="Calibri" w:cs="Calibri"/>
              </w:rPr>
            </w:pPr>
            <w:r w:rsidRPr="001C1C20">
              <w:rPr>
                <w:rFonts w:ascii="Century Gothic" w:eastAsia="Times New Roman" w:hAnsi="Century Gothic" w:cs="Calibri"/>
                <w:bCs/>
                <w:sz w:val="20"/>
                <w:szCs w:val="20"/>
              </w:rPr>
              <w:t>With support, locate a</w:t>
            </w:r>
            <w:r>
              <w:rPr>
                <w:rFonts w:ascii="Century Gothic" w:eastAsia="Times New Roman" w:hAnsi="Century Gothic" w:cs="Calibri"/>
                <w:bCs/>
                <w:sz w:val="20"/>
                <w:szCs w:val="20"/>
              </w:rPr>
              <w:t xml:space="preserve"> specific book and/or topic in n</w:t>
            </w:r>
            <w:r w:rsidRPr="001C1C20">
              <w:rPr>
                <w:rFonts w:ascii="Century Gothic" w:eastAsia="Times New Roman" w:hAnsi="Century Gothic" w:cs="Calibri"/>
                <w:bCs/>
                <w:sz w:val="20"/>
                <w:szCs w:val="20"/>
              </w:rPr>
              <w:t>onfiction using a variety of strategies (e.g. signage, labels, Dewey Decimal System).</w:t>
            </w:r>
            <w:r>
              <w:rPr>
                <w:rFonts w:ascii="Century Gothic" w:eastAsia="Times New Roman" w:hAnsi="Century Gothic" w:cs="Calibri"/>
                <w:bCs/>
                <w:sz w:val="20"/>
                <w:szCs w:val="20"/>
              </w:rPr>
              <w:t xml:space="preserve"> </w:t>
            </w:r>
            <w:r w:rsidRPr="00EB2388">
              <w:rPr>
                <w:rFonts w:ascii="Century Gothic" w:eastAsia="Times New Roman" w:hAnsi="Century Gothic" w:cs="Calibri"/>
                <w:bCs/>
                <w:i/>
                <w:sz w:val="20"/>
                <w:szCs w:val="20"/>
              </w:rPr>
              <w:t>(3.LS.1c)</w:t>
            </w:r>
          </w:p>
          <w:p w14:paraId="335CCD3B" w14:textId="77777777" w:rsidR="00E47DF4" w:rsidRPr="00711834" w:rsidRDefault="00E47DF4" w:rsidP="00E47DF4">
            <w:pPr>
              <w:numPr>
                <w:ilvl w:val="0"/>
                <w:numId w:val="16"/>
              </w:numPr>
              <w:ind w:left="211" w:hanging="209"/>
              <w:textAlignment w:val="center"/>
              <w:rPr>
                <w:rFonts w:ascii="Calibri" w:eastAsia="Times New Roman" w:hAnsi="Calibri" w:cs="Calibri"/>
              </w:rPr>
            </w:pPr>
            <w:r w:rsidRPr="00711834"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Locate other library items (e.g. audiobooks, </w:t>
            </w:r>
            <w:proofErr w:type="spellStart"/>
            <w:r w:rsidRPr="00711834">
              <w:rPr>
                <w:rFonts w:ascii="Century Gothic" w:eastAsia="Times New Roman" w:hAnsi="Century Gothic" w:cs="Calibri"/>
                <w:sz w:val="20"/>
                <w:szCs w:val="20"/>
              </w:rPr>
              <w:t>Playaways</w:t>
            </w:r>
            <w:proofErr w:type="spellEnd"/>
            <w:r w:rsidRPr="00711834">
              <w:rPr>
                <w:rFonts w:ascii="Century Gothic" w:eastAsia="Times New Roman" w:hAnsi="Century Gothic" w:cs="Calibri"/>
                <w:sz w:val="20"/>
                <w:szCs w:val="20"/>
              </w:rPr>
              <w:t>, magazines, etc.) as applicable.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EB2388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(3.LS.1d)</w:t>
            </w:r>
          </w:p>
        </w:tc>
        <w:tc>
          <w:tcPr>
            <w:tcW w:w="2088" w:type="dxa"/>
          </w:tcPr>
          <w:p w14:paraId="0A3A142C" w14:textId="77777777" w:rsidR="00E47DF4" w:rsidRPr="00711834" w:rsidRDefault="00E47DF4" w:rsidP="00E47DF4">
            <w:pPr>
              <w:numPr>
                <w:ilvl w:val="0"/>
                <w:numId w:val="16"/>
              </w:numPr>
              <w:ind w:left="166" w:hanging="180"/>
              <w:rPr>
                <w:rFonts w:ascii="Century Gothic" w:eastAsia="Times New Roman" w:hAnsi="Century Gothic" w:cs="Calibri"/>
                <w:sz w:val="20"/>
                <w:szCs w:val="20"/>
              </w:rPr>
            </w:pPr>
            <w:r w:rsidRPr="00711834">
              <w:rPr>
                <w:rFonts w:ascii="Century Gothic" w:eastAsia="Times New Roman" w:hAnsi="Century Gothic" w:cs="Calibri"/>
                <w:sz w:val="20"/>
                <w:szCs w:val="20"/>
              </w:rPr>
              <w:t>Routinely locate a specific title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in the “everybody” or f</w:t>
            </w:r>
            <w:r w:rsidRPr="00711834">
              <w:rPr>
                <w:rFonts w:ascii="Century Gothic" w:eastAsia="Times New Roman" w:hAnsi="Century Gothic" w:cs="Calibri"/>
                <w:sz w:val="20"/>
                <w:szCs w:val="20"/>
              </w:rPr>
              <w:t>iction sections.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EB2388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(4.LS.1a)</w:t>
            </w:r>
          </w:p>
          <w:p w14:paraId="71249740" w14:textId="77777777" w:rsidR="00E47DF4" w:rsidRPr="00711834" w:rsidRDefault="00E47DF4" w:rsidP="00E47DF4">
            <w:pPr>
              <w:numPr>
                <w:ilvl w:val="0"/>
                <w:numId w:val="16"/>
              </w:numPr>
              <w:ind w:left="166" w:hanging="180"/>
              <w:rPr>
                <w:rFonts w:ascii="Century Gothic" w:eastAsia="Times New Roman" w:hAnsi="Century Gothic" w:cs="Calibri"/>
                <w:sz w:val="20"/>
                <w:szCs w:val="20"/>
              </w:rPr>
            </w:pPr>
            <w:r w:rsidRPr="00711834">
              <w:rPr>
                <w:rFonts w:ascii="Century Gothic" w:hAnsi="Century Gothic" w:cs="Calibri"/>
                <w:bCs/>
                <w:sz w:val="20"/>
                <w:szCs w:val="20"/>
              </w:rPr>
              <w:t>With support, locate a</w:t>
            </w:r>
            <w:r>
              <w:rPr>
                <w:rFonts w:ascii="Century Gothic" w:hAnsi="Century Gothic" w:cs="Calibri"/>
                <w:bCs/>
                <w:sz w:val="20"/>
                <w:szCs w:val="20"/>
              </w:rPr>
              <w:t xml:space="preserve"> specific book and/or topic in n</w:t>
            </w:r>
            <w:r w:rsidRPr="00711834">
              <w:rPr>
                <w:rFonts w:ascii="Century Gothic" w:hAnsi="Century Gothic" w:cs="Calibri"/>
                <w:bCs/>
                <w:sz w:val="20"/>
                <w:szCs w:val="20"/>
              </w:rPr>
              <w:t>onfiction using a variety of strategies (e.g. signage, labels, Dewey Decimal System).</w:t>
            </w:r>
            <w:r>
              <w:rPr>
                <w:rFonts w:ascii="Century Gothic" w:hAnsi="Century Gothic" w:cs="Calibri"/>
                <w:bCs/>
                <w:sz w:val="20"/>
                <w:szCs w:val="20"/>
              </w:rPr>
              <w:t xml:space="preserve"> </w:t>
            </w:r>
            <w:r w:rsidRPr="00EB2388">
              <w:rPr>
                <w:rFonts w:ascii="Century Gothic" w:hAnsi="Century Gothic" w:cs="Calibri"/>
                <w:bCs/>
                <w:i/>
                <w:sz w:val="20"/>
                <w:szCs w:val="20"/>
              </w:rPr>
              <w:t>(4.LS.1b)</w:t>
            </w:r>
          </w:p>
          <w:p w14:paraId="23CB6617" w14:textId="77777777" w:rsidR="00E47DF4" w:rsidRPr="00711834" w:rsidRDefault="00E47DF4" w:rsidP="00E47DF4">
            <w:pPr>
              <w:numPr>
                <w:ilvl w:val="0"/>
                <w:numId w:val="16"/>
              </w:numPr>
              <w:ind w:left="166" w:hanging="180"/>
              <w:rPr>
                <w:rFonts w:ascii="Century Gothic" w:eastAsia="Times New Roman" w:hAnsi="Century Gothic" w:cs="Calibri"/>
                <w:sz w:val="20"/>
                <w:szCs w:val="20"/>
              </w:rPr>
            </w:pPr>
            <w:r w:rsidRPr="00711834"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Locate other library items (e.g. audiobooks, </w:t>
            </w:r>
            <w:proofErr w:type="spellStart"/>
            <w:r w:rsidRPr="00711834">
              <w:rPr>
                <w:rFonts w:ascii="Century Gothic" w:eastAsia="Times New Roman" w:hAnsi="Century Gothic" w:cs="Calibri"/>
                <w:sz w:val="20"/>
                <w:szCs w:val="20"/>
              </w:rPr>
              <w:t>Playaways</w:t>
            </w:r>
            <w:proofErr w:type="spellEnd"/>
            <w:r w:rsidRPr="00711834">
              <w:rPr>
                <w:rFonts w:ascii="Century Gothic" w:eastAsia="Times New Roman" w:hAnsi="Century Gothic" w:cs="Calibri"/>
                <w:sz w:val="20"/>
                <w:szCs w:val="20"/>
              </w:rPr>
              <w:t>, magazines, etc.) as applicable.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EB2388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(4.LS.1c)</w:t>
            </w:r>
          </w:p>
        </w:tc>
        <w:tc>
          <w:tcPr>
            <w:tcW w:w="2048" w:type="dxa"/>
          </w:tcPr>
          <w:p w14:paraId="4D18534D" w14:textId="77777777" w:rsidR="00E47DF4" w:rsidRPr="00711834" w:rsidRDefault="00E47DF4" w:rsidP="00E47DF4">
            <w:pPr>
              <w:numPr>
                <w:ilvl w:val="0"/>
                <w:numId w:val="16"/>
              </w:numPr>
              <w:ind w:left="166" w:hanging="180"/>
              <w:rPr>
                <w:rFonts w:ascii="Century Gothic" w:eastAsia="Times New Roman" w:hAnsi="Century Gothic" w:cs="Calibri"/>
                <w:sz w:val="20"/>
                <w:szCs w:val="20"/>
              </w:rPr>
            </w:pPr>
            <w:r w:rsidRPr="00711834">
              <w:rPr>
                <w:rFonts w:ascii="Century Gothic" w:eastAsia="Times New Roman" w:hAnsi="Century Gothic" w:cs="Calibri"/>
                <w:sz w:val="20"/>
                <w:szCs w:val="20"/>
              </w:rPr>
              <w:t>Routinely l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>ocate a specific title in the “e</w:t>
            </w:r>
            <w:r w:rsidRPr="00711834">
              <w:rPr>
                <w:rFonts w:ascii="Century Gothic" w:eastAsia="Times New Roman" w:hAnsi="Century Gothic" w:cs="Calibri"/>
                <w:sz w:val="20"/>
                <w:szCs w:val="20"/>
              </w:rPr>
              <w:t>verybody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>” or f</w:t>
            </w:r>
            <w:r w:rsidRPr="00711834">
              <w:rPr>
                <w:rFonts w:ascii="Century Gothic" w:eastAsia="Times New Roman" w:hAnsi="Century Gothic" w:cs="Calibri"/>
                <w:sz w:val="20"/>
                <w:szCs w:val="20"/>
              </w:rPr>
              <w:t>iction sections.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EB2388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(5.LS.1a)</w:t>
            </w:r>
          </w:p>
          <w:p w14:paraId="39408DBC" w14:textId="77777777" w:rsidR="00E47DF4" w:rsidRPr="00711834" w:rsidRDefault="00E47DF4" w:rsidP="00E47DF4">
            <w:pPr>
              <w:pStyle w:val="ListParagraph"/>
              <w:numPr>
                <w:ilvl w:val="0"/>
                <w:numId w:val="16"/>
              </w:numPr>
              <w:ind w:left="133" w:hanging="180"/>
              <w:rPr>
                <w:rFonts w:ascii="Century Gothic" w:eastAsia="Times New Roman" w:hAnsi="Century Gothic" w:cs="Calibri"/>
                <w:sz w:val="20"/>
                <w:szCs w:val="20"/>
              </w:rPr>
            </w:pPr>
            <w:r w:rsidRPr="00711834">
              <w:rPr>
                <w:rFonts w:ascii="Century Gothic" w:hAnsi="Century Gothic" w:cs="Calibri"/>
                <w:bCs/>
                <w:sz w:val="20"/>
                <w:szCs w:val="20"/>
              </w:rPr>
              <w:t>With support, locate a</w:t>
            </w:r>
            <w:r>
              <w:rPr>
                <w:rFonts w:ascii="Century Gothic" w:hAnsi="Century Gothic" w:cs="Calibri"/>
                <w:bCs/>
                <w:sz w:val="20"/>
                <w:szCs w:val="20"/>
              </w:rPr>
              <w:t xml:space="preserve"> specific book and/or topic in n</w:t>
            </w:r>
            <w:r w:rsidRPr="00711834">
              <w:rPr>
                <w:rFonts w:ascii="Century Gothic" w:hAnsi="Century Gothic" w:cs="Calibri"/>
                <w:bCs/>
                <w:sz w:val="20"/>
                <w:szCs w:val="20"/>
              </w:rPr>
              <w:t>onfiction using a variety of strategies (e.g. signage, labels, Dewey Decimal System).</w:t>
            </w:r>
            <w:r>
              <w:rPr>
                <w:rFonts w:ascii="Century Gothic" w:hAnsi="Century Gothic" w:cs="Calibri"/>
                <w:bCs/>
                <w:sz w:val="20"/>
                <w:szCs w:val="20"/>
              </w:rPr>
              <w:t xml:space="preserve"> </w:t>
            </w:r>
            <w:r w:rsidRPr="00EB2388">
              <w:rPr>
                <w:rFonts w:ascii="Century Gothic" w:hAnsi="Century Gothic" w:cs="Calibri"/>
                <w:bCs/>
                <w:i/>
                <w:sz w:val="20"/>
                <w:szCs w:val="20"/>
              </w:rPr>
              <w:t>(5.LS.1b)</w:t>
            </w:r>
          </w:p>
          <w:p w14:paraId="7C8A3A30" w14:textId="77777777" w:rsidR="00E47DF4" w:rsidRPr="00711834" w:rsidRDefault="00E47DF4" w:rsidP="00E47DF4">
            <w:pPr>
              <w:pStyle w:val="ListParagraph"/>
              <w:numPr>
                <w:ilvl w:val="0"/>
                <w:numId w:val="16"/>
              </w:numPr>
              <w:ind w:left="133" w:hanging="180"/>
              <w:rPr>
                <w:rFonts w:ascii="Century Gothic" w:eastAsia="Times New Roman" w:hAnsi="Century Gothic" w:cs="Calibri"/>
                <w:sz w:val="20"/>
                <w:szCs w:val="20"/>
              </w:rPr>
            </w:pPr>
            <w:r w:rsidRPr="00711834"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Locate other library items (e.g. audiobooks, </w:t>
            </w:r>
            <w:proofErr w:type="spellStart"/>
            <w:r w:rsidRPr="00711834">
              <w:rPr>
                <w:rFonts w:ascii="Century Gothic" w:eastAsia="Times New Roman" w:hAnsi="Century Gothic" w:cs="Calibri"/>
                <w:sz w:val="20"/>
                <w:szCs w:val="20"/>
              </w:rPr>
              <w:t>Playaways</w:t>
            </w:r>
            <w:proofErr w:type="spellEnd"/>
            <w:r w:rsidRPr="00711834">
              <w:rPr>
                <w:rFonts w:ascii="Century Gothic" w:eastAsia="Times New Roman" w:hAnsi="Century Gothic" w:cs="Calibri"/>
                <w:sz w:val="20"/>
                <w:szCs w:val="20"/>
              </w:rPr>
              <w:t>, magazines, etc.) as applicable.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EB2388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(5.LS.1c)</w:t>
            </w:r>
          </w:p>
        </w:tc>
      </w:tr>
      <w:tr w:rsidR="00E47DF4" w:rsidRPr="00711834" w14:paraId="0046CE84" w14:textId="77777777" w:rsidTr="00A85DF3">
        <w:tc>
          <w:tcPr>
            <w:tcW w:w="1515" w:type="dxa"/>
            <w:shd w:val="clear" w:color="auto" w:fill="E7E6E6" w:themeFill="background2"/>
          </w:tcPr>
          <w:p w14:paraId="0AF2A993" w14:textId="77777777" w:rsidR="00E47DF4" w:rsidRPr="00165DD3" w:rsidRDefault="00E47DF4" w:rsidP="00A85DF3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1A6021E7" w14:textId="77777777" w:rsidR="00E47DF4" w:rsidRDefault="00E47DF4" w:rsidP="00A85DF3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 xml:space="preserve">2. </w:t>
            </w:r>
            <w:r w:rsidRPr="00165DD3">
              <w:rPr>
                <w:rFonts w:ascii="Century Gothic" w:hAnsi="Century Gothic"/>
                <w:b/>
                <w:sz w:val="20"/>
                <w:szCs w:val="20"/>
              </w:rPr>
              <w:t>Library Management Procedures</w:t>
            </w:r>
          </w:p>
          <w:p w14:paraId="750168EA" w14:textId="77777777" w:rsidR="00E47DF4" w:rsidRDefault="00E47DF4" w:rsidP="00A85DF3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5222DC95" w14:textId="77777777" w:rsidR="00E47DF4" w:rsidRDefault="00E47DF4" w:rsidP="00A85DF3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1E751879" w14:textId="77777777" w:rsidR="00E47DF4" w:rsidRPr="00165DD3" w:rsidRDefault="00E47DF4" w:rsidP="00A85DF3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2175" w:type="dxa"/>
            <w:shd w:val="clear" w:color="auto" w:fill="auto"/>
          </w:tcPr>
          <w:p w14:paraId="0D38935B" w14:textId="77777777" w:rsidR="00E47DF4" w:rsidRPr="00711834" w:rsidRDefault="00E47DF4" w:rsidP="00A85DF3">
            <w:pPr>
              <w:numPr>
                <w:ilvl w:val="0"/>
                <w:numId w:val="19"/>
              </w:numPr>
              <w:ind w:left="217" w:hanging="270"/>
              <w:textAlignment w:val="center"/>
              <w:rPr>
                <w:rFonts w:ascii="Calibri" w:eastAsia="Times New Roman" w:hAnsi="Calibri" w:cs="Calibri"/>
              </w:rPr>
            </w:pPr>
            <w:r w:rsidRPr="00711834">
              <w:rPr>
                <w:rFonts w:ascii="Century Gothic" w:hAnsi="Century Gothic" w:cs="Calibri"/>
                <w:bCs/>
                <w:sz w:val="20"/>
                <w:szCs w:val="20"/>
              </w:rPr>
              <w:t>With support, follow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check out procedures </w:t>
            </w:r>
            <w:r w:rsidRPr="00711834">
              <w:rPr>
                <w:rFonts w:ascii="Century Gothic" w:eastAsia="Times New Roman" w:hAnsi="Century Gothic" w:cs="Calibri"/>
                <w:sz w:val="20"/>
                <w:szCs w:val="20"/>
              </w:rPr>
              <w:t>(e.g. locating library barcodes, how to check out).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EB2388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(K.LS.2a)</w:t>
            </w:r>
          </w:p>
          <w:p w14:paraId="4E79C2C7" w14:textId="77777777" w:rsidR="00E47DF4" w:rsidRPr="00711834" w:rsidRDefault="00E47DF4" w:rsidP="00A85DF3">
            <w:pPr>
              <w:numPr>
                <w:ilvl w:val="0"/>
                <w:numId w:val="19"/>
              </w:numPr>
              <w:ind w:left="217" w:hanging="270"/>
              <w:textAlignment w:val="center"/>
              <w:rPr>
                <w:rFonts w:ascii="Calibri" w:eastAsia="Times New Roman" w:hAnsi="Calibri" w:cs="Calibri"/>
              </w:rPr>
            </w:pPr>
            <w:r w:rsidRPr="00711834">
              <w:rPr>
                <w:rFonts w:ascii="Century Gothic" w:eastAsia="Times New Roman" w:hAnsi="Century Gothic" w:cs="Calibri"/>
                <w:sz w:val="20"/>
                <w:szCs w:val="20"/>
              </w:rPr>
              <w:t>Understand why it's important to return a book.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977395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(K.LS.2b)</w:t>
            </w:r>
          </w:p>
          <w:p w14:paraId="30323964" w14:textId="77777777" w:rsidR="00E47DF4" w:rsidRPr="00711834" w:rsidRDefault="00E47DF4" w:rsidP="00E47DF4">
            <w:pPr>
              <w:numPr>
                <w:ilvl w:val="0"/>
                <w:numId w:val="16"/>
              </w:numPr>
              <w:ind w:left="166" w:hanging="166"/>
              <w:rPr>
                <w:rFonts w:ascii="Century Gothic" w:eastAsia="Times New Roman" w:hAnsi="Century Gothic" w:cs="Calibri"/>
                <w:sz w:val="20"/>
                <w:szCs w:val="20"/>
              </w:rPr>
            </w:pPr>
            <w:r w:rsidRPr="00711834">
              <w:rPr>
                <w:rFonts w:ascii="Century Gothic" w:eastAsia="Times New Roman" w:hAnsi="Century Gothic" w:cs="Calibri"/>
                <w:sz w:val="20"/>
                <w:szCs w:val="20"/>
              </w:rPr>
              <w:t>Use shelf markers as appropriate.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977395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(K.LS.2c)</w:t>
            </w:r>
          </w:p>
          <w:p w14:paraId="11D076CA" w14:textId="77777777" w:rsidR="00E47DF4" w:rsidRPr="00711834" w:rsidRDefault="00E47DF4" w:rsidP="00E47DF4">
            <w:pPr>
              <w:numPr>
                <w:ilvl w:val="0"/>
                <w:numId w:val="16"/>
              </w:numPr>
              <w:ind w:left="166" w:hanging="166"/>
              <w:rPr>
                <w:rFonts w:ascii="Century Gothic" w:eastAsia="Times New Roman" w:hAnsi="Century Gothic" w:cs="Calibri"/>
                <w:sz w:val="20"/>
                <w:szCs w:val="20"/>
              </w:rPr>
            </w:pPr>
            <w:r w:rsidRPr="00711834">
              <w:rPr>
                <w:rFonts w:ascii="Century Gothic" w:eastAsia="Times New Roman" w:hAnsi="Century Gothic" w:cs="Calibri"/>
                <w:sz w:val="20"/>
                <w:szCs w:val="20"/>
              </w:rPr>
              <w:t>Know when a book is due and how to return it.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977395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(K.LS.2d)</w:t>
            </w:r>
          </w:p>
          <w:p w14:paraId="0569E579" w14:textId="77777777" w:rsidR="00E47DF4" w:rsidRPr="00977395" w:rsidRDefault="00E47DF4" w:rsidP="00E47DF4">
            <w:pPr>
              <w:numPr>
                <w:ilvl w:val="0"/>
                <w:numId w:val="16"/>
              </w:numPr>
              <w:ind w:left="166" w:hanging="166"/>
              <w:rPr>
                <w:rFonts w:ascii="Century Gothic" w:eastAsia="Times New Roman" w:hAnsi="Century Gothic" w:cs="Calibri"/>
                <w:sz w:val="20"/>
                <w:szCs w:val="20"/>
              </w:rPr>
            </w:pPr>
            <w:r w:rsidRPr="00711834">
              <w:rPr>
                <w:rFonts w:ascii="Century Gothic" w:eastAsia="Times New Roman" w:hAnsi="Century Gothic" w:cs="Calibri"/>
                <w:sz w:val="20"/>
                <w:szCs w:val="20"/>
              </w:rPr>
              <w:t>Learn how to handle a book with care.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977395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(K.LS.2e)</w:t>
            </w:r>
          </w:p>
          <w:p w14:paraId="4A950E60" w14:textId="77777777" w:rsidR="00E47DF4" w:rsidRPr="00711834" w:rsidRDefault="00E47DF4" w:rsidP="00A85DF3">
            <w:pPr>
              <w:ind w:left="166"/>
              <w:rPr>
                <w:rFonts w:ascii="Century Gothic" w:eastAsia="Times New Roman" w:hAnsi="Century Gothic" w:cs="Calibri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14:paraId="53555449" w14:textId="77777777" w:rsidR="00E47DF4" w:rsidRPr="00711834" w:rsidRDefault="00E47DF4" w:rsidP="00E47DF4">
            <w:pPr>
              <w:numPr>
                <w:ilvl w:val="0"/>
                <w:numId w:val="16"/>
              </w:numPr>
              <w:ind w:left="166" w:hanging="166"/>
              <w:rPr>
                <w:rFonts w:ascii="Century Gothic" w:eastAsia="Times New Roman" w:hAnsi="Century Gothic" w:cs="Calibri"/>
                <w:sz w:val="20"/>
                <w:szCs w:val="20"/>
              </w:rPr>
            </w:pPr>
            <w:r w:rsidRPr="00711834">
              <w:rPr>
                <w:rFonts w:ascii="Century Gothic" w:hAnsi="Century Gothic" w:cs="Calibri"/>
                <w:bCs/>
                <w:sz w:val="20"/>
                <w:szCs w:val="20"/>
              </w:rPr>
              <w:t xml:space="preserve">Follow </w:t>
            </w:r>
            <w:r w:rsidRPr="00711834">
              <w:rPr>
                <w:rFonts w:ascii="Century Gothic" w:eastAsia="Times New Roman" w:hAnsi="Century Gothic" w:cs="Calibri"/>
                <w:sz w:val="20"/>
                <w:szCs w:val="20"/>
              </w:rPr>
              <w:t>check out procedures.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977395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(1.LS.2a)</w:t>
            </w:r>
          </w:p>
          <w:p w14:paraId="0B8F6571" w14:textId="77777777" w:rsidR="00E47DF4" w:rsidRPr="00711834" w:rsidRDefault="00E47DF4" w:rsidP="00E47DF4">
            <w:pPr>
              <w:numPr>
                <w:ilvl w:val="0"/>
                <w:numId w:val="16"/>
              </w:numPr>
              <w:ind w:left="166" w:hanging="166"/>
              <w:rPr>
                <w:rFonts w:ascii="Century Gothic" w:eastAsia="Times New Roman" w:hAnsi="Century Gothic" w:cs="Calibri"/>
                <w:sz w:val="20"/>
                <w:szCs w:val="20"/>
              </w:rPr>
            </w:pPr>
            <w:r w:rsidRPr="00711834">
              <w:rPr>
                <w:rFonts w:ascii="Century Gothic" w:eastAsia="Times New Roman" w:hAnsi="Century Gothic" w:cs="Calibri"/>
                <w:sz w:val="20"/>
                <w:szCs w:val="20"/>
              </w:rPr>
              <w:t>Use shelf markers as appropriate.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977395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(1.LS.2b)</w:t>
            </w:r>
          </w:p>
          <w:p w14:paraId="17334944" w14:textId="77777777" w:rsidR="00E47DF4" w:rsidRPr="00711834" w:rsidRDefault="00E47DF4" w:rsidP="00E47DF4">
            <w:pPr>
              <w:numPr>
                <w:ilvl w:val="0"/>
                <w:numId w:val="16"/>
              </w:numPr>
              <w:ind w:left="166" w:hanging="166"/>
              <w:rPr>
                <w:rFonts w:ascii="Century Gothic" w:eastAsia="Times New Roman" w:hAnsi="Century Gothic" w:cs="Calibri"/>
                <w:sz w:val="20"/>
                <w:szCs w:val="20"/>
              </w:rPr>
            </w:pPr>
            <w:r w:rsidRPr="00711834">
              <w:rPr>
                <w:rFonts w:ascii="Century Gothic" w:eastAsia="Times New Roman" w:hAnsi="Century Gothic" w:cs="Calibri"/>
                <w:sz w:val="20"/>
                <w:szCs w:val="20"/>
              </w:rPr>
              <w:t>Recognize and follow book return, holds, and/or renewals procedures.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977395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(1.LS.2c)</w:t>
            </w:r>
          </w:p>
          <w:p w14:paraId="258E656F" w14:textId="77777777" w:rsidR="00E47DF4" w:rsidRPr="00711834" w:rsidRDefault="00E47DF4" w:rsidP="00E47DF4">
            <w:pPr>
              <w:numPr>
                <w:ilvl w:val="0"/>
                <w:numId w:val="16"/>
              </w:numPr>
              <w:ind w:left="166" w:hanging="166"/>
              <w:rPr>
                <w:rFonts w:ascii="Century Gothic" w:eastAsia="Times New Roman" w:hAnsi="Century Gothic" w:cs="Calibri"/>
                <w:sz w:val="20"/>
                <w:szCs w:val="20"/>
              </w:rPr>
            </w:pPr>
            <w:r w:rsidRPr="00711834">
              <w:rPr>
                <w:rFonts w:ascii="Century Gothic" w:eastAsia="Times New Roman" w:hAnsi="Century Gothic" w:cs="Calibri"/>
                <w:sz w:val="20"/>
                <w:szCs w:val="20"/>
              </w:rPr>
              <w:t>Handle a book with care.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977395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(1.LS.2d)</w:t>
            </w:r>
          </w:p>
        </w:tc>
        <w:tc>
          <w:tcPr>
            <w:tcW w:w="2200" w:type="dxa"/>
            <w:shd w:val="clear" w:color="auto" w:fill="auto"/>
          </w:tcPr>
          <w:p w14:paraId="62D621D9" w14:textId="77777777" w:rsidR="00E47DF4" w:rsidRPr="00711834" w:rsidRDefault="00E47DF4" w:rsidP="00E47DF4">
            <w:pPr>
              <w:numPr>
                <w:ilvl w:val="0"/>
                <w:numId w:val="16"/>
              </w:numPr>
              <w:ind w:left="166" w:hanging="166"/>
              <w:rPr>
                <w:rFonts w:ascii="Century Gothic" w:eastAsia="Times New Roman" w:hAnsi="Century Gothic" w:cs="Calibri"/>
                <w:sz w:val="20"/>
                <w:szCs w:val="20"/>
              </w:rPr>
            </w:pPr>
            <w:r w:rsidRPr="00711834">
              <w:rPr>
                <w:rFonts w:ascii="Century Gothic" w:eastAsia="Times New Roman" w:hAnsi="Century Gothic" w:cs="Calibri"/>
                <w:sz w:val="20"/>
                <w:szCs w:val="20"/>
              </w:rPr>
              <w:t>Participate in check out procedures.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977395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(2.LS.2a)</w:t>
            </w:r>
          </w:p>
          <w:p w14:paraId="4BDD6975" w14:textId="77777777" w:rsidR="00E47DF4" w:rsidRPr="00711834" w:rsidRDefault="00E47DF4" w:rsidP="00E47DF4">
            <w:pPr>
              <w:numPr>
                <w:ilvl w:val="0"/>
                <w:numId w:val="16"/>
              </w:numPr>
              <w:ind w:left="166" w:hanging="166"/>
              <w:rPr>
                <w:rFonts w:ascii="Century Gothic" w:eastAsia="Times New Roman" w:hAnsi="Century Gothic" w:cs="Calibri"/>
                <w:sz w:val="20"/>
                <w:szCs w:val="20"/>
              </w:rPr>
            </w:pPr>
            <w:r w:rsidRPr="00711834">
              <w:rPr>
                <w:rFonts w:ascii="Century Gothic" w:eastAsia="Times New Roman" w:hAnsi="Century Gothic" w:cs="Calibri"/>
                <w:sz w:val="20"/>
                <w:szCs w:val="20"/>
              </w:rPr>
              <w:t>Use shelf markers as appropriate.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977395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(2.LS.2b)</w:t>
            </w:r>
          </w:p>
          <w:p w14:paraId="08238F5D" w14:textId="77777777" w:rsidR="00E47DF4" w:rsidRPr="00711834" w:rsidRDefault="00E47DF4" w:rsidP="00E47DF4">
            <w:pPr>
              <w:numPr>
                <w:ilvl w:val="0"/>
                <w:numId w:val="16"/>
              </w:numPr>
              <w:ind w:left="166" w:hanging="166"/>
              <w:rPr>
                <w:rFonts w:ascii="Century Gothic" w:eastAsia="Times New Roman" w:hAnsi="Century Gothic" w:cs="Calibri"/>
                <w:sz w:val="20"/>
                <w:szCs w:val="20"/>
              </w:rPr>
            </w:pPr>
            <w:r w:rsidRPr="00711834">
              <w:rPr>
                <w:rFonts w:ascii="Century Gothic" w:eastAsia="Times New Roman" w:hAnsi="Century Gothic" w:cs="Calibri"/>
                <w:sz w:val="20"/>
                <w:szCs w:val="20"/>
              </w:rPr>
              <w:t>Follow book return, holds, and/or renewals procedures.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977395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(2.LS.2c)</w:t>
            </w:r>
          </w:p>
          <w:p w14:paraId="573F9ECD" w14:textId="77777777" w:rsidR="00E47DF4" w:rsidRPr="00711834" w:rsidRDefault="00E47DF4" w:rsidP="00E47DF4">
            <w:pPr>
              <w:numPr>
                <w:ilvl w:val="0"/>
                <w:numId w:val="16"/>
              </w:numPr>
              <w:ind w:left="166" w:hanging="166"/>
              <w:rPr>
                <w:rFonts w:ascii="Century Gothic" w:eastAsia="Times New Roman" w:hAnsi="Century Gothic" w:cs="Calibri"/>
                <w:sz w:val="20"/>
                <w:szCs w:val="20"/>
              </w:rPr>
            </w:pPr>
            <w:r w:rsidRPr="00711834">
              <w:rPr>
                <w:rFonts w:ascii="Century Gothic" w:eastAsia="Times New Roman" w:hAnsi="Century Gothic" w:cs="Calibri"/>
                <w:sz w:val="20"/>
                <w:szCs w:val="20"/>
              </w:rPr>
              <w:t>Handle books and materials with care.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977395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(2.LS.2d)</w:t>
            </w:r>
          </w:p>
        </w:tc>
        <w:tc>
          <w:tcPr>
            <w:tcW w:w="2124" w:type="dxa"/>
            <w:shd w:val="clear" w:color="auto" w:fill="auto"/>
          </w:tcPr>
          <w:p w14:paraId="3EBC0B45" w14:textId="77777777" w:rsidR="00E47DF4" w:rsidRPr="00711834" w:rsidRDefault="00E47DF4" w:rsidP="00E47DF4">
            <w:pPr>
              <w:numPr>
                <w:ilvl w:val="0"/>
                <w:numId w:val="16"/>
              </w:numPr>
              <w:ind w:left="166" w:hanging="166"/>
              <w:rPr>
                <w:rFonts w:ascii="Century Gothic" w:eastAsia="Times New Roman" w:hAnsi="Century Gothic" w:cs="Calibri"/>
                <w:sz w:val="20"/>
                <w:szCs w:val="20"/>
              </w:rPr>
            </w:pPr>
            <w:r w:rsidRPr="00711834">
              <w:rPr>
                <w:rFonts w:ascii="Century Gothic" w:eastAsia="Times New Roman" w:hAnsi="Century Gothic" w:cs="Calibri"/>
                <w:sz w:val="20"/>
                <w:szCs w:val="20"/>
              </w:rPr>
              <w:t>Participate in check out procedures.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977395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(3.LS.2a)</w:t>
            </w:r>
          </w:p>
          <w:p w14:paraId="4F092604" w14:textId="77777777" w:rsidR="00E47DF4" w:rsidRPr="00711834" w:rsidRDefault="00E47DF4" w:rsidP="00E47DF4">
            <w:pPr>
              <w:numPr>
                <w:ilvl w:val="0"/>
                <w:numId w:val="16"/>
              </w:numPr>
              <w:ind w:left="166" w:hanging="166"/>
              <w:rPr>
                <w:rFonts w:ascii="Century Gothic" w:eastAsia="Times New Roman" w:hAnsi="Century Gothic" w:cs="Calibri"/>
                <w:sz w:val="20"/>
                <w:szCs w:val="20"/>
              </w:rPr>
            </w:pPr>
            <w:r w:rsidRPr="00711834">
              <w:rPr>
                <w:rFonts w:ascii="Century Gothic" w:eastAsia="Times New Roman" w:hAnsi="Century Gothic" w:cs="Calibri"/>
                <w:sz w:val="20"/>
                <w:szCs w:val="20"/>
              </w:rPr>
              <w:t>Use shelf markers as appropriate.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977395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(3.LS.2b)</w:t>
            </w:r>
          </w:p>
          <w:p w14:paraId="2D043A07" w14:textId="77777777" w:rsidR="00E47DF4" w:rsidRPr="00711834" w:rsidRDefault="00E47DF4" w:rsidP="00E47DF4">
            <w:pPr>
              <w:numPr>
                <w:ilvl w:val="0"/>
                <w:numId w:val="16"/>
              </w:numPr>
              <w:ind w:left="166" w:hanging="166"/>
              <w:rPr>
                <w:rFonts w:ascii="Century Gothic" w:eastAsia="Times New Roman" w:hAnsi="Century Gothic" w:cs="Calibri"/>
                <w:sz w:val="20"/>
                <w:szCs w:val="20"/>
              </w:rPr>
            </w:pPr>
            <w:r w:rsidRPr="00711834">
              <w:rPr>
                <w:rFonts w:ascii="Century Gothic" w:eastAsia="Times New Roman" w:hAnsi="Century Gothic" w:cs="Calibri"/>
                <w:sz w:val="20"/>
                <w:szCs w:val="20"/>
              </w:rPr>
              <w:t>Follow book return, holds, and/or renewals procedures.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(3</w:t>
            </w:r>
            <w:r w:rsidRPr="00977395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.LS.2c)</w:t>
            </w:r>
          </w:p>
          <w:p w14:paraId="1632D877" w14:textId="77777777" w:rsidR="00E47DF4" w:rsidRPr="00711834" w:rsidRDefault="00E47DF4" w:rsidP="00E47DF4">
            <w:pPr>
              <w:numPr>
                <w:ilvl w:val="0"/>
                <w:numId w:val="16"/>
              </w:numPr>
              <w:ind w:left="166" w:hanging="166"/>
              <w:rPr>
                <w:rFonts w:ascii="Century Gothic" w:eastAsia="Times New Roman" w:hAnsi="Century Gothic" w:cs="Calibri"/>
                <w:sz w:val="20"/>
                <w:szCs w:val="20"/>
              </w:rPr>
            </w:pPr>
            <w:r w:rsidRPr="00711834">
              <w:rPr>
                <w:rFonts w:ascii="Century Gothic" w:eastAsia="Times New Roman" w:hAnsi="Century Gothic" w:cs="Calibri"/>
                <w:sz w:val="20"/>
                <w:szCs w:val="20"/>
              </w:rPr>
              <w:t>Handle books and materials with care.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(3</w:t>
            </w:r>
            <w:r w:rsidRPr="00977395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.LS.2d)</w:t>
            </w:r>
          </w:p>
          <w:p w14:paraId="37A7105E" w14:textId="77777777" w:rsidR="00E47DF4" w:rsidRPr="00711834" w:rsidRDefault="00E47DF4" w:rsidP="00A85DF3">
            <w:pPr>
              <w:ind w:left="166"/>
              <w:rPr>
                <w:rFonts w:ascii="Century Gothic" w:eastAsia="Times New Roman" w:hAnsi="Century Gothic" w:cs="Calibri"/>
                <w:sz w:val="20"/>
                <w:szCs w:val="20"/>
              </w:rPr>
            </w:pPr>
          </w:p>
        </w:tc>
        <w:tc>
          <w:tcPr>
            <w:tcW w:w="2088" w:type="dxa"/>
            <w:shd w:val="clear" w:color="auto" w:fill="auto"/>
          </w:tcPr>
          <w:p w14:paraId="1F2BB666" w14:textId="77777777" w:rsidR="00E47DF4" w:rsidRPr="00711834" w:rsidRDefault="00E47DF4" w:rsidP="00E47DF4">
            <w:pPr>
              <w:numPr>
                <w:ilvl w:val="0"/>
                <w:numId w:val="16"/>
              </w:numPr>
              <w:ind w:left="166" w:hanging="166"/>
              <w:rPr>
                <w:rFonts w:ascii="Century Gothic" w:eastAsia="Times New Roman" w:hAnsi="Century Gothic" w:cs="Calibri"/>
                <w:sz w:val="20"/>
                <w:szCs w:val="20"/>
              </w:rPr>
            </w:pPr>
            <w:r w:rsidRPr="00711834">
              <w:rPr>
                <w:rFonts w:ascii="Century Gothic" w:eastAsia="Times New Roman" w:hAnsi="Century Gothic" w:cs="Calibri"/>
                <w:sz w:val="20"/>
                <w:szCs w:val="20"/>
              </w:rPr>
              <w:t>Participate in check out procedures.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977395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(4.LS.2a)</w:t>
            </w:r>
          </w:p>
          <w:p w14:paraId="6B012F22" w14:textId="77777777" w:rsidR="00E47DF4" w:rsidRPr="00711834" w:rsidRDefault="00E47DF4" w:rsidP="00E47DF4">
            <w:pPr>
              <w:numPr>
                <w:ilvl w:val="0"/>
                <w:numId w:val="16"/>
              </w:numPr>
              <w:ind w:left="166" w:hanging="166"/>
              <w:rPr>
                <w:rFonts w:ascii="Century Gothic" w:eastAsia="Times New Roman" w:hAnsi="Century Gothic" w:cs="Calibri"/>
                <w:sz w:val="20"/>
                <w:szCs w:val="20"/>
              </w:rPr>
            </w:pPr>
            <w:r w:rsidRPr="00711834">
              <w:rPr>
                <w:rFonts w:ascii="Century Gothic" w:eastAsia="Times New Roman" w:hAnsi="Century Gothic" w:cs="Calibri"/>
                <w:sz w:val="20"/>
                <w:szCs w:val="20"/>
              </w:rPr>
              <w:t>Use shelf markers as appropriate.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977395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(4.LS.2b)</w:t>
            </w:r>
          </w:p>
          <w:p w14:paraId="277A2184" w14:textId="77777777" w:rsidR="00E47DF4" w:rsidRPr="00711834" w:rsidRDefault="00E47DF4" w:rsidP="00E47DF4">
            <w:pPr>
              <w:numPr>
                <w:ilvl w:val="0"/>
                <w:numId w:val="16"/>
              </w:numPr>
              <w:ind w:left="166" w:hanging="166"/>
              <w:rPr>
                <w:rFonts w:ascii="Century Gothic" w:eastAsia="Times New Roman" w:hAnsi="Century Gothic" w:cs="Calibri"/>
                <w:sz w:val="20"/>
                <w:szCs w:val="20"/>
              </w:rPr>
            </w:pPr>
            <w:r w:rsidRPr="00711834">
              <w:rPr>
                <w:rFonts w:ascii="Century Gothic" w:eastAsia="Times New Roman" w:hAnsi="Century Gothic" w:cs="Calibri"/>
                <w:sz w:val="20"/>
                <w:szCs w:val="20"/>
              </w:rPr>
              <w:t>Follow book return, holds, and/or renewals procedures.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977395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(4.LS.2c)</w:t>
            </w:r>
          </w:p>
          <w:p w14:paraId="136489AA" w14:textId="77777777" w:rsidR="00E47DF4" w:rsidRPr="00711834" w:rsidRDefault="00E47DF4" w:rsidP="00E47DF4">
            <w:pPr>
              <w:numPr>
                <w:ilvl w:val="0"/>
                <w:numId w:val="16"/>
              </w:numPr>
              <w:ind w:left="166" w:hanging="166"/>
              <w:rPr>
                <w:rFonts w:ascii="Century Gothic" w:eastAsia="Times New Roman" w:hAnsi="Century Gothic" w:cs="Calibri"/>
                <w:sz w:val="20"/>
                <w:szCs w:val="20"/>
              </w:rPr>
            </w:pPr>
            <w:r w:rsidRPr="00711834">
              <w:rPr>
                <w:rFonts w:ascii="Century Gothic" w:eastAsia="Times New Roman" w:hAnsi="Century Gothic" w:cs="Calibri"/>
                <w:sz w:val="20"/>
                <w:szCs w:val="20"/>
              </w:rPr>
              <w:t>Handle books and materials with care.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977395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(4.LS.2d)</w:t>
            </w:r>
          </w:p>
          <w:p w14:paraId="130207E4" w14:textId="77777777" w:rsidR="00E47DF4" w:rsidRPr="00711834" w:rsidRDefault="00E47DF4" w:rsidP="00A85DF3">
            <w:pPr>
              <w:ind w:left="166"/>
              <w:rPr>
                <w:rFonts w:ascii="Century Gothic" w:eastAsia="Times New Roman" w:hAnsi="Century Gothic" w:cs="Calibri"/>
                <w:sz w:val="20"/>
                <w:szCs w:val="20"/>
              </w:rPr>
            </w:pPr>
          </w:p>
        </w:tc>
        <w:tc>
          <w:tcPr>
            <w:tcW w:w="2048" w:type="dxa"/>
            <w:shd w:val="clear" w:color="auto" w:fill="auto"/>
          </w:tcPr>
          <w:p w14:paraId="4FF57418" w14:textId="77777777" w:rsidR="00E47DF4" w:rsidRPr="00711834" w:rsidRDefault="00E47DF4" w:rsidP="00E47DF4">
            <w:pPr>
              <w:numPr>
                <w:ilvl w:val="0"/>
                <w:numId w:val="16"/>
              </w:numPr>
              <w:ind w:left="166" w:hanging="166"/>
              <w:rPr>
                <w:rFonts w:ascii="Century Gothic" w:eastAsia="Times New Roman" w:hAnsi="Century Gothic" w:cs="Calibri"/>
                <w:sz w:val="20"/>
                <w:szCs w:val="20"/>
              </w:rPr>
            </w:pPr>
            <w:r w:rsidRPr="00711834">
              <w:rPr>
                <w:rFonts w:ascii="Century Gothic" w:eastAsia="Times New Roman" w:hAnsi="Century Gothic" w:cs="Calibri"/>
                <w:sz w:val="20"/>
                <w:szCs w:val="20"/>
              </w:rPr>
              <w:t>Participate in check out procedures.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977395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(5.LS.2a)</w:t>
            </w:r>
          </w:p>
          <w:p w14:paraId="16739463" w14:textId="77777777" w:rsidR="00E47DF4" w:rsidRPr="00711834" w:rsidRDefault="00E47DF4" w:rsidP="00E47DF4">
            <w:pPr>
              <w:numPr>
                <w:ilvl w:val="0"/>
                <w:numId w:val="16"/>
              </w:numPr>
              <w:ind w:left="166" w:hanging="166"/>
              <w:rPr>
                <w:rFonts w:ascii="Century Gothic" w:eastAsia="Times New Roman" w:hAnsi="Century Gothic" w:cs="Calibri"/>
                <w:sz w:val="20"/>
                <w:szCs w:val="20"/>
              </w:rPr>
            </w:pPr>
            <w:r w:rsidRPr="00711834">
              <w:rPr>
                <w:rFonts w:ascii="Century Gothic" w:eastAsia="Times New Roman" w:hAnsi="Century Gothic" w:cs="Calibri"/>
                <w:sz w:val="20"/>
                <w:szCs w:val="20"/>
              </w:rPr>
              <w:t>Use shelf markers as appropriate.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977395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(5.LS.2b)</w:t>
            </w:r>
          </w:p>
          <w:p w14:paraId="6B10615F" w14:textId="77777777" w:rsidR="00E47DF4" w:rsidRPr="00711834" w:rsidRDefault="00E47DF4" w:rsidP="00E47DF4">
            <w:pPr>
              <w:numPr>
                <w:ilvl w:val="0"/>
                <w:numId w:val="16"/>
              </w:numPr>
              <w:ind w:left="166" w:hanging="166"/>
              <w:rPr>
                <w:rFonts w:ascii="Century Gothic" w:eastAsia="Times New Roman" w:hAnsi="Century Gothic" w:cs="Calibri"/>
                <w:sz w:val="20"/>
                <w:szCs w:val="20"/>
              </w:rPr>
            </w:pPr>
            <w:r w:rsidRPr="00711834">
              <w:rPr>
                <w:rFonts w:ascii="Century Gothic" w:eastAsia="Times New Roman" w:hAnsi="Century Gothic" w:cs="Calibri"/>
                <w:sz w:val="20"/>
                <w:szCs w:val="20"/>
              </w:rPr>
              <w:t>Follow book return, holds, and/or renewals procedures.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977395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(5.LS.2c)</w:t>
            </w:r>
          </w:p>
          <w:p w14:paraId="6E745752" w14:textId="77777777" w:rsidR="00E47DF4" w:rsidRPr="00711834" w:rsidRDefault="00E47DF4" w:rsidP="00E47DF4">
            <w:pPr>
              <w:numPr>
                <w:ilvl w:val="0"/>
                <w:numId w:val="16"/>
              </w:numPr>
              <w:ind w:left="166" w:hanging="166"/>
              <w:rPr>
                <w:rFonts w:ascii="Century Gothic" w:eastAsia="Times New Roman" w:hAnsi="Century Gothic" w:cs="Calibri"/>
                <w:sz w:val="20"/>
                <w:szCs w:val="20"/>
              </w:rPr>
            </w:pPr>
            <w:r w:rsidRPr="00711834">
              <w:rPr>
                <w:rFonts w:ascii="Century Gothic" w:eastAsia="Times New Roman" w:hAnsi="Century Gothic" w:cs="Calibri"/>
                <w:sz w:val="20"/>
                <w:szCs w:val="20"/>
              </w:rPr>
              <w:t>Handle books and materials with care.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977395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(5.LS.2d)</w:t>
            </w:r>
          </w:p>
        </w:tc>
      </w:tr>
      <w:tr w:rsidR="00E47DF4" w:rsidRPr="00711834" w14:paraId="36ECFA68" w14:textId="77777777" w:rsidTr="00A85DF3">
        <w:trPr>
          <w:trHeight w:val="1925"/>
        </w:trPr>
        <w:tc>
          <w:tcPr>
            <w:tcW w:w="1515" w:type="dxa"/>
            <w:shd w:val="clear" w:color="auto" w:fill="E7E6E6" w:themeFill="background2"/>
          </w:tcPr>
          <w:p w14:paraId="376D5CD2" w14:textId="77777777" w:rsidR="00E47DF4" w:rsidRPr="00807933" w:rsidRDefault="00E47DF4" w:rsidP="00A85DF3">
            <w:pPr>
              <w:rPr>
                <w:rFonts w:ascii="Century Gothic" w:hAnsi="Century Gothic"/>
                <w:b/>
                <w:i/>
                <w:color w:val="538135" w:themeColor="accent6" w:themeShade="BF"/>
                <w:sz w:val="20"/>
                <w:szCs w:val="20"/>
              </w:rPr>
            </w:pPr>
          </w:p>
          <w:p w14:paraId="798EA6F9" w14:textId="77777777" w:rsidR="00E47DF4" w:rsidRPr="00711834" w:rsidRDefault="00E47DF4" w:rsidP="00A85DF3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 xml:space="preserve">3. </w:t>
            </w:r>
            <w:r w:rsidRPr="00711834">
              <w:rPr>
                <w:rFonts w:ascii="Century Gothic" w:hAnsi="Century Gothic"/>
                <w:b/>
                <w:sz w:val="20"/>
                <w:szCs w:val="20"/>
              </w:rPr>
              <w:t>Library Catalog and Databases</w:t>
            </w:r>
          </w:p>
          <w:p w14:paraId="70A8A001" w14:textId="77777777" w:rsidR="00E47DF4" w:rsidRDefault="00E47DF4" w:rsidP="00A85DF3">
            <w:pPr>
              <w:rPr>
                <w:rFonts w:ascii="Century Gothic" w:hAnsi="Century Gothic"/>
                <w:b/>
                <w:color w:val="538135" w:themeColor="accent6" w:themeShade="BF"/>
                <w:sz w:val="20"/>
                <w:szCs w:val="20"/>
              </w:rPr>
            </w:pPr>
          </w:p>
          <w:p w14:paraId="100F48D1" w14:textId="77777777" w:rsidR="00E47DF4" w:rsidRDefault="00E47DF4" w:rsidP="00A85DF3">
            <w:pPr>
              <w:rPr>
                <w:rFonts w:ascii="Century Gothic" w:hAnsi="Century Gothic"/>
                <w:b/>
                <w:color w:val="538135" w:themeColor="accent6" w:themeShade="BF"/>
                <w:sz w:val="20"/>
                <w:szCs w:val="20"/>
              </w:rPr>
            </w:pPr>
          </w:p>
          <w:p w14:paraId="3569368B" w14:textId="77777777" w:rsidR="00E47DF4" w:rsidRPr="0002406E" w:rsidRDefault="00E47DF4" w:rsidP="00A85DF3">
            <w:pPr>
              <w:rPr>
                <w:rFonts w:ascii="Century Gothic" w:hAnsi="Century Gothic"/>
                <w:sz w:val="20"/>
                <w:szCs w:val="20"/>
              </w:rPr>
            </w:pPr>
            <w:r w:rsidRPr="0002406E">
              <w:rPr>
                <w:rFonts w:ascii="Century Gothic" w:hAnsi="Century Gothic"/>
                <w:sz w:val="20"/>
                <w:szCs w:val="20"/>
              </w:rPr>
              <w:t xml:space="preserve">ISTE </w:t>
            </w:r>
            <w:r>
              <w:rPr>
                <w:rFonts w:ascii="Century Gothic" w:hAnsi="Century Gothic"/>
                <w:sz w:val="20"/>
                <w:szCs w:val="20"/>
              </w:rPr>
              <w:t>Empowered Learner</w:t>
            </w:r>
            <w:r w:rsidRPr="0002406E">
              <w:rPr>
                <w:rFonts w:ascii="Century Gothic" w:hAnsi="Century Gothic"/>
                <w:sz w:val="20"/>
                <w:szCs w:val="20"/>
              </w:rPr>
              <w:t xml:space="preserve"> </w:t>
            </w:r>
          </w:p>
          <w:p w14:paraId="205E4A50" w14:textId="77777777" w:rsidR="00E47DF4" w:rsidRDefault="00E47DF4" w:rsidP="00A85DF3">
            <w:pPr>
              <w:rPr>
                <w:rFonts w:ascii="Century Gothic" w:hAnsi="Century Gothic"/>
                <w:b/>
                <w:color w:val="538135" w:themeColor="accent6" w:themeShade="BF"/>
                <w:sz w:val="20"/>
                <w:szCs w:val="20"/>
              </w:rPr>
            </w:pPr>
          </w:p>
          <w:p w14:paraId="5C55B468" w14:textId="77777777" w:rsidR="00E47DF4" w:rsidRPr="0002406E" w:rsidRDefault="00E47DF4" w:rsidP="00A85DF3">
            <w:pPr>
              <w:rPr>
                <w:rFonts w:ascii="Century Gothic" w:hAnsi="Century Gothic"/>
                <w:i/>
                <w:color w:val="538135" w:themeColor="accent6" w:themeShade="BF"/>
                <w:sz w:val="20"/>
                <w:szCs w:val="20"/>
              </w:rPr>
            </w:pPr>
          </w:p>
        </w:tc>
        <w:tc>
          <w:tcPr>
            <w:tcW w:w="2175" w:type="dxa"/>
          </w:tcPr>
          <w:p w14:paraId="5EF6CF59" w14:textId="77777777" w:rsidR="00E47DF4" w:rsidRPr="00711834" w:rsidRDefault="00E47DF4" w:rsidP="00A85DF3">
            <w:pPr>
              <w:pStyle w:val="ListParagraph"/>
              <w:numPr>
                <w:ilvl w:val="0"/>
                <w:numId w:val="20"/>
              </w:numPr>
              <w:tabs>
                <w:tab w:val="clear" w:pos="720"/>
              </w:tabs>
              <w:ind w:left="217" w:hanging="233"/>
              <w:rPr>
                <w:rFonts w:ascii="Century Gothic" w:eastAsia="Times New Roman" w:hAnsi="Century Gothic" w:cs="Calibri"/>
                <w:sz w:val="20"/>
                <w:szCs w:val="20"/>
              </w:rPr>
            </w:pPr>
            <w:r w:rsidRPr="00711834"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Are exposed to a database (e.g. </w:t>
            </w:r>
            <w:proofErr w:type="spellStart"/>
            <w:r w:rsidRPr="00711834">
              <w:rPr>
                <w:rFonts w:ascii="Century Gothic" w:eastAsia="Times New Roman" w:hAnsi="Century Gothic" w:cs="Calibri"/>
                <w:sz w:val="20"/>
                <w:szCs w:val="20"/>
              </w:rPr>
              <w:t>PebbleGo</w:t>
            </w:r>
            <w:proofErr w:type="spellEnd"/>
            <w:r w:rsidRPr="00711834">
              <w:rPr>
                <w:rFonts w:ascii="Century Gothic" w:eastAsia="Times New Roman" w:hAnsi="Century Gothic" w:cs="Calibri"/>
                <w:sz w:val="20"/>
                <w:szCs w:val="20"/>
              </w:rPr>
              <w:t>) as a source of information.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977395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(K.LS.3a)</w:t>
            </w:r>
          </w:p>
        </w:tc>
        <w:tc>
          <w:tcPr>
            <w:tcW w:w="1980" w:type="dxa"/>
          </w:tcPr>
          <w:p w14:paraId="3D7D73CE" w14:textId="77777777" w:rsidR="00E47DF4" w:rsidRPr="00711834" w:rsidRDefault="00E47DF4" w:rsidP="00E47DF4">
            <w:pPr>
              <w:numPr>
                <w:ilvl w:val="0"/>
                <w:numId w:val="18"/>
              </w:numPr>
              <w:ind w:left="256" w:hanging="256"/>
              <w:contextualSpacing/>
              <w:rPr>
                <w:rFonts w:ascii="Century Gothic" w:eastAsia="Times New Roman" w:hAnsi="Century Gothic" w:cs="Calibri"/>
                <w:sz w:val="20"/>
                <w:szCs w:val="20"/>
              </w:rPr>
            </w:pPr>
            <w:r w:rsidRPr="00711834"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Are exposed to a database (e.g. </w:t>
            </w:r>
            <w:proofErr w:type="spellStart"/>
            <w:r w:rsidRPr="00711834">
              <w:rPr>
                <w:rFonts w:ascii="Century Gothic" w:eastAsia="Times New Roman" w:hAnsi="Century Gothic" w:cs="Calibri"/>
                <w:sz w:val="20"/>
                <w:szCs w:val="20"/>
              </w:rPr>
              <w:t>PebbleGo</w:t>
            </w:r>
            <w:proofErr w:type="spellEnd"/>
            <w:r w:rsidRPr="00711834">
              <w:rPr>
                <w:rFonts w:ascii="Century Gothic" w:eastAsia="Times New Roman" w:hAnsi="Century Gothic" w:cs="Calibri"/>
                <w:sz w:val="20"/>
                <w:szCs w:val="20"/>
              </w:rPr>
              <w:t>) as a source of information.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977395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(1.LS.3a)</w:t>
            </w:r>
          </w:p>
          <w:p w14:paraId="10D083F3" w14:textId="77777777" w:rsidR="00E47DF4" w:rsidRPr="00711834" w:rsidRDefault="00E47DF4" w:rsidP="00E47DF4">
            <w:pPr>
              <w:numPr>
                <w:ilvl w:val="0"/>
                <w:numId w:val="18"/>
              </w:numPr>
              <w:ind w:left="256" w:hanging="256"/>
              <w:contextualSpacing/>
              <w:rPr>
                <w:rFonts w:ascii="Century Gothic" w:eastAsia="Times New Roman" w:hAnsi="Century Gothic" w:cs="Calibri"/>
                <w:sz w:val="20"/>
                <w:szCs w:val="20"/>
              </w:rPr>
            </w:pPr>
            <w:r w:rsidRPr="00711834">
              <w:rPr>
                <w:rFonts w:ascii="Century Gothic" w:eastAsia="Times New Roman" w:hAnsi="Century Gothic" w:cs="Calibri"/>
                <w:sz w:val="20"/>
                <w:szCs w:val="20"/>
              </w:rPr>
              <w:t>Receive an introduction to a title search on the library catalog (e.g. Destiny).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977395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(1.LS.3b)</w:t>
            </w:r>
          </w:p>
          <w:p w14:paraId="2A62BA26" w14:textId="77777777" w:rsidR="00E47DF4" w:rsidRPr="00711834" w:rsidRDefault="00E47DF4" w:rsidP="00A85DF3">
            <w:pPr>
              <w:ind w:left="256"/>
              <w:rPr>
                <w:rFonts w:ascii="Century Gothic" w:eastAsia="Times New Roman" w:hAnsi="Century Gothic" w:cs="Calibri"/>
                <w:sz w:val="20"/>
                <w:szCs w:val="20"/>
              </w:rPr>
            </w:pPr>
          </w:p>
        </w:tc>
        <w:tc>
          <w:tcPr>
            <w:tcW w:w="2200" w:type="dxa"/>
          </w:tcPr>
          <w:p w14:paraId="288C187A" w14:textId="77777777" w:rsidR="00E47DF4" w:rsidRPr="00711834" w:rsidRDefault="00E47DF4" w:rsidP="00E47DF4">
            <w:pPr>
              <w:numPr>
                <w:ilvl w:val="0"/>
                <w:numId w:val="17"/>
              </w:numPr>
              <w:ind w:left="191" w:hanging="191"/>
              <w:rPr>
                <w:rFonts w:ascii="Century Gothic" w:eastAsia="Times New Roman" w:hAnsi="Century Gothic" w:cs="Calibri"/>
                <w:sz w:val="20"/>
                <w:szCs w:val="20"/>
              </w:rPr>
            </w:pPr>
            <w:r w:rsidRPr="00711834"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Use databases with support (e.g. </w:t>
            </w:r>
            <w:proofErr w:type="spellStart"/>
            <w:r w:rsidRPr="00711834">
              <w:rPr>
                <w:rFonts w:ascii="Century Gothic" w:eastAsia="Times New Roman" w:hAnsi="Century Gothic" w:cs="Calibri"/>
                <w:sz w:val="20"/>
                <w:szCs w:val="20"/>
              </w:rPr>
              <w:t>PebbleGo</w:t>
            </w:r>
            <w:proofErr w:type="spellEnd"/>
            <w:r w:rsidRPr="00711834">
              <w:rPr>
                <w:rFonts w:ascii="Century Gothic" w:eastAsia="Times New Roman" w:hAnsi="Century Gothic" w:cs="Calibri"/>
                <w:sz w:val="20"/>
                <w:szCs w:val="20"/>
              </w:rPr>
              <w:t>) to find relevant information.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977395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(2.LS.3a)</w:t>
            </w:r>
          </w:p>
          <w:p w14:paraId="2193BD8A" w14:textId="77777777" w:rsidR="00E47DF4" w:rsidRPr="00711834" w:rsidRDefault="00E47DF4" w:rsidP="00E47DF4">
            <w:pPr>
              <w:numPr>
                <w:ilvl w:val="0"/>
                <w:numId w:val="17"/>
              </w:numPr>
              <w:ind w:left="191" w:hanging="191"/>
              <w:rPr>
                <w:rFonts w:ascii="Century Gothic" w:eastAsia="Times New Roman" w:hAnsi="Century Gothic" w:cs="Calibri"/>
                <w:sz w:val="20"/>
                <w:szCs w:val="20"/>
              </w:rPr>
            </w:pPr>
            <w:r w:rsidRPr="00711834">
              <w:rPr>
                <w:rFonts w:ascii="Century Gothic" w:eastAsia="Times New Roman" w:hAnsi="Century Gothic" w:cs="Calibri"/>
                <w:sz w:val="20"/>
                <w:szCs w:val="20"/>
              </w:rPr>
              <w:t>Are introduced to e-Books, as appropriate.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977395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(2.LS.3b)</w:t>
            </w:r>
          </w:p>
          <w:p w14:paraId="3BDB19F8" w14:textId="77777777" w:rsidR="00E47DF4" w:rsidRPr="00711834" w:rsidRDefault="00E47DF4" w:rsidP="00E47DF4">
            <w:pPr>
              <w:numPr>
                <w:ilvl w:val="0"/>
                <w:numId w:val="17"/>
              </w:numPr>
              <w:ind w:left="191" w:hanging="191"/>
              <w:rPr>
                <w:rFonts w:ascii="Century Gothic" w:eastAsia="Times New Roman" w:hAnsi="Century Gothic" w:cs="Calibri"/>
                <w:sz w:val="20"/>
                <w:szCs w:val="20"/>
              </w:rPr>
            </w:pPr>
            <w:r w:rsidRPr="00711834">
              <w:rPr>
                <w:rFonts w:ascii="Century Gothic" w:hAnsi="Century Gothic" w:cs="Calibri"/>
                <w:bCs/>
                <w:sz w:val="20"/>
                <w:szCs w:val="20"/>
              </w:rPr>
              <w:t xml:space="preserve">Are exposed to a library catalog (e.g. Destiny) search in order to </w:t>
            </w:r>
            <w:r w:rsidRPr="00711834">
              <w:rPr>
                <w:rFonts w:ascii="Century Gothic" w:hAnsi="Century Gothic" w:cs="Calibri"/>
                <w:bCs/>
                <w:sz w:val="20"/>
                <w:szCs w:val="20"/>
              </w:rPr>
              <w:lastRenderedPageBreak/>
              <w:t>locate materials.</w:t>
            </w:r>
            <w:r>
              <w:rPr>
                <w:rFonts w:ascii="Century Gothic" w:hAnsi="Century Gothic" w:cs="Calibri"/>
                <w:bCs/>
                <w:sz w:val="20"/>
                <w:szCs w:val="20"/>
              </w:rPr>
              <w:t xml:space="preserve"> </w:t>
            </w:r>
            <w:r w:rsidRPr="00977395">
              <w:rPr>
                <w:rFonts w:ascii="Century Gothic" w:hAnsi="Century Gothic" w:cs="Calibri"/>
                <w:bCs/>
                <w:i/>
                <w:sz w:val="20"/>
                <w:szCs w:val="20"/>
              </w:rPr>
              <w:t>(2.LS.3c)</w:t>
            </w:r>
          </w:p>
          <w:p w14:paraId="5F8019D5" w14:textId="77777777" w:rsidR="00E47DF4" w:rsidRPr="00711834" w:rsidRDefault="00E47DF4" w:rsidP="00A85DF3">
            <w:pPr>
              <w:rPr>
                <w:rFonts w:ascii="Century Gothic" w:eastAsia="Times New Roman" w:hAnsi="Century Gothic" w:cs="Calibri"/>
                <w:sz w:val="20"/>
                <w:szCs w:val="20"/>
              </w:rPr>
            </w:pPr>
          </w:p>
        </w:tc>
        <w:tc>
          <w:tcPr>
            <w:tcW w:w="2124" w:type="dxa"/>
          </w:tcPr>
          <w:p w14:paraId="506BD8F2" w14:textId="77777777" w:rsidR="00E47DF4" w:rsidRPr="00711834" w:rsidRDefault="00E47DF4" w:rsidP="00E47DF4">
            <w:pPr>
              <w:numPr>
                <w:ilvl w:val="0"/>
                <w:numId w:val="17"/>
              </w:numPr>
              <w:ind w:left="220" w:hanging="230"/>
              <w:rPr>
                <w:rFonts w:ascii="Century Gothic" w:eastAsia="Times New Roman" w:hAnsi="Century Gothic" w:cs="Calibri"/>
                <w:sz w:val="20"/>
                <w:szCs w:val="20"/>
              </w:rPr>
            </w:pPr>
            <w:r w:rsidRPr="00711834">
              <w:rPr>
                <w:rFonts w:ascii="Century Gothic" w:eastAsia="Times New Roman" w:hAnsi="Century Gothic" w:cs="Calibri"/>
                <w:sz w:val="20"/>
                <w:szCs w:val="20"/>
              </w:rPr>
              <w:lastRenderedPageBreak/>
              <w:t>Utilize library databases (e.g. CultureGrams), as applicable, to seek information.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977395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(3.LS.3a)</w:t>
            </w:r>
          </w:p>
          <w:p w14:paraId="546E8A37" w14:textId="77777777" w:rsidR="00E47DF4" w:rsidRPr="00711834" w:rsidRDefault="00E47DF4" w:rsidP="00E47DF4">
            <w:pPr>
              <w:numPr>
                <w:ilvl w:val="0"/>
                <w:numId w:val="17"/>
              </w:numPr>
              <w:ind w:left="220" w:hanging="230"/>
              <w:rPr>
                <w:rFonts w:ascii="Century Gothic" w:eastAsia="Times New Roman" w:hAnsi="Century Gothic" w:cs="Calibri"/>
                <w:sz w:val="20"/>
                <w:szCs w:val="20"/>
              </w:rPr>
            </w:pPr>
            <w:r w:rsidRPr="00711834">
              <w:rPr>
                <w:rFonts w:ascii="Century Gothic" w:hAnsi="Century Gothic" w:cs="Calibri"/>
                <w:bCs/>
                <w:sz w:val="20"/>
                <w:szCs w:val="20"/>
              </w:rPr>
              <w:t>With guidance, complete a library catalog (e.g. Destiny, KCLS) search (e.g. author, title, subject) to locate materials.</w:t>
            </w:r>
            <w:r>
              <w:rPr>
                <w:rFonts w:ascii="Century Gothic" w:hAnsi="Century Gothic" w:cs="Calibri"/>
                <w:bCs/>
                <w:sz w:val="20"/>
                <w:szCs w:val="20"/>
              </w:rPr>
              <w:t xml:space="preserve"> </w:t>
            </w:r>
            <w:r w:rsidRPr="00977395">
              <w:rPr>
                <w:rFonts w:ascii="Century Gothic" w:hAnsi="Century Gothic" w:cs="Calibri"/>
                <w:bCs/>
                <w:i/>
                <w:sz w:val="20"/>
                <w:szCs w:val="20"/>
              </w:rPr>
              <w:t>(3.LS.3b)</w:t>
            </w:r>
          </w:p>
          <w:p w14:paraId="2FB932B4" w14:textId="77777777" w:rsidR="00E47DF4" w:rsidRPr="00711834" w:rsidRDefault="00E47DF4" w:rsidP="00E47DF4">
            <w:pPr>
              <w:numPr>
                <w:ilvl w:val="0"/>
                <w:numId w:val="17"/>
              </w:numPr>
              <w:ind w:left="220" w:hanging="230"/>
              <w:rPr>
                <w:rFonts w:ascii="Century Gothic" w:eastAsia="Times New Roman" w:hAnsi="Century Gothic" w:cs="Calibri"/>
                <w:sz w:val="20"/>
                <w:szCs w:val="20"/>
              </w:rPr>
            </w:pPr>
            <w:r w:rsidRPr="00711834">
              <w:rPr>
                <w:rFonts w:ascii="Century Gothic" w:eastAsia="Times New Roman" w:hAnsi="Century Gothic" w:cs="Calibri"/>
                <w:sz w:val="20"/>
                <w:szCs w:val="20"/>
              </w:rPr>
              <w:lastRenderedPageBreak/>
              <w:t>Demonstrate awareness of e-Books, as appropriate.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977395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(3.LS.3c)</w:t>
            </w:r>
          </w:p>
          <w:p w14:paraId="6EDAEB3F" w14:textId="77777777" w:rsidR="00E47DF4" w:rsidRPr="00711834" w:rsidRDefault="00E47DF4" w:rsidP="00A85DF3">
            <w:pPr>
              <w:rPr>
                <w:rFonts w:ascii="Century Gothic" w:eastAsia="Times New Roman" w:hAnsi="Century Gothic" w:cs="Calibri"/>
                <w:sz w:val="20"/>
                <w:szCs w:val="20"/>
              </w:rPr>
            </w:pPr>
          </w:p>
          <w:p w14:paraId="5F7FB124" w14:textId="77777777" w:rsidR="00E47DF4" w:rsidRPr="00711834" w:rsidRDefault="00E47DF4" w:rsidP="00A85DF3">
            <w:pPr>
              <w:rPr>
                <w:rFonts w:ascii="Century Gothic" w:eastAsia="Times New Roman" w:hAnsi="Century Gothic" w:cs="Calibri"/>
                <w:sz w:val="20"/>
                <w:szCs w:val="20"/>
              </w:rPr>
            </w:pPr>
          </w:p>
        </w:tc>
        <w:tc>
          <w:tcPr>
            <w:tcW w:w="2088" w:type="dxa"/>
          </w:tcPr>
          <w:p w14:paraId="40BBA997" w14:textId="77777777" w:rsidR="00E47DF4" w:rsidRPr="00711834" w:rsidRDefault="00E47DF4" w:rsidP="00E47DF4">
            <w:pPr>
              <w:numPr>
                <w:ilvl w:val="0"/>
                <w:numId w:val="17"/>
              </w:numPr>
              <w:ind w:left="256" w:hanging="233"/>
              <w:rPr>
                <w:rFonts w:ascii="Century Gothic" w:eastAsia="Times New Roman" w:hAnsi="Century Gothic" w:cs="Calibri"/>
                <w:sz w:val="20"/>
                <w:szCs w:val="20"/>
              </w:rPr>
            </w:pPr>
            <w:r w:rsidRPr="00711834">
              <w:rPr>
                <w:rFonts w:ascii="Century Gothic" w:eastAsia="Times New Roman" w:hAnsi="Century Gothic" w:cs="Calibri"/>
                <w:sz w:val="20"/>
                <w:szCs w:val="20"/>
              </w:rPr>
              <w:lastRenderedPageBreak/>
              <w:t>Utilize library databases (e.g. encyclopedias), as applicable, to seek a variety of information sources.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E03A92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(4.LS.3a)</w:t>
            </w:r>
          </w:p>
          <w:p w14:paraId="7A65D4D4" w14:textId="77777777" w:rsidR="00E47DF4" w:rsidRPr="00711834" w:rsidRDefault="00E47DF4" w:rsidP="00E47DF4">
            <w:pPr>
              <w:numPr>
                <w:ilvl w:val="0"/>
                <w:numId w:val="17"/>
              </w:numPr>
              <w:ind w:left="256" w:hanging="233"/>
              <w:rPr>
                <w:rFonts w:ascii="Century Gothic" w:eastAsia="Times New Roman" w:hAnsi="Century Gothic" w:cs="Calibri"/>
                <w:sz w:val="20"/>
                <w:szCs w:val="20"/>
              </w:rPr>
            </w:pPr>
            <w:r w:rsidRPr="00711834">
              <w:rPr>
                <w:rFonts w:ascii="Century Gothic" w:eastAsia="Times New Roman" w:hAnsi="Century Gothic" w:cs="Calibri"/>
                <w:bCs/>
                <w:sz w:val="20"/>
                <w:szCs w:val="20"/>
              </w:rPr>
              <w:t xml:space="preserve">With guidance, complete a library catalog (e.g. Destiny, KCLS) search using advanced features (e.g. </w:t>
            </w:r>
            <w:r w:rsidRPr="00711834">
              <w:rPr>
                <w:rFonts w:ascii="Century Gothic" w:eastAsia="Times New Roman" w:hAnsi="Century Gothic" w:cs="Calibri"/>
                <w:bCs/>
                <w:sz w:val="20"/>
                <w:szCs w:val="20"/>
              </w:rPr>
              <w:lastRenderedPageBreak/>
              <w:t>author, title, subject, keyword) to locate materials.</w:t>
            </w:r>
            <w:r>
              <w:rPr>
                <w:rFonts w:ascii="Century Gothic" w:eastAsia="Times New Roman" w:hAnsi="Century Gothic" w:cs="Calibri"/>
                <w:bCs/>
                <w:sz w:val="20"/>
                <w:szCs w:val="20"/>
              </w:rPr>
              <w:t xml:space="preserve"> </w:t>
            </w:r>
            <w:r w:rsidRPr="00E03A92">
              <w:rPr>
                <w:rFonts w:ascii="Century Gothic" w:eastAsia="Times New Roman" w:hAnsi="Century Gothic" w:cs="Calibri"/>
                <w:bCs/>
                <w:i/>
                <w:sz w:val="20"/>
                <w:szCs w:val="20"/>
              </w:rPr>
              <w:t>(4.LS.3b)</w:t>
            </w:r>
          </w:p>
        </w:tc>
        <w:tc>
          <w:tcPr>
            <w:tcW w:w="2048" w:type="dxa"/>
          </w:tcPr>
          <w:p w14:paraId="2FA2B417" w14:textId="77777777" w:rsidR="00E47DF4" w:rsidRPr="00711834" w:rsidRDefault="00E47DF4" w:rsidP="00E47DF4">
            <w:pPr>
              <w:numPr>
                <w:ilvl w:val="0"/>
                <w:numId w:val="17"/>
              </w:numPr>
              <w:ind w:left="220" w:hanging="209"/>
              <w:rPr>
                <w:rFonts w:ascii="Century Gothic" w:eastAsia="Times New Roman" w:hAnsi="Century Gothic" w:cs="Calibri"/>
                <w:sz w:val="20"/>
                <w:szCs w:val="20"/>
              </w:rPr>
            </w:pPr>
            <w:r w:rsidRPr="00711834">
              <w:rPr>
                <w:rFonts w:ascii="Century Gothic" w:eastAsia="Times New Roman" w:hAnsi="Century Gothic" w:cs="Calibri"/>
                <w:sz w:val="20"/>
                <w:szCs w:val="20"/>
              </w:rPr>
              <w:lastRenderedPageBreak/>
              <w:t>Utilize library databases (e.g. encyclopedias), as applicable, to seek a variety of information sources.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E03A92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(5.LS.3a)</w:t>
            </w:r>
          </w:p>
          <w:p w14:paraId="0FE39F90" w14:textId="77777777" w:rsidR="00E47DF4" w:rsidRPr="00711834" w:rsidRDefault="00E47DF4" w:rsidP="00E47DF4">
            <w:pPr>
              <w:numPr>
                <w:ilvl w:val="0"/>
                <w:numId w:val="17"/>
              </w:numPr>
              <w:ind w:left="220" w:hanging="209"/>
              <w:rPr>
                <w:rFonts w:ascii="Century Gothic" w:eastAsia="Times New Roman" w:hAnsi="Century Gothic" w:cs="Calibri"/>
                <w:sz w:val="20"/>
                <w:szCs w:val="20"/>
              </w:rPr>
            </w:pPr>
            <w:r w:rsidRPr="00711834">
              <w:rPr>
                <w:rFonts w:ascii="Century Gothic" w:eastAsia="Times New Roman" w:hAnsi="Century Gothic" w:cs="Calibri"/>
                <w:bCs/>
                <w:sz w:val="20"/>
                <w:szCs w:val="20"/>
              </w:rPr>
              <w:t xml:space="preserve">Complete a library catalog (e.g. Destiny, KCLS) search using advanced features to locate </w:t>
            </w:r>
            <w:r w:rsidRPr="00711834">
              <w:rPr>
                <w:rFonts w:ascii="Century Gothic" w:eastAsia="Times New Roman" w:hAnsi="Century Gothic" w:cs="Calibri"/>
                <w:bCs/>
                <w:sz w:val="20"/>
                <w:szCs w:val="20"/>
              </w:rPr>
              <w:lastRenderedPageBreak/>
              <w:t>materials.</w:t>
            </w:r>
            <w:r>
              <w:rPr>
                <w:rFonts w:ascii="Century Gothic" w:eastAsia="Times New Roman" w:hAnsi="Century Gothic" w:cs="Calibri"/>
                <w:bCs/>
                <w:sz w:val="20"/>
                <w:szCs w:val="20"/>
              </w:rPr>
              <w:t xml:space="preserve"> </w:t>
            </w:r>
            <w:r w:rsidRPr="00E03A92">
              <w:rPr>
                <w:rFonts w:ascii="Century Gothic" w:eastAsia="Times New Roman" w:hAnsi="Century Gothic" w:cs="Calibri"/>
                <w:bCs/>
                <w:i/>
                <w:sz w:val="20"/>
                <w:szCs w:val="20"/>
              </w:rPr>
              <w:t>(5.LS.3b)</w:t>
            </w:r>
          </w:p>
          <w:p w14:paraId="2A6D1C8C" w14:textId="77777777" w:rsidR="00E47DF4" w:rsidRPr="00711834" w:rsidRDefault="00E47DF4" w:rsidP="00A85DF3">
            <w:pPr>
              <w:ind w:left="256"/>
              <w:rPr>
                <w:rFonts w:ascii="Century Gothic" w:eastAsia="Times New Roman" w:hAnsi="Century Gothic" w:cs="Calibri"/>
                <w:sz w:val="20"/>
                <w:szCs w:val="20"/>
              </w:rPr>
            </w:pPr>
          </w:p>
        </w:tc>
      </w:tr>
    </w:tbl>
    <w:p w14:paraId="460BF6CA" w14:textId="77777777" w:rsidR="00E47DF4" w:rsidRDefault="00E47DF4">
      <w:pPr>
        <w:rPr>
          <w:rFonts w:ascii="Century Gothic" w:hAnsi="Century Gothic"/>
          <w:sz w:val="20"/>
          <w:szCs w:val="20"/>
          <w:u w:val="single"/>
        </w:rPr>
      </w:pPr>
    </w:p>
    <w:p w14:paraId="3C08C026" w14:textId="77777777" w:rsidR="00E47DF4" w:rsidRDefault="00E47DF4">
      <w:pPr>
        <w:rPr>
          <w:rFonts w:ascii="Century Gothic" w:hAnsi="Century Gothic"/>
          <w:sz w:val="20"/>
          <w:szCs w:val="20"/>
          <w:u w:val="single"/>
        </w:rPr>
      </w:pPr>
      <w:r>
        <w:rPr>
          <w:rFonts w:ascii="Century Gothic" w:hAnsi="Century Gothic"/>
          <w:sz w:val="20"/>
          <w:szCs w:val="20"/>
          <w:u w:val="single"/>
        </w:rPr>
        <w:br w:type="page"/>
      </w:r>
    </w:p>
    <w:tbl>
      <w:tblPr>
        <w:tblStyle w:val="TableGrid"/>
        <w:tblW w:w="14130" w:type="dxa"/>
        <w:tblInd w:w="-545" w:type="dxa"/>
        <w:tblLayout w:type="fixed"/>
        <w:tblLook w:val="04A0" w:firstRow="1" w:lastRow="0" w:firstColumn="1" w:lastColumn="0" w:noHBand="0" w:noVBand="1"/>
      </w:tblPr>
      <w:tblGrid>
        <w:gridCol w:w="1710"/>
        <w:gridCol w:w="1890"/>
        <w:gridCol w:w="1980"/>
        <w:gridCol w:w="2160"/>
        <w:gridCol w:w="2070"/>
        <w:gridCol w:w="2160"/>
        <w:gridCol w:w="2160"/>
      </w:tblGrid>
      <w:tr w:rsidR="00E47DF4" w:rsidRPr="00A52042" w14:paraId="334EA524" w14:textId="77777777" w:rsidTr="00E47DF4">
        <w:tc>
          <w:tcPr>
            <w:tcW w:w="1710" w:type="dxa"/>
            <w:shd w:val="clear" w:color="auto" w:fill="2F5496" w:themeFill="accent5" w:themeFillShade="BF"/>
          </w:tcPr>
          <w:p w14:paraId="36C05443" w14:textId="77777777" w:rsidR="00E47DF4" w:rsidRPr="00E47DF4" w:rsidRDefault="00E47DF4" w:rsidP="00A85DF3">
            <w:pPr>
              <w:rPr>
                <w:rFonts w:ascii="Century Gothic" w:hAnsi="Century Gothic"/>
                <w:b/>
                <w:color w:val="FFFFFF" w:themeColor="background1"/>
                <w:szCs w:val="20"/>
              </w:rPr>
            </w:pPr>
            <w:r w:rsidRPr="00E47DF4">
              <w:rPr>
                <w:rFonts w:ascii="Century Gothic" w:hAnsi="Century Gothic"/>
                <w:b/>
                <w:color w:val="FFFFFF" w:themeColor="background1"/>
                <w:szCs w:val="20"/>
              </w:rPr>
              <w:lastRenderedPageBreak/>
              <w:t>Category</w:t>
            </w:r>
          </w:p>
          <w:p w14:paraId="0B6D5BBF" w14:textId="77777777" w:rsidR="00E47DF4" w:rsidRPr="00E47DF4" w:rsidRDefault="00E47DF4" w:rsidP="00A85DF3">
            <w:pPr>
              <w:rPr>
                <w:rFonts w:ascii="Century Gothic" w:hAnsi="Century Gothic"/>
                <w:b/>
                <w:color w:val="FFFFFF" w:themeColor="background1"/>
                <w:szCs w:val="20"/>
              </w:rPr>
            </w:pPr>
          </w:p>
        </w:tc>
        <w:tc>
          <w:tcPr>
            <w:tcW w:w="12420" w:type="dxa"/>
            <w:gridSpan w:val="6"/>
            <w:shd w:val="clear" w:color="auto" w:fill="2F5496" w:themeFill="accent5" w:themeFillShade="BF"/>
          </w:tcPr>
          <w:p w14:paraId="7D6553D9" w14:textId="77777777" w:rsidR="00E47DF4" w:rsidRPr="00E47DF4" w:rsidRDefault="00E47DF4" w:rsidP="00A85DF3">
            <w:pPr>
              <w:rPr>
                <w:rFonts w:ascii="Century Gothic" w:hAnsi="Century Gothic"/>
                <w:b/>
                <w:color w:val="FFFFFF" w:themeColor="background1"/>
                <w:szCs w:val="20"/>
              </w:rPr>
            </w:pPr>
            <w:r w:rsidRPr="00E47DF4">
              <w:rPr>
                <w:rFonts w:ascii="Century Gothic" w:hAnsi="Century Gothic" w:cs="Calibri"/>
                <w:b/>
                <w:color w:val="FFFFFF" w:themeColor="background1"/>
                <w:szCs w:val="20"/>
              </w:rPr>
              <w:t>Informational Literacy &amp; Research (IL)</w:t>
            </w:r>
          </w:p>
        </w:tc>
      </w:tr>
      <w:tr w:rsidR="00E47DF4" w:rsidRPr="00A52042" w14:paraId="4D138F49" w14:textId="77777777" w:rsidTr="00A85DF3">
        <w:tc>
          <w:tcPr>
            <w:tcW w:w="1710" w:type="dxa"/>
            <w:shd w:val="clear" w:color="auto" w:fill="E7E6E6" w:themeFill="background2"/>
          </w:tcPr>
          <w:p w14:paraId="6B2232E9" w14:textId="77777777" w:rsidR="00E47DF4" w:rsidRPr="00A52042" w:rsidRDefault="00E47DF4" w:rsidP="00A85DF3">
            <w:pPr>
              <w:rPr>
                <w:rFonts w:ascii="Century Gothic" w:hAnsi="Century Gothic"/>
                <w:b/>
                <w:sz w:val="20"/>
                <w:szCs w:val="20"/>
              </w:rPr>
            </w:pPr>
            <w:r w:rsidRPr="00A52042">
              <w:rPr>
                <w:rFonts w:ascii="Century Gothic" w:hAnsi="Century Gothic"/>
                <w:b/>
                <w:sz w:val="20"/>
                <w:szCs w:val="20"/>
              </w:rPr>
              <w:t>Grade Level</w:t>
            </w:r>
          </w:p>
        </w:tc>
        <w:tc>
          <w:tcPr>
            <w:tcW w:w="1890" w:type="dxa"/>
          </w:tcPr>
          <w:p w14:paraId="1A0816DF" w14:textId="77777777" w:rsidR="00E47DF4" w:rsidRDefault="00E47DF4" w:rsidP="00A85DF3">
            <w:pPr>
              <w:pStyle w:val="NormalWeb"/>
              <w:spacing w:before="0" w:beforeAutospacing="0" w:after="0" w:afterAutospacing="0"/>
              <w:rPr>
                <w:rFonts w:ascii="Century Gothic" w:hAnsi="Century Gothic" w:cs="Calibri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20"/>
                <w:szCs w:val="20"/>
              </w:rPr>
              <w:t xml:space="preserve">In </w:t>
            </w:r>
            <w:r w:rsidRPr="00A52042">
              <w:rPr>
                <w:rFonts w:ascii="Century Gothic" w:hAnsi="Century Gothic" w:cs="Calibri"/>
                <w:sz w:val="20"/>
                <w:szCs w:val="20"/>
              </w:rPr>
              <w:t>Kindergarten</w:t>
            </w:r>
            <w:r>
              <w:rPr>
                <w:rFonts w:ascii="Century Gothic" w:hAnsi="Century Gothic" w:cs="Calibri"/>
                <w:sz w:val="20"/>
                <w:szCs w:val="20"/>
              </w:rPr>
              <w:t xml:space="preserve">, students… </w:t>
            </w:r>
          </w:p>
          <w:p w14:paraId="43623729" w14:textId="77777777" w:rsidR="00E47DF4" w:rsidRPr="00A52042" w:rsidRDefault="00E47DF4" w:rsidP="00A85DF3">
            <w:pPr>
              <w:pStyle w:val="NormalWeb"/>
              <w:spacing w:before="0" w:beforeAutospacing="0" w:after="0" w:afterAutospacing="0"/>
              <w:rPr>
                <w:rFonts w:ascii="Century Gothic" w:hAnsi="Century Gothic" w:cs="Calibri"/>
                <w:sz w:val="20"/>
                <w:szCs w:val="20"/>
              </w:rPr>
            </w:pPr>
          </w:p>
        </w:tc>
        <w:tc>
          <w:tcPr>
            <w:tcW w:w="1980" w:type="dxa"/>
          </w:tcPr>
          <w:p w14:paraId="29EB0B0B" w14:textId="77777777" w:rsidR="00E47DF4" w:rsidRPr="00A52042" w:rsidRDefault="00E47DF4" w:rsidP="00A85DF3">
            <w:pPr>
              <w:pStyle w:val="NormalWeb"/>
              <w:spacing w:before="0" w:beforeAutospacing="0" w:after="0" w:afterAutospacing="0"/>
              <w:rPr>
                <w:rFonts w:ascii="Century Gothic" w:hAnsi="Century Gothic" w:cs="Calibri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20"/>
                <w:szCs w:val="20"/>
              </w:rPr>
              <w:t xml:space="preserve">In </w:t>
            </w:r>
            <w:r w:rsidRPr="00A52042">
              <w:rPr>
                <w:rFonts w:ascii="Century Gothic" w:hAnsi="Century Gothic" w:cs="Calibri"/>
                <w:sz w:val="20"/>
                <w:szCs w:val="20"/>
              </w:rPr>
              <w:t>First Grade</w:t>
            </w:r>
            <w:r>
              <w:rPr>
                <w:rFonts w:ascii="Century Gothic" w:hAnsi="Century Gothic" w:cs="Calibri"/>
                <w:sz w:val="20"/>
                <w:szCs w:val="20"/>
              </w:rPr>
              <w:t xml:space="preserve">, students… </w:t>
            </w:r>
          </w:p>
        </w:tc>
        <w:tc>
          <w:tcPr>
            <w:tcW w:w="2160" w:type="dxa"/>
          </w:tcPr>
          <w:p w14:paraId="39137518" w14:textId="77777777" w:rsidR="00E47DF4" w:rsidRPr="00A52042" w:rsidRDefault="00E47DF4" w:rsidP="00A85DF3">
            <w:pPr>
              <w:pStyle w:val="NormalWeb"/>
              <w:spacing w:before="0" w:beforeAutospacing="0" w:after="0" w:afterAutospacing="0"/>
              <w:rPr>
                <w:rFonts w:ascii="Century Gothic" w:hAnsi="Century Gothic" w:cs="Calibri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20"/>
                <w:szCs w:val="20"/>
              </w:rPr>
              <w:t xml:space="preserve">In </w:t>
            </w:r>
            <w:r w:rsidRPr="00A52042">
              <w:rPr>
                <w:rFonts w:ascii="Century Gothic" w:hAnsi="Century Gothic" w:cs="Calibri"/>
                <w:sz w:val="20"/>
                <w:szCs w:val="20"/>
              </w:rPr>
              <w:t>Second Grade</w:t>
            </w:r>
            <w:r>
              <w:rPr>
                <w:rFonts w:ascii="Century Gothic" w:hAnsi="Century Gothic" w:cs="Calibri"/>
                <w:sz w:val="20"/>
                <w:szCs w:val="20"/>
              </w:rPr>
              <w:t xml:space="preserve">, students… </w:t>
            </w:r>
          </w:p>
        </w:tc>
        <w:tc>
          <w:tcPr>
            <w:tcW w:w="2070" w:type="dxa"/>
          </w:tcPr>
          <w:p w14:paraId="3A7FFA3A" w14:textId="77777777" w:rsidR="00E47DF4" w:rsidRPr="00A52042" w:rsidRDefault="00E47DF4" w:rsidP="00A85DF3">
            <w:pPr>
              <w:pStyle w:val="NormalWeb"/>
              <w:spacing w:before="0" w:beforeAutospacing="0" w:after="0" w:afterAutospacing="0"/>
              <w:rPr>
                <w:rFonts w:ascii="Century Gothic" w:hAnsi="Century Gothic" w:cs="Calibri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20"/>
                <w:szCs w:val="20"/>
              </w:rPr>
              <w:t xml:space="preserve">In </w:t>
            </w:r>
            <w:r w:rsidRPr="00A52042">
              <w:rPr>
                <w:rFonts w:ascii="Century Gothic" w:hAnsi="Century Gothic" w:cs="Calibri"/>
                <w:sz w:val="20"/>
                <w:szCs w:val="20"/>
              </w:rPr>
              <w:t>Third Grade</w:t>
            </w:r>
            <w:r>
              <w:rPr>
                <w:rFonts w:ascii="Century Gothic" w:hAnsi="Century Gothic" w:cs="Calibri"/>
                <w:sz w:val="20"/>
                <w:szCs w:val="20"/>
              </w:rPr>
              <w:t xml:space="preserve">, students… </w:t>
            </w:r>
          </w:p>
        </w:tc>
        <w:tc>
          <w:tcPr>
            <w:tcW w:w="2160" w:type="dxa"/>
          </w:tcPr>
          <w:p w14:paraId="5AAF5B1C" w14:textId="77777777" w:rsidR="00E47DF4" w:rsidRPr="00A52042" w:rsidRDefault="00E47DF4" w:rsidP="00A85DF3">
            <w:pPr>
              <w:pStyle w:val="NormalWeb"/>
              <w:spacing w:before="0" w:beforeAutospacing="0" w:after="0" w:afterAutospacing="0"/>
              <w:rPr>
                <w:rFonts w:ascii="Century Gothic" w:hAnsi="Century Gothic" w:cs="Calibri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20"/>
                <w:szCs w:val="20"/>
              </w:rPr>
              <w:t xml:space="preserve">In </w:t>
            </w:r>
            <w:r w:rsidRPr="00A52042">
              <w:rPr>
                <w:rFonts w:ascii="Century Gothic" w:hAnsi="Century Gothic" w:cs="Calibri"/>
                <w:sz w:val="20"/>
                <w:szCs w:val="20"/>
              </w:rPr>
              <w:t>Fourth Grade</w:t>
            </w:r>
            <w:r>
              <w:rPr>
                <w:rFonts w:ascii="Century Gothic" w:hAnsi="Century Gothic" w:cs="Calibri"/>
                <w:sz w:val="20"/>
                <w:szCs w:val="20"/>
              </w:rPr>
              <w:t xml:space="preserve">, students… </w:t>
            </w:r>
          </w:p>
        </w:tc>
        <w:tc>
          <w:tcPr>
            <w:tcW w:w="2160" w:type="dxa"/>
          </w:tcPr>
          <w:p w14:paraId="14472B6C" w14:textId="77777777" w:rsidR="00E47DF4" w:rsidRPr="00A52042" w:rsidRDefault="00E47DF4" w:rsidP="00A85DF3">
            <w:pPr>
              <w:pStyle w:val="NormalWeb"/>
              <w:spacing w:before="0" w:beforeAutospacing="0" w:after="0" w:afterAutospacing="0"/>
              <w:rPr>
                <w:rFonts w:ascii="Century Gothic" w:hAnsi="Century Gothic" w:cs="Calibri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20"/>
                <w:szCs w:val="20"/>
              </w:rPr>
              <w:t xml:space="preserve">In </w:t>
            </w:r>
            <w:r w:rsidRPr="00A52042">
              <w:rPr>
                <w:rFonts w:ascii="Century Gothic" w:hAnsi="Century Gothic" w:cs="Calibri"/>
                <w:sz w:val="20"/>
                <w:szCs w:val="20"/>
              </w:rPr>
              <w:t>Fifth Grade</w:t>
            </w:r>
            <w:r>
              <w:rPr>
                <w:rFonts w:ascii="Century Gothic" w:hAnsi="Century Gothic" w:cs="Calibri"/>
                <w:sz w:val="20"/>
                <w:szCs w:val="20"/>
              </w:rPr>
              <w:t xml:space="preserve">, students… </w:t>
            </w:r>
          </w:p>
          <w:p w14:paraId="09599771" w14:textId="77777777" w:rsidR="00E47DF4" w:rsidRPr="00A52042" w:rsidRDefault="00E47DF4" w:rsidP="00A85DF3">
            <w:pPr>
              <w:pStyle w:val="NormalWeb"/>
              <w:spacing w:before="0" w:beforeAutospacing="0" w:after="0" w:afterAutospacing="0"/>
              <w:rPr>
                <w:rFonts w:ascii="Century Gothic" w:hAnsi="Century Gothic" w:cs="Calibri"/>
                <w:sz w:val="20"/>
                <w:szCs w:val="20"/>
              </w:rPr>
            </w:pPr>
          </w:p>
        </w:tc>
      </w:tr>
      <w:tr w:rsidR="00E47DF4" w:rsidRPr="009417CE" w14:paraId="7EF5B77B" w14:textId="77777777" w:rsidTr="00A85DF3">
        <w:tc>
          <w:tcPr>
            <w:tcW w:w="1710" w:type="dxa"/>
            <w:shd w:val="clear" w:color="auto" w:fill="E7E6E6" w:themeFill="background2"/>
          </w:tcPr>
          <w:p w14:paraId="026CB712" w14:textId="77777777" w:rsidR="00E47DF4" w:rsidRDefault="00E47DF4" w:rsidP="00A85DF3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1FB7CEF6" w14:textId="77777777" w:rsidR="00E47DF4" w:rsidRPr="00267AE8" w:rsidRDefault="00E47DF4" w:rsidP="00A85DF3">
            <w:pPr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267AE8">
              <w:rPr>
                <w:rFonts w:ascii="Century Gothic" w:hAnsi="Century Gothic"/>
                <w:b/>
                <w:bCs/>
                <w:sz w:val="20"/>
                <w:szCs w:val="20"/>
              </w:rPr>
              <w:t>1.</w:t>
            </w: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 </w:t>
            </w:r>
            <w:r w:rsidRPr="00267AE8">
              <w:rPr>
                <w:rFonts w:ascii="Century Gothic" w:hAnsi="Century Gothic"/>
                <w:b/>
                <w:bCs/>
                <w:sz w:val="20"/>
                <w:szCs w:val="20"/>
              </w:rPr>
              <w:t>Genres &amp; Sub-Genres of Informational Text</w:t>
            </w:r>
          </w:p>
          <w:p w14:paraId="698B674B" w14:textId="77777777" w:rsidR="00E47DF4" w:rsidRDefault="00E47DF4" w:rsidP="00A85DF3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2406945F" w14:textId="77777777" w:rsidR="00E47DF4" w:rsidRDefault="00E47DF4" w:rsidP="00A85DF3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2B76B81C" w14:textId="77777777" w:rsidR="00E47DF4" w:rsidRDefault="00E47DF4" w:rsidP="00A85DF3">
            <w:pPr>
              <w:rPr>
                <w:rFonts w:ascii="Century Gothic" w:hAnsi="Century Gothic"/>
                <w:sz w:val="20"/>
                <w:szCs w:val="20"/>
              </w:rPr>
            </w:pPr>
            <w:r w:rsidRPr="00FB7B82">
              <w:rPr>
                <w:rFonts w:ascii="Century Gothic" w:hAnsi="Century Gothic"/>
                <w:sz w:val="20"/>
                <w:szCs w:val="20"/>
              </w:rPr>
              <w:t>AASL Curate</w:t>
            </w:r>
          </w:p>
          <w:p w14:paraId="0481DB79" w14:textId="77777777" w:rsidR="00E47DF4" w:rsidRDefault="00E47DF4" w:rsidP="00A85DF3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04CD6782" w14:textId="77777777" w:rsidR="00E47DF4" w:rsidRPr="00D1292A" w:rsidRDefault="00E47DF4" w:rsidP="00A85DF3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890" w:type="dxa"/>
          </w:tcPr>
          <w:p w14:paraId="5708A2B1" w14:textId="77777777" w:rsidR="00E47DF4" w:rsidRPr="009417CE" w:rsidRDefault="00E47DF4" w:rsidP="00E47DF4">
            <w:pPr>
              <w:pStyle w:val="ListParagraph"/>
              <w:numPr>
                <w:ilvl w:val="0"/>
                <w:numId w:val="22"/>
              </w:numPr>
              <w:ind w:left="256" w:hanging="256"/>
              <w:textAlignment w:val="center"/>
              <w:rPr>
                <w:rFonts w:ascii="Century Gothic" w:eastAsia="Times New Roman" w:hAnsi="Century Gothic" w:cs="Calibri"/>
                <w:sz w:val="20"/>
                <w:szCs w:val="20"/>
              </w:rPr>
            </w:pPr>
            <w:r w:rsidRPr="009417CE">
              <w:rPr>
                <w:rFonts w:ascii="Century Gothic" w:hAnsi="Century Gothic" w:cs="Calibri"/>
                <w:bCs/>
                <w:sz w:val="20"/>
                <w:szCs w:val="20"/>
              </w:rPr>
              <w:t>Recognize that the purpose of nonfiction text is to teach you.</w:t>
            </w:r>
            <w:r>
              <w:rPr>
                <w:rFonts w:ascii="Century Gothic" w:hAnsi="Century Gothic" w:cs="Calibri"/>
                <w:bCs/>
                <w:sz w:val="20"/>
                <w:szCs w:val="20"/>
              </w:rPr>
              <w:t xml:space="preserve"> </w:t>
            </w:r>
            <w:r w:rsidRPr="00A83204">
              <w:rPr>
                <w:rFonts w:ascii="Century Gothic" w:hAnsi="Century Gothic" w:cs="Calibri"/>
                <w:bCs/>
                <w:i/>
                <w:sz w:val="20"/>
                <w:szCs w:val="20"/>
              </w:rPr>
              <w:t>(K.IL.1a)</w:t>
            </w:r>
          </w:p>
          <w:p w14:paraId="0156508C" w14:textId="77777777" w:rsidR="00E47DF4" w:rsidRPr="009417CE" w:rsidRDefault="00E47DF4" w:rsidP="00A85DF3">
            <w:pPr>
              <w:textAlignment w:val="center"/>
              <w:rPr>
                <w:rFonts w:ascii="Century Gothic" w:eastAsia="Times New Roman" w:hAnsi="Century Gothic" w:cs="Calibri"/>
                <w:sz w:val="20"/>
                <w:szCs w:val="20"/>
              </w:rPr>
            </w:pPr>
          </w:p>
        </w:tc>
        <w:tc>
          <w:tcPr>
            <w:tcW w:w="1980" w:type="dxa"/>
          </w:tcPr>
          <w:p w14:paraId="675CC214" w14:textId="77777777" w:rsidR="00E47DF4" w:rsidRPr="009417CE" w:rsidRDefault="00E47DF4" w:rsidP="00E47DF4">
            <w:pPr>
              <w:pStyle w:val="ListParagraph"/>
              <w:numPr>
                <w:ilvl w:val="0"/>
                <w:numId w:val="22"/>
              </w:numPr>
              <w:ind w:left="256" w:hanging="256"/>
              <w:textAlignment w:val="center"/>
              <w:rPr>
                <w:rFonts w:ascii="Century Gothic" w:eastAsia="Times New Roman" w:hAnsi="Century Gothic" w:cs="Calibri"/>
                <w:sz w:val="20"/>
                <w:szCs w:val="20"/>
              </w:rPr>
            </w:pPr>
            <w:r w:rsidRPr="009417CE">
              <w:rPr>
                <w:rFonts w:ascii="Century Gothic" w:eastAsia="Times New Roman" w:hAnsi="Century Gothic" w:cs="Calibri"/>
                <w:sz w:val="20"/>
                <w:szCs w:val="20"/>
              </w:rPr>
              <w:t>Differentiate between fiction and nonfiction to find information.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A83204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(1.IL.1a)</w:t>
            </w:r>
          </w:p>
        </w:tc>
        <w:tc>
          <w:tcPr>
            <w:tcW w:w="2160" w:type="dxa"/>
          </w:tcPr>
          <w:p w14:paraId="6C8E7472" w14:textId="77777777" w:rsidR="00E47DF4" w:rsidRPr="009417CE" w:rsidRDefault="00E47DF4" w:rsidP="00E47DF4">
            <w:pPr>
              <w:pStyle w:val="ListParagraph"/>
              <w:numPr>
                <w:ilvl w:val="0"/>
                <w:numId w:val="22"/>
              </w:numPr>
              <w:ind w:left="256" w:hanging="256"/>
              <w:textAlignment w:val="center"/>
              <w:rPr>
                <w:rFonts w:ascii="Century Gothic" w:eastAsia="Times New Roman" w:hAnsi="Century Gothic" w:cs="Calibri"/>
                <w:sz w:val="20"/>
                <w:szCs w:val="20"/>
              </w:rPr>
            </w:pPr>
            <w:r w:rsidRPr="009417CE">
              <w:rPr>
                <w:rFonts w:ascii="Century Gothic" w:eastAsia="Times New Roman" w:hAnsi="Century Gothic" w:cs="Calibri"/>
                <w:sz w:val="20"/>
                <w:szCs w:val="20"/>
              </w:rPr>
              <w:t>Differentiate between fiction and nonfiction information on various print and digital sources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. </w:t>
            </w:r>
            <w:r w:rsidRPr="00FB60E0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(2.IL.1a)</w:t>
            </w:r>
          </w:p>
          <w:p w14:paraId="30163665" w14:textId="77777777" w:rsidR="00E47DF4" w:rsidRPr="009417CE" w:rsidRDefault="00E47DF4" w:rsidP="00E47DF4">
            <w:pPr>
              <w:pStyle w:val="ListParagraph"/>
              <w:numPr>
                <w:ilvl w:val="0"/>
                <w:numId w:val="22"/>
              </w:numPr>
              <w:ind w:left="256" w:hanging="256"/>
              <w:textAlignment w:val="center"/>
              <w:rPr>
                <w:rFonts w:ascii="Century Gothic" w:eastAsia="Times New Roman" w:hAnsi="Century Gothic" w:cs="Calibri"/>
                <w:bCs/>
                <w:sz w:val="20"/>
                <w:szCs w:val="20"/>
              </w:rPr>
            </w:pPr>
            <w:r w:rsidRPr="009417CE">
              <w:rPr>
                <w:rFonts w:ascii="Century Gothic" w:eastAsia="Times New Roman" w:hAnsi="Century Gothic" w:cs="Calibri"/>
                <w:bCs/>
                <w:sz w:val="20"/>
                <w:szCs w:val="20"/>
              </w:rPr>
              <w:t>With guidance, find nonfiction books in order to learn about a topic (e.g. animals).</w:t>
            </w:r>
            <w:r>
              <w:rPr>
                <w:rFonts w:ascii="Century Gothic" w:eastAsia="Times New Roman" w:hAnsi="Century Gothic" w:cs="Calibri"/>
                <w:bCs/>
                <w:sz w:val="20"/>
                <w:szCs w:val="20"/>
              </w:rPr>
              <w:t xml:space="preserve"> </w:t>
            </w:r>
            <w:r w:rsidRPr="00FB60E0">
              <w:rPr>
                <w:rFonts w:ascii="Century Gothic" w:eastAsia="Times New Roman" w:hAnsi="Century Gothic" w:cs="Calibri"/>
                <w:bCs/>
                <w:i/>
                <w:sz w:val="20"/>
                <w:szCs w:val="20"/>
              </w:rPr>
              <w:t>(2.IL.1b)</w:t>
            </w:r>
          </w:p>
        </w:tc>
        <w:tc>
          <w:tcPr>
            <w:tcW w:w="2070" w:type="dxa"/>
          </w:tcPr>
          <w:p w14:paraId="5F3199A1" w14:textId="77777777" w:rsidR="00E47DF4" w:rsidRPr="009417CE" w:rsidRDefault="00E47DF4" w:rsidP="00E47DF4">
            <w:pPr>
              <w:pStyle w:val="ListParagraph"/>
              <w:numPr>
                <w:ilvl w:val="0"/>
                <w:numId w:val="22"/>
              </w:numPr>
              <w:ind w:left="256" w:hanging="256"/>
              <w:textAlignment w:val="center"/>
              <w:rPr>
                <w:rFonts w:ascii="Century Gothic" w:eastAsia="Times New Roman" w:hAnsi="Century Gothic" w:cs="Calibri"/>
                <w:sz w:val="20"/>
                <w:szCs w:val="20"/>
              </w:rPr>
            </w:pPr>
            <w:r w:rsidRPr="009417CE"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With guidance, </w:t>
            </w:r>
            <w:r w:rsidRPr="009417CE">
              <w:rPr>
                <w:rFonts w:ascii="Century Gothic" w:eastAsia="Times New Roman" w:hAnsi="Century Gothic" w:cs="Calibri"/>
                <w:bCs/>
                <w:sz w:val="20"/>
                <w:szCs w:val="20"/>
              </w:rPr>
              <w:t xml:space="preserve">engage </w:t>
            </w:r>
            <w:r w:rsidRPr="009417CE"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with sub-genres of informational text (e.g. narrative nonfiction, informational nonfiction, </w:t>
            </w:r>
            <w:r w:rsidRPr="009417CE">
              <w:rPr>
                <w:rFonts w:ascii="Century Gothic" w:eastAsia="Times New Roman" w:hAnsi="Century Gothic" w:cs="Calibri"/>
                <w:bCs/>
                <w:sz w:val="20"/>
                <w:szCs w:val="20"/>
              </w:rPr>
              <w:t>biographies</w:t>
            </w:r>
            <w:r w:rsidRPr="009417CE">
              <w:rPr>
                <w:rFonts w:ascii="Century Gothic" w:eastAsia="Times New Roman" w:hAnsi="Century Gothic" w:cs="Calibri"/>
                <w:sz w:val="20"/>
                <w:szCs w:val="20"/>
              </w:rPr>
              <w:t>, etc.).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FB60E0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(3.IL.1a)</w:t>
            </w:r>
          </w:p>
          <w:p w14:paraId="0CDFA6A2" w14:textId="77777777" w:rsidR="00E47DF4" w:rsidRPr="009417CE" w:rsidRDefault="00E47DF4" w:rsidP="00E47DF4">
            <w:pPr>
              <w:pStyle w:val="ListParagraph"/>
              <w:numPr>
                <w:ilvl w:val="0"/>
                <w:numId w:val="22"/>
              </w:numPr>
              <w:ind w:left="256" w:hanging="256"/>
              <w:textAlignment w:val="center"/>
              <w:rPr>
                <w:rFonts w:ascii="Century Gothic" w:eastAsia="Times New Roman" w:hAnsi="Century Gothic" w:cs="Calibri"/>
                <w:sz w:val="20"/>
                <w:szCs w:val="20"/>
              </w:rPr>
            </w:pPr>
            <w:r w:rsidRPr="009417CE">
              <w:rPr>
                <w:rFonts w:ascii="Century Gothic" w:eastAsia="Times New Roman" w:hAnsi="Century Gothic" w:cs="Calibri"/>
                <w:sz w:val="20"/>
                <w:szCs w:val="20"/>
              </w:rPr>
              <w:t>With guidance, locate nonfiction books for the purpose of research.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FB60E0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(3.IL.1b)</w:t>
            </w:r>
          </w:p>
          <w:p w14:paraId="7B0852F7" w14:textId="77777777" w:rsidR="00E47DF4" w:rsidRPr="009417CE" w:rsidRDefault="00E47DF4" w:rsidP="00A85DF3">
            <w:pPr>
              <w:pStyle w:val="ListParagraph"/>
              <w:ind w:left="256"/>
              <w:textAlignment w:val="center"/>
              <w:rPr>
                <w:rFonts w:ascii="Century Gothic" w:eastAsia="Times New Roman" w:hAnsi="Century Gothic" w:cs="Calibri"/>
                <w:sz w:val="20"/>
                <w:szCs w:val="20"/>
              </w:rPr>
            </w:pPr>
          </w:p>
        </w:tc>
        <w:tc>
          <w:tcPr>
            <w:tcW w:w="2160" w:type="dxa"/>
          </w:tcPr>
          <w:p w14:paraId="0963BDD4" w14:textId="77777777" w:rsidR="00E47DF4" w:rsidRPr="009417CE" w:rsidRDefault="00E47DF4" w:rsidP="00E47DF4">
            <w:pPr>
              <w:pStyle w:val="ListParagraph"/>
              <w:numPr>
                <w:ilvl w:val="0"/>
                <w:numId w:val="22"/>
              </w:numPr>
              <w:ind w:left="256" w:hanging="256"/>
              <w:textAlignment w:val="center"/>
              <w:rPr>
                <w:rFonts w:ascii="Century Gothic" w:eastAsia="Times New Roman" w:hAnsi="Century Gothic" w:cs="Calibri"/>
                <w:sz w:val="20"/>
                <w:szCs w:val="20"/>
              </w:rPr>
            </w:pPr>
            <w:r w:rsidRPr="009417CE">
              <w:rPr>
                <w:rFonts w:ascii="Century Gothic" w:eastAsia="Times New Roman" w:hAnsi="Century Gothic" w:cs="Calibri"/>
                <w:bCs/>
                <w:sz w:val="20"/>
                <w:szCs w:val="20"/>
              </w:rPr>
              <w:t>With guidance,</w:t>
            </w:r>
            <w:r w:rsidRPr="009417CE"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9417CE">
              <w:rPr>
                <w:rFonts w:ascii="Century Gothic" w:eastAsia="Times New Roman" w:hAnsi="Century Gothic" w:cs="Calibri"/>
                <w:bCs/>
                <w:sz w:val="20"/>
                <w:szCs w:val="20"/>
              </w:rPr>
              <w:t xml:space="preserve">engage with </w:t>
            </w:r>
            <w:r w:rsidRPr="009417CE"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sub-genres of informational text (e.g. narrative nonfiction, informational nonfiction, </w:t>
            </w:r>
            <w:r w:rsidRPr="009417CE">
              <w:rPr>
                <w:rFonts w:ascii="Century Gothic" w:eastAsia="Times New Roman" w:hAnsi="Century Gothic" w:cs="Calibri"/>
                <w:bCs/>
                <w:sz w:val="20"/>
                <w:szCs w:val="20"/>
              </w:rPr>
              <w:t>biographies</w:t>
            </w:r>
            <w:r w:rsidRPr="009417CE">
              <w:rPr>
                <w:rFonts w:ascii="Century Gothic" w:eastAsia="Times New Roman" w:hAnsi="Century Gothic" w:cs="Calibri"/>
                <w:sz w:val="20"/>
                <w:szCs w:val="20"/>
              </w:rPr>
              <w:t>, etc.).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FB60E0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(4.IL.1a)</w:t>
            </w:r>
          </w:p>
          <w:p w14:paraId="5276174D" w14:textId="77777777" w:rsidR="00E47DF4" w:rsidRPr="009417CE" w:rsidRDefault="00E47DF4" w:rsidP="00E47DF4">
            <w:pPr>
              <w:pStyle w:val="ListParagraph"/>
              <w:numPr>
                <w:ilvl w:val="0"/>
                <w:numId w:val="22"/>
              </w:numPr>
              <w:ind w:left="256" w:hanging="256"/>
              <w:textAlignment w:val="center"/>
              <w:rPr>
                <w:rFonts w:ascii="Century Gothic" w:eastAsia="Times New Roman" w:hAnsi="Century Gothic" w:cs="Calibri"/>
                <w:sz w:val="20"/>
                <w:szCs w:val="20"/>
              </w:rPr>
            </w:pPr>
            <w:r w:rsidRPr="009417CE">
              <w:rPr>
                <w:rFonts w:ascii="Century Gothic" w:eastAsia="Times New Roman" w:hAnsi="Century Gothic" w:cs="Calibri"/>
                <w:sz w:val="20"/>
                <w:szCs w:val="20"/>
              </w:rPr>
              <w:t>With guidance, locate nonfiction books for the purpose of research.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FB60E0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(4.IL.1b)</w:t>
            </w:r>
          </w:p>
        </w:tc>
        <w:tc>
          <w:tcPr>
            <w:tcW w:w="2160" w:type="dxa"/>
          </w:tcPr>
          <w:p w14:paraId="1768C209" w14:textId="77777777" w:rsidR="00E47DF4" w:rsidRPr="009417CE" w:rsidRDefault="00E47DF4" w:rsidP="00E47DF4">
            <w:pPr>
              <w:pStyle w:val="ListParagraph"/>
              <w:numPr>
                <w:ilvl w:val="0"/>
                <w:numId w:val="22"/>
              </w:numPr>
              <w:ind w:left="256" w:hanging="256"/>
              <w:textAlignment w:val="center"/>
              <w:rPr>
                <w:rFonts w:ascii="Century Gothic" w:eastAsia="Times New Roman" w:hAnsi="Century Gothic" w:cs="Calibri"/>
                <w:sz w:val="20"/>
                <w:szCs w:val="20"/>
              </w:rPr>
            </w:pPr>
            <w:r w:rsidRPr="009417CE">
              <w:rPr>
                <w:rFonts w:ascii="Century Gothic" w:eastAsia="Times New Roman" w:hAnsi="Century Gothic" w:cs="Calibri"/>
                <w:bCs/>
                <w:sz w:val="20"/>
                <w:szCs w:val="20"/>
              </w:rPr>
              <w:t>Engage wit</w:t>
            </w:r>
            <w:r w:rsidRPr="009417CE">
              <w:rPr>
                <w:rFonts w:ascii="Century Gothic" w:eastAsia="Times New Roman" w:hAnsi="Century Gothic" w:cs="Calibri"/>
                <w:sz w:val="20"/>
                <w:szCs w:val="20"/>
              </w:rPr>
              <w:t>h sub-genres of informational text (e.g. narrative nonfiction, informational nonfiction, biographies, etc.).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FB60E0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(5.IL.1a)</w:t>
            </w:r>
          </w:p>
          <w:p w14:paraId="28E89DAD" w14:textId="77777777" w:rsidR="00E47DF4" w:rsidRPr="009417CE" w:rsidRDefault="00E47DF4" w:rsidP="00E47DF4">
            <w:pPr>
              <w:pStyle w:val="ListParagraph"/>
              <w:numPr>
                <w:ilvl w:val="0"/>
                <w:numId w:val="22"/>
              </w:numPr>
              <w:ind w:left="256" w:hanging="256"/>
              <w:textAlignment w:val="center"/>
              <w:rPr>
                <w:rFonts w:ascii="Century Gothic" w:eastAsia="Times New Roman" w:hAnsi="Century Gothic" w:cs="Calibri"/>
                <w:sz w:val="20"/>
                <w:szCs w:val="20"/>
              </w:rPr>
            </w:pPr>
            <w:r w:rsidRPr="009417CE">
              <w:rPr>
                <w:rFonts w:ascii="Century Gothic" w:eastAsia="Times New Roman" w:hAnsi="Century Gothic" w:cs="Calibri"/>
                <w:sz w:val="20"/>
                <w:szCs w:val="20"/>
              </w:rPr>
              <w:t>Independently locate nonfiction books for the purpose of research.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FB60E0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(5.IL.1b)</w:t>
            </w:r>
          </w:p>
        </w:tc>
      </w:tr>
      <w:tr w:rsidR="00E47DF4" w:rsidRPr="009417CE" w14:paraId="3C490BFE" w14:textId="77777777" w:rsidTr="00A85DF3">
        <w:tc>
          <w:tcPr>
            <w:tcW w:w="1710" w:type="dxa"/>
            <w:shd w:val="clear" w:color="auto" w:fill="E7E6E6" w:themeFill="background2"/>
          </w:tcPr>
          <w:p w14:paraId="338CEE62" w14:textId="77777777" w:rsidR="00E47DF4" w:rsidRDefault="00E47DF4" w:rsidP="00A85DF3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40A1F374" w14:textId="77777777" w:rsidR="00E47DF4" w:rsidRDefault="00E47DF4" w:rsidP="00A85DF3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 xml:space="preserve">2. </w:t>
            </w:r>
            <w:r w:rsidRPr="00A52042">
              <w:rPr>
                <w:rFonts w:ascii="Century Gothic" w:hAnsi="Century Gothic"/>
                <w:b/>
                <w:sz w:val="20"/>
                <w:szCs w:val="20"/>
              </w:rPr>
              <w:t>Text Features &amp; Formats</w:t>
            </w:r>
          </w:p>
          <w:p w14:paraId="2005786B" w14:textId="77777777" w:rsidR="00E47DF4" w:rsidRDefault="00E47DF4" w:rsidP="00A85DF3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0CE95B18" w14:textId="77777777" w:rsidR="00E47DF4" w:rsidRDefault="00E47DF4" w:rsidP="00A85DF3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6F58605D" w14:textId="77777777" w:rsidR="00E47DF4" w:rsidRPr="004B1878" w:rsidRDefault="00E47DF4" w:rsidP="00A85DF3">
            <w:pPr>
              <w:rPr>
                <w:rFonts w:ascii="Century Gothic" w:hAnsi="Century Gothic"/>
                <w:sz w:val="20"/>
                <w:szCs w:val="20"/>
              </w:rPr>
            </w:pPr>
            <w:r w:rsidRPr="009417CE">
              <w:rPr>
                <w:rFonts w:ascii="Century Gothic" w:hAnsi="Century Gothic"/>
                <w:sz w:val="20"/>
                <w:szCs w:val="20"/>
              </w:rPr>
              <w:t>CCSS Anchor Standard in Reading 5</w:t>
            </w:r>
          </w:p>
          <w:p w14:paraId="2C75B5EA" w14:textId="77777777" w:rsidR="00E47DF4" w:rsidRDefault="00E47DF4" w:rsidP="00A85DF3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3AD09BAA" w14:textId="77777777" w:rsidR="00E47DF4" w:rsidRDefault="00E47DF4" w:rsidP="00A85DF3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6FF09170" w14:textId="77777777" w:rsidR="00E47DF4" w:rsidRDefault="00E47DF4" w:rsidP="00A85DF3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7B0856DE" w14:textId="77777777" w:rsidR="00E47DF4" w:rsidRDefault="00E47DF4" w:rsidP="00A85DF3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09F9731F" w14:textId="77777777" w:rsidR="00E47DF4" w:rsidRDefault="00E47DF4" w:rsidP="00A85DF3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41C2121A" w14:textId="77777777" w:rsidR="00E47DF4" w:rsidRPr="00A52042" w:rsidRDefault="00E47DF4" w:rsidP="00A85DF3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890" w:type="dxa"/>
          </w:tcPr>
          <w:p w14:paraId="4D3D3EDE" w14:textId="77777777" w:rsidR="00E47DF4" w:rsidRPr="009417CE" w:rsidRDefault="00E47DF4" w:rsidP="00E47DF4">
            <w:pPr>
              <w:pStyle w:val="ListParagraph"/>
              <w:numPr>
                <w:ilvl w:val="0"/>
                <w:numId w:val="22"/>
              </w:numPr>
              <w:ind w:left="256" w:hanging="256"/>
              <w:textAlignment w:val="center"/>
              <w:rPr>
                <w:rFonts w:ascii="Century Gothic" w:eastAsia="Times New Roman" w:hAnsi="Century Gothic" w:cs="Calibri"/>
                <w:sz w:val="20"/>
                <w:szCs w:val="20"/>
              </w:rPr>
            </w:pPr>
            <w:r>
              <w:rPr>
                <w:rFonts w:ascii="Century Gothic" w:eastAsia="Times New Roman" w:hAnsi="Century Gothic" w:cs="Calibri"/>
                <w:sz w:val="20"/>
                <w:szCs w:val="20"/>
              </w:rPr>
              <w:lastRenderedPageBreak/>
              <w:t>Are</w:t>
            </w:r>
            <w:r w:rsidRPr="009417CE"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introduced to print text structure (e.g.</w:t>
            </w:r>
            <w:r w:rsidRPr="009417CE">
              <w:rPr>
                <w:rFonts w:ascii="Century Gothic" w:eastAsia="Times New Roman" w:hAnsi="Century Gothic" w:cs="Calibri"/>
                <w:strike/>
                <w:sz w:val="20"/>
                <w:szCs w:val="20"/>
              </w:rPr>
              <w:t xml:space="preserve"> </w:t>
            </w:r>
            <w:r w:rsidRPr="009417CE">
              <w:rPr>
                <w:rFonts w:ascii="Century Gothic" w:eastAsia="Times New Roman" w:hAnsi="Century Gothic" w:cs="Calibri"/>
                <w:sz w:val="20"/>
                <w:szCs w:val="20"/>
              </w:rPr>
              <w:t>photographs, facts, table of contents, etc.).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8C16B1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(K.IL.2a)</w:t>
            </w:r>
          </w:p>
          <w:p w14:paraId="41A1B92B" w14:textId="77777777" w:rsidR="00E47DF4" w:rsidRPr="009417CE" w:rsidRDefault="00E47DF4" w:rsidP="00E47DF4">
            <w:pPr>
              <w:pStyle w:val="ListParagraph"/>
              <w:numPr>
                <w:ilvl w:val="0"/>
                <w:numId w:val="22"/>
              </w:numPr>
              <w:ind w:left="256" w:hanging="256"/>
              <w:textAlignment w:val="center"/>
              <w:rPr>
                <w:rFonts w:ascii="Century Gothic" w:eastAsia="Times New Roman" w:hAnsi="Century Gothic" w:cs="Calibri"/>
                <w:sz w:val="20"/>
                <w:szCs w:val="20"/>
              </w:rPr>
            </w:pPr>
            <w:r>
              <w:rPr>
                <w:rFonts w:ascii="Century Gothic" w:eastAsia="Times New Roman" w:hAnsi="Century Gothic" w:cs="Calibri"/>
                <w:sz w:val="20"/>
                <w:szCs w:val="20"/>
              </w:rPr>
              <w:t>Are</w:t>
            </w:r>
            <w:r w:rsidRPr="009417CE"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introduced to digital text structure (e.g. audio icon, </w:t>
            </w:r>
            <w:r w:rsidRPr="009417CE">
              <w:rPr>
                <w:rFonts w:ascii="Century Gothic" w:eastAsia="Times New Roman" w:hAnsi="Century Gothic" w:cs="Calibri"/>
                <w:sz w:val="20"/>
                <w:szCs w:val="20"/>
              </w:rPr>
              <w:lastRenderedPageBreak/>
              <w:t>full screen icon, play icon, chapter tabs, search boxes, back button, bold text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>,</w:t>
            </w:r>
            <w:r w:rsidRPr="009417CE"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hyperlinks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>,</w:t>
            </w:r>
            <w:r w:rsidRPr="009417CE"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etc.).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8C16B1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(K.IL.2b)</w:t>
            </w:r>
          </w:p>
          <w:p w14:paraId="74497D63" w14:textId="77777777" w:rsidR="00E47DF4" w:rsidRPr="009417CE" w:rsidRDefault="00E47DF4" w:rsidP="00A85DF3">
            <w:pPr>
              <w:pStyle w:val="NormalWeb"/>
              <w:spacing w:before="0" w:beforeAutospacing="0" w:after="0" w:afterAutospacing="0"/>
              <w:rPr>
                <w:rFonts w:ascii="Century Gothic" w:hAnsi="Century Gothic" w:cs="Calibri"/>
                <w:sz w:val="20"/>
                <w:szCs w:val="20"/>
              </w:rPr>
            </w:pPr>
          </w:p>
        </w:tc>
        <w:tc>
          <w:tcPr>
            <w:tcW w:w="1980" w:type="dxa"/>
          </w:tcPr>
          <w:p w14:paraId="425C25D7" w14:textId="77777777" w:rsidR="00E47DF4" w:rsidRPr="009417CE" w:rsidRDefault="00E47DF4" w:rsidP="00E47DF4">
            <w:pPr>
              <w:pStyle w:val="ListParagraph"/>
              <w:numPr>
                <w:ilvl w:val="0"/>
                <w:numId w:val="22"/>
              </w:numPr>
              <w:ind w:left="256" w:hanging="256"/>
              <w:textAlignment w:val="center"/>
              <w:rPr>
                <w:rFonts w:ascii="Century Gothic" w:eastAsia="Times New Roman" w:hAnsi="Century Gothic" w:cs="Calibri"/>
                <w:sz w:val="20"/>
                <w:szCs w:val="20"/>
              </w:rPr>
            </w:pPr>
            <w:r w:rsidRPr="009417CE">
              <w:rPr>
                <w:rFonts w:ascii="Century Gothic" w:eastAsia="Times New Roman" w:hAnsi="Century Gothic" w:cs="Calibri"/>
                <w:sz w:val="20"/>
                <w:szCs w:val="20"/>
              </w:rPr>
              <w:lastRenderedPageBreak/>
              <w:t>With guidance, explore print text structure (e.g. photographs, facts, table of contents, captions, etc.).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8C16B1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(1.IL.2a)</w:t>
            </w:r>
          </w:p>
          <w:p w14:paraId="64249214" w14:textId="77777777" w:rsidR="00E47DF4" w:rsidRPr="009417CE" w:rsidRDefault="00E47DF4" w:rsidP="00E47DF4">
            <w:pPr>
              <w:pStyle w:val="ListParagraph"/>
              <w:numPr>
                <w:ilvl w:val="0"/>
                <w:numId w:val="22"/>
              </w:numPr>
              <w:ind w:left="256" w:hanging="256"/>
              <w:textAlignment w:val="center"/>
              <w:rPr>
                <w:rFonts w:ascii="Century Gothic" w:eastAsia="Times New Roman" w:hAnsi="Century Gothic" w:cs="Calibri"/>
                <w:sz w:val="20"/>
                <w:szCs w:val="20"/>
              </w:rPr>
            </w:pPr>
            <w:r w:rsidRPr="009417CE"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With guidance, explore digital text structure (e.g. audio </w:t>
            </w:r>
            <w:r w:rsidRPr="009417CE">
              <w:rPr>
                <w:rFonts w:ascii="Century Gothic" w:eastAsia="Times New Roman" w:hAnsi="Century Gothic" w:cs="Calibri"/>
                <w:sz w:val="20"/>
                <w:szCs w:val="20"/>
              </w:rPr>
              <w:lastRenderedPageBreak/>
              <w:t>icon, full screen icon, play icon, chapter tabs, search boxes, back button, bold text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>,</w:t>
            </w:r>
            <w:r w:rsidRPr="009417CE"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hyperlinks, etc.).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8C16B1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(1.IL.2b)</w:t>
            </w:r>
          </w:p>
          <w:p w14:paraId="6A04F576" w14:textId="77777777" w:rsidR="00E47DF4" w:rsidRPr="009417CE" w:rsidRDefault="00E47DF4" w:rsidP="00A85DF3">
            <w:pPr>
              <w:pStyle w:val="ListParagraph"/>
              <w:ind w:left="256"/>
              <w:textAlignment w:val="center"/>
              <w:rPr>
                <w:rFonts w:ascii="Century Gothic" w:eastAsia="Times New Roman" w:hAnsi="Century Gothic" w:cs="Calibri"/>
                <w:sz w:val="20"/>
                <w:szCs w:val="20"/>
              </w:rPr>
            </w:pPr>
          </w:p>
        </w:tc>
        <w:tc>
          <w:tcPr>
            <w:tcW w:w="2160" w:type="dxa"/>
          </w:tcPr>
          <w:p w14:paraId="5B4994CB" w14:textId="77777777" w:rsidR="00E47DF4" w:rsidRPr="009417CE" w:rsidRDefault="00E47DF4" w:rsidP="00E47DF4">
            <w:pPr>
              <w:pStyle w:val="ListParagraph"/>
              <w:numPr>
                <w:ilvl w:val="0"/>
                <w:numId w:val="22"/>
              </w:numPr>
              <w:ind w:left="256" w:hanging="256"/>
              <w:textAlignment w:val="center"/>
              <w:rPr>
                <w:rFonts w:ascii="Century Gothic" w:eastAsia="Times New Roman" w:hAnsi="Century Gothic" w:cs="Calibri"/>
                <w:sz w:val="20"/>
                <w:szCs w:val="20"/>
              </w:rPr>
            </w:pPr>
            <w:r w:rsidRPr="009417CE">
              <w:rPr>
                <w:rFonts w:ascii="Century Gothic" w:eastAsia="Times New Roman" w:hAnsi="Century Gothic" w:cs="Calibri"/>
                <w:sz w:val="20"/>
                <w:szCs w:val="20"/>
              </w:rPr>
              <w:lastRenderedPageBreak/>
              <w:t>Continue to explore print text features (e.g. photographs, facts, table of contents, captions, glossary, etc.).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8C16B1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(2.IL.2a)</w:t>
            </w:r>
          </w:p>
          <w:p w14:paraId="30DE2349" w14:textId="77777777" w:rsidR="00E47DF4" w:rsidRPr="009417CE" w:rsidRDefault="00E47DF4" w:rsidP="00E47DF4">
            <w:pPr>
              <w:pStyle w:val="ListParagraph"/>
              <w:numPr>
                <w:ilvl w:val="0"/>
                <w:numId w:val="22"/>
              </w:numPr>
              <w:ind w:left="256" w:hanging="256"/>
              <w:textAlignment w:val="center"/>
              <w:rPr>
                <w:rFonts w:ascii="Century Gothic" w:eastAsia="Times New Roman" w:hAnsi="Century Gothic" w:cs="Calibri"/>
                <w:sz w:val="20"/>
                <w:szCs w:val="20"/>
              </w:rPr>
            </w:pPr>
            <w:r w:rsidRPr="009417CE"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Continue to explore digital text structure (e.g. audio icon, </w:t>
            </w:r>
            <w:r w:rsidRPr="009417CE">
              <w:rPr>
                <w:rFonts w:ascii="Century Gothic" w:eastAsia="Times New Roman" w:hAnsi="Century Gothic" w:cs="Calibri"/>
                <w:sz w:val="20"/>
                <w:szCs w:val="20"/>
              </w:rPr>
              <w:lastRenderedPageBreak/>
              <w:t>full screen icon, play icon, chapter tabs, search boxes, back button, bold text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>,</w:t>
            </w:r>
            <w:r w:rsidRPr="009417CE"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hyperlinks, etc.).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8C16B1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(2.IL.2b)</w:t>
            </w:r>
          </w:p>
          <w:p w14:paraId="54FC84CE" w14:textId="77777777" w:rsidR="00E47DF4" w:rsidRPr="009417CE" w:rsidRDefault="00E47DF4" w:rsidP="00A85DF3">
            <w:pPr>
              <w:pStyle w:val="ListParagraph"/>
              <w:ind w:left="256"/>
              <w:textAlignment w:val="center"/>
              <w:rPr>
                <w:rFonts w:ascii="Century Gothic" w:eastAsia="Times New Roman" w:hAnsi="Century Gothic" w:cs="Calibri"/>
                <w:sz w:val="20"/>
                <w:szCs w:val="20"/>
              </w:rPr>
            </w:pPr>
          </w:p>
        </w:tc>
        <w:tc>
          <w:tcPr>
            <w:tcW w:w="2070" w:type="dxa"/>
          </w:tcPr>
          <w:p w14:paraId="767FB224" w14:textId="77777777" w:rsidR="00E47DF4" w:rsidRPr="009417CE" w:rsidRDefault="00E47DF4" w:rsidP="00E47DF4">
            <w:pPr>
              <w:pStyle w:val="ListParagraph"/>
              <w:numPr>
                <w:ilvl w:val="0"/>
                <w:numId w:val="22"/>
              </w:numPr>
              <w:ind w:left="256" w:hanging="256"/>
              <w:textAlignment w:val="center"/>
              <w:rPr>
                <w:rFonts w:ascii="Century Gothic" w:eastAsia="Times New Roman" w:hAnsi="Century Gothic" w:cs="Calibri"/>
                <w:sz w:val="20"/>
                <w:szCs w:val="20"/>
              </w:rPr>
            </w:pPr>
            <w:r w:rsidRPr="009417CE">
              <w:rPr>
                <w:rFonts w:ascii="Century Gothic" w:eastAsia="Times New Roman" w:hAnsi="Century Gothic" w:cs="Calibri"/>
                <w:sz w:val="20"/>
                <w:szCs w:val="20"/>
              </w:rPr>
              <w:lastRenderedPageBreak/>
              <w:t>Engage with print and digital/online text.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8C16B1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(3.IL.2a)</w:t>
            </w:r>
          </w:p>
          <w:p w14:paraId="1BE21115" w14:textId="77777777" w:rsidR="00E47DF4" w:rsidRPr="009417CE" w:rsidRDefault="00E47DF4" w:rsidP="00E47DF4">
            <w:pPr>
              <w:pStyle w:val="ListParagraph"/>
              <w:numPr>
                <w:ilvl w:val="0"/>
                <w:numId w:val="22"/>
              </w:numPr>
              <w:ind w:left="256" w:hanging="256"/>
              <w:textAlignment w:val="center"/>
              <w:rPr>
                <w:rFonts w:ascii="Century Gothic" w:eastAsia="Times New Roman" w:hAnsi="Century Gothic" w:cs="Calibri"/>
                <w:sz w:val="20"/>
                <w:szCs w:val="20"/>
              </w:rPr>
            </w:pPr>
            <w:r w:rsidRPr="009417CE"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With limited guidance, engage with print text features (e.g. photographs, table of contents, captions, </w:t>
            </w:r>
            <w:r w:rsidRPr="009417CE">
              <w:rPr>
                <w:rFonts w:ascii="Century Gothic" w:eastAsia="Times New Roman" w:hAnsi="Century Gothic" w:cs="Calibri"/>
                <w:sz w:val="20"/>
                <w:szCs w:val="20"/>
              </w:rPr>
              <w:lastRenderedPageBreak/>
              <w:t>transitions and conclusions, glossary, etc.).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8C16B1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(3.IL.2b)</w:t>
            </w:r>
          </w:p>
          <w:p w14:paraId="4AB60BCD" w14:textId="77777777" w:rsidR="00E47DF4" w:rsidRPr="009417CE" w:rsidRDefault="00E47DF4" w:rsidP="00E47DF4">
            <w:pPr>
              <w:pStyle w:val="ListParagraph"/>
              <w:numPr>
                <w:ilvl w:val="0"/>
                <w:numId w:val="22"/>
              </w:numPr>
              <w:ind w:left="256" w:hanging="256"/>
              <w:textAlignment w:val="center"/>
              <w:rPr>
                <w:rFonts w:ascii="Century Gothic" w:eastAsia="Times New Roman" w:hAnsi="Century Gothic" w:cs="Calibri"/>
                <w:sz w:val="20"/>
                <w:szCs w:val="20"/>
              </w:rPr>
            </w:pPr>
            <w:r w:rsidRPr="009417CE">
              <w:rPr>
                <w:rFonts w:ascii="Century Gothic" w:eastAsia="Times New Roman" w:hAnsi="Century Gothic" w:cs="Calibri"/>
                <w:sz w:val="20"/>
                <w:szCs w:val="20"/>
              </w:rPr>
              <w:t>With limited guidance, engage with digital text structure (e.g. audio icon, full screen icon, play icon, chapter tabs, search boxes, back button, bold text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>,</w:t>
            </w:r>
            <w:r w:rsidRPr="009417CE"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hyperlinks, etc.).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8C16B1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(3.IL.2c)</w:t>
            </w:r>
          </w:p>
          <w:p w14:paraId="44EF81A7" w14:textId="77777777" w:rsidR="00E47DF4" w:rsidRPr="009417CE" w:rsidRDefault="00E47DF4" w:rsidP="00A85DF3">
            <w:pPr>
              <w:pStyle w:val="ListParagraph"/>
              <w:ind w:left="256"/>
              <w:textAlignment w:val="center"/>
              <w:rPr>
                <w:rFonts w:ascii="Century Gothic" w:eastAsia="Times New Roman" w:hAnsi="Century Gothic" w:cs="Calibri"/>
                <w:sz w:val="20"/>
                <w:szCs w:val="20"/>
              </w:rPr>
            </w:pPr>
          </w:p>
        </w:tc>
        <w:tc>
          <w:tcPr>
            <w:tcW w:w="2160" w:type="dxa"/>
          </w:tcPr>
          <w:p w14:paraId="334DB6C4" w14:textId="77777777" w:rsidR="00E47DF4" w:rsidRPr="009417CE" w:rsidRDefault="00E47DF4" w:rsidP="00E47DF4">
            <w:pPr>
              <w:pStyle w:val="ListParagraph"/>
              <w:numPr>
                <w:ilvl w:val="0"/>
                <w:numId w:val="22"/>
              </w:numPr>
              <w:ind w:left="256" w:hanging="256"/>
              <w:textAlignment w:val="center"/>
              <w:rPr>
                <w:rFonts w:ascii="Century Gothic" w:eastAsia="Times New Roman" w:hAnsi="Century Gothic" w:cs="Calibri"/>
                <w:sz w:val="20"/>
                <w:szCs w:val="20"/>
              </w:rPr>
            </w:pPr>
            <w:r w:rsidRPr="009417CE">
              <w:rPr>
                <w:rFonts w:ascii="Century Gothic" w:eastAsia="Times New Roman" w:hAnsi="Century Gothic" w:cs="Calibri"/>
                <w:sz w:val="20"/>
                <w:szCs w:val="20"/>
              </w:rPr>
              <w:lastRenderedPageBreak/>
              <w:t xml:space="preserve">With guidance, engage with print and digital/online text for the purpose of research. </w:t>
            </w:r>
            <w:r w:rsidRPr="008C16B1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(4.IL.2a)</w:t>
            </w:r>
          </w:p>
          <w:p w14:paraId="4769418A" w14:textId="77777777" w:rsidR="00E47DF4" w:rsidRPr="009417CE" w:rsidRDefault="00E47DF4" w:rsidP="00E47DF4">
            <w:pPr>
              <w:pStyle w:val="ListParagraph"/>
              <w:numPr>
                <w:ilvl w:val="0"/>
                <w:numId w:val="22"/>
              </w:numPr>
              <w:ind w:left="256" w:hanging="256"/>
              <w:textAlignment w:val="center"/>
              <w:rPr>
                <w:rFonts w:ascii="Century Gothic" w:eastAsia="Times New Roman" w:hAnsi="Century Gothic" w:cs="Calibri"/>
                <w:sz w:val="20"/>
                <w:szCs w:val="20"/>
              </w:rPr>
            </w:pPr>
            <w:r w:rsidRPr="009417CE"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Independently engage with print text features (e.g. index, table of contents, glossary, </w:t>
            </w:r>
            <w:r w:rsidRPr="009417CE">
              <w:rPr>
                <w:rFonts w:ascii="Century Gothic" w:eastAsia="Times New Roman" w:hAnsi="Century Gothic" w:cs="Calibri"/>
                <w:sz w:val="20"/>
                <w:szCs w:val="20"/>
              </w:rPr>
              <w:lastRenderedPageBreak/>
              <w:t>transitions and conclusions, etc.).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8C16B1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(4.IL.2b)</w:t>
            </w:r>
          </w:p>
          <w:p w14:paraId="2C0417C9" w14:textId="77777777" w:rsidR="00E47DF4" w:rsidRPr="009417CE" w:rsidRDefault="00E47DF4" w:rsidP="00E47DF4">
            <w:pPr>
              <w:pStyle w:val="ListParagraph"/>
              <w:numPr>
                <w:ilvl w:val="0"/>
                <w:numId w:val="22"/>
              </w:numPr>
              <w:ind w:left="256" w:hanging="256"/>
              <w:textAlignment w:val="center"/>
              <w:rPr>
                <w:rFonts w:ascii="Century Gothic" w:eastAsia="Times New Roman" w:hAnsi="Century Gothic" w:cs="Calibri"/>
                <w:sz w:val="20"/>
                <w:szCs w:val="20"/>
              </w:rPr>
            </w:pPr>
            <w:r w:rsidRPr="009417CE"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Independently engage with digital text structure (e.g. audio icon, full screen icon, play icon, chapter tabs, search boxes, back button, bold text hyperlinks, </w:t>
            </w:r>
            <w:r w:rsidRPr="009417CE">
              <w:rPr>
                <w:rFonts w:ascii="Century Gothic" w:eastAsia="Times New Roman" w:hAnsi="Century Gothic" w:cs="Calibri"/>
                <w:bCs/>
                <w:sz w:val="20"/>
                <w:szCs w:val="20"/>
              </w:rPr>
              <w:t>menu button</w:t>
            </w:r>
            <w:r w:rsidRPr="009417CE">
              <w:rPr>
                <w:rFonts w:ascii="Century Gothic" w:eastAsia="Times New Roman" w:hAnsi="Century Gothic" w:cs="Calibri"/>
                <w:b/>
                <w:bCs/>
                <w:sz w:val="20"/>
                <w:szCs w:val="20"/>
              </w:rPr>
              <w:t>,</w:t>
            </w:r>
            <w:r w:rsidRPr="009417CE"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etc.).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8C16B1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(4.IL.2c)</w:t>
            </w:r>
          </w:p>
          <w:p w14:paraId="34114CE4" w14:textId="77777777" w:rsidR="00E47DF4" w:rsidRPr="009417CE" w:rsidRDefault="00E47DF4" w:rsidP="00A85DF3">
            <w:pPr>
              <w:textAlignment w:val="center"/>
              <w:rPr>
                <w:rFonts w:ascii="Century Gothic" w:eastAsia="Times New Roman" w:hAnsi="Century Gothic" w:cs="Calibri"/>
                <w:strike/>
                <w:sz w:val="20"/>
                <w:szCs w:val="20"/>
              </w:rPr>
            </w:pPr>
          </w:p>
        </w:tc>
        <w:tc>
          <w:tcPr>
            <w:tcW w:w="2160" w:type="dxa"/>
          </w:tcPr>
          <w:p w14:paraId="16BF9CA0" w14:textId="77777777" w:rsidR="00E47DF4" w:rsidRPr="009417CE" w:rsidRDefault="00E47DF4" w:rsidP="00E47DF4">
            <w:pPr>
              <w:pStyle w:val="ListParagraph"/>
              <w:numPr>
                <w:ilvl w:val="0"/>
                <w:numId w:val="22"/>
              </w:numPr>
              <w:ind w:left="256" w:hanging="256"/>
              <w:textAlignment w:val="center"/>
              <w:rPr>
                <w:rFonts w:ascii="Century Gothic" w:eastAsia="Times New Roman" w:hAnsi="Century Gothic" w:cs="Calibri"/>
                <w:sz w:val="20"/>
                <w:szCs w:val="20"/>
              </w:rPr>
            </w:pPr>
            <w:r w:rsidRPr="009417CE">
              <w:rPr>
                <w:rFonts w:ascii="Century Gothic" w:eastAsia="Times New Roman" w:hAnsi="Century Gothic" w:cs="Calibri"/>
                <w:sz w:val="20"/>
                <w:szCs w:val="20"/>
              </w:rPr>
              <w:lastRenderedPageBreak/>
              <w:t>Independently engage with print and digital/online text for the purpose of research.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8C16B1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(5.IL.2a)</w:t>
            </w:r>
          </w:p>
          <w:p w14:paraId="4FE858C7" w14:textId="77777777" w:rsidR="00E47DF4" w:rsidRPr="009417CE" w:rsidRDefault="00E47DF4" w:rsidP="00E47DF4">
            <w:pPr>
              <w:pStyle w:val="ListParagraph"/>
              <w:numPr>
                <w:ilvl w:val="0"/>
                <w:numId w:val="22"/>
              </w:numPr>
              <w:ind w:left="256" w:hanging="256"/>
              <w:textAlignment w:val="center"/>
              <w:rPr>
                <w:rFonts w:ascii="Century Gothic" w:eastAsia="Times New Roman" w:hAnsi="Century Gothic" w:cs="Calibri"/>
                <w:sz w:val="20"/>
                <w:szCs w:val="20"/>
              </w:rPr>
            </w:pPr>
            <w:r w:rsidRPr="009417CE"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Independently engage with print text features (e.g. index, table of contents, glossary, </w:t>
            </w:r>
            <w:r w:rsidRPr="009417CE">
              <w:rPr>
                <w:rFonts w:ascii="Century Gothic" w:eastAsia="Times New Roman" w:hAnsi="Century Gothic" w:cs="Calibri"/>
                <w:sz w:val="20"/>
                <w:szCs w:val="20"/>
              </w:rPr>
              <w:lastRenderedPageBreak/>
              <w:t>transitions and conclusions, etc.).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8C16B1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(5.IL.2b)</w:t>
            </w:r>
          </w:p>
          <w:p w14:paraId="1FA29C0B" w14:textId="77777777" w:rsidR="00E47DF4" w:rsidRPr="009417CE" w:rsidRDefault="00E47DF4" w:rsidP="00E47DF4">
            <w:pPr>
              <w:pStyle w:val="ListParagraph"/>
              <w:numPr>
                <w:ilvl w:val="0"/>
                <w:numId w:val="22"/>
              </w:numPr>
              <w:ind w:left="256" w:hanging="256"/>
              <w:textAlignment w:val="center"/>
              <w:rPr>
                <w:rFonts w:ascii="Century Gothic" w:eastAsia="Times New Roman" w:hAnsi="Century Gothic" w:cs="Calibri"/>
                <w:sz w:val="20"/>
                <w:szCs w:val="20"/>
              </w:rPr>
            </w:pPr>
            <w:r w:rsidRPr="009417CE"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Independently engage with digital text structure (e.g. audio icon, full screen icon, play icon, chapter tabs, search boxes, back button, bold text hyperlinks, </w:t>
            </w:r>
            <w:r w:rsidRPr="009417CE">
              <w:rPr>
                <w:rFonts w:ascii="Century Gothic" w:eastAsia="Times New Roman" w:hAnsi="Century Gothic" w:cs="Calibri"/>
                <w:bCs/>
                <w:sz w:val="20"/>
                <w:szCs w:val="20"/>
              </w:rPr>
              <w:t>menu button</w:t>
            </w:r>
            <w:r w:rsidRPr="009417CE">
              <w:rPr>
                <w:rFonts w:ascii="Century Gothic" w:eastAsia="Times New Roman" w:hAnsi="Century Gothic" w:cs="Calibri"/>
                <w:b/>
                <w:bCs/>
                <w:sz w:val="20"/>
                <w:szCs w:val="20"/>
              </w:rPr>
              <w:t>,</w:t>
            </w:r>
            <w:r w:rsidRPr="009417CE"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etc.).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8C16B1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(5.IL.2c)</w:t>
            </w:r>
          </w:p>
        </w:tc>
      </w:tr>
      <w:tr w:rsidR="00E47DF4" w:rsidRPr="00F166B1" w14:paraId="40CBC0BE" w14:textId="77777777" w:rsidTr="00A85DF3">
        <w:tc>
          <w:tcPr>
            <w:tcW w:w="1710" w:type="dxa"/>
            <w:shd w:val="clear" w:color="auto" w:fill="E7E6E6" w:themeFill="background2"/>
          </w:tcPr>
          <w:p w14:paraId="595DD960" w14:textId="77777777" w:rsidR="00E47DF4" w:rsidRDefault="00E47DF4" w:rsidP="00A85DF3">
            <w:pPr>
              <w:rPr>
                <w:rFonts w:ascii="Century Gothic" w:eastAsia="Times New Roman" w:hAnsi="Century Gothic" w:cs="Calibri"/>
                <w:b/>
                <w:bCs/>
                <w:sz w:val="20"/>
                <w:szCs w:val="20"/>
              </w:rPr>
            </w:pPr>
          </w:p>
          <w:p w14:paraId="00692A5F" w14:textId="77777777" w:rsidR="00E47DF4" w:rsidRPr="00FD6FB4" w:rsidRDefault="00E47DF4" w:rsidP="00A85DF3">
            <w:pPr>
              <w:rPr>
                <w:rFonts w:ascii="Century Gothic" w:eastAsia="Times New Roman" w:hAnsi="Century Gothic" w:cs="Calibri"/>
                <w:sz w:val="20"/>
                <w:szCs w:val="20"/>
              </w:rPr>
            </w:pPr>
            <w:r>
              <w:rPr>
                <w:rFonts w:ascii="Century Gothic" w:eastAsia="Times New Roman" w:hAnsi="Century Gothic" w:cs="Calibri"/>
                <w:b/>
                <w:bCs/>
                <w:sz w:val="20"/>
                <w:szCs w:val="20"/>
              </w:rPr>
              <w:t xml:space="preserve">3. </w:t>
            </w:r>
            <w:r w:rsidRPr="00FD6FB4">
              <w:rPr>
                <w:rFonts w:ascii="Century Gothic" w:eastAsia="Times New Roman" w:hAnsi="Century Gothic" w:cs="Calibri"/>
                <w:b/>
                <w:bCs/>
                <w:sz w:val="20"/>
                <w:szCs w:val="20"/>
              </w:rPr>
              <w:t xml:space="preserve">Locating Information </w:t>
            </w:r>
            <w:r>
              <w:rPr>
                <w:rFonts w:ascii="Century Gothic" w:eastAsia="Times New Roman" w:hAnsi="Century Gothic" w:cs="Calibri"/>
                <w:b/>
                <w:bCs/>
                <w:sz w:val="20"/>
                <w:szCs w:val="20"/>
              </w:rPr>
              <w:t xml:space="preserve">&amp; </w:t>
            </w:r>
            <w:r w:rsidRPr="00FD6FB4">
              <w:rPr>
                <w:rFonts w:ascii="Century Gothic" w:eastAsia="Times New Roman" w:hAnsi="Century Gothic" w:cs="Calibri"/>
                <w:b/>
                <w:bCs/>
                <w:sz w:val="20"/>
                <w:szCs w:val="20"/>
              </w:rPr>
              <w:t>Conducting Database Searches</w:t>
            </w:r>
          </w:p>
          <w:p w14:paraId="5D8B209A" w14:textId="77777777" w:rsidR="00E47DF4" w:rsidRPr="00FD6FB4" w:rsidRDefault="00E47DF4" w:rsidP="00A85DF3">
            <w:pPr>
              <w:rPr>
                <w:rFonts w:ascii="Century Gothic" w:eastAsia="Times New Roman" w:hAnsi="Century Gothic" w:cs="Calibri"/>
                <w:sz w:val="20"/>
                <w:szCs w:val="20"/>
              </w:rPr>
            </w:pPr>
            <w:r w:rsidRPr="00FD6FB4">
              <w:rPr>
                <w:rFonts w:ascii="Century Gothic" w:eastAsia="Times New Roman" w:hAnsi="Century Gothic" w:cs="Calibri"/>
                <w:b/>
                <w:bCs/>
                <w:sz w:val="20"/>
                <w:szCs w:val="20"/>
              </w:rPr>
              <w:t> </w:t>
            </w:r>
          </w:p>
          <w:p w14:paraId="3D6EA696" w14:textId="77777777" w:rsidR="00E47DF4" w:rsidRPr="00FD6FB4" w:rsidRDefault="00E47DF4" w:rsidP="00A85DF3">
            <w:pPr>
              <w:rPr>
                <w:rFonts w:ascii="Century Gothic" w:eastAsia="Times New Roman" w:hAnsi="Century Gothic" w:cs="Calibri"/>
                <w:sz w:val="20"/>
                <w:szCs w:val="20"/>
              </w:rPr>
            </w:pPr>
            <w:r w:rsidRPr="00FD6FB4">
              <w:rPr>
                <w:rFonts w:ascii="Century Gothic" w:eastAsia="Times New Roman" w:hAnsi="Century Gothic" w:cs="Calibri"/>
                <w:b/>
                <w:bCs/>
                <w:sz w:val="20"/>
                <w:szCs w:val="20"/>
              </w:rPr>
              <w:t> </w:t>
            </w:r>
          </w:p>
          <w:p w14:paraId="58F9AD45" w14:textId="77777777" w:rsidR="00E47DF4" w:rsidRPr="00FD6FB4" w:rsidRDefault="00E47DF4" w:rsidP="00A85DF3">
            <w:pPr>
              <w:rPr>
                <w:rFonts w:ascii="Century Gothic" w:eastAsia="Times New Roman" w:hAnsi="Century Gothic" w:cs="Calibri"/>
                <w:sz w:val="20"/>
                <w:szCs w:val="20"/>
              </w:rPr>
            </w:pPr>
            <w:r w:rsidRPr="00FD6FB4">
              <w:rPr>
                <w:rFonts w:ascii="Century Gothic" w:eastAsia="Times New Roman" w:hAnsi="Century Gothic" w:cs="Calibri"/>
                <w:sz w:val="20"/>
                <w:szCs w:val="20"/>
              </w:rPr>
              <w:t>AASL Inquire</w:t>
            </w:r>
          </w:p>
          <w:p w14:paraId="7D7915AA" w14:textId="77777777" w:rsidR="00E47DF4" w:rsidRPr="00FD6FB4" w:rsidRDefault="00E47DF4" w:rsidP="00A85DF3">
            <w:pPr>
              <w:rPr>
                <w:rFonts w:ascii="Century Gothic" w:eastAsia="Times New Roman" w:hAnsi="Century Gothic" w:cs="Calibri"/>
                <w:sz w:val="20"/>
                <w:szCs w:val="20"/>
              </w:rPr>
            </w:pPr>
            <w:r w:rsidRPr="00FD6FB4">
              <w:rPr>
                <w:rFonts w:ascii="Century Gothic" w:eastAsia="Times New Roman" w:hAnsi="Century Gothic" w:cs="Calibri"/>
                <w:sz w:val="20"/>
                <w:szCs w:val="20"/>
              </w:rPr>
              <w:t> </w:t>
            </w:r>
          </w:p>
          <w:p w14:paraId="294126A7" w14:textId="77777777" w:rsidR="00E47DF4" w:rsidRPr="00FD6FB4" w:rsidRDefault="00E47DF4" w:rsidP="00A85DF3">
            <w:pPr>
              <w:rPr>
                <w:rFonts w:ascii="Century Gothic" w:eastAsia="Times New Roman" w:hAnsi="Century Gothic" w:cs="Calibri"/>
                <w:sz w:val="20"/>
                <w:szCs w:val="20"/>
              </w:rPr>
            </w:pPr>
            <w:r w:rsidRPr="00FD6FB4">
              <w:rPr>
                <w:rFonts w:ascii="Century Gothic" w:eastAsia="Times New Roman" w:hAnsi="Century Gothic" w:cs="Calibri"/>
                <w:sz w:val="20"/>
                <w:szCs w:val="20"/>
              </w:rPr>
              <w:t>ISTE Knowledge Constructor</w:t>
            </w:r>
          </w:p>
          <w:p w14:paraId="43748CF0" w14:textId="77777777" w:rsidR="00E47DF4" w:rsidRDefault="00E47DF4" w:rsidP="00A85DF3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694FBCD6" w14:textId="77777777" w:rsidR="00E47DF4" w:rsidRDefault="00E47DF4" w:rsidP="00A85DF3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330C3BEE" w14:textId="77777777" w:rsidR="00E47DF4" w:rsidRDefault="00E47DF4" w:rsidP="00A85DF3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890" w:type="dxa"/>
          </w:tcPr>
          <w:p w14:paraId="7763D94C" w14:textId="77777777" w:rsidR="00E47DF4" w:rsidRPr="00F166B1" w:rsidRDefault="00E47DF4" w:rsidP="00E47DF4">
            <w:pPr>
              <w:numPr>
                <w:ilvl w:val="0"/>
                <w:numId w:val="23"/>
              </w:numPr>
              <w:ind w:left="288" w:hanging="288"/>
              <w:textAlignment w:val="center"/>
              <w:rPr>
                <w:rFonts w:ascii="Calibri" w:eastAsia="Times New Roman" w:hAnsi="Calibri" w:cs="Calibri"/>
              </w:rPr>
            </w:pPr>
            <w:r w:rsidRPr="00F166B1">
              <w:rPr>
                <w:rFonts w:ascii="Century Gothic" w:eastAsia="Times New Roman" w:hAnsi="Century Gothic" w:cs="Calibri"/>
                <w:bCs/>
                <w:sz w:val="20"/>
                <w:szCs w:val="20"/>
              </w:rPr>
              <w:t>Are introduced to the concept that resources can answer simple questions and locate information (e.g. databases and print)</w:t>
            </w:r>
            <w:r w:rsidRPr="00F166B1">
              <w:rPr>
                <w:rFonts w:ascii="Calibri" w:eastAsia="Times New Roman" w:hAnsi="Calibri" w:cs="Calibri"/>
                <w:bCs/>
              </w:rPr>
              <w:t>.</w:t>
            </w:r>
            <w:r>
              <w:rPr>
                <w:rFonts w:ascii="Calibri" w:eastAsia="Times New Roman" w:hAnsi="Calibri" w:cs="Calibri"/>
                <w:bCs/>
              </w:rPr>
              <w:t xml:space="preserve"> </w:t>
            </w:r>
            <w:r w:rsidRPr="008C16B1">
              <w:rPr>
                <w:rFonts w:ascii="Century Gothic" w:eastAsia="Times New Roman" w:hAnsi="Century Gothic" w:cs="Calibri"/>
                <w:bCs/>
                <w:i/>
                <w:sz w:val="20"/>
                <w:szCs w:val="20"/>
              </w:rPr>
              <w:t>(K.IL.3a)</w:t>
            </w:r>
          </w:p>
        </w:tc>
        <w:tc>
          <w:tcPr>
            <w:tcW w:w="1980" w:type="dxa"/>
          </w:tcPr>
          <w:p w14:paraId="4C942F85" w14:textId="77777777" w:rsidR="00E47DF4" w:rsidRPr="00F166B1" w:rsidRDefault="00E47DF4" w:rsidP="00E47DF4">
            <w:pPr>
              <w:numPr>
                <w:ilvl w:val="0"/>
                <w:numId w:val="22"/>
              </w:numPr>
              <w:ind w:left="256" w:hanging="270"/>
              <w:textAlignment w:val="center"/>
              <w:rPr>
                <w:rFonts w:ascii="Calibri" w:eastAsia="Times New Roman" w:hAnsi="Calibri" w:cs="Calibri"/>
              </w:rPr>
            </w:pPr>
            <w:r w:rsidRPr="00F166B1">
              <w:rPr>
                <w:rFonts w:ascii="Century Gothic" w:eastAsia="Times New Roman" w:hAnsi="Century Gothic" w:cs="Calibri"/>
                <w:sz w:val="20"/>
                <w:szCs w:val="20"/>
              </w:rPr>
              <w:t>In a whole-group, use resources to answer simple questions and locate information (e.g. databases and print).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8C16B1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(1.IL.3a)</w:t>
            </w:r>
          </w:p>
          <w:p w14:paraId="6BEFE558" w14:textId="77777777" w:rsidR="00E47DF4" w:rsidRPr="00F166B1" w:rsidRDefault="00E47DF4" w:rsidP="00E47DF4">
            <w:pPr>
              <w:numPr>
                <w:ilvl w:val="0"/>
                <w:numId w:val="22"/>
              </w:numPr>
              <w:ind w:left="256" w:hanging="270"/>
              <w:textAlignment w:val="center"/>
              <w:rPr>
                <w:rFonts w:ascii="Calibri" w:eastAsia="Times New Roman" w:hAnsi="Calibri" w:cs="Calibri"/>
              </w:rPr>
            </w:pPr>
            <w:r w:rsidRPr="00F166B1">
              <w:rPr>
                <w:rFonts w:ascii="Century Gothic" w:eastAsia="Times New Roman" w:hAnsi="Century Gothic" w:cs="Calibri"/>
                <w:bCs/>
                <w:sz w:val="20"/>
                <w:szCs w:val="20"/>
              </w:rPr>
              <w:t xml:space="preserve">With guidance, use an ISD database (e.g. </w:t>
            </w:r>
            <w:proofErr w:type="spellStart"/>
            <w:r w:rsidRPr="00F166B1">
              <w:rPr>
                <w:rFonts w:ascii="Century Gothic" w:eastAsia="Times New Roman" w:hAnsi="Century Gothic" w:cs="Calibri"/>
                <w:bCs/>
                <w:sz w:val="20"/>
                <w:szCs w:val="20"/>
              </w:rPr>
              <w:t>PebbleGo</w:t>
            </w:r>
            <w:proofErr w:type="spellEnd"/>
            <w:r w:rsidRPr="00F166B1">
              <w:rPr>
                <w:rFonts w:ascii="Century Gothic" w:eastAsia="Times New Roman" w:hAnsi="Century Gothic" w:cs="Calibri"/>
                <w:bCs/>
                <w:sz w:val="20"/>
                <w:szCs w:val="20"/>
              </w:rPr>
              <w:t>).</w:t>
            </w:r>
            <w:r>
              <w:rPr>
                <w:rFonts w:ascii="Century Gothic" w:eastAsia="Times New Roman" w:hAnsi="Century Gothic" w:cs="Calibri"/>
                <w:bCs/>
                <w:sz w:val="20"/>
                <w:szCs w:val="20"/>
              </w:rPr>
              <w:t xml:space="preserve"> </w:t>
            </w:r>
            <w:r w:rsidRPr="008C16B1">
              <w:rPr>
                <w:rFonts w:ascii="Century Gothic" w:eastAsia="Times New Roman" w:hAnsi="Century Gothic" w:cs="Calibri"/>
                <w:bCs/>
                <w:i/>
                <w:sz w:val="20"/>
                <w:szCs w:val="20"/>
              </w:rPr>
              <w:t>(1.IL.3b)</w:t>
            </w:r>
          </w:p>
          <w:p w14:paraId="6D3E4D9D" w14:textId="77777777" w:rsidR="00E47DF4" w:rsidRPr="00F166B1" w:rsidRDefault="00E47DF4" w:rsidP="00A85DF3">
            <w:pPr>
              <w:ind w:left="360"/>
              <w:textAlignment w:val="center"/>
              <w:rPr>
                <w:rFonts w:ascii="Century Gothic" w:eastAsia="Times New Roman" w:hAnsi="Century Gothic" w:cs="Calibri"/>
                <w:strike/>
                <w:sz w:val="20"/>
                <w:szCs w:val="20"/>
              </w:rPr>
            </w:pPr>
          </w:p>
        </w:tc>
        <w:tc>
          <w:tcPr>
            <w:tcW w:w="2160" w:type="dxa"/>
          </w:tcPr>
          <w:p w14:paraId="0A346890" w14:textId="77777777" w:rsidR="00E47DF4" w:rsidRPr="00F166B1" w:rsidRDefault="00E47DF4" w:rsidP="00E47DF4">
            <w:pPr>
              <w:numPr>
                <w:ilvl w:val="0"/>
                <w:numId w:val="22"/>
              </w:numPr>
              <w:ind w:left="346" w:hanging="284"/>
              <w:rPr>
                <w:rFonts w:eastAsiaTheme="minorEastAsia"/>
                <w:sz w:val="20"/>
                <w:szCs w:val="20"/>
              </w:rPr>
            </w:pPr>
            <w:r w:rsidRPr="00F166B1">
              <w:rPr>
                <w:rFonts w:ascii="Century Gothic" w:eastAsia="Times New Roman" w:hAnsi="Century Gothic" w:cs="Calibri"/>
                <w:sz w:val="20"/>
                <w:szCs w:val="20"/>
              </w:rPr>
              <w:t>With guidance, use resources to answer simple questions and locate information (e.g. databases and print).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8C16B1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(2.IL.3a)</w:t>
            </w:r>
          </w:p>
          <w:p w14:paraId="179C1EC7" w14:textId="77777777" w:rsidR="00E47DF4" w:rsidRPr="00F166B1" w:rsidRDefault="00E47DF4" w:rsidP="00E47DF4">
            <w:pPr>
              <w:numPr>
                <w:ilvl w:val="0"/>
                <w:numId w:val="22"/>
              </w:numPr>
              <w:ind w:left="346" w:hanging="284"/>
              <w:textAlignment w:val="center"/>
              <w:rPr>
                <w:rFonts w:ascii="Calibri" w:eastAsia="Times New Roman" w:hAnsi="Calibri" w:cs="Calibri"/>
              </w:rPr>
            </w:pPr>
            <w:r w:rsidRPr="00F166B1">
              <w:rPr>
                <w:rFonts w:ascii="Century Gothic" w:eastAsia="Times New Roman" w:hAnsi="Century Gothic" w:cs="Calibri"/>
                <w:bCs/>
                <w:sz w:val="20"/>
                <w:szCs w:val="20"/>
              </w:rPr>
              <w:t xml:space="preserve">With guidance, use an ISD database (e.g. </w:t>
            </w:r>
            <w:proofErr w:type="spellStart"/>
            <w:r w:rsidRPr="00F166B1">
              <w:rPr>
                <w:rFonts w:ascii="Century Gothic" w:eastAsia="Times New Roman" w:hAnsi="Century Gothic" w:cs="Calibri"/>
                <w:bCs/>
                <w:sz w:val="20"/>
                <w:szCs w:val="20"/>
              </w:rPr>
              <w:t>PebbleGo</w:t>
            </w:r>
            <w:proofErr w:type="spellEnd"/>
            <w:r w:rsidRPr="00F166B1">
              <w:rPr>
                <w:rFonts w:ascii="Century Gothic" w:eastAsia="Times New Roman" w:hAnsi="Century Gothic" w:cs="Calibri"/>
                <w:bCs/>
                <w:sz w:val="20"/>
                <w:szCs w:val="20"/>
              </w:rPr>
              <w:t xml:space="preserve">) to answer questions about a topic and locate information. </w:t>
            </w:r>
            <w:r w:rsidRPr="008C16B1">
              <w:rPr>
                <w:rFonts w:ascii="Century Gothic" w:eastAsia="Times New Roman" w:hAnsi="Century Gothic" w:cs="Calibri"/>
                <w:bCs/>
                <w:i/>
                <w:sz w:val="20"/>
                <w:szCs w:val="20"/>
              </w:rPr>
              <w:t>(2.IL.3b)</w:t>
            </w:r>
          </w:p>
          <w:p w14:paraId="5B557030" w14:textId="77777777" w:rsidR="00E47DF4" w:rsidRPr="00F166B1" w:rsidRDefault="00E47DF4" w:rsidP="00A85DF3">
            <w:pPr>
              <w:textAlignment w:val="center"/>
              <w:rPr>
                <w:rFonts w:ascii="Century Gothic" w:eastAsia="Times New Roman" w:hAnsi="Century Gothic" w:cs="Calibri"/>
                <w:strike/>
                <w:sz w:val="20"/>
                <w:szCs w:val="20"/>
              </w:rPr>
            </w:pPr>
          </w:p>
        </w:tc>
        <w:tc>
          <w:tcPr>
            <w:tcW w:w="2070" w:type="dxa"/>
          </w:tcPr>
          <w:p w14:paraId="77BDCE9B" w14:textId="77777777" w:rsidR="00E47DF4" w:rsidRPr="00F166B1" w:rsidRDefault="00E47DF4" w:rsidP="00E47DF4">
            <w:pPr>
              <w:numPr>
                <w:ilvl w:val="0"/>
                <w:numId w:val="22"/>
              </w:numPr>
              <w:ind w:left="256" w:hanging="284"/>
              <w:textAlignment w:val="center"/>
              <w:rPr>
                <w:rFonts w:ascii="Calibri" w:eastAsia="Times New Roman" w:hAnsi="Calibri" w:cs="Calibri"/>
              </w:rPr>
            </w:pPr>
            <w:r w:rsidRPr="00F166B1">
              <w:rPr>
                <w:rFonts w:ascii="Century Gothic" w:eastAsia="Times New Roman" w:hAnsi="Century Gothic" w:cs="Calibri"/>
                <w:sz w:val="20"/>
                <w:szCs w:val="20"/>
              </w:rPr>
              <w:lastRenderedPageBreak/>
              <w:t xml:space="preserve">With guidance, locate and use appropriate print resources and ISD databases (e.g. CultureGrams, </w:t>
            </w:r>
            <w:proofErr w:type="spellStart"/>
            <w:r w:rsidRPr="00F166B1">
              <w:rPr>
                <w:rFonts w:ascii="Century Gothic" w:eastAsia="Times New Roman" w:hAnsi="Century Gothic" w:cs="Calibri"/>
                <w:sz w:val="20"/>
                <w:szCs w:val="20"/>
              </w:rPr>
              <w:t>PebbleGo</w:t>
            </w:r>
            <w:proofErr w:type="spellEnd"/>
            <w:r w:rsidRPr="00F166B1"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, </w:t>
            </w:r>
            <w:proofErr w:type="spellStart"/>
            <w:r w:rsidRPr="00F166B1">
              <w:rPr>
                <w:rFonts w:ascii="Century Gothic" w:eastAsia="Times New Roman" w:hAnsi="Century Gothic" w:cs="Calibri"/>
                <w:sz w:val="20"/>
                <w:szCs w:val="20"/>
              </w:rPr>
              <w:t>TrueFlix</w:t>
            </w:r>
            <w:proofErr w:type="spellEnd"/>
            <w:r w:rsidRPr="00F166B1">
              <w:rPr>
                <w:rFonts w:ascii="Century Gothic" w:eastAsia="Times New Roman" w:hAnsi="Century Gothic" w:cs="Calibri"/>
                <w:sz w:val="20"/>
                <w:szCs w:val="20"/>
              </w:rPr>
              <w:t>, KCLS) for classroom or personal research.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8C16B1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(3.IL.3a)</w:t>
            </w:r>
          </w:p>
          <w:p w14:paraId="47AC0319" w14:textId="77777777" w:rsidR="00E47DF4" w:rsidRPr="00F166B1" w:rsidRDefault="00E47DF4" w:rsidP="00E47DF4">
            <w:pPr>
              <w:numPr>
                <w:ilvl w:val="0"/>
                <w:numId w:val="22"/>
              </w:numPr>
              <w:ind w:left="256" w:hanging="284"/>
              <w:textAlignment w:val="center"/>
              <w:rPr>
                <w:rFonts w:ascii="Calibri" w:eastAsia="Times New Roman" w:hAnsi="Calibri" w:cs="Calibri"/>
              </w:rPr>
            </w:pPr>
            <w:r w:rsidRPr="00F166B1"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Are introduced to keywords to narrow a search. </w:t>
            </w:r>
            <w:r w:rsidRPr="008C16B1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(3.IL.3b)</w:t>
            </w:r>
          </w:p>
          <w:p w14:paraId="2CFFBA6A" w14:textId="77777777" w:rsidR="00E47DF4" w:rsidRPr="00F166B1" w:rsidRDefault="00E47DF4" w:rsidP="00A85DF3">
            <w:pPr>
              <w:ind w:left="256"/>
              <w:textAlignment w:val="center"/>
              <w:rPr>
                <w:rFonts w:ascii="Century Gothic" w:eastAsia="Times New Roman" w:hAnsi="Century Gothic" w:cs="Calibri"/>
                <w:sz w:val="20"/>
                <w:szCs w:val="20"/>
              </w:rPr>
            </w:pPr>
          </w:p>
        </w:tc>
        <w:tc>
          <w:tcPr>
            <w:tcW w:w="2160" w:type="dxa"/>
          </w:tcPr>
          <w:p w14:paraId="699F304C" w14:textId="77777777" w:rsidR="00E47DF4" w:rsidRPr="00F166B1" w:rsidRDefault="00E47DF4" w:rsidP="00E47DF4">
            <w:pPr>
              <w:numPr>
                <w:ilvl w:val="0"/>
                <w:numId w:val="22"/>
              </w:numPr>
              <w:ind w:left="256" w:hanging="284"/>
              <w:textAlignment w:val="center"/>
              <w:rPr>
                <w:rFonts w:eastAsiaTheme="minorEastAsia"/>
                <w:sz w:val="20"/>
                <w:szCs w:val="20"/>
              </w:rPr>
            </w:pPr>
            <w:r w:rsidRPr="00F166B1"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With guidance, locate and use appropriate print resources and ISD databases (e.g. CultureGrams, </w:t>
            </w:r>
            <w:proofErr w:type="spellStart"/>
            <w:r w:rsidRPr="00F166B1">
              <w:rPr>
                <w:rFonts w:ascii="Century Gothic" w:eastAsia="Times New Roman" w:hAnsi="Century Gothic" w:cs="Calibri"/>
                <w:sz w:val="20"/>
                <w:szCs w:val="20"/>
              </w:rPr>
              <w:t>PebbleGo</w:t>
            </w:r>
            <w:proofErr w:type="spellEnd"/>
            <w:r w:rsidRPr="00F166B1"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, </w:t>
            </w:r>
            <w:proofErr w:type="spellStart"/>
            <w:r w:rsidRPr="00F166B1">
              <w:rPr>
                <w:rFonts w:ascii="Century Gothic" w:eastAsia="Times New Roman" w:hAnsi="Century Gothic" w:cs="Calibri"/>
                <w:sz w:val="20"/>
                <w:szCs w:val="20"/>
              </w:rPr>
              <w:t>TrueFlix</w:t>
            </w:r>
            <w:proofErr w:type="spellEnd"/>
            <w:r w:rsidRPr="00F166B1">
              <w:rPr>
                <w:rFonts w:ascii="Century Gothic" w:eastAsia="Times New Roman" w:hAnsi="Century Gothic" w:cs="Calibri"/>
                <w:sz w:val="20"/>
                <w:szCs w:val="20"/>
              </w:rPr>
              <w:t>, KCLS) for classroom or personal research.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8C16B1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(4.IL.3a)</w:t>
            </w:r>
          </w:p>
          <w:p w14:paraId="1B0CD1DE" w14:textId="77777777" w:rsidR="00E47DF4" w:rsidRPr="00F166B1" w:rsidRDefault="00E47DF4" w:rsidP="00E47DF4">
            <w:pPr>
              <w:numPr>
                <w:ilvl w:val="0"/>
                <w:numId w:val="22"/>
              </w:numPr>
              <w:ind w:left="256" w:hanging="284"/>
              <w:textAlignment w:val="center"/>
              <w:rPr>
                <w:rFonts w:ascii="Calibri" w:eastAsia="Times New Roman" w:hAnsi="Calibri" w:cs="Calibri"/>
              </w:rPr>
            </w:pPr>
            <w:r w:rsidRPr="00F166B1">
              <w:rPr>
                <w:rFonts w:ascii="Century Gothic" w:eastAsia="Times New Roman" w:hAnsi="Century Gothic" w:cs="Calibri"/>
                <w:sz w:val="20"/>
                <w:szCs w:val="20"/>
              </w:rPr>
              <w:t>With guidance,</w:t>
            </w:r>
            <w:r w:rsidRPr="00F166B1">
              <w:rPr>
                <w:rFonts w:ascii="Century Gothic" w:eastAsia="Times New Roman" w:hAnsi="Century Gothic" w:cs="Calibri"/>
                <w:strike/>
                <w:sz w:val="20"/>
                <w:szCs w:val="20"/>
              </w:rPr>
              <w:t xml:space="preserve"> </w:t>
            </w:r>
            <w:r w:rsidRPr="00F166B1"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use keywords </w:t>
            </w:r>
            <w:r w:rsidRPr="00F166B1">
              <w:rPr>
                <w:rFonts w:ascii="Century Gothic" w:eastAsia="Times New Roman" w:hAnsi="Century Gothic" w:cs="Calibri"/>
                <w:bCs/>
                <w:sz w:val="20"/>
                <w:szCs w:val="20"/>
              </w:rPr>
              <w:t>to narrow a search</w:t>
            </w:r>
            <w:r w:rsidRPr="00F166B1">
              <w:rPr>
                <w:rFonts w:ascii="Century Gothic" w:eastAsia="Times New Roman" w:hAnsi="Century Gothic" w:cs="Calibri"/>
                <w:sz w:val="20"/>
                <w:szCs w:val="20"/>
              </w:rPr>
              <w:t>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8C16B1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(4.IL.3b)</w:t>
            </w:r>
          </w:p>
          <w:p w14:paraId="55DBE799" w14:textId="77777777" w:rsidR="00E47DF4" w:rsidRPr="00F166B1" w:rsidRDefault="00E47DF4" w:rsidP="00A85DF3">
            <w:pPr>
              <w:pStyle w:val="ListParagraph"/>
              <w:textAlignment w:val="center"/>
              <w:rPr>
                <w:rFonts w:ascii="Century Gothic" w:eastAsia="Times New Roman" w:hAnsi="Century Gothic" w:cs="Calibri"/>
                <w:sz w:val="20"/>
                <w:szCs w:val="20"/>
              </w:rPr>
            </w:pPr>
          </w:p>
        </w:tc>
        <w:tc>
          <w:tcPr>
            <w:tcW w:w="2160" w:type="dxa"/>
          </w:tcPr>
          <w:p w14:paraId="7050AA07" w14:textId="77777777" w:rsidR="00E47DF4" w:rsidRPr="00F166B1" w:rsidRDefault="00E47DF4" w:rsidP="00E47DF4">
            <w:pPr>
              <w:numPr>
                <w:ilvl w:val="0"/>
                <w:numId w:val="22"/>
              </w:numPr>
              <w:ind w:left="256" w:hanging="284"/>
              <w:textAlignment w:val="center"/>
              <w:rPr>
                <w:rFonts w:eastAsiaTheme="minorEastAsia"/>
                <w:sz w:val="20"/>
                <w:szCs w:val="20"/>
              </w:rPr>
            </w:pPr>
            <w:r w:rsidRPr="00F166B1"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With limited guidance, locate and use appropriate print resources and ISD databases (e.g. CultureGrams, </w:t>
            </w:r>
            <w:proofErr w:type="spellStart"/>
            <w:r w:rsidRPr="00F166B1">
              <w:rPr>
                <w:rFonts w:ascii="Century Gothic" w:eastAsia="Times New Roman" w:hAnsi="Century Gothic" w:cs="Calibri"/>
                <w:sz w:val="20"/>
                <w:szCs w:val="20"/>
              </w:rPr>
              <w:t>TrueFlix</w:t>
            </w:r>
            <w:proofErr w:type="spellEnd"/>
            <w:r w:rsidRPr="00F166B1">
              <w:rPr>
                <w:rFonts w:ascii="Century Gothic" w:eastAsia="Times New Roman" w:hAnsi="Century Gothic" w:cs="Calibri"/>
                <w:sz w:val="20"/>
                <w:szCs w:val="20"/>
              </w:rPr>
              <w:t>, KCLS) for classroom or personal research.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6D5DDE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(5.IL.3a)</w:t>
            </w:r>
          </w:p>
          <w:p w14:paraId="6197B964" w14:textId="77777777" w:rsidR="00E47DF4" w:rsidRPr="00F166B1" w:rsidRDefault="00E47DF4" w:rsidP="00E47DF4">
            <w:pPr>
              <w:numPr>
                <w:ilvl w:val="0"/>
                <w:numId w:val="22"/>
              </w:numPr>
              <w:ind w:left="256" w:hanging="284"/>
              <w:textAlignment w:val="center"/>
              <w:rPr>
                <w:rFonts w:ascii="Calibri" w:eastAsia="Times New Roman" w:hAnsi="Calibri" w:cs="Calibri"/>
              </w:rPr>
            </w:pPr>
            <w:r w:rsidRPr="00F166B1">
              <w:rPr>
                <w:rFonts w:ascii="Century Gothic" w:eastAsia="Times New Roman" w:hAnsi="Century Gothic" w:cs="Calibri"/>
                <w:sz w:val="20"/>
                <w:szCs w:val="20"/>
              </w:rPr>
              <w:t>Continue to develop use of keywords to narrow a search.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6D5DDE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(5.IL.3b)</w:t>
            </w:r>
          </w:p>
          <w:p w14:paraId="14B00C12" w14:textId="77777777" w:rsidR="00E47DF4" w:rsidRPr="00F166B1" w:rsidRDefault="00E47DF4" w:rsidP="00A85DF3">
            <w:pPr>
              <w:ind w:left="-28"/>
              <w:textAlignment w:val="center"/>
              <w:rPr>
                <w:rFonts w:ascii="Calibri" w:eastAsia="Times New Roman" w:hAnsi="Calibri" w:cs="Calibri"/>
                <w:strike/>
              </w:rPr>
            </w:pPr>
          </w:p>
        </w:tc>
      </w:tr>
      <w:tr w:rsidR="00E47DF4" w:rsidRPr="00F166B1" w14:paraId="1FCFD05C" w14:textId="77777777" w:rsidTr="00A85DF3">
        <w:tc>
          <w:tcPr>
            <w:tcW w:w="1710" w:type="dxa"/>
            <w:shd w:val="clear" w:color="auto" w:fill="E7E6E6" w:themeFill="background2"/>
          </w:tcPr>
          <w:p w14:paraId="63AE0752" w14:textId="77777777" w:rsidR="00E47DF4" w:rsidRPr="00C462AF" w:rsidRDefault="00E47DF4" w:rsidP="00A85DF3">
            <w:pPr>
              <w:rPr>
                <w:rFonts w:ascii="Century Gothic" w:eastAsia="Times New Roman" w:hAnsi="Century Gothic" w:cs="Calibri"/>
                <w:sz w:val="20"/>
                <w:szCs w:val="20"/>
              </w:rPr>
            </w:pPr>
            <w:r w:rsidRPr="00C462AF">
              <w:rPr>
                <w:rFonts w:ascii="Century Gothic" w:eastAsia="Times New Roman" w:hAnsi="Century Gothic" w:cs="Calibri"/>
                <w:b/>
                <w:bCs/>
                <w:sz w:val="20"/>
                <w:szCs w:val="20"/>
              </w:rPr>
              <w:lastRenderedPageBreak/>
              <w:t> </w:t>
            </w:r>
          </w:p>
          <w:p w14:paraId="265BCDE0" w14:textId="77777777" w:rsidR="00E47DF4" w:rsidRPr="00C462AF" w:rsidRDefault="00E47DF4" w:rsidP="00A85DF3">
            <w:pPr>
              <w:rPr>
                <w:rFonts w:ascii="Century Gothic" w:eastAsia="Times New Roman" w:hAnsi="Century Gothic" w:cs="Calibri"/>
                <w:sz w:val="20"/>
                <w:szCs w:val="20"/>
              </w:rPr>
            </w:pPr>
            <w:r>
              <w:rPr>
                <w:rFonts w:ascii="Century Gothic" w:eastAsia="Times New Roman" w:hAnsi="Century Gothic" w:cs="Calibri"/>
                <w:b/>
                <w:bCs/>
                <w:sz w:val="20"/>
                <w:szCs w:val="20"/>
              </w:rPr>
              <w:t xml:space="preserve">4. </w:t>
            </w:r>
            <w:r w:rsidRPr="00C462AF">
              <w:rPr>
                <w:rFonts w:ascii="Century Gothic" w:eastAsia="Times New Roman" w:hAnsi="Century Gothic" w:cs="Calibri"/>
                <w:b/>
                <w:bCs/>
                <w:sz w:val="20"/>
                <w:szCs w:val="20"/>
              </w:rPr>
              <w:t>Evaluating Sources</w:t>
            </w:r>
          </w:p>
          <w:p w14:paraId="2AF5D23C" w14:textId="77777777" w:rsidR="00E47DF4" w:rsidRPr="00C462AF" w:rsidRDefault="00E47DF4" w:rsidP="00A85DF3">
            <w:pPr>
              <w:rPr>
                <w:rFonts w:ascii="Century Gothic" w:eastAsia="Times New Roman" w:hAnsi="Century Gothic" w:cs="Calibri"/>
                <w:sz w:val="20"/>
                <w:szCs w:val="20"/>
              </w:rPr>
            </w:pPr>
            <w:r w:rsidRPr="00C462AF">
              <w:rPr>
                <w:rFonts w:ascii="Century Gothic" w:eastAsia="Times New Roman" w:hAnsi="Century Gothic" w:cs="Calibri"/>
                <w:b/>
                <w:bCs/>
                <w:sz w:val="20"/>
                <w:szCs w:val="20"/>
              </w:rPr>
              <w:t> </w:t>
            </w:r>
          </w:p>
          <w:p w14:paraId="338F02B1" w14:textId="77777777" w:rsidR="00E47DF4" w:rsidRPr="00C462AF" w:rsidRDefault="00E47DF4" w:rsidP="00A85DF3">
            <w:pPr>
              <w:rPr>
                <w:rFonts w:ascii="Century Gothic" w:eastAsia="Times New Roman" w:hAnsi="Century Gothic" w:cs="Calibri"/>
                <w:sz w:val="20"/>
                <w:szCs w:val="20"/>
              </w:rPr>
            </w:pPr>
            <w:r w:rsidRPr="00C462AF">
              <w:rPr>
                <w:rFonts w:ascii="Century Gothic" w:eastAsia="Times New Roman" w:hAnsi="Century Gothic" w:cs="Calibri"/>
                <w:b/>
                <w:bCs/>
                <w:sz w:val="20"/>
                <w:szCs w:val="20"/>
              </w:rPr>
              <w:t> </w:t>
            </w:r>
          </w:p>
          <w:p w14:paraId="1067114D" w14:textId="77777777" w:rsidR="00E47DF4" w:rsidRPr="00C462AF" w:rsidRDefault="00E47DF4" w:rsidP="00A85DF3">
            <w:pPr>
              <w:rPr>
                <w:rFonts w:ascii="Century Gothic" w:eastAsia="Times New Roman" w:hAnsi="Century Gothic" w:cs="Calibri"/>
                <w:sz w:val="20"/>
                <w:szCs w:val="20"/>
              </w:rPr>
            </w:pPr>
            <w:r w:rsidRPr="00C462AF">
              <w:rPr>
                <w:rFonts w:ascii="Century Gothic" w:eastAsia="Times New Roman" w:hAnsi="Century Gothic" w:cs="Calibri"/>
                <w:sz w:val="20"/>
                <w:szCs w:val="20"/>
              </w:rPr>
              <w:t>AASL Curate</w:t>
            </w:r>
          </w:p>
          <w:p w14:paraId="5D0F7802" w14:textId="77777777" w:rsidR="00E47DF4" w:rsidRDefault="00E47DF4" w:rsidP="00A85DF3">
            <w:pPr>
              <w:rPr>
                <w:rFonts w:ascii="Century Gothic" w:eastAsia="Times New Roman" w:hAnsi="Century Gothic" w:cs="Calibri"/>
                <w:b/>
                <w:bCs/>
                <w:sz w:val="20"/>
                <w:szCs w:val="20"/>
              </w:rPr>
            </w:pPr>
          </w:p>
          <w:p w14:paraId="357BD80B" w14:textId="77777777" w:rsidR="00E47DF4" w:rsidRDefault="00E47DF4" w:rsidP="00A85DF3">
            <w:pPr>
              <w:rPr>
                <w:rFonts w:ascii="Century Gothic" w:eastAsia="Times New Roman" w:hAnsi="Century Gothic" w:cs="Calibri"/>
                <w:b/>
                <w:bCs/>
                <w:sz w:val="20"/>
                <w:szCs w:val="20"/>
              </w:rPr>
            </w:pPr>
          </w:p>
          <w:p w14:paraId="6B1BE660" w14:textId="77777777" w:rsidR="00E47DF4" w:rsidRDefault="00E47DF4" w:rsidP="00A85DF3">
            <w:pPr>
              <w:rPr>
                <w:rFonts w:ascii="Century Gothic" w:eastAsia="Times New Roman" w:hAnsi="Century Gothic" w:cs="Calibri"/>
                <w:b/>
                <w:bCs/>
                <w:sz w:val="20"/>
                <w:szCs w:val="20"/>
              </w:rPr>
            </w:pPr>
          </w:p>
          <w:p w14:paraId="2861DC8C" w14:textId="77777777" w:rsidR="00E47DF4" w:rsidRDefault="00E47DF4" w:rsidP="00A85DF3">
            <w:pPr>
              <w:rPr>
                <w:rFonts w:ascii="Century Gothic" w:eastAsia="Times New Roman" w:hAnsi="Century Gothic" w:cs="Calibri"/>
                <w:b/>
                <w:bCs/>
                <w:sz w:val="20"/>
                <w:szCs w:val="20"/>
              </w:rPr>
            </w:pPr>
          </w:p>
          <w:p w14:paraId="4D56C172" w14:textId="77777777" w:rsidR="00E47DF4" w:rsidRDefault="00E47DF4" w:rsidP="00A85DF3">
            <w:pPr>
              <w:rPr>
                <w:rFonts w:ascii="Century Gothic" w:eastAsia="Times New Roman" w:hAnsi="Century Gothic" w:cs="Calibri"/>
                <w:b/>
                <w:bCs/>
                <w:sz w:val="20"/>
                <w:szCs w:val="20"/>
              </w:rPr>
            </w:pPr>
          </w:p>
        </w:tc>
        <w:tc>
          <w:tcPr>
            <w:tcW w:w="1890" w:type="dxa"/>
          </w:tcPr>
          <w:p w14:paraId="14482369" w14:textId="77777777" w:rsidR="00E47DF4" w:rsidRPr="00FD6FB4" w:rsidRDefault="00E47DF4" w:rsidP="00A85DF3">
            <w:pPr>
              <w:ind w:left="288"/>
              <w:textAlignment w:val="center"/>
              <w:rPr>
                <w:rFonts w:ascii="Century Gothic" w:eastAsia="Times New Roman" w:hAnsi="Century Gothic" w:cs="Calibri"/>
                <w:bCs/>
                <w:sz w:val="20"/>
                <w:szCs w:val="20"/>
              </w:rPr>
            </w:pPr>
          </w:p>
        </w:tc>
        <w:tc>
          <w:tcPr>
            <w:tcW w:w="1980" w:type="dxa"/>
          </w:tcPr>
          <w:p w14:paraId="2E832353" w14:textId="77777777" w:rsidR="00E47DF4" w:rsidRPr="00DC47EE" w:rsidRDefault="00E47DF4" w:rsidP="00A85DF3">
            <w:pPr>
              <w:ind w:left="256"/>
              <w:textAlignment w:val="center"/>
              <w:rPr>
                <w:rFonts w:ascii="Century Gothic" w:eastAsia="Times New Roman" w:hAnsi="Century Gothic" w:cs="Calibri"/>
                <w:bCs/>
                <w:strike/>
                <w:sz w:val="20"/>
                <w:szCs w:val="20"/>
              </w:rPr>
            </w:pPr>
          </w:p>
        </w:tc>
        <w:tc>
          <w:tcPr>
            <w:tcW w:w="2160" w:type="dxa"/>
          </w:tcPr>
          <w:p w14:paraId="77EEF91F" w14:textId="77777777" w:rsidR="00E47DF4" w:rsidRPr="002660BF" w:rsidRDefault="00E47DF4" w:rsidP="00E47DF4">
            <w:pPr>
              <w:numPr>
                <w:ilvl w:val="0"/>
                <w:numId w:val="22"/>
              </w:numPr>
              <w:ind w:left="346" w:hanging="284"/>
              <w:textAlignment w:val="center"/>
              <w:rPr>
                <w:rFonts w:ascii="Century Gothic" w:eastAsia="Times New Roman" w:hAnsi="Century Gothic" w:cs="Calibri"/>
                <w:sz w:val="20"/>
                <w:szCs w:val="20"/>
              </w:rPr>
            </w:pPr>
            <w:r w:rsidRPr="00C462AF">
              <w:rPr>
                <w:rFonts w:ascii="Century Gothic" w:hAnsi="Century Gothic" w:cs="Calibri"/>
                <w:bCs/>
                <w:sz w:val="20"/>
                <w:szCs w:val="20"/>
              </w:rPr>
              <w:t>Are introduced to fact and op</w:t>
            </w:r>
            <w:r>
              <w:rPr>
                <w:rFonts w:ascii="Century Gothic" w:hAnsi="Century Gothic" w:cs="Calibri"/>
                <w:bCs/>
                <w:sz w:val="20"/>
                <w:szCs w:val="20"/>
              </w:rPr>
              <w:t>inion in p</w:t>
            </w:r>
            <w:r w:rsidRPr="002660BF">
              <w:rPr>
                <w:rFonts w:ascii="Century Gothic" w:hAnsi="Century Gothic" w:cs="Calibri"/>
                <w:bCs/>
                <w:sz w:val="20"/>
                <w:szCs w:val="20"/>
              </w:rPr>
              <w:t xml:space="preserve">rint and digital resources. </w:t>
            </w:r>
            <w:r>
              <w:rPr>
                <w:rFonts w:ascii="Century Gothic" w:hAnsi="Century Gothic" w:cs="Calibri"/>
                <w:bCs/>
                <w:i/>
                <w:sz w:val="20"/>
                <w:szCs w:val="20"/>
              </w:rPr>
              <w:t>(2</w:t>
            </w:r>
            <w:r w:rsidRPr="006D5DDE">
              <w:rPr>
                <w:rFonts w:ascii="Century Gothic" w:hAnsi="Century Gothic" w:cs="Calibri"/>
                <w:bCs/>
                <w:i/>
                <w:sz w:val="20"/>
                <w:szCs w:val="20"/>
              </w:rPr>
              <w:t>.IL.4a)</w:t>
            </w:r>
          </w:p>
          <w:p w14:paraId="25D80F87" w14:textId="77777777" w:rsidR="00E47DF4" w:rsidRPr="00C462AF" w:rsidRDefault="00E47DF4" w:rsidP="00A85DF3">
            <w:pPr>
              <w:ind w:left="62"/>
              <w:textAlignment w:val="center"/>
              <w:rPr>
                <w:rFonts w:ascii="Century Gothic" w:eastAsia="Times New Roman" w:hAnsi="Century Gothic" w:cs="Calibri"/>
                <w:sz w:val="20"/>
                <w:szCs w:val="20"/>
              </w:rPr>
            </w:pPr>
          </w:p>
        </w:tc>
        <w:tc>
          <w:tcPr>
            <w:tcW w:w="2070" w:type="dxa"/>
          </w:tcPr>
          <w:p w14:paraId="6CD86BDB" w14:textId="77777777" w:rsidR="00E47DF4" w:rsidRPr="00F166B1" w:rsidRDefault="00E47DF4" w:rsidP="00E47DF4">
            <w:pPr>
              <w:numPr>
                <w:ilvl w:val="0"/>
                <w:numId w:val="22"/>
              </w:numPr>
              <w:ind w:left="256" w:hanging="284"/>
              <w:textAlignment w:val="center"/>
              <w:rPr>
                <w:rFonts w:ascii="Calibri" w:eastAsia="Times New Roman" w:hAnsi="Calibri" w:cs="Calibri"/>
              </w:rPr>
            </w:pPr>
            <w:r w:rsidRPr="00F166B1">
              <w:rPr>
                <w:rFonts w:ascii="Century Gothic" w:eastAsia="Times New Roman" w:hAnsi="Century Gothic" w:cs="Calibri"/>
                <w:bCs/>
                <w:sz w:val="20"/>
                <w:szCs w:val="20"/>
              </w:rPr>
              <w:t xml:space="preserve">With guidance, </w:t>
            </w:r>
            <w:r w:rsidRPr="00F166B1">
              <w:rPr>
                <w:rFonts w:ascii="Century Gothic" w:eastAsia="Times New Roman" w:hAnsi="Century Gothic" w:cs="Calibri"/>
                <w:sz w:val="20"/>
                <w:szCs w:val="20"/>
              </w:rPr>
              <w:t>selec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t and use appropriate resources and/or </w:t>
            </w:r>
            <w:r w:rsidRPr="00F166B1">
              <w:rPr>
                <w:rFonts w:ascii="Century Gothic" w:eastAsia="Times New Roman" w:hAnsi="Century Gothic" w:cs="Calibri"/>
                <w:sz w:val="20"/>
                <w:szCs w:val="20"/>
              </w:rPr>
              <w:t>databases for research needs.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6D5DDE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(3.IL.4a)</w:t>
            </w:r>
            <w:r w:rsidRPr="00F166B1"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</w:p>
          <w:p w14:paraId="45AEAB24" w14:textId="77777777" w:rsidR="00E47DF4" w:rsidRPr="00F166B1" w:rsidRDefault="00E47DF4" w:rsidP="00E47DF4">
            <w:pPr>
              <w:numPr>
                <w:ilvl w:val="0"/>
                <w:numId w:val="22"/>
              </w:numPr>
              <w:ind w:left="256" w:hanging="284"/>
              <w:textAlignment w:val="center"/>
              <w:rPr>
                <w:rFonts w:ascii="Calibri" w:eastAsia="Times New Roman" w:hAnsi="Calibri" w:cs="Calibri"/>
              </w:rPr>
            </w:pPr>
            <w:r w:rsidRPr="00F166B1">
              <w:rPr>
                <w:rFonts w:ascii="Century Gothic" w:eastAsia="Times New Roman" w:hAnsi="Century Gothic" w:cs="Calibri"/>
                <w:sz w:val="20"/>
                <w:szCs w:val="20"/>
              </w:rPr>
              <w:t>With guidance, distinguish between fact and opinion in information resources (print and online).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6D5DDE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</w:t>
            </w:r>
            <w:r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3</w:t>
            </w:r>
            <w:r w:rsidRPr="006D5DDE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.IL.4b)</w:t>
            </w:r>
          </w:p>
          <w:p w14:paraId="58E86436" w14:textId="77777777" w:rsidR="00E47DF4" w:rsidRPr="00F166B1" w:rsidRDefault="00E47DF4" w:rsidP="00A85DF3">
            <w:pPr>
              <w:ind w:left="720"/>
              <w:textAlignment w:val="center"/>
              <w:rPr>
                <w:rFonts w:ascii="Century Gothic" w:eastAsia="Times New Roman" w:hAnsi="Century Gothic" w:cs="Calibri"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14:paraId="6659472D" w14:textId="77777777" w:rsidR="00E47DF4" w:rsidRPr="00F166B1" w:rsidRDefault="00E47DF4" w:rsidP="00E47DF4">
            <w:pPr>
              <w:numPr>
                <w:ilvl w:val="0"/>
                <w:numId w:val="24"/>
              </w:numPr>
              <w:ind w:left="288" w:hanging="288"/>
              <w:textAlignment w:val="center"/>
              <w:rPr>
                <w:rFonts w:ascii="Calibri" w:eastAsia="Times New Roman" w:hAnsi="Calibri" w:cs="Calibri"/>
              </w:rPr>
            </w:pPr>
            <w:r w:rsidRPr="00F166B1">
              <w:rPr>
                <w:rFonts w:ascii="Century Gothic" w:eastAsia="Times New Roman" w:hAnsi="Century Gothic" w:cs="Calibri"/>
                <w:bCs/>
                <w:sz w:val="20"/>
                <w:szCs w:val="20"/>
              </w:rPr>
              <w:t xml:space="preserve">Select and use reliable and appropriate 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resources and/or </w:t>
            </w:r>
            <w:r w:rsidRPr="00F166B1"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databases for research needs. </w:t>
            </w:r>
            <w:r w:rsidRPr="006D5DDE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(4.IL.4a)</w:t>
            </w:r>
          </w:p>
          <w:p w14:paraId="0A0C8834" w14:textId="77777777" w:rsidR="00E47DF4" w:rsidRPr="00F166B1" w:rsidRDefault="00E47DF4" w:rsidP="00E47DF4">
            <w:pPr>
              <w:numPr>
                <w:ilvl w:val="0"/>
                <w:numId w:val="24"/>
              </w:numPr>
              <w:ind w:left="288" w:hanging="288"/>
              <w:textAlignment w:val="center"/>
              <w:rPr>
                <w:rFonts w:ascii="Calibri" w:eastAsia="Times New Roman" w:hAnsi="Calibri" w:cs="Calibri"/>
              </w:rPr>
            </w:pPr>
            <w:r w:rsidRPr="00F166B1">
              <w:rPr>
                <w:rFonts w:ascii="Century Gothic" w:eastAsia="Times New Roman" w:hAnsi="Century Gothic" w:cs="Calibri"/>
                <w:bCs/>
                <w:sz w:val="20"/>
                <w:szCs w:val="20"/>
              </w:rPr>
              <w:t>With guidance, determine bias in print and digital sources.</w:t>
            </w:r>
            <w:r>
              <w:rPr>
                <w:rFonts w:ascii="Century Gothic" w:eastAsia="Times New Roman" w:hAnsi="Century Gothic" w:cs="Calibri"/>
                <w:bCs/>
                <w:sz w:val="20"/>
                <w:szCs w:val="20"/>
              </w:rPr>
              <w:t xml:space="preserve"> </w:t>
            </w:r>
            <w:r w:rsidRPr="006D5DDE">
              <w:rPr>
                <w:rFonts w:ascii="Century Gothic" w:eastAsia="Times New Roman" w:hAnsi="Century Gothic" w:cs="Calibri"/>
                <w:bCs/>
                <w:i/>
                <w:sz w:val="20"/>
                <w:szCs w:val="20"/>
              </w:rPr>
              <w:t>(4.IL.4b)</w:t>
            </w:r>
          </w:p>
          <w:p w14:paraId="1DD1FA3A" w14:textId="77777777" w:rsidR="00E47DF4" w:rsidRPr="00F166B1" w:rsidRDefault="00E47DF4" w:rsidP="00E47DF4">
            <w:pPr>
              <w:numPr>
                <w:ilvl w:val="0"/>
                <w:numId w:val="24"/>
              </w:numPr>
              <w:ind w:left="288" w:hanging="288"/>
              <w:textAlignment w:val="center"/>
              <w:rPr>
                <w:rFonts w:ascii="Calibri" w:eastAsia="Times New Roman" w:hAnsi="Calibri" w:cs="Calibri"/>
              </w:rPr>
            </w:pPr>
            <w:r w:rsidRPr="00F166B1">
              <w:rPr>
                <w:rFonts w:ascii="Century Gothic" w:eastAsia="Times New Roman" w:hAnsi="Century Gothic" w:cs="Calibri"/>
                <w:bCs/>
                <w:sz w:val="20"/>
                <w:szCs w:val="20"/>
              </w:rPr>
              <w:t>With guidance, develop awareness that information online and in media might not be true.</w:t>
            </w:r>
            <w:r>
              <w:rPr>
                <w:rFonts w:ascii="Century Gothic" w:eastAsia="Times New Roman" w:hAnsi="Century Gothic" w:cs="Calibri"/>
                <w:bCs/>
                <w:sz w:val="20"/>
                <w:szCs w:val="20"/>
              </w:rPr>
              <w:t xml:space="preserve"> </w:t>
            </w:r>
            <w:r w:rsidRPr="006D5DDE">
              <w:rPr>
                <w:rFonts w:ascii="Century Gothic" w:eastAsia="Times New Roman" w:hAnsi="Century Gothic" w:cs="Calibri"/>
                <w:bCs/>
                <w:i/>
                <w:sz w:val="20"/>
                <w:szCs w:val="20"/>
              </w:rPr>
              <w:t>(4.IL.4c)</w:t>
            </w:r>
          </w:p>
          <w:p w14:paraId="1B79338D" w14:textId="77777777" w:rsidR="00E47DF4" w:rsidRPr="00F166B1" w:rsidRDefault="00E47DF4" w:rsidP="00A85DF3">
            <w:pPr>
              <w:ind w:left="256"/>
              <w:textAlignment w:val="center"/>
              <w:rPr>
                <w:rFonts w:ascii="Century Gothic" w:eastAsia="Times New Roman" w:hAnsi="Century Gothic" w:cs="Calibri"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14:paraId="13BB6FB5" w14:textId="77777777" w:rsidR="00E47DF4" w:rsidRPr="00F166B1" w:rsidRDefault="00E47DF4" w:rsidP="00E47DF4">
            <w:pPr>
              <w:numPr>
                <w:ilvl w:val="0"/>
                <w:numId w:val="25"/>
              </w:numPr>
              <w:ind w:left="288" w:hanging="288"/>
              <w:textAlignment w:val="center"/>
              <w:rPr>
                <w:rFonts w:ascii="Calibri" w:eastAsia="Times New Roman" w:hAnsi="Calibri" w:cs="Calibri"/>
              </w:rPr>
            </w:pPr>
            <w:r>
              <w:rPr>
                <w:rFonts w:ascii="Century Gothic" w:eastAsia="Times New Roman" w:hAnsi="Century Gothic" w:cs="Calibri"/>
                <w:bCs/>
                <w:sz w:val="20"/>
                <w:szCs w:val="20"/>
              </w:rPr>
              <w:t xml:space="preserve">Review resources and/or </w:t>
            </w:r>
            <w:r w:rsidRPr="00F166B1">
              <w:rPr>
                <w:rFonts w:ascii="Century Gothic" w:eastAsia="Times New Roman" w:hAnsi="Century Gothic" w:cs="Calibri"/>
                <w:bCs/>
                <w:sz w:val="20"/>
                <w:szCs w:val="20"/>
              </w:rPr>
              <w:t>databases for reliability and appropriateness.</w:t>
            </w:r>
            <w:r>
              <w:rPr>
                <w:rFonts w:ascii="Century Gothic" w:eastAsia="Times New Roman" w:hAnsi="Century Gothic" w:cs="Calibri"/>
                <w:bCs/>
                <w:sz w:val="20"/>
                <w:szCs w:val="20"/>
              </w:rPr>
              <w:t xml:space="preserve"> </w:t>
            </w:r>
            <w:r w:rsidRPr="006D5DDE">
              <w:rPr>
                <w:rFonts w:ascii="Century Gothic" w:eastAsia="Times New Roman" w:hAnsi="Century Gothic" w:cs="Calibri"/>
                <w:bCs/>
                <w:i/>
                <w:sz w:val="20"/>
                <w:szCs w:val="20"/>
              </w:rPr>
              <w:t>(5.IL.4a)</w:t>
            </w:r>
          </w:p>
          <w:p w14:paraId="18B9312C" w14:textId="77777777" w:rsidR="00E47DF4" w:rsidRPr="00F166B1" w:rsidRDefault="00E47DF4" w:rsidP="00E47DF4">
            <w:pPr>
              <w:numPr>
                <w:ilvl w:val="0"/>
                <w:numId w:val="25"/>
              </w:numPr>
              <w:ind w:left="288" w:hanging="288"/>
              <w:textAlignment w:val="center"/>
              <w:rPr>
                <w:rFonts w:ascii="Calibri" w:eastAsia="Times New Roman" w:hAnsi="Calibri" w:cs="Calibri"/>
              </w:rPr>
            </w:pPr>
            <w:r w:rsidRPr="00F166B1">
              <w:rPr>
                <w:rFonts w:ascii="Century Gothic" w:eastAsia="Times New Roman" w:hAnsi="Century Gothic" w:cs="Calibri"/>
                <w:bCs/>
                <w:sz w:val="20"/>
                <w:szCs w:val="20"/>
              </w:rPr>
              <w:t>Recognize bias in print and digital sources, appropriate to grade level.</w:t>
            </w:r>
            <w:r>
              <w:rPr>
                <w:rFonts w:ascii="Century Gothic" w:eastAsia="Times New Roman" w:hAnsi="Century Gothic" w:cs="Calibri"/>
                <w:bCs/>
                <w:sz w:val="20"/>
                <w:szCs w:val="20"/>
              </w:rPr>
              <w:t xml:space="preserve"> </w:t>
            </w:r>
            <w:r w:rsidRPr="006D5DDE">
              <w:rPr>
                <w:rFonts w:ascii="Century Gothic" w:eastAsia="Times New Roman" w:hAnsi="Century Gothic" w:cs="Calibri"/>
                <w:bCs/>
                <w:i/>
                <w:sz w:val="20"/>
                <w:szCs w:val="20"/>
              </w:rPr>
              <w:t>(5.IL.4b)</w:t>
            </w:r>
          </w:p>
          <w:p w14:paraId="13A0243A" w14:textId="77777777" w:rsidR="00E47DF4" w:rsidRPr="00F166B1" w:rsidRDefault="00E47DF4" w:rsidP="00E47DF4">
            <w:pPr>
              <w:numPr>
                <w:ilvl w:val="0"/>
                <w:numId w:val="25"/>
              </w:numPr>
              <w:ind w:left="288" w:hanging="288"/>
              <w:textAlignment w:val="center"/>
              <w:rPr>
                <w:rFonts w:ascii="Calibri" w:eastAsia="Times New Roman" w:hAnsi="Calibri" w:cs="Calibri"/>
              </w:rPr>
            </w:pPr>
            <w:r w:rsidRPr="00F166B1">
              <w:rPr>
                <w:rFonts w:ascii="Century Gothic" w:eastAsia="Times New Roman" w:hAnsi="Century Gothic" w:cs="Calibri"/>
                <w:bCs/>
                <w:sz w:val="20"/>
                <w:szCs w:val="20"/>
              </w:rPr>
              <w:t>With guidance, discuss the concept of misinformation and why information online and in media might not be true.</w:t>
            </w:r>
            <w:r>
              <w:rPr>
                <w:rFonts w:ascii="Century Gothic" w:eastAsia="Times New Roman" w:hAnsi="Century Gothic" w:cs="Calibri"/>
                <w:bCs/>
                <w:sz w:val="20"/>
                <w:szCs w:val="20"/>
              </w:rPr>
              <w:t xml:space="preserve"> </w:t>
            </w:r>
            <w:r w:rsidRPr="006D5DDE">
              <w:rPr>
                <w:rFonts w:ascii="Century Gothic" w:eastAsia="Times New Roman" w:hAnsi="Century Gothic" w:cs="Calibri"/>
                <w:bCs/>
                <w:i/>
                <w:sz w:val="20"/>
                <w:szCs w:val="20"/>
              </w:rPr>
              <w:t>(5.IL.4c)</w:t>
            </w:r>
          </w:p>
          <w:p w14:paraId="019A843D" w14:textId="77777777" w:rsidR="00E47DF4" w:rsidRPr="00F166B1" w:rsidRDefault="00E47DF4" w:rsidP="00A85DF3">
            <w:pPr>
              <w:ind w:left="288"/>
              <w:textAlignment w:val="center"/>
              <w:rPr>
                <w:rFonts w:ascii="Calibri" w:eastAsia="Times New Roman" w:hAnsi="Calibri" w:cs="Calibri"/>
              </w:rPr>
            </w:pPr>
          </w:p>
        </w:tc>
      </w:tr>
      <w:tr w:rsidR="00E47DF4" w:rsidRPr="004F7A60" w14:paraId="070A255E" w14:textId="77777777" w:rsidTr="00A85DF3">
        <w:tc>
          <w:tcPr>
            <w:tcW w:w="1710" w:type="dxa"/>
            <w:shd w:val="clear" w:color="auto" w:fill="E7E6E6" w:themeFill="background2"/>
          </w:tcPr>
          <w:p w14:paraId="027915BF" w14:textId="77777777" w:rsidR="00E47DF4" w:rsidRDefault="00E47DF4" w:rsidP="00A85DF3">
            <w:pPr>
              <w:rPr>
                <w:rFonts w:ascii="Century Gothic" w:eastAsia="Times New Roman" w:hAnsi="Century Gothic" w:cs="Calibri"/>
                <w:b/>
                <w:bCs/>
                <w:sz w:val="20"/>
                <w:szCs w:val="20"/>
              </w:rPr>
            </w:pPr>
          </w:p>
          <w:p w14:paraId="7A43E177" w14:textId="77777777" w:rsidR="00E47DF4" w:rsidRDefault="00E47DF4" w:rsidP="00A85DF3">
            <w:pPr>
              <w:rPr>
                <w:rFonts w:ascii="Century Gothic" w:eastAsia="Times New Roman" w:hAnsi="Century Gothic" w:cs="Calibri"/>
                <w:b/>
                <w:bCs/>
                <w:sz w:val="20"/>
                <w:szCs w:val="20"/>
              </w:rPr>
            </w:pPr>
            <w:r>
              <w:rPr>
                <w:rFonts w:ascii="Century Gothic" w:eastAsia="Times New Roman" w:hAnsi="Century Gothic" w:cs="Calibri"/>
                <w:b/>
                <w:bCs/>
                <w:sz w:val="20"/>
                <w:szCs w:val="20"/>
              </w:rPr>
              <w:t xml:space="preserve">5. </w:t>
            </w:r>
            <w:r w:rsidRPr="00DE0016">
              <w:rPr>
                <w:rFonts w:ascii="Century Gothic" w:eastAsia="Times New Roman" w:hAnsi="Century Gothic" w:cs="Calibri"/>
                <w:b/>
                <w:bCs/>
                <w:sz w:val="20"/>
                <w:szCs w:val="20"/>
              </w:rPr>
              <w:t>Citations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DE0016">
              <w:rPr>
                <w:rFonts w:ascii="Century Gothic" w:eastAsia="Times New Roman" w:hAnsi="Century Gothic" w:cs="Calibri"/>
                <w:b/>
                <w:sz w:val="20"/>
                <w:szCs w:val="20"/>
              </w:rPr>
              <w:t>&amp;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DE0016">
              <w:rPr>
                <w:rFonts w:ascii="Century Gothic" w:eastAsia="Times New Roman" w:hAnsi="Century Gothic" w:cs="Calibri"/>
                <w:b/>
                <w:bCs/>
                <w:sz w:val="20"/>
                <w:szCs w:val="20"/>
              </w:rPr>
              <w:t>Plagiarism</w:t>
            </w:r>
          </w:p>
          <w:p w14:paraId="192D86B6" w14:textId="77777777" w:rsidR="00E47DF4" w:rsidRDefault="00E47DF4" w:rsidP="00A85DF3">
            <w:pPr>
              <w:rPr>
                <w:rFonts w:ascii="Century Gothic" w:eastAsia="Times New Roman" w:hAnsi="Century Gothic" w:cs="Calibri"/>
                <w:sz w:val="20"/>
                <w:szCs w:val="20"/>
              </w:rPr>
            </w:pPr>
          </w:p>
          <w:p w14:paraId="0295B948" w14:textId="77777777" w:rsidR="00E47DF4" w:rsidRDefault="00E47DF4" w:rsidP="00A85DF3">
            <w:pPr>
              <w:rPr>
                <w:rFonts w:ascii="Century Gothic" w:eastAsia="Times New Roman" w:hAnsi="Century Gothic" w:cs="Calibri"/>
                <w:sz w:val="20"/>
                <w:szCs w:val="20"/>
              </w:rPr>
            </w:pPr>
          </w:p>
          <w:p w14:paraId="44F1A55F" w14:textId="77777777" w:rsidR="00E47DF4" w:rsidRPr="00DE0016" w:rsidRDefault="00E47DF4" w:rsidP="00A85DF3">
            <w:pPr>
              <w:rPr>
                <w:rFonts w:ascii="Century Gothic" w:eastAsia="Times New Roman" w:hAnsi="Century Gothic" w:cs="Calibri"/>
                <w:sz w:val="20"/>
                <w:szCs w:val="20"/>
              </w:rPr>
            </w:pPr>
            <w:r>
              <w:rPr>
                <w:rFonts w:ascii="Century Gothic" w:eastAsia="Times New Roman" w:hAnsi="Century Gothic" w:cs="Calibri"/>
                <w:sz w:val="20"/>
                <w:szCs w:val="20"/>
              </w:rPr>
              <w:t>AASL Engage</w:t>
            </w:r>
          </w:p>
          <w:p w14:paraId="0561F96C" w14:textId="77777777" w:rsidR="00E47DF4" w:rsidRDefault="00E47DF4" w:rsidP="00A85DF3">
            <w:pPr>
              <w:rPr>
                <w:rFonts w:ascii="Century Gothic" w:eastAsia="Times New Roman" w:hAnsi="Century Gothic" w:cs="Calibri"/>
                <w:b/>
                <w:bCs/>
                <w:sz w:val="20"/>
                <w:szCs w:val="20"/>
              </w:rPr>
            </w:pPr>
          </w:p>
          <w:p w14:paraId="1AAA486D" w14:textId="77777777" w:rsidR="00E47DF4" w:rsidRDefault="00E47DF4" w:rsidP="00A85DF3">
            <w:pPr>
              <w:rPr>
                <w:rFonts w:ascii="Century Gothic" w:eastAsia="Times New Roman" w:hAnsi="Century Gothic" w:cs="Calibri"/>
                <w:b/>
                <w:bCs/>
                <w:sz w:val="20"/>
                <w:szCs w:val="20"/>
              </w:rPr>
            </w:pPr>
          </w:p>
          <w:p w14:paraId="11A94D2D" w14:textId="77777777" w:rsidR="00E47DF4" w:rsidRDefault="00E47DF4" w:rsidP="00A85DF3">
            <w:pPr>
              <w:rPr>
                <w:rFonts w:ascii="Century Gothic" w:eastAsia="Times New Roman" w:hAnsi="Century Gothic" w:cs="Calibri"/>
                <w:b/>
                <w:bCs/>
                <w:sz w:val="20"/>
                <w:szCs w:val="20"/>
              </w:rPr>
            </w:pPr>
          </w:p>
          <w:p w14:paraId="27026714" w14:textId="77777777" w:rsidR="00E47DF4" w:rsidRPr="00C462AF" w:rsidRDefault="00E47DF4" w:rsidP="00A85DF3">
            <w:pPr>
              <w:rPr>
                <w:rFonts w:ascii="Century Gothic" w:eastAsia="Times New Roman" w:hAnsi="Century Gothic" w:cs="Calibri"/>
                <w:b/>
                <w:bCs/>
                <w:sz w:val="20"/>
                <w:szCs w:val="20"/>
              </w:rPr>
            </w:pPr>
          </w:p>
        </w:tc>
        <w:tc>
          <w:tcPr>
            <w:tcW w:w="1890" w:type="dxa"/>
          </w:tcPr>
          <w:p w14:paraId="223938CB" w14:textId="77777777" w:rsidR="00E47DF4" w:rsidRPr="00FD6FB4" w:rsidRDefault="00E47DF4" w:rsidP="00A85DF3">
            <w:pPr>
              <w:ind w:left="288"/>
              <w:textAlignment w:val="center"/>
              <w:rPr>
                <w:rFonts w:ascii="Century Gothic" w:eastAsia="Times New Roman" w:hAnsi="Century Gothic" w:cs="Calibri"/>
                <w:bCs/>
                <w:sz w:val="20"/>
                <w:szCs w:val="20"/>
              </w:rPr>
            </w:pPr>
          </w:p>
        </w:tc>
        <w:tc>
          <w:tcPr>
            <w:tcW w:w="1980" w:type="dxa"/>
          </w:tcPr>
          <w:p w14:paraId="08448503" w14:textId="77777777" w:rsidR="00E47DF4" w:rsidRPr="00DC47EE" w:rsidRDefault="00E47DF4" w:rsidP="00A85DF3">
            <w:pPr>
              <w:ind w:left="256"/>
              <w:textAlignment w:val="center"/>
              <w:rPr>
                <w:rFonts w:ascii="Century Gothic" w:eastAsia="Times New Roman" w:hAnsi="Century Gothic" w:cs="Calibri"/>
                <w:bCs/>
                <w:strike/>
                <w:sz w:val="20"/>
                <w:szCs w:val="20"/>
              </w:rPr>
            </w:pPr>
          </w:p>
        </w:tc>
        <w:tc>
          <w:tcPr>
            <w:tcW w:w="2160" w:type="dxa"/>
          </w:tcPr>
          <w:p w14:paraId="47AF7F95" w14:textId="77777777" w:rsidR="00E47DF4" w:rsidRPr="00F166B1" w:rsidRDefault="00E47DF4" w:rsidP="00E47DF4">
            <w:pPr>
              <w:numPr>
                <w:ilvl w:val="0"/>
                <w:numId w:val="22"/>
              </w:numPr>
              <w:ind w:left="346" w:hanging="284"/>
              <w:textAlignment w:val="center"/>
              <w:rPr>
                <w:rFonts w:ascii="Century Gothic" w:hAnsi="Century Gothic" w:cs="Calibri"/>
                <w:bCs/>
                <w:sz w:val="20"/>
                <w:szCs w:val="20"/>
              </w:rPr>
            </w:pPr>
            <w:r w:rsidRPr="00F166B1">
              <w:rPr>
                <w:rFonts w:ascii="Century Gothic" w:hAnsi="Century Gothic" w:cs="Calibri"/>
                <w:bCs/>
                <w:sz w:val="20"/>
                <w:szCs w:val="20"/>
              </w:rPr>
              <w:t>Identify the title and author of source information.</w:t>
            </w:r>
            <w:r>
              <w:rPr>
                <w:rFonts w:ascii="Century Gothic" w:hAnsi="Century Gothic" w:cs="Calibri"/>
                <w:bCs/>
                <w:sz w:val="20"/>
                <w:szCs w:val="20"/>
              </w:rPr>
              <w:t xml:space="preserve"> </w:t>
            </w:r>
            <w:r w:rsidRPr="006D5DDE">
              <w:rPr>
                <w:rFonts w:ascii="Century Gothic" w:hAnsi="Century Gothic" w:cs="Calibri"/>
                <w:bCs/>
                <w:i/>
                <w:sz w:val="20"/>
                <w:szCs w:val="20"/>
              </w:rPr>
              <w:t>(2.IL.5a)</w:t>
            </w:r>
          </w:p>
          <w:p w14:paraId="32BE5983" w14:textId="77777777" w:rsidR="00E47DF4" w:rsidRPr="00F166B1" w:rsidRDefault="00E47DF4" w:rsidP="00E47DF4">
            <w:pPr>
              <w:numPr>
                <w:ilvl w:val="0"/>
                <w:numId w:val="22"/>
              </w:numPr>
              <w:ind w:left="346" w:hanging="284"/>
              <w:textAlignment w:val="center"/>
              <w:rPr>
                <w:rFonts w:ascii="Century Gothic" w:hAnsi="Century Gothic" w:cs="Calibri"/>
                <w:sz w:val="20"/>
                <w:szCs w:val="20"/>
              </w:rPr>
            </w:pPr>
            <w:r w:rsidRPr="00F166B1">
              <w:rPr>
                <w:rFonts w:ascii="Century Gothic" w:hAnsi="Century Gothic" w:cs="Calibri"/>
                <w:sz w:val="20"/>
                <w:szCs w:val="20"/>
              </w:rPr>
              <w:t>Identify website or database of source information.</w:t>
            </w:r>
            <w:r>
              <w:rPr>
                <w:rFonts w:ascii="Century Gothic" w:hAnsi="Century Gothic" w:cs="Calibri"/>
                <w:sz w:val="20"/>
                <w:szCs w:val="20"/>
              </w:rPr>
              <w:t xml:space="preserve"> </w:t>
            </w:r>
            <w:r w:rsidRPr="006D5DDE">
              <w:rPr>
                <w:rFonts w:ascii="Century Gothic" w:hAnsi="Century Gothic" w:cs="Calibri"/>
                <w:i/>
                <w:sz w:val="20"/>
                <w:szCs w:val="20"/>
              </w:rPr>
              <w:t>(2.IL.5b)</w:t>
            </w:r>
          </w:p>
        </w:tc>
        <w:tc>
          <w:tcPr>
            <w:tcW w:w="2070" w:type="dxa"/>
          </w:tcPr>
          <w:p w14:paraId="4B7CBD06" w14:textId="77777777" w:rsidR="00E47DF4" w:rsidRPr="00F166B1" w:rsidRDefault="00E47DF4" w:rsidP="00E47DF4">
            <w:pPr>
              <w:pStyle w:val="ListParagraph"/>
              <w:numPr>
                <w:ilvl w:val="0"/>
                <w:numId w:val="22"/>
              </w:numPr>
              <w:ind w:left="256" w:hanging="270"/>
              <w:rPr>
                <w:rFonts w:ascii="Century Gothic" w:eastAsia="Times New Roman" w:hAnsi="Century Gothic" w:cs="Calibri"/>
                <w:sz w:val="20"/>
                <w:szCs w:val="20"/>
              </w:rPr>
            </w:pPr>
            <w:r w:rsidRPr="00F166B1">
              <w:rPr>
                <w:rFonts w:ascii="Century Gothic" w:eastAsia="Times New Roman" w:hAnsi="Century Gothic" w:cs="Calibri"/>
                <w:sz w:val="20"/>
                <w:szCs w:val="20"/>
              </w:rPr>
              <w:t>With guidance, identify source information (e.g. website, title, author, year, etc.).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326750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(3.IL.5a)</w:t>
            </w:r>
          </w:p>
          <w:p w14:paraId="0B6C5F22" w14:textId="77777777" w:rsidR="00E47DF4" w:rsidRPr="00F166B1" w:rsidRDefault="00E47DF4" w:rsidP="00E47DF4">
            <w:pPr>
              <w:pStyle w:val="ListParagraph"/>
              <w:numPr>
                <w:ilvl w:val="0"/>
                <w:numId w:val="22"/>
              </w:numPr>
              <w:ind w:left="256" w:hanging="270"/>
              <w:rPr>
                <w:rFonts w:ascii="Century Gothic" w:eastAsia="Times New Roman" w:hAnsi="Century Gothic" w:cs="Calibri"/>
                <w:sz w:val="20"/>
                <w:szCs w:val="20"/>
              </w:rPr>
            </w:pPr>
            <w:r w:rsidRPr="00F166B1">
              <w:rPr>
                <w:rFonts w:ascii="Century Gothic" w:eastAsia="Times New Roman" w:hAnsi="Century Gothic" w:cs="Calibri"/>
                <w:bCs/>
                <w:sz w:val="20"/>
                <w:szCs w:val="20"/>
              </w:rPr>
              <w:t xml:space="preserve">With guidance, discuss the concept of copyright. </w:t>
            </w:r>
            <w:r w:rsidRPr="00326750">
              <w:rPr>
                <w:rFonts w:ascii="Century Gothic" w:eastAsia="Times New Roman" w:hAnsi="Century Gothic" w:cs="Calibri"/>
                <w:bCs/>
                <w:i/>
                <w:sz w:val="20"/>
                <w:szCs w:val="20"/>
              </w:rPr>
              <w:t>(3.IL.5b)</w:t>
            </w:r>
            <w:r w:rsidRPr="00F166B1">
              <w:rPr>
                <w:rFonts w:ascii="Century Gothic" w:eastAsia="Times New Roman" w:hAnsi="Century Gothic" w:cs="Calibri"/>
                <w:bCs/>
                <w:sz w:val="20"/>
                <w:szCs w:val="20"/>
              </w:rPr>
              <w:t xml:space="preserve"> </w:t>
            </w:r>
          </w:p>
          <w:p w14:paraId="578A478F" w14:textId="77777777" w:rsidR="00E47DF4" w:rsidRPr="00F166B1" w:rsidRDefault="00E47DF4" w:rsidP="00A85DF3">
            <w:pPr>
              <w:pStyle w:val="ListParagraph"/>
              <w:ind w:left="256"/>
              <w:rPr>
                <w:rFonts w:ascii="Century Gothic" w:eastAsia="Times New Roman" w:hAnsi="Century Gothic" w:cs="Calibri"/>
                <w:sz w:val="20"/>
                <w:szCs w:val="20"/>
              </w:rPr>
            </w:pPr>
          </w:p>
        </w:tc>
        <w:tc>
          <w:tcPr>
            <w:tcW w:w="2160" w:type="dxa"/>
          </w:tcPr>
          <w:p w14:paraId="6EE8193B" w14:textId="77777777" w:rsidR="00E47DF4" w:rsidRPr="00F166B1" w:rsidRDefault="00E47DF4" w:rsidP="00E47DF4">
            <w:pPr>
              <w:numPr>
                <w:ilvl w:val="0"/>
                <w:numId w:val="22"/>
              </w:numPr>
              <w:ind w:left="256" w:hanging="284"/>
              <w:textAlignment w:val="center"/>
              <w:rPr>
                <w:rFonts w:ascii="Calibri" w:eastAsia="Times New Roman" w:hAnsi="Calibri" w:cs="Calibri"/>
              </w:rPr>
            </w:pPr>
            <w:r w:rsidRPr="00F166B1"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Identify source information </w:t>
            </w:r>
            <w:r w:rsidRPr="00F166B1">
              <w:rPr>
                <w:rFonts w:ascii="Century Gothic" w:eastAsia="Times New Roman" w:hAnsi="Century Gothic" w:cs="Calibri"/>
                <w:bCs/>
                <w:sz w:val="20"/>
                <w:szCs w:val="20"/>
              </w:rPr>
              <w:t>(e.g. website, title, author, year, publisher, etc.).</w:t>
            </w:r>
            <w:r>
              <w:rPr>
                <w:rFonts w:ascii="Century Gothic" w:eastAsia="Times New Roman" w:hAnsi="Century Gothic" w:cs="Calibri"/>
                <w:bCs/>
                <w:sz w:val="20"/>
                <w:szCs w:val="20"/>
              </w:rPr>
              <w:t xml:space="preserve"> </w:t>
            </w:r>
            <w:r w:rsidRPr="00326750">
              <w:rPr>
                <w:rFonts w:ascii="Century Gothic" w:eastAsia="Times New Roman" w:hAnsi="Century Gothic" w:cs="Calibri"/>
                <w:bCs/>
                <w:i/>
                <w:sz w:val="20"/>
                <w:szCs w:val="20"/>
              </w:rPr>
              <w:t>(4.IL.5a)</w:t>
            </w:r>
          </w:p>
          <w:p w14:paraId="591CD5EE" w14:textId="77777777" w:rsidR="00E47DF4" w:rsidRPr="00F166B1" w:rsidRDefault="00E47DF4" w:rsidP="00E47DF4">
            <w:pPr>
              <w:numPr>
                <w:ilvl w:val="0"/>
                <w:numId w:val="22"/>
              </w:numPr>
              <w:ind w:left="256" w:hanging="284"/>
              <w:textAlignment w:val="center"/>
              <w:rPr>
                <w:rFonts w:ascii="Calibri" w:eastAsia="Times New Roman" w:hAnsi="Calibri" w:cs="Calibri"/>
              </w:rPr>
            </w:pPr>
            <w:r w:rsidRPr="00F166B1">
              <w:rPr>
                <w:rFonts w:ascii="Century Gothic" w:eastAsia="Times New Roman" w:hAnsi="Century Gothic" w:cs="Calibri"/>
                <w:bCs/>
                <w:sz w:val="20"/>
                <w:szCs w:val="20"/>
              </w:rPr>
              <w:t>Understand the concept of copyright and giving credit to someone else's work.</w:t>
            </w:r>
            <w:r>
              <w:rPr>
                <w:rFonts w:ascii="Century Gothic" w:eastAsia="Times New Roman" w:hAnsi="Century Gothic" w:cs="Calibri"/>
                <w:bCs/>
                <w:sz w:val="20"/>
                <w:szCs w:val="20"/>
              </w:rPr>
              <w:t xml:space="preserve"> </w:t>
            </w:r>
            <w:r w:rsidRPr="00326750">
              <w:rPr>
                <w:rFonts w:ascii="Century Gothic" w:eastAsia="Times New Roman" w:hAnsi="Century Gothic" w:cs="Calibri"/>
                <w:bCs/>
                <w:i/>
                <w:sz w:val="20"/>
                <w:szCs w:val="20"/>
              </w:rPr>
              <w:t>(4.IL.5b)</w:t>
            </w:r>
          </w:p>
          <w:p w14:paraId="42480213" w14:textId="77777777" w:rsidR="00E47DF4" w:rsidRPr="00F166B1" w:rsidRDefault="00E47DF4" w:rsidP="00A85DF3">
            <w:pPr>
              <w:ind w:left="720"/>
              <w:textAlignment w:val="center"/>
              <w:rPr>
                <w:rFonts w:ascii="Century Gothic" w:eastAsia="Times New Roman" w:hAnsi="Century Gothic" w:cs="Calibri"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14:paraId="5F845AFB" w14:textId="77777777" w:rsidR="00E47DF4" w:rsidRPr="00F166B1" w:rsidRDefault="00E47DF4" w:rsidP="00E47DF4">
            <w:pPr>
              <w:numPr>
                <w:ilvl w:val="0"/>
                <w:numId w:val="22"/>
              </w:numPr>
              <w:ind w:left="256" w:hanging="284"/>
              <w:textAlignment w:val="center"/>
              <w:rPr>
                <w:rFonts w:ascii="Calibri" w:eastAsia="Times New Roman" w:hAnsi="Calibri" w:cs="Calibri"/>
              </w:rPr>
            </w:pPr>
            <w:r w:rsidRPr="00F166B1"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Identify source information </w:t>
            </w:r>
            <w:r w:rsidRPr="00F166B1">
              <w:rPr>
                <w:rFonts w:ascii="Century Gothic" w:eastAsia="Times New Roman" w:hAnsi="Century Gothic" w:cs="Calibri"/>
                <w:bCs/>
                <w:sz w:val="20"/>
                <w:szCs w:val="20"/>
              </w:rPr>
              <w:t>(e.g. website, title, author, year, publisher, city, etc.).</w:t>
            </w:r>
            <w:r>
              <w:rPr>
                <w:rFonts w:ascii="Century Gothic" w:eastAsia="Times New Roman" w:hAnsi="Century Gothic" w:cs="Calibri"/>
                <w:bCs/>
                <w:sz w:val="20"/>
                <w:szCs w:val="20"/>
              </w:rPr>
              <w:t xml:space="preserve"> </w:t>
            </w:r>
            <w:r w:rsidRPr="00150BEB">
              <w:rPr>
                <w:rFonts w:ascii="Century Gothic" w:eastAsia="Times New Roman" w:hAnsi="Century Gothic" w:cs="Calibri"/>
                <w:bCs/>
                <w:i/>
                <w:sz w:val="20"/>
                <w:szCs w:val="20"/>
              </w:rPr>
              <w:t>(5.IL.5a)</w:t>
            </w:r>
          </w:p>
          <w:p w14:paraId="73A34558" w14:textId="77777777" w:rsidR="00E47DF4" w:rsidRPr="00F166B1" w:rsidRDefault="00E47DF4" w:rsidP="00E47DF4">
            <w:pPr>
              <w:numPr>
                <w:ilvl w:val="0"/>
                <w:numId w:val="22"/>
              </w:numPr>
              <w:ind w:left="256" w:hanging="284"/>
              <w:textAlignment w:val="center"/>
              <w:rPr>
                <w:rFonts w:ascii="Calibri" w:eastAsia="Times New Roman" w:hAnsi="Calibri" w:cs="Calibri"/>
              </w:rPr>
            </w:pPr>
            <w:r w:rsidRPr="00F166B1">
              <w:rPr>
                <w:rFonts w:ascii="Century Gothic" w:eastAsia="Times New Roman" w:hAnsi="Century Gothic" w:cs="Calibri"/>
                <w:bCs/>
                <w:sz w:val="20"/>
                <w:szCs w:val="20"/>
              </w:rPr>
              <w:t xml:space="preserve">Understand the concept of copyright and giving credit to someone else's work (e.g. Creative </w:t>
            </w:r>
            <w:r w:rsidRPr="00F166B1">
              <w:rPr>
                <w:rFonts w:ascii="Century Gothic" w:eastAsia="Times New Roman" w:hAnsi="Century Gothic" w:cs="Calibri"/>
                <w:bCs/>
                <w:sz w:val="20"/>
                <w:szCs w:val="20"/>
              </w:rPr>
              <w:lastRenderedPageBreak/>
              <w:t>Commons).</w:t>
            </w:r>
            <w:r>
              <w:rPr>
                <w:rFonts w:ascii="Century Gothic" w:eastAsia="Times New Roman" w:hAnsi="Century Gothic" w:cs="Calibri"/>
                <w:bCs/>
                <w:sz w:val="20"/>
                <w:szCs w:val="20"/>
              </w:rPr>
              <w:t xml:space="preserve"> </w:t>
            </w:r>
            <w:r w:rsidRPr="00150BEB">
              <w:rPr>
                <w:rFonts w:ascii="Century Gothic" w:eastAsia="Times New Roman" w:hAnsi="Century Gothic" w:cs="Calibri"/>
                <w:bCs/>
                <w:i/>
                <w:sz w:val="20"/>
                <w:szCs w:val="20"/>
              </w:rPr>
              <w:t>(5.IL.5b)</w:t>
            </w:r>
          </w:p>
          <w:p w14:paraId="59A82BF7" w14:textId="77777777" w:rsidR="00E47DF4" w:rsidRPr="00150BEB" w:rsidRDefault="00E47DF4" w:rsidP="00E47DF4">
            <w:pPr>
              <w:numPr>
                <w:ilvl w:val="0"/>
                <w:numId w:val="22"/>
              </w:numPr>
              <w:ind w:left="256" w:hanging="284"/>
              <w:textAlignment w:val="center"/>
              <w:rPr>
                <w:rFonts w:ascii="Calibri" w:eastAsia="Times New Roman" w:hAnsi="Calibri" w:cs="Calibri"/>
              </w:rPr>
            </w:pPr>
            <w:r w:rsidRPr="00F166B1">
              <w:rPr>
                <w:rFonts w:ascii="Century Gothic" w:eastAsia="Times New Roman" w:hAnsi="Century Gothic" w:cs="Calibri"/>
                <w:bCs/>
                <w:sz w:val="20"/>
                <w:szCs w:val="20"/>
              </w:rPr>
              <w:t>Are aware of online tools to support citations.</w:t>
            </w:r>
            <w:r>
              <w:rPr>
                <w:rFonts w:ascii="Century Gothic" w:eastAsia="Times New Roman" w:hAnsi="Century Gothic" w:cs="Calibri"/>
                <w:bCs/>
                <w:sz w:val="20"/>
                <w:szCs w:val="20"/>
              </w:rPr>
              <w:t xml:space="preserve"> </w:t>
            </w:r>
            <w:r w:rsidRPr="00150BEB">
              <w:rPr>
                <w:rFonts w:ascii="Century Gothic" w:eastAsia="Times New Roman" w:hAnsi="Century Gothic" w:cs="Calibri"/>
                <w:bCs/>
                <w:i/>
                <w:sz w:val="20"/>
                <w:szCs w:val="20"/>
              </w:rPr>
              <w:t>(5.IL.5c)</w:t>
            </w:r>
          </w:p>
          <w:p w14:paraId="23AB8B42" w14:textId="77777777" w:rsidR="00E47DF4" w:rsidRPr="004F7A60" w:rsidRDefault="00E47DF4" w:rsidP="00A85DF3">
            <w:pPr>
              <w:ind w:left="256"/>
              <w:textAlignment w:val="center"/>
              <w:rPr>
                <w:rFonts w:ascii="Calibri" w:eastAsia="Times New Roman" w:hAnsi="Calibri" w:cs="Calibri"/>
              </w:rPr>
            </w:pPr>
            <w:r w:rsidRPr="00F166B1">
              <w:rPr>
                <w:rFonts w:ascii="Century Gothic" w:eastAsia="Times New Roman" w:hAnsi="Century Gothic" w:cs="Calibri"/>
                <w:bCs/>
                <w:sz w:val="20"/>
                <w:szCs w:val="20"/>
              </w:rPr>
              <w:t xml:space="preserve"> </w:t>
            </w:r>
          </w:p>
        </w:tc>
      </w:tr>
    </w:tbl>
    <w:p w14:paraId="285E85E4" w14:textId="77777777" w:rsidR="00E47DF4" w:rsidRDefault="00E47DF4">
      <w:pPr>
        <w:rPr>
          <w:rFonts w:ascii="Century Gothic" w:hAnsi="Century Gothic"/>
          <w:sz w:val="20"/>
          <w:szCs w:val="20"/>
          <w:u w:val="single"/>
        </w:rPr>
      </w:pPr>
    </w:p>
    <w:p w14:paraId="2A62BC7E" w14:textId="77777777" w:rsidR="00E47DF4" w:rsidRDefault="00E47DF4">
      <w:pPr>
        <w:rPr>
          <w:rFonts w:ascii="Century Gothic" w:hAnsi="Century Gothic"/>
          <w:sz w:val="20"/>
          <w:szCs w:val="20"/>
          <w:u w:val="single"/>
        </w:rPr>
      </w:pPr>
      <w:r>
        <w:rPr>
          <w:rFonts w:ascii="Century Gothic" w:hAnsi="Century Gothic"/>
          <w:sz w:val="20"/>
          <w:szCs w:val="20"/>
          <w:u w:val="single"/>
        </w:rPr>
        <w:br w:type="page"/>
      </w:r>
    </w:p>
    <w:tbl>
      <w:tblPr>
        <w:tblStyle w:val="TableGrid"/>
        <w:tblW w:w="14220" w:type="dxa"/>
        <w:tblInd w:w="-635" w:type="dxa"/>
        <w:tblLayout w:type="fixed"/>
        <w:tblLook w:val="04A0" w:firstRow="1" w:lastRow="0" w:firstColumn="1" w:lastColumn="0" w:noHBand="0" w:noVBand="1"/>
      </w:tblPr>
      <w:tblGrid>
        <w:gridCol w:w="1695"/>
        <w:gridCol w:w="2085"/>
        <w:gridCol w:w="1980"/>
        <w:gridCol w:w="2250"/>
        <w:gridCol w:w="2070"/>
        <w:gridCol w:w="2070"/>
        <w:gridCol w:w="2070"/>
      </w:tblGrid>
      <w:tr w:rsidR="00E47DF4" w:rsidRPr="00A52042" w14:paraId="23C40A70" w14:textId="77777777" w:rsidTr="00E47DF4">
        <w:tc>
          <w:tcPr>
            <w:tcW w:w="1695" w:type="dxa"/>
            <w:shd w:val="clear" w:color="auto" w:fill="2F5496" w:themeFill="accent5" w:themeFillShade="BF"/>
          </w:tcPr>
          <w:p w14:paraId="28E60956" w14:textId="77777777" w:rsidR="00E47DF4" w:rsidRPr="00E47DF4" w:rsidRDefault="00E47DF4" w:rsidP="00A85DF3">
            <w:pPr>
              <w:rPr>
                <w:rFonts w:ascii="Century Gothic" w:hAnsi="Century Gothic"/>
                <w:b/>
                <w:color w:val="FFFFFF" w:themeColor="background1"/>
                <w:szCs w:val="20"/>
              </w:rPr>
            </w:pPr>
            <w:r w:rsidRPr="00E47DF4">
              <w:rPr>
                <w:rFonts w:ascii="Century Gothic" w:hAnsi="Century Gothic"/>
                <w:b/>
                <w:color w:val="FFFFFF" w:themeColor="background1"/>
                <w:szCs w:val="20"/>
              </w:rPr>
              <w:lastRenderedPageBreak/>
              <w:t>Category</w:t>
            </w:r>
          </w:p>
          <w:p w14:paraId="1C0100BC" w14:textId="77777777" w:rsidR="00E47DF4" w:rsidRPr="00E47DF4" w:rsidRDefault="00E47DF4" w:rsidP="00A85DF3">
            <w:pPr>
              <w:rPr>
                <w:rFonts w:ascii="Century Gothic" w:hAnsi="Century Gothic"/>
                <w:b/>
                <w:color w:val="FFFFFF" w:themeColor="background1"/>
                <w:szCs w:val="20"/>
              </w:rPr>
            </w:pPr>
          </w:p>
        </w:tc>
        <w:tc>
          <w:tcPr>
            <w:tcW w:w="12525" w:type="dxa"/>
            <w:gridSpan w:val="6"/>
            <w:shd w:val="clear" w:color="auto" w:fill="2F5496" w:themeFill="accent5" w:themeFillShade="BF"/>
          </w:tcPr>
          <w:p w14:paraId="6D85F3A0" w14:textId="77777777" w:rsidR="00E47DF4" w:rsidRPr="00E47DF4" w:rsidRDefault="00E47DF4" w:rsidP="00A85DF3">
            <w:pPr>
              <w:pStyle w:val="NormalWeb"/>
              <w:spacing w:before="0" w:beforeAutospacing="0" w:after="0" w:afterAutospacing="0"/>
              <w:rPr>
                <w:rFonts w:ascii="Century Gothic" w:hAnsi="Century Gothic" w:cs="Calibri"/>
                <w:b/>
                <w:color w:val="FFFFFF" w:themeColor="background1"/>
                <w:sz w:val="22"/>
                <w:szCs w:val="20"/>
              </w:rPr>
            </w:pPr>
            <w:r w:rsidRPr="00E47DF4">
              <w:rPr>
                <w:rFonts w:ascii="Century Gothic" w:hAnsi="Century Gothic" w:cs="Calibri"/>
                <w:b/>
                <w:color w:val="FFFFFF" w:themeColor="background1"/>
                <w:sz w:val="22"/>
                <w:szCs w:val="20"/>
              </w:rPr>
              <w:t>Reading Engagement (RE)</w:t>
            </w:r>
          </w:p>
          <w:p w14:paraId="46E03E55" w14:textId="77777777" w:rsidR="00E47DF4" w:rsidRPr="00E47DF4" w:rsidRDefault="00E47DF4" w:rsidP="00A85DF3">
            <w:pPr>
              <w:rPr>
                <w:rFonts w:ascii="Century Gothic" w:hAnsi="Century Gothic"/>
                <w:b/>
                <w:color w:val="FFFFFF" w:themeColor="background1"/>
                <w:szCs w:val="20"/>
              </w:rPr>
            </w:pPr>
          </w:p>
        </w:tc>
      </w:tr>
      <w:tr w:rsidR="00E47DF4" w:rsidRPr="00A52042" w14:paraId="67A4E4F4" w14:textId="77777777" w:rsidTr="00A85DF3">
        <w:tc>
          <w:tcPr>
            <w:tcW w:w="1695" w:type="dxa"/>
            <w:shd w:val="clear" w:color="auto" w:fill="E7E6E6" w:themeFill="background2"/>
          </w:tcPr>
          <w:p w14:paraId="32D13012" w14:textId="77777777" w:rsidR="00E47DF4" w:rsidRPr="00A52042" w:rsidRDefault="00E47DF4" w:rsidP="00A85DF3">
            <w:pPr>
              <w:rPr>
                <w:rFonts w:ascii="Century Gothic" w:hAnsi="Century Gothic"/>
                <w:b/>
                <w:sz w:val="20"/>
                <w:szCs w:val="20"/>
              </w:rPr>
            </w:pPr>
            <w:r w:rsidRPr="00A52042">
              <w:rPr>
                <w:rFonts w:ascii="Century Gothic" w:hAnsi="Century Gothic"/>
                <w:b/>
                <w:sz w:val="20"/>
                <w:szCs w:val="20"/>
              </w:rPr>
              <w:t>Grade Level</w:t>
            </w:r>
            <w:r>
              <w:rPr>
                <w:rFonts w:ascii="Century Gothic" w:hAnsi="Century Gothic"/>
                <w:b/>
                <w:sz w:val="20"/>
                <w:szCs w:val="20"/>
              </w:rPr>
              <w:t xml:space="preserve"> Indicators</w:t>
            </w:r>
          </w:p>
          <w:p w14:paraId="1E2E0406" w14:textId="77777777" w:rsidR="00E47DF4" w:rsidRPr="00A52042" w:rsidRDefault="00E47DF4" w:rsidP="00A85DF3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085" w:type="dxa"/>
          </w:tcPr>
          <w:p w14:paraId="665D19B8" w14:textId="77777777" w:rsidR="00E47DF4" w:rsidRDefault="00E47DF4" w:rsidP="00A85DF3">
            <w:pPr>
              <w:pStyle w:val="NormalWeb"/>
              <w:spacing w:before="0" w:beforeAutospacing="0" w:after="0" w:afterAutospacing="0"/>
              <w:rPr>
                <w:rFonts w:ascii="Century Gothic" w:hAnsi="Century Gothic" w:cs="Calibri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20"/>
                <w:szCs w:val="20"/>
              </w:rPr>
              <w:t xml:space="preserve">In </w:t>
            </w:r>
            <w:r w:rsidRPr="00A52042">
              <w:rPr>
                <w:rFonts w:ascii="Century Gothic" w:hAnsi="Century Gothic" w:cs="Calibri"/>
                <w:sz w:val="20"/>
                <w:szCs w:val="20"/>
              </w:rPr>
              <w:t>Kindergarten</w:t>
            </w:r>
            <w:r>
              <w:rPr>
                <w:rFonts w:ascii="Century Gothic" w:hAnsi="Century Gothic" w:cs="Calibri"/>
                <w:sz w:val="20"/>
                <w:szCs w:val="20"/>
              </w:rPr>
              <w:t xml:space="preserve">, students… </w:t>
            </w:r>
          </w:p>
          <w:p w14:paraId="1CB082E2" w14:textId="77777777" w:rsidR="00E47DF4" w:rsidRPr="00A52042" w:rsidRDefault="00E47DF4" w:rsidP="00A85DF3">
            <w:pPr>
              <w:pStyle w:val="NormalWeb"/>
              <w:spacing w:before="0" w:beforeAutospacing="0" w:after="0" w:afterAutospacing="0"/>
              <w:rPr>
                <w:rFonts w:ascii="Century Gothic" w:hAnsi="Century Gothic" w:cs="Calibri"/>
                <w:sz w:val="20"/>
                <w:szCs w:val="20"/>
              </w:rPr>
            </w:pPr>
          </w:p>
        </w:tc>
        <w:tc>
          <w:tcPr>
            <w:tcW w:w="1980" w:type="dxa"/>
          </w:tcPr>
          <w:p w14:paraId="3A99E62D" w14:textId="77777777" w:rsidR="00E47DF4" w:rsidRPr="00A52042" w:rsidRDefault="00E47DF4" w:rsidP="00A85DF3">
            <w:pPr>
              <w:pStyle w:val="NormalWeb"/>
              <w:spacing w:before="0" w:beforeAutospacing="0" w:after="0" w:afterAutospacing="0"/>
              <w:rPr>
                <w:rFonts w:ascii="Century Gothic" w:hAnsi="Century Gothic" w:cs="Calibri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20"/>
                <w:szCs w:val="20"/>
              </w:rPr>
              <w:t xml:space="preserve">In </w:t>
            </w:r>
            <w:r w:rsidRPr="00A52042">
              <w:rPr>
                <w:rFonts w:ascii="Century Gothic" w:hAnsi="Century Gothic" w:cs="Calibri"/>
                <w:sz w:val="20"/>
                <w:szCs w:val="20"/>
              </w:rPr>
              <w:t>First Grade</w:t>
            </w:r>
            <w:r>
              <w:rPr>
                <w:rFonts w:ascii="Century Gothic" w:hAnsi="Century Gothic" w:cs="Calibri"/>
                <w:sz w:val="20"/>
                <w:szCs w:val="20"/>
              </w:rPr>
              <w:t xml:space="preserve">, students… </w:t>
            </w:r>
          </w:p>
        </w:tc>
        <w:tc>
          <w:tcPr>
            <w:tcW w:w="2250" w:type="dxa"/>
          </w:tcPr>
          <w:p w14:paraId="3D203087" w14:textId="77777777" w:rsidR="00E47DF4" w:rsidRPr="00A52042" w:rsidRDefault="00E47DF4" w:rsidP="00A85DF3">
            <w:pPr>
              <w:pStyle w:val="NormalWeb"/>
              <w:spacing w:before="0" w:beforeAutospacing="0" w:after="0" w:afterAutospacing="0"/>
              <w:rPr>
                <w:rFonts w:ascii="Century Gothic" w:hAnsi="Century Gothic" w:cs="Calibri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20"/>
                <w:szCs w:val="20"/>
              </w:rPr>
              <w:t xml:space="preserve">In </w:t>
            </w:r>
            <w:r w:rsidRPr="00A52042">
              <w:rPr>
                <w:rFonts w:ascii="Century Gothic" w:hAnsi="Century Gothic" w:cs="Calibri"/>
                <w:sz w:val="20"/>
                <w:szCs w:val="20"/>
              </w:rPr>
              <w:t>Second Grade</w:t>
            </w:r>
            <w:r>
              <w:rPr>
                <w:rFonts w:ascii="Century Gothic" w:hAnsi="Century Gothic" w:cs="Calibri"/>
                <w:sz w:val="20"/>
                <w:szCs w:val="20"/>
              </w:rPr>
              <w:t xml:space="preserve">, students… </w:t>
            </w:r>
          </w:p>
        </w:tc>
        <w:tc>
          <w:tcPr>
            <w:tcW w:w="2070" w:type="dxa"/>
          </w:tcPr>
          <w:p w14:paraId="16F27F44" w14:textId="77777777" w:rsidR="00E47DF4" w:rsidRPr="00A52042" w:rsidRDefault="00E47DF4" w:rsidP="00A85DF3">
            <w:pPr>
              <w:pStyle w:val="NormalWeb"/>
              <w:spacing w:before="0" w:beforeAutospacing="0" w:after="0" w:afterAutospacing="0"/>
              <w:rPr>
                <w:rFonts w:ascii="Century Gothic" w:hAnsi="Century Gothic" w:cs="Calibri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20"/>
                <w:szCs w:val="20"/>
              </w:rPr>
              <w:t xml:space="preserve">In </w:t>
            </w:r>
            <w:r w:rsidRPr="00A52042">
              <w:rPr>
                <w:rFonts w:ascii="Century Gothic" w:hAnsi="Century Gothic" w:cs="Calibri"/>
                <w:sz w:val="20"/>
                <w:szCs w:val="20"/>
              </w:rPr>
              <w:t>Third Grade</w:t>
            </w:r>
            <w:r>
              <w:rPr>
                <w:rFonts w:ascii="Century Gothic" w:hAnsi="Century Gothic" w:cs="Calibri"/>
                <w:sz w:val="20"/>
                <w:szCs w:val="20"/>
              </w:rPr>
              <w:t xml:space="preserve">, students… </w:t>
            </w:r>
          </w:p>
        </w:tc>
        <w:tc>
          <w:tcPr>
            <w:tcW w:w="2070" w:type="dxa"/>
          </w:tcPr>
          <w:p w14:paraId="70090D78" w14:textId="77777777" w:rsidR="00E47DF4" w:rsidRPr="00A52042" w:rsidRDefault="00E47DF4" w:rsidP="00A85DF3">
            <w:pPr>
              <w:pStyle w:val="NormalWeb"/>
              <w:spacing w:before="0" w:beforeAutospacing="0" w:after="0" w:afterAutospacing="0"/>
              <w:rPr>
                <w:rFonts w:ascii="Century Gothic" w:hAnsi="Century Gothic" w:cs="Calibri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20"/>
                <w:szCs w:val="20"/>
              </w:rPr>
              <w:t xml:space="preserve">In </w:t>
            </w:r>
            <w:r w:rsidRPr="00A52042">
              <w:rPr>
                <w:rFonts w:ascii="Century Gothic" w:hAnsi="Century Gothic" w:cs="Calibri"/>
                <w:sz w:val="20"/>
                <w:szCs w:val="20"/>
              </w:rPr>
              <w:t>Fourth Grade</w:t>
            </w:r>
            <w:r>
              <w:rPr>
                <w:rFonts w:ascii="Century Gothic" w:hAnsi="Century Gothic" w:cs="Calibri"/>
                <w:sz w:val="20"/>
                <w:szCs w:val="20"/>
              </w:rPr>
              <w:t>, students…</w:t>
            </w:r>
          </w:p>
        </w:tc>
        <w:tc>
          <w:tcPr>
            <w:tcW w:w="2070" w:type="dxa"/>
          </w:tcPr>
          <w:p w14:paraId="2656B685" w14:textId="77777777" w:rsidR="00E47DF4" w:rsidRPr="00A52042" w:rsidRDefault="00E47DF4" w:rsidP="00A85DF3">
            <w:pPr>
              <w:pStyle w:val="NormalWeb"/>
              <w:spacing w:before="0" w:beforeAutospacing="0" w:after="0" w:afterAutospacing="0"/>
              <w:rPr>
                <w:rFonts w:ascii="Century Gothic" w:hAnsi="Century Gothic" w:cs="Calibri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20"/>
                <w:szCs w:val="20"/>
              </w:rPr>
              <w:t xml:space="preserve">In </w:t>
            </w:r>
            <w:r w:rsidRPr="00A52042">
              <w:rPr>
                <w:rFonts w:ascii="Century Gothic" w:hAnsi="Century Gothic" w:cs="Calibri"/>
                <w:sz w:val="20"/>
                <w:szCs w:val="20"/>
              </w:rPr>
              <w:t>Fifth Grade</w:t>
            </w:r>
            <w:r>
              <w:rPr>
                <w:rFonts w:ascii="Century Gothic" w:hAnsi="Century Gothic" w:cs="Calibri"/>
                <w:sz w:val="20"/>
                <w:szCs w:val="20"/>
              </w:rPr>
              <w:t xml:space="preserve">, students… </w:t>
            </w:r>
          </w:p>
        </w:tc>
      </w:tr>
      <w:tr w:rsidR="00E47DF4" w:rsidRPr="00663518" w14:paraId="05FFBC0E" w14:textId="77777777" w:rsidTr="00A85DF3">
        <w:tc>
          <w:tcPr>
            <w:tcW w:w="1695" w:type="dxa"/>
            <w:shd w:val="clear" w:color="auto" w:fill="E7E6E6" w:themeFill="background2"/>
          </w:tcPr>
          <w:p w14:paraId="3BF06046" w14:textId="77777777" w:rsidR="00E47DF4" w:rsidRPr="00465FFA" w:rsidRDefault="00E47DF4" w:rsidP="00A85DF3">
            <w:pPr>
              <w:rPr>
                <w:rFonts w:ascii="Century Gothic" w:hAnsi="Century Gothic"/>
                <w:b/>
                <w:bCs/>
                <w:color w:val="FF0000"/>
                <w:sz w:val="20"/>
                <w:szCs w:val="20"/>
              </w:rPr>
            </w:pPr>
          </w:p>
          <w:p w14:paraId="0FAA2C08" w14:textId="77777777" w:rsidR="00E47DF4" w:rsidRPr="00465FFA" w:rsidRDefault="00E47DF4" w:rsidP="00A85DF3">
            <w:pPr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770C3DE5"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1.Connecting with Literature and Texts </w:t>
            </w:r>
          </w:p>
          <w:p w14:paraId="0E67F724" w14:textId="77777777" w:rsidR="00E47DF4" w:rsidRDefault="00E47DF4" w:rsidP="00A85DF3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4580D773" w14:textId="77777777" w:rsidR="00E47DF4" w:rsidRDefault="00E47DF4" w:rsidP="00A85DF3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7AD63988" w14:textId="77777777" w:rsidR="00E47DF4" w:rsidRDefault="00E47DF4" w:rsidP="00A85DF3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AASL Explore</w:t>
            </w:r>
          </w:p>
          <w:p w14:paraId="0769FFAF" w14:textId="77777777" w:rsidR="00E47DF4" w:rsidRDefault="00E47DF4" w:rsidP="00A85DF3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088297FF" w14:textId="77777777" w:rsidR="00E47DF4" w:rsidRDefault="00E47DF4" w:rsidP="00A85DF3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AASL Include</w:t>
            </w:r>
          </w:p>
          <w:p w14:paraId="150DC6B0" w14:textId="77777777" w:rsidR="00E47DF4" w:rsidRDefault="00E47DF4" w:rsidP="00A85DF3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4C8C187E" w14:textId="77777777" w:rsidR="00E47DF4" w:rsidRPr="008A5BE5" w:rsidRDefault="00E47DF4" w:rsidP="00A85DF3">
            <w:pPr>
              <w:rPr>
                <w:rFonts w:ascii="Century Gothic" w:hAnsi="Century Gothic"/>
                <w:bCs/>
                <w:sz w:val="20"/>
                <w:szCs w:val="20"/>
              </w:rPr>
            </w:pPr>
            <w:r w:rsidRPr="008A5BE5">
              <w:rPr>
                <w:rFonts w:ascii="Century Gothic" w:hAnsi="Century Gothic"/>
                <w:bCs/>
                <w:sz w:val="20"/>
                <w:szCs w:val="20"/>
              </w:rPr>
              <w:t>CCSS Anchor Standard for Reading 10</w:t>
            </w:r>
          </w:p>
        </w:tc>
        <w:tc>
          <w:tcPr>
            <w:tcW w:w="2085" w:type="dxa"/>
          </w:tcPr>
          <w:p w14:paraId="35946959" w14:textId="77777777" w:rsidR="00E47DF4" w:rsidRPr="00290710" w:rsidRDefault="00E47DF4" w:rsidP="00E47DF4">
            <w:pPr>
              <w:numPr>
                <w:ilvl w:val="0"/>
                <w:numId w:val="26"/>
              </w:numPr>
              <w:tabs>
                <w:tab w:val="clear" w:pos="720"/>
                <w:tab w:val="num" w:pos="256"/>
              </w:tabs>
              <w:ind w:left="256" w:hanging="256"/>
              <w:textAlignment w:val="center"/>
              <w:rPr>
                <w:rFonts w:ascii="Calibri" w:eastAsia="Times New Roman" w:hAnsi="Calibri" w:cs="Calibri"/>
              </w:rPr>
            </w:pPr>
            <w:r w:rsidRPr="00290710">
              <w:rPr>
                <w:rFonts w:ascii="Century Gothic" w:hAnsi="Century Gothic" w:cs="Calibri"/>
                <w:sz w:val="20"/>
                <w:szCs w:val="20"/>
              </w:rPr>
              <w:t>Have opportunities to participate in school-wide reading promotions and celebrations.  (</w:t>
            </w:r>
            <w:r w:rsidRPr="00290710">
              <w:rPr>
                <w:rFonts w:ascii="Century Gothic" w:hAnsi="Century Gothic" w:cs="Calibri"/>
                <w:i/>
                <w:iCs/>
                <w:sz w:val="20"/>
                <w:szCs w:val="20"/>
              </w:rPr>
              <w:t>K.RE.1a</w:t>
            </w:r>
            <w:r w:rsidRPr="00290710">
              <w:rPr>
                <w:rFonts w:ascii="Century Gothic" w:hAnsi="Century Gothic" w:cs="Calibri"/>
                <w:sz w:val="20"/>
                <w:szCs w:val="20"/>
              </w:rPr>
              <w:t>)</w:t>
            </w:r>
          </w:p>
          <w:p w14:paraId="199A516D" w14:textId="77777777" w:rsidR="00E47DF4" w:rsidRPr="00290710" w:rsidRDefault="00E47DF4" w:rsidP="00E47DF4">
            <w:pPr>
              <w:numPr>
                <w:ilvl w:val="0"/>
                <w:numId w:val="26"/>
              </w:numPr>
              <w:ind w:left="256" w:hanging="256"/>
              <w:rPr>
                <w:sz w:val="20"/>
                <w:szCs w:val="20"/>
              </w:rPr>
            </w:pPr>
            <w:r w:rsidRPr="00290710">
              <w:rPr>
                <w:rFonts w:ascii="Century Gothic" w:eastAsia="Times New Roman" w:hAnsi="Century Gothic" w:cs="Calibri"/>
                <w:sz w:val="20"/>
                <w:szCs w:val="20"/>
              </w:rPr>
              <w:t>With guidance during class read-</w:t>
            </w:r>
            <w:proofErr w:type="spellStart"/>
            <w:r w:rsidRPr="00290710">
              <w:rPr>
                <w:rFonts w:ascii="Century Gothic" w:eastAsia="Times New Roman" w:hAnsi="Century Gothic" w:cs="Calibri"/>
                <w:sz w:val="20"/>
                <w:szCs w:val="20"/>
              </w:rPr>
              <w:t>alouds</w:t>
            </w:r>
            <w:proofErr w:type="spellEnd"/>
            <w:r w:rsidRPr="00290710"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, </w:t>
            </w:r>
            <w:r w:rsidRPr="00290710">
              <w:rPr>
                <w:rFonts w:ascii="Century Gothic" w:eastAsia="Times New Roman" w:hAnsi="Century Gothic" w:cs="Calibri"/>
                <w:bCs/>
                <w:sz w:val="20"/>
                <w:szCs w:val="20"/>
              </w:rPr>
              <w:t>are introduced to</w:t>
            </w:r>
            <w:r w:rsidRPr="00290710"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literary elements. </w:t>
            </w:r>
            <w:r w:rsidRPr="00290710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(K.RE.1b)</w:t>
            </w:r>
            <w:r w:rsidRPr="00290710"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</w:p>
          <w:p w14:paraId="5032911F" w14:textId="77777777" w:rsidR="00E47DF4" w:rsidRPr="00290710" w:rsidRDefault="00E47DF4" w:rsidP="00E47DF4">
            <w:pPr>
              <w:numPr>
                <w:ilvl w:val="0"/>
                <w:numId w:val="26"/>
              </w:numPr>
              <w:ind w:left="256" w:hanging="256"/>
              <w:rPr>
                <w:sz w:val="20"/>
                <w:szCs w:val="20"/>
              </w:rPr>
            </w:pPr>
            <w:r w:rsidRPr="00290710"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With guidance, look at visuals, book jacket art, the design, layout, and orientation of a book. </w:t>
            </w:r>
            <w:r w:rsidRPr="00290710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(K.RE.1c)</w:t>
            </w:r>
          </w:p>
          <w:p w14:paraId="3EF639E3" w14:textId="77777777" w:rsidR="00E47DF4" w:rsidRPr="00290710" w:rsidRDefault="00E47DF4" w:rsidP="00E47DF4">
            <w:pPr>
              <w:numPr>
                <w:ilvl w:val="0"/>
                <w:numId w:val="26"/>
              </w:numPr>
              <w:ind w:left="256" w:hanging="256"/>
              <w:rPr>
                <w:rFonts w:eastAsiaTheme="minorEastAsia"/>
                <w:sz w:val="20"/>
                <w:szCs w:val="20"/>
              </w:rPr>
            </w:pPr>
            <w:r w:rsidRPr="00290710">
              <w:rPr>
                <w:rFonts w:ascii="Century Gothic" w:eastAsia="Times New Roman" w:hAnsi="Century Gothic" w:cs="Calibri"/>
                <w:sz w:val="20"/>
                <w:szCs w:val="20"/>
              </w:rPr>
              <w:t>With prompting, make connections with a variety of texts.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290710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(K.RE.1d)</w:t>
            </w:r>
          </w:p>
          <w:p w14:paraId="07179B53" w14:textId="77777777" w:rsidR="00E47DF4" w:rsidRPr="00290710" w:rsidRDefault="00E47DF4" w:rsidP="00E47DF4">
            <w:pPr>
              <w:numPr>
                <w:ilvl w:val="0"/>
                <w:numId w:val="26"/>
              </w:numPr>
              <w:ind w:left="256" w:hanging="256"/>
              <w:rPr>
                <w:sz w:val="20"/>
                <w:szCs w:val="20"/>
              </w:rPr>
            </w:pPr>
            <w:r w:rsidRPr="00290710"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Begin to recognize the different ways that text and illustrations work </w:t>
            </w:r>
            <w:r w:rsidRPr="00290710">
              <w:rPr>
                <w:rFonts w:ascii="Century Gothic" w:eastAsia="Times New Roman" w:hAnsi="Century Gothic" w:cs="Calibri"/>
                <w:sz w:val="20"/>
                <w:szCs w:val="20"/>
              </w:rPr>
              <w:lastRenderedPageBreak/>
              <w:t xml:space="preserve">together to tell a story. </w:t>
            </w:r>
            <w:r w:rsidRPr="00290710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(K.RE.1e)</w:t>
            </w:r>
          </w:p>
          <w:p w14:paraId="2FAE7B2C" w14:textId="77777777" w:rsidR="00E47DF4" w:rsidRPr="00290710" w:rsidRDefault="00E47DF4" w:rsidP="00E47DF4">
            <w:pPr>
              <w:numPr>
                <w:ilvl w:val="0"/>
                <w:numId w:val="16"/>
              </w:numPr>
              <w:ind w:left="196" w:hanging="196"/>
              <w:rPr>
                <w:rFonts w:eastAsiaTheme="minorEastAsia"/>
                <w:sz w:val="20"/>
                <w:szCs w:val="20"/>
              </w:rPr>
            </w:pPr>
            <w:r w:rsidRPr="00290710"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With guidance, </w:t>
            </w:r>
            <w:r w:rsidRPr="00290710">
              <w:rPr>
                <w:rFonts w:ascii="Century Gothic" w:eastAsia="Times New Roman" w:hAnsi="Century Gothic" w:cs="Calibri"/>
                <w:bCs/>
                <w:sz w:val="20"/>
                <w:szCs w:val="20"/>
              </w:rPr>
              <w:t>understand that literature can help you</w:t>
            </w:r>
            <w:r w:rsidRPr="00290710">
              <w:rPr>
                <w:rFonts w:ascii="Century Gothic" w:eastAsia="Times New Roman" w:hAnsi="Century Gothic" w:cs="Calibri"/>
                <w:b/>
                <w:bCs/>
                <w:sz w:val="20"/>
                <w:szCs w:val="20"/>
              </w:rPr>
              <w:t xml:space="preserve"> </w:t>
            </w:r>
            <w:r w:rsidRPr="00290710">
              <w:rPr>
                <w:rFonts w:ascii="Century Gothic" w:eastAsia="Times New Roman" w:hAnsi="Century Gothic" w:cs="Calibri"/>
                <w:sz w:val="20"/>
                <w:szCs w:val="20"/>
              </w:rPr>
              <w:t>learn about yourself and the experiences of others.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290710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(K.RE.1f)</w:t>
            </w:r>
          </w:p>
          <w:p w14:paraId="53B80D6B" w14:textId="77777777" w:rsidR="00E47DF4" w:rsidRPr="00290710" w:rsidRDefault="00E47DF4" w:rsidP="00A85DF3">
            <w:pPr>
              <w:pStyle w:val="NormalWeb"/>
              <w:spacing w:before="0" w:beforeAutospacing="0" w:after="0" w:afterAutospacing="0"/>
              <w:rPr>
                <w:rFonts w:ascii="Century Gothic" w:hAnsi="Century Gothic" w:cs="Calibri"/>
                <w:strike/>
                <w:sz w:val="20"/>
                <w:szCs w:val="20"/>
              </w:rPr>
            </w:pPr>
          </w:p>
        </w:tc>
        <w:tc>
          <w:tcPr>
            <w:tcW w:w="1980" w:type="dxa"/>
          </w:tcPr>
          <w:p w14:paraId="56E791D2" w14:textId="77777777" w:rsidR="00E47DF4" w:rsidRPr="00290710" w:rsidRDefault="00E47DF4" w:rsidP="00E47DF4">
            <w:pPr>
              <w:numPr>
                <w:ilvl w:val="0"/>
                <w:numId w:val="26"/>
              </w:numPr>
              <w:tabs>
                <w:tab w:val="clear" w:pos="720"/>
                <w:tab w:val="num" w:pos="256"/>
              </w:tabs>
              <w:ind w:left="256" w:hanging="256"/>
              <w:textAlignment w:val="center"/>
              <w:rPr>
                <w:rFonts w:ascii="Calibri" w:eastAsia="Times New Roman" w:hAnsi="Calibri" w:cs="Calibri"/>
              </w:rPr>
            </w:pPr>
            <w:r w:rsidRPr="00290710">
              <w:rPr>
                <w:rFonts w:ascii="Century Gothic" w:hAnsi="Century Gothic" w:cs="Calibri"/>
                <w:sz w:val="20"/>
                <w:szCs w:val="20"/>
              </w:rPr>
              <w:lastRenderedPageBreak/>
              <w:t xml:space="preserve">Have opportunities to participate in school-wide reading promotions and celebrations. </w:t>
            </w:r>
            <w:r w:rsidRPr="00290710">
              <w:rPr>
                <w:rFonts w:ascii="Century Gothic" w:hAnsi="Century Gothic" w:cs="Calibri"/>
                <w:i/>
                <w:sz w:val="20"/>
                <w:szCs w:val="20"/>
              </w:rPr>
              <w:t>(</w:t>
            </w:r>
            <w:proofErr w:type="gramStart"/>
            <w:r w:rsidRPr="00290710">
              <w:rPr>
                <w:rFonts w:ascii="Century Gothic" w:hAnsi="Century Gothic" w:cs="Calibri"/>
                <w:i/>
                <w:sz w:val="20"/>
                <w:szCs w:val="20"/>
              </w:rPr>
              <w:t>1.RE.</w:t>
            </w:r>
            <w:proofErr w:type="gramEnd"/>
            <w:r w:rsidRPr="00290710">
              <w:rPr>
                <w:rFonts w:ascii="Century Gothic" w:hAnsi="Century Gothic" w:cs="Calibri"/>
                <w:i/>
                <w:sz w:val="20"/>
                <w:szCs w:val="20"/>
              </w:rPr>
              <w:t>1a)</w:t>
            </w:r>
          </w:p>
          <w:p w14:paraId="0CD1F7DD" w14:textId="77777777" w:rsidR="00E47DF4" w:rsidRPr="00290710" w:rsidRDefault="00E47DF4" w:rsidP="00E47DF4">
            <w:pPr>
              <w:pStyle w:val="NormalWeb"/>
              <w:numPr>
                <w:ilvl w:val="0"/>
                <w:numId w:val="26"/>
              </w:numPr>
              <w:spacing w:before="0" w:beforeAutospacing="0" w:after="0" w:afterAutospacing="0"/>
              <w:ind w:left="256" w:hanging="256"/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  <w:r w:rsidRPr="00290710">
              <w:rPr>
                <w:rFonts w:ascii="Century Gothic" w:hAnsi="Century Gothic" w:cs="Calibri"/>
                <w:sz w:val="20"/>
                <w:szCs w:val="20"/>
              </w:rPr>
              <w:t>With guidance during class read-</w:t>
            </w:r>
            <w:proofErr w:type="spellStart"/>
            <w:r w:rsidRPr="00290710">
              <w:rPr>
                <w:rFonts w:ascii="Century Gothic" w:hAnsi="Century Gothic" w:cs="Calibri"/>
                <w:sz w:val="20"/>
                <w:szCs w:val="20"/>
              </w:rPr>
              <w:t>alouds</w:t>
            </w:r>
            <w:proofErr w:type="spellEnd"/>
            <w:r w:rsidRPr="00290710">
              <w:rPr>
                <w:rFonts w:ascii="Century Gothic" w:hAnsi="Century Gothic" w:cs="Calibri"/>
                <w:sz w:val="20"/>
                <w:szCs w:val="20"/>
              </w:rPr>
              <w:t>, begin to recognize literary elements, appropriate to grade level.</w:t>
            </w:r>
            <w:r>
              <w:rPr>
                <w:rFonts w:ascii="Century Gothic" w:hAnsi="Century Gothic" w:cs="Calibri"/>
                <w:sz w:val="20"/>
                <w:szCs w:val="20"/>
              </w:rPr>
              <w:t xml:space="preserve"> </w:t>
            </w:r>
            <w:r w:rsidRPr="00290710">
              <w:rPr>
                <w:rFonts w:ascii="Century Gothic" w:hAnsi="Century Gothic" w:cs="Calibri"/>
                <w:i/>
                <w:sz w:val="20"/>
                <w:szCs w:val="20"/>
              </w:rPr>
              <w:t>(</w:t>
            </w:r>
            <w:proofErr w:type="gramStart"/>
            <w:r w:rsidRPr="00290710">
              <w:rPr>
                <w:rFonts w:ascii="Century Gothic" w:hAnsi="Century Gothic" w:cs="Calibri"/>
                <w:i/>
                <w:sz w:val="20"/>
                <w:szCs w:val="20"/>
              </w:rPr>
              <w:t>1.RE.</w:t>
            </w:r>
            <w:proofErr w:type="gramEnd"/>
            <w:r w:rsidRPr="00290710">
              <w:rPr>
                <w:rFonts w:ascii="Century Gothic" w:hAnsi="Century Gothic" w:cs="Calibri"/>
                <w:i/>
                <w:sz w:val="20"/>
                <w:szCs w:val="20"/>
              </w:rPr>
              <w:t>1b)</w:t>
            </w:r>
          </w:p>
          <w:p w14:paraId="6E1E9334" w14:textId="77777777" w:rsidR="00E47DF4" w:rsidRPr="00290710" w:rsidRDefault="00E47DF4" w:rsidP="00E47DF4">
            <w:pPr>
              <w:pStyle w:val="NormalWeb"/>
              <w:numPr>
                <w:ilvl w:val="0"/>
                <w:numId w:val="26"/>
              </w:numPr>
              <w:spacing w:before="0" w:beforeAutospacing="0" w:after="0" w:afterAutospacing="0"/>
              <w:ind w:left="256" w:hanging="256"/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  <w:r w:rsidRPr="00290710">
              <w:rPr>
                <w:rFonts w:ascii="Century Gothic" w:hAnsi="Century Gothic" w:cs="Calibri"/>
                <w:sz w:val="20"/>
                <w:szCs w:val="20"/>
              </w:rPr>
              <w:t>With guidance, look at visuals, book jacket art, the design, layout, and orientation of a book.</w:t>
            </w:r>
            <w:r>
              <w:rPr>
                <w:rFonts w:ascii="Century Gothic" w:hAnsi="Century Gothic" w:cs="Calibri"/>
                <w:sz w:val="20"/>
                <w:szCs w:val="20"/>
              </w:rPr>
              <w:t xml:space="preserve"> </w:t>
            </w:r>
            <w:r w:rsidRPr="00290710">
              <w:rPr>
                <w:rFonts w:ascii="Century Gothic" w:hAnsi="Century Gothic" w:cs="Calibri"/>
                <w:i/>
                <w:sz w:val="20"/>
                <w:szCs w:val="20"/>
              </w:rPr>
              <w:t>(</w:t>
            </w:r>
            <w:proofErr w:type="gramStart"/>
            <w:r w:rsidRPr="00290710">
              <w:rPr>
                <w:rFonts w:ascii="Century Gothic" w:hAnsi="Century Gothic" w:cs="Calibri"/>
                <w:i/>
                <w:sz w:val="20"/>
                <w:szCs w:val="20"/>
              </w:rPr>
              <w:t>1.RE.</w:t>
            </w:r>
            <w:proofErr w:type="gramEnd"/>
            <w:r w:rsidRPr="00290710">
              <w:rPr>
                <w:rFonts w:ascii="Century Gothic" w:hAnsi="Century Gothic" w:cs="Calibri"/>
                <w:i/>
                <w:sz w:val="20"/>
                <w:szCs w:val="20"/>
              </w:rPr>
              <w:t>1c)</w:t>
            </w:r>
          </w:p>
          <w:p w14:paraId="26021B64" w14:textId="77777777" w:rsidR="00E47DF4" w:rsidRPr="00290710" w:rsidRDefault="00E47DF4" w:rsidP="00E47DF4">
            <w:pPr>
              <w:numPr>
                <w:ilvl w:val="0"/>
                <w:numId w:val="26"/>
              </w:numPr>
              <w:ind w:left="256" w:hanging="256"/>
              <w:rPr>
                <w:rFonts w:ascii="Century Gothic" w:eastAsia="Times New Roman" w:hAnsi="Century Gothic" w:cs="Calibri"/>
                <w:sz w:val="20"/>
                <w:szCs w:val="20"/>
              </w:rPr>
            </w:pPr>
            <w:r w:rsidRPr="00290710">
              <w:rPr>
                <w:rFonts w:ascii="Century Gothic" w:eastAsia="Times New Roman" w:hAnsi="Century Gothic" w:cs="Calibri"/>
                <w:sz w:val="20"/>
                <w:szCs w:val="20"/>
              </w:rPr>
              <w:t>With prompting, make connections with a variety of texts.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290710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</w:t>
            </w:r>
            <w:proofErr w:type="gramStart"/>
            <w:r w:rsidRPr="00290710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1.RE.</w:t>
            </w:r>
            <w:proofErr w:type="gramEnd"/>
            <w:r w:rsidRPr="00290710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1d)</w:t>
            </w:r>
          </w:p>
          <w:p w14:paraId="39E19B94" w14:textId="77777777" w:rsidR="00E47DF4" w:rsidRPr="00290710" w:rsidRDefault="00E47DF4" w:rsidP="00E47DF4">
            <w:pPr>
              <w:numPr>
                <w:ilvl w:val="0"/>
                <w:numId w:val="26"/>
              </w:numPr>
              <w:ind w:left="256" w:hanging="256"/>
              <w:rPr>
                <w:sz w:val="20"/>
                <w:szCs w:val="20"/>
              </w:rPr>
            </w:pPr>
            <w:r w:rsidRPr="00290710">
              <w:rPr>
                <w:rFonts w:ascii="Century Gothic" w:eastAsia="Times New Roman" w:hAnsi="Century Gothic" w:cs="Calibri"/>
                <w:sz w:val="20"/>
                <w:szCs w:val="20"/>
              </w:rPr>
              <w:lastRenderedPageBreak/>
              <w:t>With guidance, recognize the different ways that text and illustrations work together to tell a story.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290710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</w:t>
            </w:r>
            <w:proofErr w:type="gramStart"/>
            <w:r w:rsidRPr="00290710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1.RE.</w:t>
            </w:r>
            <w:proofErr w:type="gramEnd"/>
            <w:r w:rsidRPr="00290710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1e)</w:t>
            </w:r>
          </w:p>
          <w:p w14:paraId="1F1A44D9" w14:textId="77777777" w:rsidR="00E47DF4" w:rsidRPr="00290710" w:rsidRDefault="00E47DF4" w:rsidP="00E47DF4">
            <w:pPr>
              <w:numPr>
                <w:ilvl w:val="0"/>
                <w:numId w:val="16"/>
              </w:numPr>
              <w:ind w:left="196" w:hanging="196"/>
              <w:rPr>
                <w:rFonts w:eastAsiaTheme="minorEastAsia"/>
                <w:sz w:val="20"/>
                <w:szCs w:val="20"/>
              </w:rPr>
            </w:pPr>
            <w:r w:rsidRPr="00290710">
              <w:rPr>
                <w:rFonts w:ascii="Century Gothic" w:eastAsia="Times New Roman" w:hAnsi="Century Gothic" w:cs="Calibri"/>
                <w:sz w:val="20"/>
                <w:szCs w:val="20"/>
              </w:rPr>
              <w:t>With guidance, use literature to learn about yourself and the experiences of others.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290710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</w:t>
            </w:r>
            <w:proofErr w:type="gramStart"/>
            <w:r w:rsidRPr="00290710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1.RE.</w:t>
            </w:r>
            <w:proofErr w:type="gramEnd"/>
            <w:r w:rsidRPr="00290710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1f)</w:t>
            </w:r>
          </w:p>
          <w:p w14:paraId="4DD008A1" w14:textId="77777777" w:rsidR="00E47DF4" w:rsidRPr="00290710" w:rsidRDefault="00E47DF4" w:rsidP="00A85DF3">
            <w:pPr>
              <w:pStyle w:val="NormalWeb"/>
              <w:spacing w:before="0" w:beforeAutospacing="0" w:after="0" w:afterAutospacing="0"/>
              <w:rPr>
                <w:rFonts w:ascii="Century Gothic" w:hAnsi="Century Gothic" w:cs="Calibri"/>
                <w:strike/>
                <w:sz w:val="20"/>
                <w:szCs w:val="20"/>
              </w:rPr>
            </w:pPr>
          </w:p>
        </w:tc>
        <w:tc>
          <w:tcPr>
            <w:tcW w:w="2250" w:type="dxa"/>
          </w:tcPr>
          <w:p w14:paraId="40E7F37C" w14:textId="77777777" w:rsidR="00E47DF4" w:rsidRPr="00290710" w:rsidRDefault="00E47DF4" w:rsidP="00E47DF4">
            <w:pPr>
              <w:numPr>
                <w:ilvl w:val="0"/>
                <w:numId w:val="26"/>
              </w:numPr>
              <w:tabs>
                <w:tab w:val="clear" w:pos="720"/>
                <w:tab w:val="num" w:pos="256"/>
              </w:tabs>
              <w:ind w:left="256" w:hanging="256"/>
              <w:textAlignment w:val="center"/>
              <w:rPr>
                <w:rFonts w:ascii="Calibri" w:eastAsia="Times New Roman" w:hAnsi="Calibri" w:cs="Calibri"/>
              </w:rPr>
            </w:pPr>
            <w:r w:rsidRPr="00290710">
              <w:rPr>
                <w:rFonts w:ascii="Century Gothic" w:hAnsi="Century Gothic" w:cs="Calibri"/>
                <w:sz w:val="20"/>
                <w:szCs w:val="20"/>
              </w:rPr>
              <w:lastRenderedPageBreak/>
              <w:t xml:space="preserve">Have opportunities to participate in school-wide reading promotions and celebrations. </w:t>
            </w:r>
            <w:r w:rsidRPr="00290710">
              <w:rPr>
                <w:rFonts w:ascii="Century Gothic" w:hAnsi="Century Gothic" w:cs="Calibri"/>
                <w:i/>
                <w:sz w:val="20"/>
                <w:szCs w:val="20"/>
              </w:rPr>
              <w:t>(</w:t>
            </w:r>
            <w:proofErr w:type="gramStart"/>
            <w:r w:rsidRPr="00290710">
              <w:rPr>
                <w:rFonts w:ascii="Century Gothic" w:hAnsi="Century Gothic" w:cs="Calibri"/>
                <w:i/>
                <w:sz w:val="20"/>
                <w:szCs w:val="20"/>
              </w:rPr>
              <w:t>2.RE.</w:t>
            </w:r>
            <w:proofErr w:type="gramEnd"/>
            <w:r w:rsidRPr="00290710">
              <w:rPr>
                <w:rFonts w:ascii="Century Gothic" w:hAnsi="Century Gothic" w:cs="Calibri"/>
                <w:i/>
                <w:sz w:val="20"/>
                <w:szCs w:val="20"/>
              </w:rPr>
              <w:t>1a)</w:t>
            </w:r>
          </w:p>
          <w:p w14:paraId="1D74C493" w14:textId="77777777" w:rsidR="00E47DF4" w:rsidRPr="00290710" w:rsidRDefault="00E47DF4" w:rsidP="00E47DF4">
            <w:pPr>
              <w:numPr>
                <w:ilvl w:val="0"/>
                <w:numId w:val="26"/>
              </w:numPr>
              <w:ind w:left="256" w:hanging="256"/>
              <w:rPr>
                <w:rFonts w:eastAsiaTheme="minorEastAsia"/>
                <w:sz w:val="20"/>
                <w:szCs w:val="20"/>
              </w:rPr>
            </w:pPr>
            <w:r w:rsidRPr="00290710">
              <w:rPr>
                <w:rFonts w:ascii="Century Gothic" w:eastAsia="Times New Roman" w:hAnsi="Century Gothic" w:cs="Calibri"/>
                <w:sz w:val="20"/>
                <w:szCs w:val="20"/>
              </w:rPr>
              <w:t>During class read-</w:t>
            </w:r>
            <w:proofErr w:type="spellStart"/>
            <w:r w:rsidRPr="00290710">
              <w:rPr>
                <w:rFonts w:ascii="Century Gothic" w:eastAsia="Times New Roman" w:hAnsi="Century Gothic" w:cs="Calibri"/>
                <w:sz w:val="20"/>
                <w:szCs w:val="20"/>
              </w:rPr>
              <w:t>alouds</w:t>
            </w:r>
            <w:proofErr w:type="spellEnd"/>
            <w:r w:rsidRPr="00290710">
              <w:rPr>
                <w:rFonts w:ascii="Century Gothic" w:eastAsia="Times New Roman" w:hAnsi="Century Gothic" w:cs="Calibri"/>
                <w:sz w:val="20"/>
                <w:szCs w:val="20"/>
              </w:rPr>
              <w:t>, recognize literary elements, appropriate to grade level and with guidance as needed.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290710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</w:t>
            </w:r>
            <w:proofErr w:type="gramStart"/>
            <w:r w:rsidRPr="00290710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2.RE.</w:t>
            </w:r>
            <w:proofErr w:type="gramEnd"/>
            <w:r w:rsidRPr="00290710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1b)</w:t>
            </w:r>
          </w:p>
          <w:p w14:paraId="23A5FDCA" w14:textId="77777777" w:rsidR="00E47DF4" w:rsidRPr="00290710" w:rsidRDefault="00E47DF4" w:rsidP="00E47DF4">
            <w:pPr>
              <w:numPr>
                <w:ilvl w:val="0"/>
                <w:numId w:val="26"/>
              </w:numPr>
              <w:ind w:left="256" w:hanging="256"/>
              <w:rPr>
                <w:rFonts w:eastAsiaTheme="minorEastAsia"/>
                <w:sz w:val="20"/>
                <w:szCs w:val="20"/>
              </w:rPr>
            </w:pPr>
            <w:r w:rsidRPr="00290710">
              <w:rPr>
                <w:rFonts w:ascii="Century Gothic" w:eastAsia="Times New Roman" w:hAnsi="Century Gothic" w:cs="Calibri"/>
                <w:sz w:val="20"/>
                <w:szCs w:val="20"/>
              </w:rPr>
              <w:t>With guidance, look at visuals, book jacket art, the design, layout, and orientation of a book.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290710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</w:t>
            </w:r>
            <w:proofErr w:type="gramStart"/>
            <w:r w:rsidRPr="00290710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2.RE.</w:t>
            </w:r>
            <w:proofErr w:type="gramEnd"/>
            <w:r w:rsidRPr="00290710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1c)</w:t>
            </w:r>
          </w:p>
          <w:p w14:paraId="320605AD" w14:textId="77777777" w:rsidR="00E47DF4" w:rsidRPr="00290710" w:rsidRDefault="00E47DF4" w:rsidP="00E47DF4">
            <w:pPr>
              <w:numPr>
                <w:ilvl w:val="0"/>
                <w:numId w:val="26"/>
              </w:numPr>
              <w:ind w:left="256" w:hanging="256"/>
              <w:rPr>
                <w:rFonts w:eastAsiaTheme="minorEastAsia"/>
                <w:sz w:val="20"/>
                <w:szCs w:val="20"/>
              </w:rPr>
            </w:pPr>
            <w:r w:rsidRPr="00290710">
              <w:rPr>
                <w:rFonts w:ascii="Century Gothic" w:eastAsia="Times New Roman" w:hAnsi="Century Gothic" w:cs="Calibri"/>
                <w:sz w:val="20"/>
                <w:szCs w:val="20"/>
              </w:rPr>
              <w:t>Make connections with a variety of texts.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290710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</w:t>
            </w:r>
            <w:proofErr w:type="gramStart"/>
            <w:r w:rsidRPr="00290710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2.RE.</w:t>
            </w:r>
            <w:proofErr w:type="gramEnd"/>
            <w:r w:rsidRPr="00290710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1d)</w:t>
            </w:r>
          </w:p>
          <w:p w14:paraId="2C1488C7" w14:textId="77777777" w:rsidR="00E47DF4" w:rsidRPr="00290710" w:rsidRDefault="00E47DF4" w:rsidP="00E47DF4">
            <w:pPr>
              <w:numPr>
                <w:ilvl w:val="0"/>
                <w:numId w:val="26"/>
              </w:numPr>
              <w:tabs>
                <w:tab w:val="clear" w:pos="720"/>
                <w:tab w:val="num" w:pos="256"/>
              </w:tabs>
              <w:ind w:left="256" w:hanging="256"/>
              <w:textAlignment w:val="center"/>
              <w:rPr>
                <w:rFonts w:ascii="Calibri" w:eastAsia="Times New Roman" w:hAnsi="Calibri" w:cs="Calibri"/>
              </w:rPr>
            </w:pPr>
            <w:r w:rsidRPr="00290710">
              <w:rPr>
                <w:rFonts w:ascii="Century Gothic" w:hAnsi="Century Gothic" w:cs="Calibri"/>
                <w:sz w:val="20"/>
                <w:szCs w:val="20"/>
              </w:rPr>
              <w:t xml:space="preserve">Read across a variety of genres, as appropriate to grade level and district curriculum (e.g. nonfiction, fiction, fables and </w:t>
            </w:r>
            <w:r w:rsidRPr="00290710">
              <w:rPr>
                <w:rFonts w:ascii="Century Gothic" w:hAnsi="Century Gothic" w:cs="Calibri"/>
                <w:sz w:val="20"/>
                <w:szCs w:val="20"/>
              </w:rPr>
              <w:lastRenderedPageBreak/>
              <w:t>folktales).</w:t>
            </w:r>
            <w:r>
              <w:rPr>
                <w:rFonts w:ascii="Century Gothic" w:hAnsi="Century Gothic" w:cs="Calibri"/>
                <w:sz w:val="20"/>
                <w:szCs w:val="20"/>
              </w:rPr>
              <w:t xml:space="preserve"> </w:t>
            </w:r>
            <w:r w:rsidRPr="00290710">
              <w:rPr>
                <w:rFonts w:ascii="Century Gothic" w:hAnsi="Century Gothic" w:cs="Calibri"/>
                <w:i/>
                <w:sz w:val="20"/>
                <w:szCs w:val="20"/>
              </w:rPr>
              <w:t>(</w:t>
            </w:r>
            <w:proofErr w:type="gramStart"/>
            <w:r w:rsidRPr="00290710">
              <w:rPr>
                <w:rFonts w:ascii="Century Gothic" w:hAnsi="Century Gothic" w:cs="Calibri"/>
                <w:i/>
                <w:sz w:val="20"/>
                <w:szCs w:val="20"/>
              </w:rPr>
              <w:t>2.RE.</w:t>
            </w:r>
            <w:proofErr w:type="gramEnd"/>
            <w:r w:rsidRPr="00290710">
              <w:rPr>
                <w:rFonts w:ascii="Century Gothic" w:hAnsi="Century Gothic" w:cs="Calibri"/>
                <w:i/>
                <w:sz w:val="20"/>
                <w:szCs w:val="20"/>
              </w:rPr>
              <w:t>1e)</w:t>
            </w:r>
          </w:p>
          <w:p w14:paraId="2AD00659" w14:textId="77777777" w:rsidR="00E47DF4" w:rsidRPr="00290710" w:rsidRDefault="00E47DF4" w:rsidP="00E47DF4">
            <w:pPr>
              <w:numPr>
                <w:ilvl w:val="0"/>
                <w:numId w:val="26"/>
              </w:numPr>
              <w:tabs>
                <w:tab w:val="clear" w:pos="720"/>
                <w:tab w:val="num" w:pos="360"/>
              </w:tabs>
              <w:ind w:left="256" w:hanging="256"/>
              <w:textAlignment w:val="center"/>
              <w:rPr>
                <w:rFonts w:ascii="Calibri" w:eastAsia="Times New Roman" w:hAnsi="Calibri" w:cs="Calibri"/>
              </w:rPr>
            </w:pPr>
            <w:r w:rsidRPr="00290710">
              <w:rPr>
                <w:rFonts w:ascii="Century Gothic" w:eastAsia="Times New Roman" w:hAnsi="Century Gothic" w:cs="Calibri"/>
                <w:sz w:val="20"/>
                <w:szCs w:val="20"/>
              </w:rPr>
              <w:t>Understand that books reflect a variety of perspectives.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290710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</w:t>
            </w:r>
            <w:proofErr w:type="gramStart"/>
            <w:r w:rsidRPr="00290710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2.RE.</w:t>
            </w:r>
            <w:proofErr w:type="gramEnd"/>
            <w:r w:rsidRPr="00290710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1f)</w:t>
            </w:r>
          </w:p>
          <w:p w14:paraId="099045D3" w14:textId="77777777" w:rsidR="00E47DF4" w:rsidRPr="00290710" w:rsidRDefault="00E47DF4" w:rsidP="00E47DF4">
            <w:pPr>
              <w:numPr>
                <w:ilvl w:val="0"/>
                <w:numId w:val="26"/>
              </w:numPr>
              <w:tabs>
                <w:tab w:val="clear" w:pos="720"/>
                <w:tab w:val="num" w:pos="360"/>
              </w:tabs>
              <w:ind w:left="256" w:hanging="256"/>
              <w:textAlignment w:val="center"/>
              <w:rPr>
                <w:rFonts w:ascii="Calibri" w:eastAsia="Times New Roman" w:hAnsi="Calibri" w:cs="Calibri"/>
              </w:rPr>
            </w:pPr>
            <w:r w:rsidRPr="00290710">
              <w:rPr>
                <w:rFonts w:ascii="Century Gothic" w:eastAsia="Times New Roman" w:hAnsi="Century Gothic" w:cs="Calibri"/>
                <w:sz w:val="20"/>
                <w:szCs w:val="20"/>
              </w:rPr>
              <w:t>Understand that texts are written for a variety of purposes.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290710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</w:t>
            </w:r>
            <w:proofErr w:type="gramStart"/>
            <w:r w:rsidRPr="00290710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2.RE.</w:t>
            </w:r>
            <w:proofErr w:type="gramEnd"/>
            <w:r w:rsidRPr="00290710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1g)</w:t>
            </w:r>
          </w:p>
          <w:p w14:paraId="7ED359AF" w14:textId="77777777" w:rsidR="00E47DF4" w:rsidRPr="00290710" w:rsidRDefault="00E47DF4" w:rsidP="00E47DF4">
            <w:pPr>
              <w:numPr>
                <w:ilvl w:val="0"/>
                <w:numId w:val="26"/>
              </w:numPr>
              <w:ind w:left="256" w:hanging="256"/>
              <w:rPr>
                <w:sz w:val="20"/>
                <w:szCs w:val="20"/>
              </w:rPr>
            </w:pPr>
            <w:r w:rsidRPr="00290710"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Recognize the different ways that text and illustrations work together to tell a story, </w:t>
            </w:r>
            <w:r w:rsidRPr="00290710">
              <w:rPr>
                <w:rFonts w:ascii="Century Gothic" w:eastAsia="Times New Roman" w:hAnsi="Century Gothic" w:cs="Calibri"/>
                <w:bCs/>
                <w:sz w:val="20"/>
                <w:szCs w:val="20"/>
              </w:rPr>
              <w:t>with prompting as needed</w:t>
            </w:r>
            <w:r w:rsidRPr="00290710">
              <w:rPr>
                <w:rFonts w:ascii="Century Gothic" w:eastAsia="Times New Roman" w:hAnsi="Century Gothic" w:cs="Calibri"/>
                <w:sz w:val="20"/>
                <w:szCs w:val="20"/>
              </w:rPr>
              <w:t>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290710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</w:t>
            </w:r>
            <w:proofErr w:type="gramStart"/>
            <w:r w:rsidRPr="00290710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2.RE.</w:t>
            </w:r>
            <w:proofErr w:type="gramEnd"/>
            <w:r w:rsidRPr="00290710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1h)</w:t>
            </w:r>
          </w:p>
          <w:p w14:paraId="0D248AF5" w14:textId="77777777" w:rsidR="00E47DF4" w:rsidRPr="00290710" w:rsidRDefault="00E47DF4" w:rsidP="00E47DF4">
            <w:pPr>
              <w:numPr>
                <w:ilvl w:val="0"/>
                <w:numId w:val="26"/>
              </w:numPr>
              <w:ind w:left="256" w:hanging="256"/>
              <w:rPr>
                <w:sz w:val="20"/>
                <w:szCs w:val="20"/>
              </w:rPr>
            </w:pPr>
            <w:r w:rsidRPr="00290710"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With guidance, understand the different ways that you can make a book recommendation. </w:t>
            </w:r>
            <w:r w:rsidRPr="00290710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</w:t>
            </w:r>
            <w:proofErr w:type="gramStart"/>
            <w:r w:rsidRPr="00290710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2.RE.</w:t>
            </w:r>
            <w:proofErr w:type="gramEnd"/>
            <w:r w:rsidRPr="00290710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1i)</w:t>
            </w:r>
          </w:p>
          <w:p w14:paraId="4DF3A08F" w14:textId="77777777" w:rsidR="00E47DF4" w:rsidRPr="00290710" w:rsidRDefault="00E47DF4" w:rsidP="00E47DF4">
            <w:pPr>
              <w:numPr>
                <w:ilvl w:val="0"/>
                <w:numId w:val="26"/>
              </w:numPr>
              <w:ind w:left="256" w:hanging="256"/>
              <w:rPr>
                <w:rFonts w:eastAsiaTheme="minorEastAsia"/>
                <w:sz w:val="20"/>
                <w:szCs w:val="20"/>
              </w:rPr>
            </w:pPr>
            <w:r w:rsidRPr="00290710"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Use literature to learn about yourself and the experiences of others, with support as needed. </w:t>
            </w:r>
            <w:r w:rsidRPr="00290710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</w:t>
            </w:r>
            <w:proofErr w:type="gramStart"/>
            <w:r w:rsidRPr="00290710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2.RE.</w:t>
            </w:r>
            <w:proofErr w:type="gramEnd"/>
            <w:r w:rsidRPr="00290710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1j)</w:t>
            </w:r>
          </w:p>
          <w:p w14:paraId="166379B3" w14:textId="77777777" w:rsidR="00E47DF4" w:rsidRPr="00290710" w:rsidRDefault="00E47DF4" w:rsidP="00A85DF3">
            <w:pPr>
              <w:ind w:left="256"/>
              <w:rPr>
                <w:sz w:val="20"/>
                <w:szCs w:val="20"/>
              </w:rPr>
            </w:pPr>
          </w:p>
          <w:p w14:paraId="01408326" w14:textId="77777777" w:rsidR="00E47DF4" w:rsidRPr="00290710" w:rsidRDefault="00E47DF4" w:rsidP="00A85DF3">
            <w:pPr>
              <w:pStyle w:val="NormalWeb"/>
              <w:spacing w:before="0" w:beforeAutospacing="0" w:after="0" w:afterAutospacing="0"/>
              <w:rPr>
                <w:rFonts w:ascii="Century Gothic" w:hAnsi="Century Gothic" w:cs="Calibri"/>
                <w:sz w:val="20"/>
                <w:szCs w:val="20"/>
              </w:rPr>
            </w:pPr>
          </w:p>
        </w:tc>
        <w:tc>
          <w:tcPr>
            <w:tcW w:w="2070" w:type="dxa"/>
          </w:tcPr>
          <w:p w14:paraId="22F40859" w14:textId="77777777" w:rsidR="00E47DF4" w:rsidRPr="00290710" w:rsidRDefault="00E47DF4" w:rsidP="00E47DF4">
            <w:pPr>
              <w:numPr>
                <w:ilvl w:val="0"/>
                <w:numId w:val="26"/>
              </w:numPr>
              <w:tabs>
                <w:tab w:val="clear" w:pos="720"/>
                <w:tab w:val="num" w:pos="526"/>
              </w:tabs>
              <w:ind w:left="256" w:hanging="256"/>
              <w:textAlignment w:val="center"/>
              <w:rPr>
                <w:rFonts w:ascii="Calibri" w:eastAsia="Times New Roman" w:hAnsi="Calibri" w:cs="Calibri"/>
              </w:rPr>
            </w:pPr>
            <w:r w:rsidRPr="00290710">
              <w:rPr>
                <w:rFonts w:ascii="Century Gothic" w:hAnsi="Century Gothic" w:cs="Calibri"/>
                <w:sz w:val="20"/>
                <w:szCs w:val="20"/>
              </w:rPr>
              <w:lastRenderedPageBreak/>
              <w:t xml:space="preserve">Have opportunities to participate in school-wide reading promotions and celebrations. </w:t>
            </w:r>
            <w:r w:rsidRPr="00663518">
              <w:rPr>
                <w:rFonts w:ascii="Century Gothic" w:hAnsi="Century Gothic" w:cs="Calibri"/>
                <w:i/>
                <w:sz w:val="20"/>
                <w:szCs w:val="20"/>
              </w:rPr>
              <w:t>(</w:t>
            </w:r>
            <w:proofErr w:type="gramStart"/>
            <w:r w:rsidRPr="00663518">
              <w:rPr>
                <w:rFonts w:ascii="Century Gothic" w:hAnsi="Century Gothic" w:cs="Calibri"/>
                <w:i/>
                <w:sz w:val="20"/>
                <w:szCs w:val="20"/>
              </w:rPr>
              <w:t>3.RE.</w:t>
            </w:r>
            <w:proofErr w:type="gramEnd"/>
            <w:r w:rsidRPr="00663518">
              <w:rPr>
                <w:rFonts w:ascii="Century Gothic" w:hAnsi="Century Gothic" w:cs="Calibri"/>
                <w:i/>
                <w:sz w:val="20"/>
                <w:szCs w:val="20"/>
              </w:rPr>
              <w:t>1a)</w:t>
            </w:r>
          </w:p>
          <w:p w14:paraId="06F0F303" w14:textId="77777777" w:rsidR="00E47DF4" w:rsidRPr="00290710" w:rsidRDefault="00E47DF4" w:rsidP="00E47DF4">
            <w:pPr>
              <w:numPr>
                <w:ilvl w:val="0"/>
                <w:numId w:val="26"/>
              </w:numPr>
              <w:ind w:left="256" w:hanging="256"/>
              <w:rPr>
                <w:rFonts w:eastAsiaTheme="minorEastAsia"/>
                <w:sz w:val="20"/>
                <w:szCs w:val="20"/>
              </w:rPr>
            </w:pPr>
            <w:r w:rsidRPr="00290710">
              <w:rPr>
                <w:rFonts w:ascii="Century Gothic" w:eastAsia="Times New Roman" w:hAnsi="Century Gothic" w:cs="Calibri"/>
                <w:sz w:val="20"/>
                <w:szCs w:val="20"/>
              </w:rPr>
              <w:t>During class read-</w:t>
            </w:r>
            <w:proofErr w:type="spellStart"/>
            <w:r w:rsidRPr="00290710">
              <w:rPr>
                <w:rFonts w:ascii="Century Gothic" w:eastAsia="Times New Roman" w:hAnsi="Century Gothic" w:cs="Calibri"/>
                <w:sz w:val="20"/>
                <w:szCs w:val="20"/>
              </w:rPr>
              <w:t>alouds</w:t>
            </w:r>
            <w:proofErr w:type="spellEnd"/>
            <w:r w:rsidRPr="00290710">
              <w:rPr>
                <w:rFonts w:ascii="Century Gothic" w:eastAsia="Times New Roman" w:hAnsi="Century Gothic" w:cs="Calibri"/>
                <w:sz w:val="20"/>
                <w:szCs w:val="20"/>
              </w:rPr>
              <w:t>, recognize literary elements, appropriate to grade level.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663518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</w:t>
            </w:r>
            <w:proofErr w:type="gramStart"/>
            <w:r w:rsidRPr="00663518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3.RE.</w:t>
            </w:r>
            <w:proofErr w:type="gramEnd"/>
            <w:r w:rsidRPr="00663518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1b)</w:t>
            </w:r>
          </w:p>
          <w:p w14:paraId="64A76D4D" w14:textId="77777777" w:rsidR="00E47DF4" w:rsidRPr="00290710" w:rsidRDefault="00E47DF4" w:rsidP="00E47DF4">
            <w:pPr>
              <w:numPr>
                <w:ilvl w:val="0"/>
                <w:numId w:val="26"/>
              </w:numPr>
              <w:ind w:left="256" w:hanging="256"/>
              <w:rPr>
                <w:rFonts w:eastAsiaTheme="minorEastAsia"/>
                <w:sz w:val="20"/>
                <w:szCs w:val="20"/>
              </w:rPr>
            </w:pPr>
            <w:r w:rsidRPr="00290710">
              <w:rPr>
                <w:rFonts w:ascii="Century Gothic" w:eastAsia="Times New Roman" w:hAnsi="Century Gothic" w:cs="Calibri"/>
                <w:sz w:val="20"/>
                <w:szCs w:val="20"/>
              </w:rPr>
              <w:t>Look at visuals, book jacket art, the design, layout, and orientation of a book.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663518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</w:t>
            </w:r>
            <w:proofErr w:type="gramStart"/>
            <w:r w:rsidRPr="00663518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3.RE.</w:t>
            </w:r>
            <w:proofErr w:type="gramEnd"/>
            <w:r w:rsidRPr="00663518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1c)</w:t>
            </w:r>
          </w:p>
          <w:p w14:paraId="061915CE" w14:textId="77777777" w:rsidR="00E47DF4" w:rsidRPr="00290710" w:rsidRDefault="00E47DF4" w:rsidP="00E47DF4">
            <w:pPr>
              <w:numPr>
                <w:ilvl w:val="0"/>
                <w:numId w:val="26"/>
              </w:numPr>
              <w:ind w:left="256" w:hanging="256"/>
              <w:rPr>
                <w:rFonts w:eastAsiaTheme="minorEastAsia"/>
                <w:sz w:val="20"/>
                <w:szCs w:val="20"/>
              </w:rPr>
            </w:pPr>
            <w:r w:rsidRPr="00290710">
              <w:rPr>
                <w:rFonts w:ascii="Century Gothic" w:eastAsia="Times New Roman" w:hAnsi="Century Gothic" w:cs="Calibri"/>
                <w:sz w:val="20"/>
                <w:szCs w:val="20"/>
              </w:rPr>
              <w:t>Make connections with a variety of texts.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663518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</w:t>
            </w:r>
            <w:proofErr w:type="gramStart"/>
            <w:r w:rsidRPr="00663518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3.RE.</w:t>
            </w:r>
            <w:proofErr w:type="gramEnd"/>
            <w:r w:rsidRPr="00663518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1d)</w:t>
            </w:r>
          </w:p>
          <w:p w14:paraId="0B662E25" w14:textId="77777777" w:rsidR="00E47DF4" w:rsidRPr="00290710" w:rsidRDefault="00E47DF4" w:rsidP="00E47DF4">
            <w:pPr>
              <w:numPr>
                <w:ilvl w:val="0"/>
                <w:numId w:val="26"/>
              </w:numPr>
              <w:tabs>
                <w:tab w:val="clear" w:pos="720"/>
                <w:tab w:val="num" w:pos="526"/>
              </w:tabs>
              <w:ind w:left="256" w:hanging="256"/>
              <w:textAlignment w:val="center"/>
              <w:rPr>
                <w:rFonts w:ascii="Calibri" w:eastAsia="Times New Roman" w:hAnsi="Calibri" w:cs="Calibri"/>
              </w:rPr>
            </w:pPr>
            <w:r w:rsidRPr="00290710">
              <w:rPr>
                <w:rFonts w:ascii="Century Gothic" w:hAnsi="Century Gothic" w:cs="Calibri"/>
                <w:sz w:val="20"/>
                <w:szCs w:val="20"/>
              </w:rPr>
              <w:t xml:space="preserve">Develop knowledge of various genres, as appropriate to grade level and district curriculum (e.g. </w:t>
            </w:r>
            <w:r w:rsidRPr="00290710">
              <w:rPr>
                <w:rFonts w:ascii="Century Gothic" w:hAnsi="Century Gothic" w:cs="Calibri"/>
                <w:sz w:val="20"/>
                <w:szCs w:val="20"/>
              </w:rPr>
              <w:lastRenderedPageBreak/>
              <w:t>fairytales, folktales).</w:t>
            </w:r>
            <w:r>
              <w:rPr>
                <w:rFonts w:ascii="Century Gothic" w:hAnsi="Century Gothic" w:cs="Calibri"/>
                <w:sz w:val="20"/>
                <w:szCs w:val="20"/>
              </w:rPr>
              <w:t xml:space="preserve"> </w:t>
            </w:r>
            <w:r w:rsidRPr="00663518">
              <w:rPr>
                <w:rFonts w:ascii="Century Gothic" w:hAnsi="Century Gothic" w:cs="Calibri"/>
                <w:i/>
                <w:sz w:val="20"/>
                <w:szCs w:val="20"/>
              </w:rPr>
              <w:t>(</w:t>
            </w:r>
            <w:proofErr w:type="gramStart"/>
            <w:r w:rsidRPr="00663518">
              <w:rPr>
                <w:rFonts w:ascii="Century Gothic" w:hAnsi="Century Gothic" w:cs="Calibri"/>
                <w:i/>
                <w:sz w:val="20"/>
                <w:szCs w:val="20"/>
              </w:rPr>
              <w:t>3.RE.</w:t>
            </w:r>
            <w:proofErr w:type="gramEnd"/>
            <w:r w:rsidRPr="00663518">
              <w:rPr>
                <w:rFonts w:ascii="Century Gothic" w:hAnsi="Century Gothic" w:cs="Calibri"/>
                <w:i/>
                <w:sz w:val="20"/>
                <w:szCs w:val="20"/>
              </w:rPr>
              <w:t>1e)</w:t>
            </w:r>
          </w:p>
          <w:p w14:paraId="6A04FEA8" w14:textId="77777777" w:rsidR="00E47DF4" w:rsidRPr="00290710" w:rsidRDefault="00E47DF4" w:rsidP="00E47DF4">
            <w:pPr>
              <w:numPr>
                <w:ilvl w:val="0"/>
                <w:numId w:val="26"/>
              </w:numPr>
              <w:tabs>
                <w:tab w:val="clear" w:pos="720"/>
                <w:tab w:val="num" w:pos="256"/>
              </w:tabs>
              <w:ind w:left="256" w:hanging="256"/>
              <w:textAlignment w:val="center"/>
              <w:rPr>
                <w:rFonts w:ascii="Calibri" w:eastAsia="Times New Roman" w:hAnsi="Calibri" w:cs="Calibri"/>
              </w:rPr>
            </w:pPr>
            <w:r w:rsidRPr="00290710">
              <w:rPr>
                <w:rFonts w:ascii="Century Gothic" w:eastAsia="Times New Roman" w:hAnsi="Century Gothic" w:cs="Calibri"/>
                <w:sz w:val="20"/>
                <w:szCs w:val="20"/>
              </w:rPr>
              <w:t>Begin to identify the perspective(s) in books.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663518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</w:t>
            </w:r>
            <w:proofErr w:type="gramStart"/>
            <w:r w:rsidRPr="00663518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3.RE.</w:t>
            </w:r>
            <w:proofErr w:type="gramEnd"/>
            <w:r w:rsidRPr="00663518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1f)</w:t>
            </w:r>
          </w:p>
          <w:p w14:paraId="5CAA5C3B" w14:textId="77777777" w:rsidR="00E47DF4" w:rsidRPr="00290710" w:rsidRDefault="00E47DF4" w:rsidP="00E47DF4">
            <w:pPr>
              <w:numPr>
                <w:ilvl w:val="0"/>
                <w:numId w:val="26"/>
              </w:numPr>
              <w:tabs>
                <w:tab w:val="clear" w:pos="720"/>
                <w:tab w:val="num" w:pos="256"/>
              </w:tabs>
              <w:ind w:left="256" w:hanging="256"/>
              <w:textAlignment w:val="center"/>
              <w:rPr>
                <w:rFonts w:ascii="Calibri" w:eastAsia="Times New Roman" w:hAnsi="Calibri" w:cs="Calibri"/>
              </w:rPr>
            </w:pPr>
            <w:r w:rsidRPr="00290710">
              <w:rPr>
                <w:rFonts w:ascii="Century Gothic" w:eastAsia="Times New Roman" w:hAnsi="Century Gothic" w:cs="Calibri"/>
                <w:sz w:val="20"/>
                <w:szCs w:val="20"/>
              </w:rPr>
              <w:t>Understand that texts are written for a variety of purposes.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663518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</w:t>
            </w:r>
            <w:proofErr w:type="gramStart"/>
            <w:r w:rsidRPr="00663518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3.RE.</w:t>
            </w:r>
            <w:proofErr w:type="gramEnd"/>
            <w:r w:rsidRPr="00663518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1g)</w:t>
            </w:r>
          </w:p>
          <w:p w14:paraId="0EA11E2D" w14:textId="77777777" w:rsidR="00E47DF4" w:rsidRPr="00290710" w:rsidRDefault="00E47DF4" w:rsidP="00E47DF4">
            <w:pPr>
              <w:numPr>
                <w:ilvl w:val="0"/>
                <w:numId w:val="26"/>
              </w:numPr>
              <w:tabs>
                <w:tab w:val="clear" w:pos="720"/>
                <w:tab w:val="num" w:pos="256"/>
              </w:tabs>
              <w:ind w:left="256" w:hanging="256"/>
              <w:textAlignment w:val="center"/>
              <w:rPr>
                <w:rFonts w:eastAsiaTheme="minorEastAsia"/>
                <w:sz w:val="20"/>
                <w:szCs w:val="20"/>
              </w:rPr>
            </w:pPr>
            <w:r w:rsidRPr="00290710">
              <w:rPr>
                <w:rFonts w:ascii="Century Gothic" w:eastAsia="Times New Roman" w:hAnsi="Century Gothic" w:cs="Calibri"/>
                <w:sz w:val="20"/>
                <w:szCs w:val="20"/>
              </w:rPr>
              <w:t>Recognize the different ways that text and illustrations work together to tell a story</w:t>
            </w:r>
            <w:r w:rsidRPr="00663518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.</w:t>
            </w:r>
            <w:r w:rsidRPr="00663518">
              <w:rPr>
                <w:rFonts w:ascii="Century Gothic" w:hAnsi="Century Gothic" w:cs="Calibri"/>
                <w:i/>
                <w:sz w:val="20"/>
                <w:szCs w:val="20"/>
              </w:rPr>
              <w:t xml:space="preserve"> (</w:t>
            </w:r>
            <w:proofErr w:type="gramStart"/>
            <w:r w:rsidRPr="00663518">
              <w:rPr>
                <w:rFonts w:ascii="Century Gothic" w:hAnsi="Century Gothic" w:cs="Calibri"/>
                <w:i/>
                <w:sz w:val="20"/>
                <w:szCs w:val="20"/>
              </w:rPr>
              <w:t>3.RE.</w:t>
            </w:r>
            <w:proofErr w:type="gramEnd"/>
            <w:r w:rsidRPr="00663518">
              <w:rPr>
                <w:rFonts w:ascii="Century Gothic" w:hAnsi="Century Gothic" w:cs="Calibri"/>
                <w:i/>
                <w:sz w:val="20"/>
                <w:szCs w:val="20"/>
              </w:rPr>
              <w:t>1h)</w:t>
            </w:r>
          </w:p>
          <w:p w14:paraId="560F568C" w14:textId="77777777" w:rsidR="00E47DF4" w:rsidRPr="00290710" w:rsidRDefault="00E47DF4" w:rsidP="00E47DF4">
            <w:pPr>
              <w:numPr>
                <w:ilvl w:val="0"/>
                <w:numId w:val="26"/>
              </w:numPr>
              <w:tabs>
                <w:tab w:val="clear" w:pos="720"/>
                <w:tab w:val="num" w:pos="256"/>
              </w:tabs>
              <w:ind w:left="256" w:hanging="256"/>
              <w:textAlignment w:val="center"/>
              <w:rPr>
                <w:sz w:val="20"/>
                <w:szCs w:val="20"/>
              </w:rPr>
            </w:pPr>
            <w:r w:rsidRPr="00290710">
              <w:rPr>
                <w:rFonts w:ascii="Century Gothic" w:eastAsia="Times New Roman" w:hAnsi="Century Gothic" w:cs="Calibri"/>
                <w:sz w:val="20"/>
                <w:szCs w:val="20"/>
              </w:rPr>
              <w:t>With guidance, understand that you can make a book recommendation.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663518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</w:t>
            </w:r>
            <w:proofErr w:type="gramStart"/>
            <w:r w:rsidRPr="00663518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3.RE.</w:t>
            </w:r>
            <w:proofErr w:type="gramEnd"/>
            <w:r w:rsidRPr="00663518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1i)</w:t>
            </w:r>
          </w:p>
          <w:p w14:paraId="25782D86" w14:textId="77777777" w:rsidR="00E47DF4" w:rsidRPr="00290710" w:rsidRDefault="00E47DF4" w:rsidP="00E47DF4">
            <w:pPr>
              <w:numPr>
                <w:ilvl w:val="0"/>
                <w:numId w:val="26"/>
              </w:numPr>
              <w:tabs>
                <w:tab w:val="clear" w:pos="720"/>
                <w:tab w:val="num" w:pos="256"/>
              </w:tabs>
              <w:ind w:left="256" w:hanging="256"/>
              <w:textAlignment w:val="center"/>
              <w:rPr>
                <w:rFonts w:eastAsiaTheme="minorEastAsia"/>
                <w:sz w:val="20"/>
                <w:szCs w:val="20"/>
              </w:rPr>
            </w:pPr>
            <w:r w:rsidRPr="00290710">
              <w:rPr>
                <w:rFonts w:ascii="Century Gothic" w:eastAsia="Times New Roman" w:hAnsi="Century Gothic" w:cs="Calibri"/>
                <w:sz w:val="20"/>
                <w:szCs w:val="20"/>
              </w:rPr>
              <w:t>Use literature to reflect on your own experiences and learn about the experiences of others.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663518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</w:t>
            </w:r>
            <w:proofErr w:type="gramStart"/>
            <w:r w:rsidRPr="00663518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3.RE.</w:t>
            </w:r>
            <w:proofErr w:type="gramEnd"/>
            <w:r w:rsidRPr="00663518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1j)</w:t>
            </w:r>
          </w:p>
          <w:p w14:paraId="0E774067" w14:textId="77777777" w:rsidR="00E47DF4" w:rsidRPr="00290710" w:rsidRDefault="00E47DF4" w:rsidP="00A85DF3">
            <w:pPr>
              <w:ind w:left="256"/>
              <w:textAlignment w:val="center"/>
              <w:rPr>
                <w:sz w:val="20"/>
                <w:szCs w:val="20"/>
              </w:rPr>
            </w:pPr>
          </w:p>
          <w:p w14:paraId="0FEE7747" w14:textId="77777777" w:rsidR="00E47DF4" w:rsidRPr="00290710" w:rsidRDefault="00E47DF4" w:rsidP="00A85DF3">
            <w:pPr>
              <w:tabs>
                <w:tab w:val="num" w:pos="256"/>
              </w:tabs>
              <w:ind w:hanging="256"/>
              <w:textAlignment w:val="center"/>
              <w:rPr>
                <w:rFonts w:ascii="Century Gothic" w:eastAsia="Times New Roman" w:hAnsi="Century Gothic" w:cs="Calibri"/>
                <w:sz w:val="20"/>
                <w:szCs w:val="20"/>
              </w:rPr>
            </w:pPr>
          </w:p>
        </w:tc>
        <w:tc>
          <w:tcPr>
            <w:tcW w:w="2070" w:type="dxa"/>
          </w:tcPr>
          <w:p w14:paraId="4A6299B0" w14:textId="77777777" w:rsidR="00E47DF4" w:rsidRPr="00290710" w:rsidRDefault="00E47DF4" w:rsidP="00E47DF4">
            <w:pPr>
              <w:numPr>
                <w:ilvl w:val="0"/>
                <w:numId w:val="26"/>
              </w:numPr>
              <w:tabs>
                <w:tab w:val="clear" w:pos="720"/>
                <w:tab w:val="num" w:pos="528"/>
              </w:tabs>
              <w:ind w:left="258" w:hanging="258"/>
              <w:textAlignment w:val="center"/>
              <w:rPr>
                <w:rFonts w:ascii="Calibri" w:eastAsia="Times New Roman" w:hAnsi="Calibri" w:cs="Calibri"/>
              </w:rPr>
            </w:pPr>
            <w:r w:rsidRPr="00290710">
              <w:rPr>
                <w:rFonts w:ascii="Century Gothic" w:hAnsi="Century Gothic" w:cs="Calibri"/>
                <w:sz w:val="20"/>
                <w:szCs w:val="20"/>
              </w:rPr>
              <w:lastRenderedPageBreak/>
              <w:t xml:space="preserve">Have opportunities to participate in school-wide reading promotions and celebrations. </w:t>
            </w:r>
            <w:r w:rsidRPr="00663518">
              <w:rPr>
                <w:rFonts w:ascii="Century Gothic" w:hAnsi="Century Gothic" w:cs="Calibri"/>
                <w:i/>
                <w:sz w:val="20"/>
                <w:szCs w:val="20"/>
              </w:rPr>
              <w:t>(</w:t>
            </w:r>
            <w:proofErr w:type="gramStart"/>
            <w:r w:rsidRPr="00663518">
              <w:rPr>
                <w:rFonts w:ascii="Century Gothic" w:hAnsi="Century Gothic" w:cs="Calibri"/>
                <w:i/>
                <w:sz w:val="20"/>
                <w:szCs w:val="20"/>
              </w:rPr>
              <w:t>4.RE.</w:t>
            </w:r>
            <w:proofErr w:type="gramEnd"/>
            <w:r w:rsidRPr="00663518">
              <w:rPr>
                <w:rFonts w:ascii="Century Gothic" w:hAnsi="Century Gothic" w:cs="Calibri"/>
                <w:i/>
                <w:sz w:val="20"/>
                <w:szCs w:val="20"/>
              </w:rPr>
              <w:t>1a)</w:t>
            </w:r>
          </w:p>
          <w:p w14:paraId="43AEC5EF" w14:textId="77777777" w:rsidR="00E47DF4" w:rsidRPr="00290710" w:rsidRDefault="00E47DF4" w:rsidP="00E47DF4">
            <w:pPr>
              <w:numPr>
                <w:ilvl w:val="0"/>
                <w:numId w:val="26"/>
              </w:numPr>
              <w:ind w:left="258" w:hanging="258"/>
              <w:rPr>
                <w:rFonts w:eastAsiaTheme="minorEastAsia"/>
                <w:sz w:val="20"/>
                <w:szCs w:val="20"/>
              </w:rPr>
            </w:pPr>
            <w:r w:rsidRPr="00290710">
              <w:rPr>
                <w:rFonts w:ascii="Century Gothic" w:eastAsia="Times New Roman" w:hAnsi="Century Gothic" w:cs="Calibri"/>
                <w:sz w:val="20"/>
                <w:szCs w:val="20"/>
              </w:rPr>
              <w:t>During class read-</w:t>
            </w:r>
            <w:proofErr w:type="spellStart"/>
            <w:r w:rsidRPr="00290710">
              <w:rPr>
                <w:rFonts w:ascii="Century Gothic" w:eastAsia="Times New Roman" w:hAnsi="Century Gothic" w:cs="Calibri"/>
                <w:sz w:val="20"/>
                <w:szCs w:val="20"/>
              </w:rPr>
              <w:t>alouds</w:t>
            </w:r>
            <w:proofErr w:type="spellEnd"/>
            <w:r w:rsidRPr="00290710">
              <w:rPr>
                <w:rFonts w:ascii="Century Gothic" w:eastAsia="Times New Roman" w:hAnsi="Century Gothic" w:cs="Calibri"/>
                <w:sz w:val="20"/>
                <w:szCs w:val="20"/>
              </w:rPr>
              <w:t>, recognize literary elements, appropriate to grade level.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663518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</w:t>
            </w:r>
            <w:proofErr w:type="gramStart"/>
            <w:r w:rsidRPr="00663518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4.RE.</w:t>
            </w:r>
            <w:proofErr w:type="gramEnd"/>
            <w:r w:rsidRPr="00663518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1b)</w:t>
            </w:r>
          </w:p>
          <w:p w14:paraId="22EC493A" w14:textId="77777777" w:rsidR="00E47DF4" w:rsidRPr="00290710" w:rsidRDefault="00E47DF4" w:rsidP="00E47DF4">
            <w:pPr>
              <w:numPr>
                <w:ilvl w:val="0"/>
                <w:numId w:val="26"/>
              </w:numPr>
              <w:ind w:left="258" w:hanging="258"/>
              <w:rPr>
                <w:rFonts w:eastAsiaTheme="minorEastAsia"/>
                <w:sz w:val="20"/>
                <w:szCs w:val="20"/>
              </w:rPr>
            </w:pPr>
            <w:r w:rsidRPr="00290710">
              <w:rPr>
                <w:rFonts w:ascii="Century Gothic" w:eastAsia="Times New Roman" w:hAnsi="Century Gothic" w:cs="Calibri"/>
                <w:sz w:val="20"/>
                <w:szCs w:val="20"/>
              </w:rPr>
              <w:t>Look at visuals, book jacket art, the design, layout, and orientation of a book.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663518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</w:t>
            </w:r>
            <w:proofErr w:type="gramStart"/>
            <w:r w:rsidRPr="00663518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4.RE.</w:t>
            </w:r>
            <w:proofErr w:type="gramEnd"/>
            <w:r w:rsidRPr="00663518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1c)</w:t>
            </w:r>
          </w:p>
          <w:p w14:paraId="5DC20305" w14:textId="77777777" w:rsidR="00E47DF4" w:rsidRPr="00663518" w:rsidRDefault="00E47DF4" w:rsidP="00E47DF4">
            <w:pPr>
              <w:numPr>
                <w:ilvl w:val="0"/>
                <w:numId w:val="26"/>
              </w:numPr>
              <w:ind w:left="258" w:hanging="258"/>
              <w:rPr>
                <w:rFonts w:eastAsiaTheme="minorEastAsia"/>
                <w:sz w:val="20"/>
                <w:szCs w:val="20"/>
              </w:rPr>
            </w:pPr>
            <w:r w:rsidRPr="00290710">
              <w:rPr>
                <w:rFonts w:ascii="Century Gothic" w:eastAsia="Times New Roman" w:hAnsi="Century Gothic" w:cs="Calibri"/>
                <w:sz w:val="20"/>
                <w:szCs w:val="20"/>
              </w:rPr>
              <w:t>Make connections with a variety of texts.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663518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</w:t>
            </w:r>
            <w:proofErr w:type="gramStart"/>
            <w:r w:rsidRPr="00663518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4.RE.</w:t>
            </w:r>
            <w:proofErr w:type="gramEnd"/>
            <w:r w:rsidRPr="00663518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1d)</w:t>
            </w:r>
          </w:p>
          <w:p w14:paraId="76FAC58F" w14:textId="77777777" w:rsidR="00E47DF4" w:rsidRPr="00290710" w:rsidRDefault="00E47DF4" w:rsidP="00E47DF4">
            <w:pPr>
              <w:numPr>
                <w:ilvl w:val="0"/>
                <w:numId w:val="26"/>
              </w:numPr>
              <w:tabs>
                <w:tab w:val="clear" w:pos="720"/>
                <w:tab w:val="num" w:pos="528"/>
              </w:tabs>
              <w:ind w:left="258" w:hanging="258"/>
              <w:textAlignment w:val="center"/>
              <w:rPr>
                <w:rFonts w:ascii="Calibri" w:eastAsia="Times New Roman" w:hAnsi="Calibri" w:cs="Calibri"/>
              </w:rPr>
            </w:pPr>
            <w:r w:rsidRPr="00290710">
              <w:rPr>
                <w:rFonts w:ascii="Century Gothic" w:hAnsi="Century Gothic" w:cs="Calibri"/>
                <w:sz w:val="20"/>
                <w:szCs w:val="20"/>
              </w:rPr>
              <w:t xml:space="preserve">Identify characteristics of various genres, as appropriate to grade level and district </w:t>
            </w:r>
            <w:r w:rsidRPr="00290710">
              <w:rPr>
                <w:rFonts w:ascii="Century Gothic" w:hAnsi="Century Gothic" w:cs="Calibri"/>
                <w:sz w:val="20"/>
                <w:szCs w:val="20"/>
              </w:rPr>
              <w:lastRenderedPageBreak/>
              <w:t>curriculum (e.g. fantasy).</w:t>
            </w:r>
            <w:r>
              <w:rPr>
                <w:rFonts w:ascii="Century Gothic" w:hAnsi="Century Gothic" w:cs="Calibri"/>
                <w:sz w:val="20"/>
                <w:szCs w:val="20"/>
              </w:rPr>
              <w:t xml:space="preserve"> </w:t>
            </w:r>
            <w:r w:rsidRPr="00663518">
              <w:rPr>
                <w:rFonts w:ascii="Century Gothic" w:hAnsi="Century Gothic" w:cs="Calibri"/>
                <w:i/>
                <w:sz w:val="20"/>
                <w:szCs w:val="20"/>
              </w:rPr>
              <w:t>(</w:t>
            </w:r>
            <w:proofErr w:type="gramStart"/>
            <w:r w:rsidRPr="00663518">
              <w:rPr>
                <w:rFonts w:ascii="Century Gothic" w:hAnsi="Century Gothic" w:cs="Calibri"/>
                <w:i/>
                <w:sz w:val="20"/>
                <w:szCs w:val="20"/>
              </w:rPr>
              <w:t>4.RE.</w:t>
            </w:r>
            <w:proofErr w:type="gramEnd"/>
            <w:r w:rsidRPr="00663518">
              <w:rPr>
                <w:rFonts w:ascii="Century Gothic" w:hAnsi="Century Gothic" w:cs="Calibri"/>
                <w:i/>
                <w:sz w:val="20"/>
                <w:szCs w:val="20"/>
              </w:rPr>
              <w:t>1e)</w:t>
            </w:r>
          </w:p>
          <w:p w14:paraId="0D79EAA0" w14:textId="77777777" w:rsidR="00E47DF4" w:rsidRPr="00290710" w:rsidRDefault="00E47DF4" w:rsidP="00E47DF4">
            <w:pPr>
              <w:numPr>
                <w:ilvl w:val="0"/>
                <w:numId w:val="26"/>
              </w:numPr>
              <w:tabs>
                <w:tab w:val="clear" w:pos="720"/>
                <w:tab w:val="num" w:pos="526"/>
              </w:tabs>
              <w:ind w:left="256" w:hanging="256"/>
              <w:textAlignment w:val="center"/>
              <w:rPr>
                <w:rFonts w:ascii="Calibri" w:eastAsia="Times New Roman" w:hAnsi="Calibri" w:cs="Calibri"/>
              </w:rPr>
            </w:pPr>
            <w:r w:rsidRPr="00290710">
              <w:rPr>
                <w:rFonts w:ascii="Century Gothic" w:eastAsia="Times New Roman" w:hAnsi="Century Gothic" w:cs="Calibri"/>
                <w:sz w:val="20"/>
                <w:szCs w:val="20"/>
              </w:rPr>
              <w:t>Identify the multiple perspectives that may be present in a text.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663518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</w:t>
            </w:r>
            <w:proofErr w:type="gramStart"/>
            <w:r w:rsidRPr="00663518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4.RE.</w:t>
            </w:r>
            <w:proofErr w:type="gramEnd"/>
            <w:r w:rsidRPr="00663518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1f)</w:t>
            </w:r>
          </w:p>
          <w:p w14:paraId="192AB05A" w14:textId="77777777" w:rsidR="00E47DF4" w:rsidRPr="00290710" w:rsidRDefault="00E47DF4" w:rsidP="00E47DF4">
            <w:pPr>
              <w:numPr>
                <w:ilvl w:val="0"/>
                <w:numId w:val="28"/>
              </w:numPr>
              <w:ind w:left="288" w:hanging="288"/>
              <w:textAlignment w:val="center"/>
              <w:rPr>
                <w:rFonts w:ascii="Calibri" w:eastAsia="Times New Roman" w:hAnsi="Calibri" w:cs="Calibri"/>
              </w:rPr>
            </w:pPr>
            <w:r w:rsidRPr="00290710">
              <w:rPr>
                <w:rFonts w:ascii="Century Gothic" w:eastAsia="Times New Roman" w:hAnsi="Century Gothic" w:cs="Calibri"/>
                <w:sz w:val="20"/>
                <w:szCs w:val="20"/>
              </w:rPr>
              <w:t>“Recognize that books are written and read for a wide variety of reasons” (LWSD).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663518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</w:t>
            </w:r>
            <w:proofErr w:type="gramStart"/>
            <w:r w:rsidRPr="00663518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4.RE.</w:t>
            </w:r>
            <w:proofErr w:type="gramEnd"/>
            <w:r w:rsidRPr="00663518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1g)</w:t>
            </w:r>
          </w:p>
          <w:p w14:paraId="15BC3754" w14:textId="77777777" w:rsidR="00E47DF4" w:rsidRPr="00290710" w:rsidRDefault="00E47DF4" w:rsidP="00E47DF4">
            <w:pPr>
              <w:numPr>
                <w:ilvl w:val="0"/>
                <w:numId w:val="28"/>
              </w:numPr>
              <w:ind w:left="288" w:hanging="288"/>
              <w:textAlignment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ascii="Century Gothic" w:eastAsia="Times New Roman" w:hAnsi="Century Gothic" w:cs="Calibri"/>
                <w:bCs/>
                <w:sz w:val="20"/>
                <w:szCs w:val="20"/>
              </w:rPr>
              <w:t xml:space="preserve">Identify and/or </w:t>
            </w:r>
            <w:r w:rsidRPr="00663518">
              <w:rPr>
                <w:rFonts w:ascii="Century Gothic" w:eastAsia="Times New Roman" w:hAnsi="Century Gothic" w:cs="Calibri"/>
                <w:bCs/>
                <w:sz w:val="20"/>
                <w:szCs w:val="20"/>
              </w:rPr>
              <w:t>articulate</w:t>
            </w:r>
            <w:r w:rsidRPr="00290710"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how text elements such as craft, structure, text, style, and illustrations work together to tell a story.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663518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</w:t>
            </w:r>
            <w:proofErr w:type="gramStart"/>
            <w:r w:rsidRPr="00663518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4.RE.</w:t>
            </w:r>
            <w:proofErr w:type="gramEnd"/>
            <w:r w:rsidRPr="00663518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1h)</w:t>
            </w:r>
          </w:p>
          <w:p w14:paraId="70A341B1" w14:textId="77777777" w:rsidR="00E47DF4" w:rsidRPr="00663518" w:rsidRDefault="00E47DF4" w:rsidP="00E47DF4">
            <w:pPr>
              <w:numPr>
                <w:ilvl w:val="0"/>
                <w:numId w:val="28"/>
              </w:numPr>
              <w:ind w:left="288" w:hanging="288"/>
              <w:textAlignment w:val="center"/>
              <w:rPr>
                <w:rFonts w:eastAsiaTheme="minorEastAsia"/>
                <w:sz w:val="20"/>
                <w:szCs w:val="20"/>
              </w:rPr>
            </w:pPr>
            <w:r w:rsidRPr="00290710">
              <w:rPr>
                <w:rFonts w:ascii="Century Gothic" w:eastAsia="Times New Roman" w:hAnsi="Century Gothic" w:cs="Calibri"/>
                <w:sz w:val="20"/>
                <w:szCs w:val="20"/>
              </w:rPr>
              <w:t>Have opportunities to recommend books to peers, informally or formally.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663518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</w:t>
            </w:r>
            <w:proofErr w:type="gramStart"/>
            <w:r w:rsidRPr="00663518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4.RE.</w:t>
            </w:r>
            <w:proofErr w:type="gramEnd"/>
            <w:r w:rsidRPr="00663518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1i)</w:t>
            </w:r>
          </w:p>
          <w:p w14:paraId="421C1BA3" w14:textId="77777777" w:rsidR="00E47DF4" w:rsidRPr="00290710" w:rsidRDefault="00E47DF4" w:rsidP="00E47DF4">
            <w:pPr>
              <w:numPr>
                <w:ilvl w:val="0"/>
                <w:numId w:val="28"/>
              </w:numPr>
              <w:ind w:left="288" w:hanging="288"/>
              <w:textAlignment w:val="center"/>
              <w:rPr>
                <w:rFonts w:eastAsiaTheme="minorEastAsia"/>
                <w:sz w:val="20"/>
                <w:szCs w:val="20"/>
              </w:rPr>
            </w:pPr>
            <w:r w:rsidRPr="00290710"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Use literature to reflect on your own experiences </w:t>
            </w:r>
            <w:r w:rsidRPr="00290710">
              <w:rPr>
                <w:rFonts w:ascii="Century Gothic" w:eastAsia="Times New Roman" w:hAnsi="Century Gothic" w:cs="Calibri"/>
                <w:sz w:val="20"/>
                <w:szCs w:val="20"/>
              </w:rPr>
              <w:lastRenderedPageBreak/>
              <w:t>and learn about the experiences of others.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663518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</w:t>
            </w:r>
            <w:proofErr w:type="gramStart"/>
            <w:r w:rsidRPr="00663518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4.RE.</w:t>
            </w:r>
            <w:proofErr w:type="gramEnd"/>
            <w:r w:rsidRPr="00663518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1j)</w:t>
            </w:r>
          </w:p>
          <w:p w14:paraId="4B5D0B44" w14:textId="77777777" w:rsidR="00E47DF4" w:rsidRPr="00290710" w:rsidRDefault="00E47DF4" w:rsidP="00A85DF3">
            <w:pPr>
              <w:ind w:left="288"/>
              <w:textAlignment w:val="center"/>
            </w:pPr>
          </w:p>
        </w:tc>
        <w:tc>
          <w:tcPr>
            <w:tcW w:w="2070" w:type="dxa"/>
          </w:tcPr>
          <w:p w14:paraId="4B85FB61" w14:textId="77777777" w:rsidR="00E47DF4" w:rsidRPr="00663518" w:rsidRDefault="00E47DF4" w:rsidP="00E47DF4">
            <w:pPr>
              <w:numPr>
                <w:ilvl w:val="0"/>
                <w:numId w:val="26"/>
              </w:numPr>
              <w:tabs>
                <w:tab w:val="clear" w:pos="720"/>
                <w:tab w:val="num" w:pos="528"/>
              </w:tabs>
              <w:ind w:left="258" w:hanging="258"/>
              <w:textAlignment w:val="center"/>
              <w:rPr>
                <w:rFonts w:ascii="Calibri" w:eastAsia="Times New Roman" w:hAnsi="Calibri" w:cs="Calibri"/>
              </w:rPr>
            </w:pPr>
            <w:r w:rsidRPr="00663518">
              <w:rPr>
                <w:rFonts w:ascii="Century Gothic" w:hAnsi="Century Gothic" w:cs="Calibri"/>
                <w:sz w:val="20"/>
                <w:szCs w:val="20"/>
              </w:rPr>
              <w:lastRenderedPageBreak/>
              <w:t xml:space="preserve">Have opportunities to participate in school-wide reading promotions and celebrations. </w:t>
            </w:r>
            <w:r w:rsidRPr="00821751">
              <w:rPr>
                <w:rFonts w:ascii="Century Gothic" w:hAnsi="Century Gothic" w:cs="Calibri"/>
                <w:i/>
                <w:sz w:val="20"/>
                <w:szCs w:val="20"/>
              </w:rPr>
              <w:t>(</w:t>
            </w:r>
            <w:proofErr w:type="gramStart"/>
            <w:r w:rsidRPr="00821751">
              <w:rPr>
                <w:rFonts w:ascii="Century Gothic" w:hAnsi="Century Gothic" w:cs="Calibri"/>
                <w:i/>
                <w:sz w:val="20"/>
                <w:szCs w:val="20"/>
              </w:rPr>
              <w:t>5.RE.</w:t>
            </w:r>
            <w:proofErr w:type="gramEnd"/>
            <w:r w:rsidRPr="00821751">
              <w:rPr>
                <w:rFonts w:ascii="Century Gothic" w:hAnsi="Century Gothic" w:cs="Calibri"/>
                <w:i/>
                <w:sz w:val="20"/>
                <w:szCs w:val="20"/>
              </w:rPr>
              <w:t>1a)</w:t>
            </w:r>
          </w:p>
          <w:p w14:paraId="6E09A39C" w14:textId="77777777" w:rsidR="00E47DF4" w:rsidRPr="00663518" w:rsidRDefault="00E47DF4" w:rsidP="00E47DF4">
            <w:pPr>
              <w:numPr>
                <w:ilvl w:val="0"/>
                <w:numId w:val="26"/>
              </w:numPr>
              <w:ind w:left="258" w:hanging="258"/>
              <w:rPr>
                <w:rFonts w:eastAsiaTheme="minorEastAsia"/>
                <w:sz w:val="20"/>
                <w:szCs w:val="20"/>
              </w:rPr>
            </w:pPr>
            <w:r w:rsidRPr="00663518">
              <w:rPr>
                <w:rFonts w:ascii="Century Gothic" w:eastAsia="Times New Roman" w:hAnsi="Century Gothic" w:cs="Calibri"/>
                <w:sz w:val="20"/>
                <w:szCs w:val="20"/>
              </w:rPr>
              <w:t>During class read-</w:t>
            </w:r>
            <w:proofErr w:type="spellStart"/>
            <w:r w:rsidRPr="00663518">
              <w:rPr>
                <w:rFonts w:ascii="Century Gothic" w:eastAsia="Times New Roman" w:hAnsi="Century Gothic" w:cs="Calibri"/>
                <w:sz w:val="20"/>
                <w:szCs w:val="20"/>
              </w:rPr>
              <w:t>alouds</w:t>
            </w:r>
            <w:proofErr w:type="spellEnd"/>
            <w:r w:rsidRPr="00663518">
              <w:rPr>
                <w:rFonts w:ascii="Century Gothic" w:eastAsia="Times New Roman" w:hAnsi="Century Gothic" w:cs="Calibri"/>
                <w:sz w:val="20"/>
                <w:szCs w:val="20"/>
              </w:rPr>
              <w:t>, recognize literary elements, appropriate to grade level.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821751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</w:t>
            </w:r>
            <w:proofErr w:type="gramStart"/>
            <w:r w:rsidRPr="00821751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5.RE.</w:t>
            </w:r>
            <w:proofErr w:type="gramEnd"/>
            <w:r w:rsidRPr="00821751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1b)</w:t>
            </w:r>
          </w:p>
          <w:p w14:paraId="02D67CAE" w14:textId="77777777" w:rsidR="00E47DF4" w:rsidRPr="00663518" w:rsidRDefault="00E47DF4" w:rsidP="00E47DF4">
            <w:pPr>
              <w:numPr>
                <w:ilvl w:val="0"/>
                <w:numId w:val="26"/>
              </w:numPr>
              <w:ind w:left="258" w:hanging="258"/>
              <w:rPr>
                <w:rFonts w:eastAsiaTheme="minorEastAsia"/>
                <w:sz w:val="20"/>
                <w:szCs w:val="20"/>
              </w:rPr>
            </w:pPr>
            <w:r w:rsidRPr="00663518">
              <w:rPr>
                <w:rFonts w:ascii="Century Gothic" w:eastAsia="Times New Roman" w:hAnsi="Century Gothic" w:cs="Calibri"/>
                <w:sz w:val="20"/>
                <w:szCs w:val="20"/>
              </w:rPr>
              <w:t>Look at visuals, book jacket art, the design, layout, and orientation of a book.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821751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</w:t>
            </w:r>
            <w:proofErr w:type="gramStart"/>
            <w:r w:rsidRPr="00821751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5.RE.</w:t>
            </w:r>
            <w:proofErr w:type="gramEnd"/>
            <w:r w:rsidRPr="00821751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1c)</w:t>
            </w:r>
          </w:p>
          <w:p w14:paraId="7979CCFD" w14:textId="77777777" w:rsidR="00E47DF4" w:rsidRPr="00663518" w:rsidRDefault="00E47DF4" w:rsidP="00E47DF4">
            <w:pPr>
              <w:numPr>
                <w:ilvl w:val="0"/>
                <w:numId w:val="26"/>
              </w:numPr>
              <w:ind w:left="258" w:hanging="258"/>
              <w:rPr>
                <w:rFonts w:eastAsiaTheme="minorEastAsia"/>
                <w:sz w:val="20"/>
                <w:szCs w:val="20"/>
              </w:rPr>
            </w:pPr>
            <w:r w:rsidRPr="00663518">
              <w:rPr>
                <w:rFonts w:ascii="Century Gothic" w:eastAsia="Times New Roman" w:hAnsi="Century Gothic" w:cs="Calibri"/>
                <w:sz w:val="20"/>
                <w:szCs w:val="20"/>
              </w:rPr>
              <w:t>Make connections with a variety of texts.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821751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</w:t>
            </w:r>
            <w:proofErr w:type="gramStart"/>
            <w:r w:rsidRPr="00821751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5.RE.</w:t>
            </w:r>
            <w:proofErr w:type="gramEnd"/>
            <w:r w:rsidRPr="00821751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1d)</w:t>
            </w:r>
          </w:p>
          <w:p w14:paraId="50BA0571" w14:textId="77777777" w:rsidR="00E47DF4" w:rsidRPr="00663518" w:rsidRDefault="00E47DF4" w:rsidP="00E47DF4">
            <w:pPr>
              <w:numPr>
                <w:ilvl w:val="0"/>
                <w:numId w:val="26"/>
              </w:numPr>
              <w:tabs>
                <w:tab w:val="clear" w:pos="720"/>
                <w:tab w:val="num" w:pos="528"/>
              </w:tabs>
              <w:ind w:left="258" w:hanging="258"/>
              <w:textAlignment w:val="center"/>
              <w:rPr>
                <w:rFonts w:ascii="Calibri" w:eastAsia="Times New Roman" w:hAnsi="Calibri" w:cs="Calibri"/>
              </w:rPr>
            </w:pPr>
            <w:r w:rsidRPr="00663518">
              <w:rPr>
                <w:rFonts w:ascii="Century Gothic" w:hAnsi="Century Gothic" w:cs="Calibri"/>
                <w:sz w:val="20"/>
                <w:szCs w:val="20"/>
              </w:rPr>
              <w:t xml:space="preserve">Identify characteristics of various genres, as appropriate to grade level and district </w:t>
            </w:r>
            <w:r w:rsidRPr="00663518">
              <w:rPr>
                <w:rFonts w:ascii="Century Gothic" w:hAnsi="Century Gothic" w:cs="Calibri"/>
                <w:sz w:val="20"/>
                <w:szCs w:val="20"/>
              </w:rPr>
              <w:lastRenderedPageBreak/>
              <w:t>curriculum (e.g. mystery, graphic novels).</w:t>
            </w:r>
            <w:r>
              <w:rPr>
                <w:rFonts w:ascii="Century Gothic" w:hAnsi="Century Gothic" w:cs="Calibri"/>
                <w:sz w:val="20"/>
                <w:szCs w:val="20"/>
              </w:rPr>
              <w:t xml:space="preserve"> </w:t>
            </w:r>
            <w:r w:rsidRPr="00821751">
              <w:rPr>
                <w:rFonts w:ascii="Century Gothic" w:hAnsi="Century Gothic" w:cs="Calibri"/>
                <w:i/>
                <w:sz w:val="20"/>
                <w:szCs w:val="20"/>
              </w:rPr>
              <w:t>(</w:t>
            </w:r>
            <w:proofErr w:type="gramStart"/>
            <w:r w:rsidRPr="00821751">
              <w:rPr>
                <w:rFonts w:ascii="Century Gothic" w:hAnsi="Century Gothic" w:cs="Calibri"/>
                <w:i/>
                <w:sz w:val="20"/>
                <w:szCs w:val="20"/>
              </w:rPr>
              <w:t>5.RE.</w:t>
            </w:r>
            <w:proofErr w:type="gramEnd"/>
            <w:r w:rsidRPr="00821751">
              <w:rPr>
                <w:rFonts w:ascii="Century Gothic" w:hAnsi="Century Gothic" w:cs="Calibri"/>
                <w:i/>
                <w:sz w:val="20"/>
                <w:szCs w:val="20"/>
              </w:rPr>
              <w:t>1e)</w:t>
            </w:r>
          </w:p>
          <w:p w14:paraId="0B6F9074" w14:textId="77777777" w:rsidR="00E47DF4" w:rsidRPr="00663518" w:rsidRDefault="00E47DF4" w:rsidP="00E47DF4">
            <w:pPr>
              <w:numPr>
                <w:ilvl w:val="0"/>
                <w:numId w:val="26"/>
              </w:numPr>
              <w:tabs>
                <w:tab w:val="clear" w:pos="720"/>
                <w:tab w:val="num" w:pos="526"/>
              </w:tabs>
              <w:ind w:left="256" w:hanging="256"/>
              <w:textAlignment w:val="center"/>
              <w:rPr>
                <w:rFonts w:ascii="Calibri" w:eastAsia="Times New Roman" w:hAnsi="Calibri" w:cs="Calibri"/>
              </w:rPr>
            </w:pPr>
            <w:r w:rsidRPr="00663518">
              <w:rPr>
                <w:rFonts w:ascii="Century Gothic" w:eastAsia="Times New Roman" w:hAnsi="Century Gothic" w:cs="Calibri"/>
                <w:sz w:val="20"/>
                <w:szCs w:val="20"/>
              </w:rPr>
              <w:t>Identify the multiple perspectives that may be present in a text.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821751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</w:t>
            </w:r>
            <w:proofErr w:type="gramStart"/>
            <w:r w:rsidRPr="00821751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5.RE.</w:t>
            </w:r>
            <w:proofErr w:type="gramEnd"/>
            <w:r w:rsidRPr="00821751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1f)</w:t>
            </w:r>
          </w:p>
          <w:p w14:paraId="520561CB" w14:textId="77777777" w:rsidR="00E47DF4" w:rsidRPr="00663518" w:rsidRDefault="00E47DF4" w:rsidP="00E47DF4">
            <w:pPr>
              <w:numPr>
                <w:ilvl w:val="0"/>
                <w:numId w:val="29"/>
              </w:numPr>
              <w:ind w:left="288" w:hanging="288"/>
              <w:textAlignment w:val="center"/>
              <w:rPr>
                <w:rFonts w:ascii="Calibri" w:eastAsia="Times New Roman" w:hAnsi="Calibri" w:cs="Calibri"/>
              </w:rPr>
            </w:pPr>
            <w:r w:rsidRPr="00663518">
              <w:rPr>
                <w:rFonts w:ascii="Century Gothic" w:eastAsia="Times New Roman" w:hAnsi="Century Gothic" w:cs="Calibri"/>
                <w:sz w:val="20"/>
                <w:szCs w:val="20"/>
              </w:rPr>
              <w:t>“Recognize that books are written and read for a wide variety of reasons” (LWSD).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821751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</w:t>
            </w:r>
            <w:proofErr w:type="gramStart"/>
            <w:r w:rsidRPr="00821751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5.RE.</w:t>
            </w:r>
            <w:proofErr w:type="gramEnd"/>
            <w:r w:rsidRPr="00821751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1g)</w:t>
            </w:r>
          </w:p>
          <w:p w14:paraId="338596AB" w14:textId="77777777" w:rsidR="00E47DF4" w:rsidRPr="00663518" w:rsidRDefault="00E47DF4" w:rsidP="00E47DF4">
            <w:pPr>
              <w:numPr>
                <w:ilvl w:val="0"/>
                <w:numId w:val="29"/>
              </w:numPr>
              <w:ind w:left="288" w:hanging="288"/>
              <w:rPr>
                <w:rFonts w:eastAsiaTheme="minorEastAsia"/>
                <w:sz w:val="20"/>
                <w:szCs w:val="20"/>
              </w:rPr>
            </w:pPr>
            <w:r>
              <w:rPr>
                <w:rFonts w:ascii="Century Gothic" w:eastAsia="Times New Roman" w:hAnsi="Century Gothic" w:cs="Calibri"/>
                <w:bCs/>
                <w:sz w:val="20"/>
                <w:szCs w:val="20"/>
              </w:rPr>
              <w:t xml:space="preserve">Identify and/or </w:t>
            </w:r>
            <w:r w:rsidRPr="00663518">
              <w:rPr>
                <w:rFonts w:ascii="Century Gothic" w:eastAsia="Times New Roman" w:hAnsi="Century Gothic" w:cs="Calibri"/>
                <w:bCs/>
                <w:sz w:val="20"/>
                <w:szCs w:val="20"/>
              </w:rPr>
              <w:t>articulate</w:t>
            </w:r>
            <w:r w:rsidRPr="00663518"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how text elements such as craft, structure, text, style, and illustrations work together to tell a story.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821751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</w:t>
            </w:r>
            <w:proofErr w:type="gramStart"/>
            <w:r w:rsidRPr="00821751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5.RE.</w:t>
            </w:r>
            <w:proofErr w:type="gramEnd"/>
            <w:r w:rsidRPr="00821751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1h)</w:t>
            </w:r>
          </w:p>
          <w:p w14:paraId="26F1E382" w14:textId="77777777" w:rsidR="00E47DF4" w:rsidRPr="00663518" w:rsidRDefault="00E47DF4" w:rsidP="00E47DF4">
            <w:pPr>
              <w:numPr>
                <w:ilvl w:val="0"/>
                <w:numId w:val="29"/>
              </w:numPr>
              <w:ind w:left="288" w:hanging="288"/>
              <w:textAlignment w:val="center"/>
              <w:rPr>
                <w:rFonts w:eastAsiaTheme="minorEastAsia"/>
                <w:sz w:val="20"/>
                <w:szCs w:val="20"/>
              </w:rPr>
            </w:pPr>
            <w:r w:rsidRPr="00663518">
              <w:rPr>
                <w:rFonts w:ascii="Century Gothic" w:eastAsia="Times New Roman" w:hAnsi="Century Gothic" w:cs="Calibri"/>
                <w:sz w:val="20"/>
                <w:szCs w:val="20"/>
              </w:rPr>
              <w:t>Have opportunities to recommend books to peers, informally or formally.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821751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</w:t>
            </w:r>
            <w:proofErr w:type="gramStart"/>
            <w:r w:rsidRPr="00821751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5.RE.</w:t>
            </w:r>
            <w:proofErr w:type="gramEnd"/>
            <w:r w:rsidRPr="00821751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1i)</w:t>
            </w:r>
          </w:p>
          <w:p w14:paraId="28B1AD59" w14:textId="77777777" w:rsidR="00E47DF4" w:rsidRPr="00663518" w:rsidRDefault="00E47DF4" w:rsidP="00E47DF4">
            <w:pPr>
              <w:numPr>
                <w:ilvl w:val="0"/>
                <w:numId w:val="29"/>
              </w:numPr>
              <w:ind w:left="288" w:hanging="288"/>
              <w:textAlignment w:val="center"/>
              <w:rPr>
                <w:rFonts w:eastAsiaTheme="minorEastAsia"/>
                <w:sz w:val="20"/>
                <w:szCs w:val="20"/>
              </w:rPr>
            </w:pPr>
            <w:r w:rsidRPr="00663518"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Use literature to critically reflect on your own </w:t>
            </w:r>
            <w:r w:rsidRPr="00663518">
              <w:rPr>
                <w:rFonts w:ascii="Century Gothic" w:eastAsia="Times New Roman" w:hAnsi="Century Gothic" w:cs="Calibri"/>
                <w:sz w:val="20"/>
                <w:szCs w:val="20"/>
              </w:rPr>
              <w:lastRenderedPageBreak/>
              <w:t>experiences and learn about the experiences of others.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821751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</w:t>
            </w:r>
            <w:proofErr w:type="gramStart"/>
            <w:r w:rsidRPr="00821751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5.RE.</w:t>
            </w:r>
            <w:proofErr w:type="gramEnd"/>
            <w:r w:rsidRPr="00821751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1j)</w:t>
            </w:r>
          </w:p>
          <w:p w14:paraId="4353EEDF" w14:textId="77777777" w:rsidR="00E47DF4" w:rsidRPr="00663518" w:rsidRDefault="00E47DF4" w:rsidP="00A85DF3">
            <w:pPr>
              <w:ind w:hanging="288"/>
              <w:textAlignment w:val="center"/>
              <w:rPr>
                <w:rFonts w:ascii="Century Gothic" w:eastAsia="Times New Roman" w:hAnsi="Century Gothic" w:cs="Calibri"/>
                <w:sz w:val="20"/>
                <w:szCs w:val="20"/>
              </w:rPr>
            </w:pPr>
          </w:p>
        </w:tc>
      </w:tr>
      <w:tr w:rsidR="00E47DF4" w:rsidRPr="00B34080" w14:paraId="73627958" w14:textId="77777777" w:rsidTr="00A85DF3">
        <w:tc>
          <w:tcPr>
            <w:tcW w:w="1695" w:type="dxa"/>
            <w:shd w:val="clear" w:color="auto" w:fill="E7E6E6" w:themeFill="background2"/>
          </w:tcPr>
          <w:p w14:paraId="3EDE0CCC" w14:textId="77777777" w:rsidR="00E47DF4" w:rsidRPr="00165DD3" w:rsidRDefault="00E47DF4" w:rsidP="00A85DF3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679DD249" w14:textId="77777777" w:rsidR="00E47DF4" w:rsidRDefault="00E47DF4" w:rsidP="00A85DF3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 xml:space="preserve">2. </w:t>
            </w:r>
            <w:r w:rsidRPr="00165DD3">
              <w:rPr>
                <w:rFonts w:ascii="Century Gothic" w:hAnsi="Century Gothic"/>
                <w:b/>
                <w:sz w:val="20"/>
                <w:szCs w:val="20"/>
              </w:rPr>
              <w:t>Awareness of Different Ways to Choose a Book</w:t>
            </w:r>
          </w:p>
          <w:p w14:paraId="2C99351B" w14:textId="77777777" w:rsidR="00E47DF4" w:rsidRDefault="00E47DF4" w:rsidP="00A85DF3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0C970695" w14:textId="77777777" w:rsidR="00E47DF4" w:rsidRDefault="00E47DF4" w:rsidP="00A85DF3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18E43755" w14:textId="77777777" w:rsidR="00E47DF4" w:rsidRDefault="00E47DF4" w:rsidP="00A85DF3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AASL Explore</w:t>
            </w:r>
          </w:p>
          <w:p w14:paraId="062B6A03" w14:textId="77777777" w:rsidR="00E47DF4" w:rsidRDefault="00E47DF4" w:rsidP="00A85DF3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4A8E960F" w14:textId="77777777" w:rsidR="00E47DF4" w:rsidRDefault="00E47DF4" w:rsidP="00A85DF3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5B1F944A" w14:textId="77777777" w:rsidR="00E47DF4" w:rsidRDefault="00E47DF4" w:rsidP="00A85DF3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6588C8BA" w14:textId="77777777" w:rsidR="00E47DF4" w:rsidRPr="00165DD3" w:rsidRDefault="00E47DF4" w:rsidP="00A85DF3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4B896C59" w14:textId="77777777" w:rsidR="00E47DF4" w:rsidRPr="00165DD3" w:rsidRDefault="00E47DF4" w:rsidP="00A85DF3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2085" w:type="dxa"/>
          </w:tcPr>
          <w:p w14:paraId="720E77EF" w14:textId="77777777" w:rsidR="00E47DF4" w:rsidRPr="00B34080" w:rsidRDefault="00E47DF4" w:rsidP="00E47DF4">
            <w:pPr>
              <w:numPr>
                <w:ilvl w:val="0"/>
                <w:numId w:val="16"/>
              </w:numPr>
              <w:ind w:left="196" w:hanging="196"/>
              <w:rPr>
                <w:rFonts w:ascii="Century Gothic" w:eastAsia="Times New Roman" w:hAnsi="Century Gothic" w:cs="Calibri"/>
                <w:sz w:val="20"/>
                <w:szCs w:val="20"/>
              </w:rPr>
            </w:pPr>
            <w:r w:rsidRPr="770C3DE5">
              <w:rPr>
                <w:rFonts w:ascii="Century Gothic" w:hAnsi="Century Gothic" w:cs="Calibri"/>
                <w:sz w:val="20"/>
                <w:szCs w:val="20"/>
              </w:rPr>
              <w:t>With guidance, choose books using one or two strategies (</w:t>
            </w:r>
            <w:r>
              <w:rPr>
                <w:rFonts w:ascii="Century Gothic" w:hAnsi="Century Gothic" w:cs="Calibri"/>
                <w:sz w:val="20"/>
                <w:szCs w:val="20"/>
              </w:rPr>
              <w:t xml:space="preserve">e.g. </w:t>
            </w:r>
            <w:r w:rsidRPr="770C3DE5">
              <w:rPr>
                <w:rFonts w:ascii="Century Gothic" w:hAnsi="Century Gothic" w:cs="Calibri"/>
                <w:sz w:val="20"/>
                <w:szCs w:val="20"/>
              </w:rPr>
              <w:t>library section</w:t>
            </w:r>
            <w:r w:rsidRPr="770C3DE5">
              <w:rPr>
                <w:rFonts w:ascii="Century Gothic" w:hAnsi="Century Gothic" w:cs="Calibri"/>
                <w:b/>
                <w:bCs/>
                <w:sz w:val="20"/>
                <w:szCs w:val="20"/>
              </w:rPr>
              <w:t>,</w:t>
            </w:r>
            <w:r w:rsidRPr="770C3DE5">
              <w:rPr>
                <w:rFonts w:ascii="Century Gothic" w:hAnsi="Century Gothic" w:cs="Calibri"/>
                <w:sz w:val="20"/>
                <w:szCs w:val="20"/>
              </w:rPr>
              <w:t xml:space="preserve"> topic of interest, format – such as nonfiction, book cover, etc.).</w:t>
            </w:r>
            <w:r>
              <w:rPr>
                <w:rFonts w:ascii="Century Gothic" w:hAnsi="Century Gothic" w:cs="Calibri"/>
                <w:sz w:val="20"/>
                <w:szCs w:val="20"/>
              </w:rPr>
              <w:t xml:space="preserve"> </w:t>
            </w:r>
            <w:r w:rsidRPr="00821751">
              <w:rPr>
                <w:rFonts w:ascii="Century Gothic" w:hAnsi="Century Gothic" w:cs="Calibri"/>
                <w:i/>
                <w:sz w:val="20"/>
                <w:szCs w:val="20"/>
              </w:rPr>
              <w:t>(K.RE.2a)</w:t>
            </w:r>
          </w:p>
          <w:p w14:paraId="301BF15A" w14:textId="77777777" w:rsidR="00E47DF4" w:rsidRPr="00B34080" w:rsidRDefault="00E47DF4" w:rsidP="00A85DF3">
            <w:pPr>
              <w:ind w:left="166"/>
              <w:rPr>
                <w:rFonts w:ascii="Century Gothic" w:eastAsia="Times New Roman" w:hAnsi="Century Gothic" w:cs="Calibri"/>
                <w:sz w:val="20"/>
                <w:szCs w:val="20"/>
              </w:rPr>
            </w:pPr>
          </w:p>
        </w:tc>
        <w:tc>
          <w:tcPr>
            <w:tcW w:w="1980" w:type="dxa"/>
          </w:tcPr>
          <w:p w14:paraId="3B06E855" w14:textId="77777777" w:rsidR="00E47DF4" w:rsidRPr="00B34080" w:rsidRDefault="00E47DF4" w:rsidP="00E47DF4">
            <w:pPr>
              <w:numPr>
                <w:ilvl w:val="0"/>
                <w:numId w:val="16"/>
              </w:numPr>
              <w:ind w:left="196" w:hanging="196"/>
              <w:rPr>
                <w:rFonts w:ascii="Century Gothic" w:eastAsia="Times New Roman" w:hAnsi="Century Gothic" w:cs="Calibri"/>
                <w:sz w:val="20"/>
                <w:szCs w:val="20"/>
              </w:rPr>
            </w:pPr>
            <w:r w:rsidRPr="770C3DE5">
              <w:rPr>
                <w:rFonts w:ascii="Century Gothic" w:hAnsi="Century Gothic" w:cs="Calibri"/>
                <w:sz w:val="20"/>
                <w:szCs w:val="20"/>
              </w:rPr>
              <w:t>With guidance, choose books using two-three strategies (</w:t>
            </w:r>
            <w:r>
              <w:rPr>
                <w:rFonts w:ascii="Century Gothic" w:hAnsi="Century Gothic" w:cs="Calibri"/>
                <w:sz w:val="20"/>
                <w:szCs w:val="20"/>
              </w:rPr>
              <w:t xml:space="preserve">e.g. </w:t>
            </w:r>
            <w:r w:rsidRPr="770C3DE5">
              <w:rPr>
                <w:rFonts w:ascii="Century Gothic" w:hAnsi="Century Gothic" w:cs="Calibri"/>
                <w:sz w:val="20"/>
                <w:szCs w:val="20"/>
              </w:rPr>
              <w:t>library section, topic of interest, format – such as nonfiction, book cover, favorite character, author, etc.).</w:t>
            </w:r>
            <w:r>
              <w:rPr>
                <w:rFonts w:ascii="Century Gothic" w:hAnsi="Century Gothic" w:cs="Calibri"/>
                <w:sz w:val="20"/>
                <w:szCs w:val="20"/>
              </w:rPr>
              <w:t xml:space="preserve"> </w:t>
            </w:r>
            <w:r w:rsidRPr="00821751">
              <w:rPr>
                <w:rFonts w:ascii="Century Gothic" w:hAnsi="Century Gothic" w:cs="Calibri"/>
                <w:i/>
                <w:sz w:val="20"/>
                <w:szCs w:val="20"/>
              </w:rPr>
              <w:t>(</w:t>
            </w:r>
            <w:proofErr w:type="gramStart"/>
            <w:r w:rsidRPr="00821751">
              <w:rPr>
                <w:rFonts w:ascii="Century Gothic" w:hAnsi="Century Gothic" w:cs="Calibri"/>
                <w:i/>
                <w:sz w:val="20"/>
                <w:szCs w:val="20"/>
              </w:rPr>
              <w:t>1.RE.</w:t>
            </w:r>
            <w:proofErr w:type="gramEnd"/>
            <w:r w:rsidRPr="00821751">
              <w:rPr>
                <w:rFonts w:ascii="Century Gothic" w:hAnsi="Century Gothic" w:cs="Calibri"/>
                <w:i/>
                <w:sz w:val="20"/>
                <w:szCs w:val="20"/>
              </w:rPr>
              <w:t>2a)</w:t>
            </w:r>
          </w:p>
          <w:p w14:paraId="130BC82B" w14:textId="77777777" w:rsidR="00E47DF4" w:rsidRPr="00B34080" w:rsidRDefault="00E47DF4" w:rsidP="00A85DF3">
            <w:pPr>
              <w:ind w:left="196"/>
              <w:rPr>
                <w:rFonts w:ascii="Century Gothic" w:eastAsia="Times New Roman" w:hAnsi="Century Gothic" w:cs="Calibri"/>
                <w:sz w:val="20"/>
                <w:szCs w:val="20"/>
              </w:rPr>
            </w:pPr>
          </w:p>
          <w:p w14:paraId="460AD171" w14:textId="77777777" w:rsidR="00E47DF4" w:rsidRPr="00B34080" w:rsidRDefault="00E47DF4" w:rsidP="00A85DF3">
            <w:pPr>
              <w:rPr>
                <w:rFonts w:ascii="Century Gothic" w:eastAsia="Times New Roman" w:hAnsi="Century Gothic" w:cs="Calibri"/>
                <w:sz w:val="20"/>
                <w:szCs w:val="20"/>
              </w:rPr>
            </w:pPr>
          </w:p>
        </w:tc>
        <w:tc>
          <w:tcPr>
            <w:tcW w:w="2250" w:type="dxa"/>
          </w:tcPr>
          <w:p w14:paraId="2811C241" w14:textId="77777777" w:rsidR="00E47DF4" w:rsidRPr="00B34080" w:rsidRDefault="00E47DF4" w:rsidP="00E47DF4">
            <w:pPr>
              <w:pStyle w:val="ListParagraph"/>
              <w:numPr>
                <w:ilvl w:val="0"/>
                <w:numId w:val="16"/>
              </w:numPr>
              <w:ind w:left="256" w:hanging="256"/>
              <w:rPr>
                <w:rFonts w:ascii="Century Gothic" w:eastAsia="Times New Roman" w:hAnsi="Century Gothic" w:cs="Calibri"/>
                <w:sz w:val="20"/>
                <w:szCs w:val="20"/>
              </w:rPr>
            </w:pPr>
            <w:r w:rsidRPr="770C3DE5"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With guidance, use strategies to evaluate independent readability. </w:t>
            </w:r>
            <w:r w:rsidRPr="00821751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</w:t>
            </w:r>
            <w:proofErr w:type="gramStart"/>
            <w:r w:rsidRPr="00821751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2.RE.</w:t>
            </w:r>
            <w:proofErr w:type="gramEnd"/>
            <w:r w:rsidRPr="00821751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2a)</w:t>
            </w:r>
          </w:p>
          <w:p w14:paraId="4C560829" w14:textId="77777777" w:rsidR="00E47DF4" w:rsidRPr="00560AEC" w:rsidRDefault="00E47DF4" w:rsidP="00E47DF4">
            <w:pPr>
              <w:numPr>
                <w:ilvl w:val="0"/>
                <w:numId w:val="16"/>
              </w:numPr>
              <w:ind w:left="196" w:hanging="196"/>
              <w:rPr>
                <w:rFonts w:ascii="Century Gothic" w:eastAsia="Times New Roman" w:hAnsi="Century Gothic" w:cs="Calibri"/>
                <w:sz w:val="20"/>
                <w:szCs w:val="20"/>
              </w:rPr>
            </w:pPr>
            <w:r w:rsidRPr="00560AEC">
              <w:rPr>
                <w:rFonts w:ascii="Century Gothic" w:hAnsi="Century Gothic" w:cs="Calibri"/>
                <w:bCs/>
                <w:sz w:val="20"/>
                <w:szCs w:val="20"/>
              </w:rPr>
              <w:t>Choose books using two-three strategies (</w:t>
            </w:r>
            <w:r>
              <w:rPr>
                <w:rFonts w:ascii="Century Gothic" w:hAnsi="Century Gothic" w:cs="Calibri"/>
                <w:bCs/>
                <w:sz w:val="20"/>
                <w:szCs w:val="20"/>
              </w:rPr>
              <w:t xml:space="preserve">e.g. </w:t>
            </w:r>
            <w:r w:rsidRPr="00560AEC">
              <w:rPr>
                <w:rFonts w:ascii="Century Gothic" w:hAnsi="Century Gothic" w:cs="Calibri"/>
                <w:bCs/>
                <w:sz w:val="20"/>
                <w:szCs w:val="20"/>
              </w:rPr>
              <w:t>topic of interest, format – such as nonfiction, favorite character, author, browsing a few pages, etc.).</w:t>
            </w:r>
            <w:r>
              <w:rPr>
                <w:rFonts w:ascii="Century Gothic" w:hAnsi="Century Gothic" w:cs="Calibri"/>
                <w:bCs/>
                <w:sz w:val="20"/>
                <w:szCs w:val="20"/>
              </w:rPr>
              <w:t xml:space="preserve"> </w:t>
            </w:r>
            <w:r w:rsidRPr="00821751">
              <w:rPr>
                <w:rFonts w:ascii="Century Gothic" w:hAnsi="Century Gothic" w:cs="Calibri"/>
                <w:bCs/>
                <w:i/>
                <w:sz w:val="20"/>
                <w:szCs w:val="20"/>
              </w:rPr>
              <w:t>(</w:t>
            </w:r>
            <w:proofErr w:type="gramStart"/>
            <w:r w:rsidRPr="00821751">
              <w:rPr>
                <w:rFonts w:ascii="Century Gothic" w:hAnsi="Century Gothic" w:cs="Calibri"/>
                <w:bCs/>
                <w:i/>
                <w:sz w:val="20"/>
                <w:szCs w:val="20"/>
              </w:rPr>
              <w:t>2.RE.</w:t>
            </w:r>
            <w:proofErr w:type="gramEnd"/>
            <w:r w:rsidRPr="00821751">
              <w:rPr>
                <w:rFonts w:ascii="Century Gothic" w:hAnsi="Century Gothic" w:cs="Calibri"/>
                <w:bCs/>
                <w:i/>
                <w:sz w:val="20"/>
                <w:szCs w:val="20"/>
              </w:rPr>
              <w:t>2b)</w:t>
            </w:r>
          </w:p>
          <w:p w14:paraId="1B83F0DA" w14:textId="77777777" w:rsidR="00E47DF4" w:rsidRPr="00B34080" w:rsidRDefault="00E47DF4" w:rsidP="00A85DF3">
            <w:pPr>
              <w:ind w:left="196"/>
              <w:rPr>
                <w:rFonts w:ascii="Century Gothic" w:eastAsia="Times New Roman" w:hAnsi="Century Gothic" w:cs="Calibri"/>
                <w:sz w:val="20"/>
                <w:szCs w:val="20"/>
              </w:rPr>
            </w:pPr>
          </w:p>
          <w:p w14:paraId="2FBB9A83" w14:textId="77777777" w:rsidR="00E47DF4" w:rsidRPr="00B34080" w:rsidRDefault="00E47DF4" w:rsidP="00A85DF3">
            <w:pPr>
              <w:ind w:left="196"/>
              <w:rPr>
                <w:rFonts w:ascii="Century Gothic" w:eastAsia="Times New Roman" w:hAnsi="Century Gothic" w:cs="Calibri"/>
                <w:sz w:val="20"/>
                <w:szCs w:val="20"/>
              </w:rPr>
            </w:pPr>
          </w:p>
        </w:tc>
        <w:tc>
          <w:tcPr>
            <w:tcW w:w="2070" w:type="dxa"/>
          </w:tcPr>
          <w:p w14:paraId="4B2359B9" w14:textId="77777777" w:rsidR="00E47DF4" w:rsidRPr="00B34080" w:rsidRDefault="00E47DF4" w:rsidP="00E47DF4">
            <w:pPr>
              <w:pStyle w:val="ListParagraph"/>
              <w:numPr>
                <w:ilvl w:val="0"/>
                <w:numId w:val="16"/>
              </w:numPr>
              <w:ind w:left="256" w:hanging="256"/>
              <w:rPr>
                <w:rFonts w:ascii="Century Gothic" w:eastAsia="Times New Roman" w:hAnsi="Century Gothic" w:cs="Calibri"/>
                <w:sz w:val="20"/>
                <w:szCs w:val="20"/>
              </w:rPr>
            </w:pPr>
            <w:r w:rsidRPr="770C3DE5"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Use strategies to evaluate independent readability, with guidance as needed. </w:t>
            </w:r>
            <w:r w:rsidRPr="00821751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</w:t>
            </w:r>
            <w:proofErr w:type="gramStart"/>
            <w:r w:rsidRPr="00821751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3.RE.</w:t>
            </w:r>
            <w:proofErr w:type="gramEnd"/>
            <w:r w:rsidRPr="00821751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2a)</w:t>
            </w:r>
          </w:p>
          <w:p w14:paraId="2635E8A6" w14:textId="77777777" w:rsidR="00E47DF4" w:rsidRPr="00560AEC" w:rsidRDefault="00E47DF4" w:rsidP="00E47DF4">
            <w:pPr>
              <w:numPr>
                <w:ilvl w:val="0"/>
                <w:numId w:val="16"/>
              </w:numPr>
              <w:ind w:left="196" w:hanging="196"/>
              <w:rPr>
                <w:rFonts w:ascii="Century Gothic" w:eastAsia="Times New Roman" w:hAnsi="Century Gothic" w:cs="Calibri"/>
                <w:sz w:val="20"/>
                <w:szCs w:val="20"/>
              </w:rPr>
            </w:pPr>
            <w:r w:rsidRPr="00560AEC">
              <w:rPr>
                <w:rFonts w:ascii="Century Gothic" w:hAnsi="Century Gothic" w:cs="Calibri"/>
                <w:bCs/>
                <w:sz w:val="20"/>
                <w:szCs w:val="20"/>
              </w:rPr>
              <w:t>Choose books using three-four strategies (</w:t>
            </w:r>
            <w:r>
              <w:rPr>
                <w:rFonts w:ascii="Century Gothic" w:hAnsi="Century Gothic" w:cs="Calibri"/>
                <w:bCs/>
                <w:sz w:val="20"/>
                <w:szCs w:val="20"/>
              </w:rPr>
              <w:t xml:space="preserve">e.g. </w:t>
            </w:r>
            <w:r w:rsidRPr="00560AEC">
              <w:rPr>
                <w:rFonts w:ascii="Century Gothic" w:hAnsi="Century Gothic" w:cs="Calibri"/>
                <w:bCs/>
                <w:sz w:val="20"/>
                <w:szCs w:val="20"/>
              </w:rPr>
              <w:t>topic of interest, format – such as nonfiction, favorite character, author, browsing a few pages, book summary, recommendation, etc.).</w:t>
            </w:r>
            <w:r>
              <w:rPr>
                <w:rFonts w:ascii="Century Gothic" w:hAnsi="Century Gothic" w:cs="Calibri"/>
                <w:bCs/>
                <w:sz w:val="20"/>
                <w:szCs w:val="20"/>
              </w:rPr>
              <w:t xml:space="preserve"> </w:t>
            </w:r>
            <w:r w:rsidRPr="00821751">
              <w:rPr>
                <w:rFonts w:ascii="Century Gothic" w:hAnsi="Century Gothic" w:cs="Calibri"/>
                <w:bCs/>
                <w:i/>
                <w:sz w:val="20"/>
                <w:szCs w:val="20"/>
              </w:rPr>
              <w:t>(</w:t>
            </w:r>
            <w:proofErr w:type="gramStart"/>
            <w:r w:rsidRPr="00821751">
              <w:rPr>
                <w:rFonts w:ascii="Century Gothic" w:hAnsi="Century Gothic" w:cs="Calibri"/>
                <w:bCs/>
                <w:i/>
                <w:sz w:val="20"/>
                <w:szCs w:val="20"/>
              </w:rPr>
              <w:t>3.RE.</w:t>
            </w:r>
            <w:proofErr w:type="gramEnd"/>
            <w:r w:rsidRPr="00821751">
              <w:rPr>
                <w:rFonts w:ascii="Century Gothic" w:hAnsi="Century Gothic" w:cs="Calibri"/>
                <w:bCs/>
                <w:i/>
                <w:sz w:val="20"/>
                <w:szCs w:val="20"/>
              </w:rPr>
              <w:t>2b)</w:t>
            </w:r>
          </w:p>
          <w:p w14:paraId="7D2AE4FE" w14:textId="77777777" w:rsidR="00E47DF4" w:rsidRPr="00B34080" w:rsidRDefault="00E47DF4" w:rsidP="00A85DF3">
            <w:pPr>
              <w:ind w:left="196"/>
              <w:rPr>
                <w:rFonts w:ascii="Century Gothic" w:eastAsia="Times New Roman" w:hAnsi="Century Gothic" w:cs="Calibri"/>
                <w:sz w:val="20"/>
                <w:szCs w:val="20"/>
              </w:rPr>
            </w:pPr>
          </w:p>
        </w:tc>
        <w:tc>
          <w:tcPr>
            <w:tcW w:w="2070" w:type="dxa"/>
          </w:tcPr>
          <w:p w14:paraId="719FE96B" w14:textId="77777777" w:rsidR="00E47DF4" w:rsidRPr="00560AEC" w:rsidRDefault="00E47DF4" w:rsidP="00E47DF4">
            <w:pPr>
              <w:numPr>
                <w:ilvl w:val="0"/>
                <w:numId w:val="16"/>
              </w:numPr>
              <w:ind w:left="196" w:hanging="196"/>
              <w:rPr>
                <w:rFonts w:ascii="Century Gothic" w:eastAsia="Times New Roman" w:hAnsi="Century Gothic" w:cs="Calibri"/>
                <w:sz w:val="20"/>
                <w:szCs w:val="20"/>
              </w:rPr>
            </w:pPr>
            <w:r w:rsidRPr="00560AEC">
              <w:rPr>
                <w:rFonts w:ascii="Century Gothic" w:hAnsi="Century Gothic" w:cs="Calibri"/>
                <w:bCs/>
                <w:sz w:val="20"/>
                <w:szCs w:val="20"/>
              </w:rPr>
              <w:t>Choose books using three-four strategies (</w:t>
            </w:r>
            <w:r>
              <w:rPr>
                <w:rFonts w:ascii="Century Gothic" w:hAnsi="Century Gothic" w:cs="Calibri"/>
                <w:bCs/>
                <w:sz w:val="20"/>
                <w:szCs w:val="20"/>
              </w:rPr>
              <w:t xml:space="preserve">e.g. </w:t>
            </w:r>
            <w:r w:rsidRPr="00560AEC">
              <w:rPr>
                <w:rFonts w:ascii="Century Gothic" w:hAnsi="Century Gothic" w:cs="Calibri"/>
                <w:bCs/>
                <w:sz w:val="20"/>
                <w:szCs w:val="20"/>
              </w:rPr>
              <w:t>topic of interest, format – such as nonfiction, favorite character, author, browsing a few pages, book summary, chapter titles and headings, recommendation, etc.).</w:t>
            </w:r>
            <w:r>
              <w:rPr>
                <w:rFonts w:ascii="Century Gothic" w:hAnsi="Century Gothic" w:cs="Calibri"/>
                <w:bCs/>
                <w:sz w:val="20"/>
                <w:szCs w:val="20"/>
              </w:rPr>
              <w:t xml:space="preserve"> </w:t>
            </w:r>
            <w:r w:rsidRPr="00821751">
              <w:rPr>
                <w:rFonts w:ascii="Century Gothic" w:hAnsi="Century Gothic" w:cs="Calibri"/>
                <w:bCs/>
                <w:i/>
                <w:sz w:val="20"/>
                <w:szCs w:val="20"/>
              </w:rPr>
              <w:t>(</w:t>
            </w:r>
            <w:proofErr w:type="gramStart"/>
            <w:r w:rsidRPr="00821751">
              <w:rPr>
                <w:rFonts w:ascii="Century Gothic" w:hAnsi="Century Gothic" w:cs="Calibri"/>
                <w:bCs/>
                <w:i/>
                <w:sz w:val="20"/>
                <w:szCs w:val="20"/>
              </w:rPr>
              <w:t>4.RE.</w:t>
            </w:r>
            <w:proofErr w:type="gramEnd"/>
            <w:r w:rsidRPr="00821751">
              <w:rPr>
                <w:rFonts w:ascii="Century Gothic" w:hAnsi="Century Gothic" w:cs="Calibri"/>
                <w:bCs/>
                <w:i/>
                <w:sz w:val="20"/>
                <w:szCs w:val="20"/>
              </w:rPr>
              <w:t>2a)</w:t>
            </w:r>
          </w:p>
          <w:p w14:paraId="1ECAA589" w14:textId="77777777" w:rsidR="00E47DF4" w:rsidRPr="00B34080" w:rsidRDefault="00E47DF4" w:rsidP="00A85DF3">
            <w:pPr>
              <w:ind w:left="196"/>
              <w:rPr>
                <w:rFonts w:ascii="Century Gothic" w:eastAsia="Times New Roman" w:hAnsi="Century Gothic" w:cs="Calibri"/>
                <w:sz w:val="20"/>
                <w:szCs w:val="20"/>
              </w:rPr>
            </w:pPr>
          </w:p>
          <w:p w14:paraId="5F3D2F64" w14:textId="77777777" w:rsidR="00E47DF4" w:rsidRPr="00B34080" w:rsidRDefault="00E47DF4" w:rsidP="00A85DF3">
            <w:pPr>
              <w:ind w:left="196"/>
              <w:rPr>
                <w:rFonts w:ascii="Century Gothic" w:eastAsia="Times New Roman" w:hAnsi="Century Gothic" w:cs="Calibri"/>
                <w:sz w:val="20"/>
                <w:szCs w:val="20"/>
              </w:rPr>
            </w:pPr>
          </w:p>
        </w:tc>
        <w:tc>
          <w:tcPr>
            <w:tcW w:w="2070" w:type="dxa"/>
          </w:tcPr>
          <w:p w14:paraId="494FF920" w14:textId="77777777" w:rsidR="00E47DF4" w:rsidRPr="00B34080" w:rsidRDefault="00E47DF4" w:rsidP="00E47DF4">
            <w:pPr>
              <w:numPr>
                <w:ilvl w:val="0"/>
                <w:numId w:val="16"/>
              </w:numPr>
              <w:ind w:left="196" w:hanging="196"/>
              <w:rPr>
                <w:rFonts w:ascii="Century Gothic" w:eastAsia="Times New Roman" w:hAnsi="Century Gothic" w:cs="Calibri"/>
                <w:sz w:val="20"/>
                <w:szCs w:val="20"/>
              </w:rPr>
            </w:pPr>
            <w:r w:rsidRPr="00B34080">
              <w:rPr>
                <w:rFonts w:ascii="Century Gothic" w:hAnsi="Century Gothic" w:cs="Calibri"/>
                <w:bCs/>
                <w:sz w:val="20"/>
                <w:szCs w:val="20"/>
              </w:rPr>
              <w:t>Choose books using three-four strategies (</w:t>
            </w:r>
            <w:r>
              <w:rPr>
                <w:rFonts w:ascii="Century Gothic" w:hAnsi="Century Gothic" w:cs="Calibri"/>
                <w:bCs/>
                <w:sz w:val="20"/>
                <w:szCs w:val="20"/>
              </w:rPr>
              <w:t xml:space="preserve">e.g. </w:t>
            </w:r>
            <w:r w:rsidRPr="00B34080">
              <w:rPr>
                <w:rFonts w:ascii="Century Gothic" w:hAnsi="Century Gothic" w:cs="Calibri"/>
                <w:bCs/>
                <w:sz w:val="20"/>
                <w:szCs w:val="20"/>
              </w:rPr>
              <w:t>topic of interest, format – such as nonfiction, favorite character, author, browsing a few pages, book summary, chapter titles and headings, recommendation, etc.).</w:t>
            </w:r>
            <w:r>
              <w:rPr>
                <w:rFonts w:ascii="Century Gothic" w:hAnsi="Century Gothic" w:cs="Calibri"/>
                <w:bCs/>
                <w:sz w:val="20"/>
                <w:szCs w:val="20"/>
              </w:rPr>
              <w:t xml:space="preserve"> </w:t>
            </w:r>
            <w:r w:rsidRPr="00821751">
              <w:rPr>
                <w:rFonts w:ascii="Century Gothic" w:hAnsi="Century Gothic" w:cs="Calibri"/>
                <w:bCs/>
                <w:i/>
                <w:sz w:val="20"/>
                <w:szCs w:val="20"/>
              </w:rPr>
              <w:t>(</w:t>
            </w:r>
            <w:proofErr w:type="gramStart"/>
            <w:r w:rsidRPr="00821751">
              <w:rPr>
                <w:rFonts w:ascii="Century Gothic" w:hAnsi="Century Gothic" w:cs="Calibri"/>
                <w:bCs/>
                <w:i/>
                <w:sz w:val="20"/>
                <w:szCs w:val="20"/>
              </w:rPr>
              <w:t>5.RE.</w:t>
            </w:r>
            <w:proofErr w:type="gramEnd"/>
            <w:r w:rsidRPr="00821751">
              <w:rPr>
                <w:rFonts w:ascii="Century Gothic" w:hAnsi="Century Gothic" w:cs="Calibri"/>
                <w:bCs/>
                <w:i/>
                <w:sz w:val="20"/>
                <w:szCs w:val="20"/>
              </w:rPr>
              <w:t>2a)</w:t>
            </w:r>
          </w:p>
          <w:p w14:paraId="1C152CC0" w14:textId="77777777" w:rsidR="00E47DF4" w:rsidRPr="00B34080" w:rsidRDefault="00E47DF4" w:rsidP="00A85DF3">
            <w:pPr>
              <w:ind w:left="196"/>
              <w:rPr>
                <w:rFonts w:ascii="Century Gothic" w:eastAsia="Times New Roman" w:hAnsi="Century Gothic" w:cs="Calibri"/>
                <w:sz w:val="20"/>
                <w:szCs w:val="20"/>
              </w:rPr>
            </w:pPr>
          </w:p>
        </w:tc>
      </w:tr>
      <w:tr w:rsidR="00E47DF4" w:rsidRPr="00B34080" w14:paraId="2A767911" w14:textId="77777777" w:rsidTr="00A85DF3">
        <w:tc>
          <w:tcPr>
            <w:tcW w:w="1695" w:type="dxa"/>
            <w:shd w:val="clear" w:color="auto" w:fill="E7E6E6" w:themeFill="background2"/>
          </w:tcPr>
          <w:p w14:paraId="23D61CA2" w14:textId="77777777" w:rsidR="00E47DF4" w:rsidRPr="004455D4" w:rsidRDefault="00E47DF4" w:rsidP="00A85DF3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68152979" w14:textId="77777777" w:rsidR="00E47DF4" w:rsidRDefault="00E47DF4" w:rsidP="00A85DF3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3. L</w:t>
            </w:r>
            <w:r w:rsidRPr="000C707E">
              <w:rPr>
                <w:rFonts w:ascii="Century Gothic" w:hAnsi="Century Gothic"/>
                <w:b/>
                <w:sz w:val="20"/>
                <w:szCs w:val="20"/>
              </w:rPr>
              <w:t xml:space="preserve">iterature </w:t>
            </w:r>
            <w:r>
              <w:rPr>
                <w:rFonts w:ascii="Century Gothic" w:hAnsi="Century Gothic"/>
                <w:b/>
                <w:sz w:val="20"/>
                <w:szCs w:val="20"/>
              </w:rPr>
              <w:t>A</w:t>
            </w:r>
            <w:r w:rsidRPr="000C707E">
              <w:rPr>
                <w:rFonts w:ascii="Century Gothic" w:hAnsi="Century Gothic"/>
                <w:b/>
                <w:sz w:val="20"/>
                <w:szCs w:val="20"/>
              </w:rPr>
              <w:t>wards</w:t>
            </w:r>
          </w:p>
          <w:p w14:paraId="0EE4F0C2" w14:textId="77777777" w:rsidR="00E47DF4" w:rsidRDefault="00E47DF4" w:rsidP="00A85DF3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7FF5083B" w14:textId="77777777" w:rsidR="00E47DF4" w:rsidRDefault="00E47DF4" w:rsidP="00A85DF3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7649C3C1" w14:textId="77777777" w:rsidR="00E47DF4" w:rsidRPr="00736F8D" w:rsidRDefault="00E47DF4" w:rsidP="00A85DF3">
            <w:pPr>
              <w:rPr>
                <w:rFonts w:ascii="Century Gothic" w:hAnsi="Century Gothic"/>
                <w:i/>
                <w:sz w:val="20"/>
                <w:szCs w:val="20"/>
              </w:rPr>
            </w:pPr>
          </w:p>
        </w:tc>
        <w:tc>
          <w:tcPr>
            <w:tcW w:w="2085" w:type="dxa"/>
          </w:tcPr>
          <w:p w14:paraId="06E7BAED" w14:textId="77777777" w:rsidR="00E47DF4" w:rsidRPr="00B34080" w:rsidRDefault="00E47DF4" w:rsidP="00E47DF4">
            <w:pPr>
              <w:pStyle w:val="NormalWeb"/>
              <w:numPr>
                <w:ilvl w:val="0"/>
                <w:numId w:val="27"/>
              </w:numPr>
              <w:tabs>
                <w:tab w:val="clear" w:pos="720"/>
                <w:tab w:val="num" w:pos="436"/>
              </w:tabs>
              <w:spacing w:before="0" w:beforeAutospacing="0" w:after="0" w:afterAutospacing="0"/>
              <w:ind w:left="256" w:hanging="270"/>
              <w:rPr>
                <w:rFonts w:ascii="Century Gothic" w:hAnsi="Century Gothic" w:cs="Calibri"/>
                <w:sz w:val="20"/>
                <w:szCs w:val="20"/>
              </w:rPr>
            </w:pPr>
            <w:r w:rsidRPr="5954F20E">
              <w:rPr>
                <w:rFonts w:ascii="Century Gothic" w:hAnsi="Century Gothic" w:cs="Calibri"/>
                <w:sz w:val="20"/>
                <w:szCs w:val="20"/>
              </w:rPr>
              <w:t>Receive exposure to local and national book awards (e.g. WCCPBA, Geisel) to learn about unfamiliar books and/or authors.</w:t>
            </w:r>
            <w:r>
              <w:rPr>
                <w:rFonts w:ascii="Century Gothic" w:hAnsi="Century Gothic" w:cs="Calibri"/>
                <w:sz w:val="20"/>
                <w:szCs w:val="20"/>
              </w:rPr>
              <w:t xml:space="preserve"> </w:t>
            </w:r>
            <w:r w:rsidRPr="00821751">
              <w:rPr>
                <w:rFonts w:ascii="Century Gothic" w:hAnsi="Century Gothic" w:cs="Calibri"/>
                <w:i/>
                <w:sz w:val="20"/>
                <w:szCs w:val="20"/>
              </w:rPr>
              <w:t>(K.RE.3a)</w:t>
            </w:r>
          </w:p>
        </w:tc>
        <w:tc>
          <w:tcPr>
            <w:tcW w:w="1980" w:type="dxa"/>
          </w:tcPr>
          <w:p w14:paraId="02FADAA9" w14:textId="77777777" w:rsidR="00E47DF4" w:rsidRPr="00B34080" w:rsidRDefault="00E47DF4" w:rsidP="00E47DF4">
            <w:pPr>
              <w:pStyle w:val="NormalWeb"/>
              <w:numPr>
                <w:ilvl w:val="0"/>
                <w:numId w:val="27"/>
              </w:numPr>
              <w:tabs>
                <w:tab w:val="clear" w:pos="720"/>
                <w:tab w:val="num" w:pos="346"/>
              </w:tabs>
              <w:spacing w:before="0" w:beforeAutospacing="0" w:after="0" w:afterAutospacing="0"/>
              <w:ind w:left="346" w:hanging="346"/>
              <w:rPr>
                <w:rFonts w:ascii="Century Gothic" w:hAnsi="Century Gothic" w:cs="Calibri"/>
                <w:sz w:val="20"/>
                <w:szCs w:val="20"/>
              </w:rPr>
            </w:pPr>
            <w:r w:rsidRPr="5954F20E">
              <w:rPr>
                <w:rFonts w:ascii="Century Gothic" w:hAnsi="Century Gothic" w:cs="Calibri"/>
                <w:sz w:val="20"/>
                <w:szCs w:val="20"/>
              </w:rPr>
              <w:t xml:space="preserve">With guidance, develop awareness of local and national book awards (e.g. Caldecott, Geisel, WCCPBA) to learn about </w:t>
            </w:r>
            <w:r w:rsidRPr="5954F20E">
              <w:rPr>
                <w:rFonts w:ascii="Century Gothic" w:hAnsi="Century Gothic" w:cs="Calibri"/>
                <w:sz w:val="20"/>
                <w:szCs w:val="20"/>
              </w:rPr>
              <w:lastRenderedPageBreak/>
              <w:t xml:space="preserve">unfamiliar books and/or authors. </w:t>
            </w:r>
            <w:r w:rsidRPr="00821751">
              <w:rPr>
                <w:rFonts w:ascii="Century Gothic" w:hAnsi="Century Gothic" w:cs="Calibri"/>
                <w:i/>
                <w:sz w:val="20"/>
                <w:szCs w:val="20"/>
              </w:rPr>
              <w:t>(</w:t>
            </w:r>
            <w:proofErr w:type="gramStart"/>
            <w:r w:rsidRPr="00821751">
              <w:rPr>
                <w:rFonts w:ascii="Century Gothic" w:hAnsi="Century Gothic" w:cs="Calibri"/>
                <w:i/>
                <w:sz w:val="20"/>
                <w:szCs w:val="20"/>
              </w:rPr>
              <w:t>1.RE.</w:t>
            </w:r>
            <w:proofErr w:type="gramEnd"/>
            <w:r w:rsidRPr="00821751">
              <w:rPr>
                <w:rFonts w:ascii="Century Gothic" w:hAnsi="Century Gothic" w:cs="Calibri"/>
                <w:i/>
                <w:sz w:val="20"/>
                <w:szCs w:val="20"/>
              </w:rPr>
              <w:t>3a)</w:t>
            </w:r>
          </w:p>
          <w:p w14:paraId="6CA34096" w14:textId="77777777" w:rsidR="00E47DF4" w:rsidRPr="00B34080" w:rsidRDefault="00E47DF4" w:rsidP="00A85DF3">
            <w:pPr>
              <w:pStyle w:val="NormalWeb"/>
              <w:spacing w:before="0" w:beforeAutospacing="0" w:after="0" w:afterAutospacing="0"/>
              <w:ind w:left="346"/>
              <w:rPr>
                <w:rFonts w:ascii="Century Gothic" w:hAnsi="Century Gothic" w:cs="Calibri"/>
                <w:sz w:val="20"/>
                <w:szCs w:val="20"/>
              </w:rPr>
            </w:pPr>
          </w:p>
        </w:tc>
        <w:tc>
          <w:tcPr>
            <w:tcW w:w="2250" w:type="dxa"/>
          </w:tcPr>
          <w:p w14:paraId="4DF1A75D" w14:textId="77777777" w:rsidR="00E47DF4" w:rsidRPr="00B34080" w:rsidRDefault="00E47DF4" w:rsidP="00E47DF4">
            <w:pPr>
              <w:pStyle w:val="NormalWeb"/>
              <w:numPr>
                <w:ilvl w:val="0"/>
                <w:numId w:val="26"/>
              </w:numPr>
              <w:tabs>
                <w:tab w:val="clear" w:pos="720"/>
                <w:tab w:val="num" w:pos="256"/>
              </w:tabs>
              <w:spacing w:before="0" w:beforeAutospacing="0" w:after="0" w:afterAutospacing="0"/>
              <w:ind w:left="256" w:hanging="256"/>
              <w:rPr>
                <w:rFonts w:ascii="Century Gothic" w:hAnsi="Century Gothic" w:cs="Calibri"/>
                <w:sz w:val="20"/>
                <w:szCs w:val="20"/>
              </w:rPr>
            </w:pPr>
            <w:r w:rsidRPr="00B34080">
              <w:rPr>
                <w:rFonts w:ascii="Century Gothic" w:hAnsi="Century Gothic" w:cs="Calibri"/>
                <w:sz w:val="20"/>
                <w:szCs w:val="20"/>
              </w:rPr>
              <w:lastRenderedPageBreak/>
              <w:t xml:space="preserve">Develop awareness of local and national book awards (e.g. Otter, Caldecott) </w:t>
            </w:r>
            <w:r w:rsidRPr="00B34080">
              <w:rPr>
                <w:rFonts w:ascii="Century Gothic" w:hAnsi="Century Gothic" w:cs="Calibri"/>
                <w:bCs/>
                <w:sz w:val="20"/>
                <w:szCs w:val="20"/>
              </w:rPr>
              <w:t>to learn about unfamiliar books and/or authors.</w:t>
            </w:r>
            <w:r>
              <w:rPr>
                <w:rFonts w:ascii="Century Gothic" w:hAnsi="Century Gothic" w:cs="Calibri"/>
                <w:bCs/>
                <w:sz w:val="20"/>
                <w:szCs w:val="20"/>
              </w:rPr>
              <w:t xml:space="preserve"> </w:t>
            </w:r>
            <w:r w:rsidRPr="00821751">
              <w:rPr>
                <w:rFonts w:ascii="Century Gothic" w:hAnsi="Century Gothic" w:cs="Calibri"/>
                <w:bCs/>
                <w:i/>
                <w:sz w:val="20"/>
                <w:szCs w:val="20"/>
              </w:rPr>
              <w:t>(</w:t>
            </w:r>
            <w:proofErr w:type="gramStart"/>
            <w:r w:rsidRPr="00821751">
              <w:rPr>
                <w:rFonts w:ascii="Century Gothic" w:hAnsi="Century Gothic" w:cs="Calibri"/>
                <w:bCs/>
                <w:i/>
                <w:sz w:val="20"/>
                <w:szCs w:val="20"/>
              </w:rPr>
              <w:t>2.RE</w:t>
            </w:r>
            <w:r>
              <w:rPr>
                <w:rFonts w:ascii="Century Gothic" w:hAnsi="Century Gothic" w:cs="Calibri"/>
                <w:bCs/>
                <w:i/>
                <w:sz w:val="20"/>
                <w:szCs w:val="20"/>
              </w:rPr>
              <w:t>.</w:t>
            </w:r>
            <w:proofErr w:type="gramEnd"/>
            <w:r w:rsidRPr="00821751">
              <w:rPr>
                <w:rFonts w:ascii="Century Gothic" w:hAnsi="Century Gothic" w:cs="Calibri"/>
                <w:bCs/>
                <w:i/>
                <w:sz w:val="20"/>
                <w:szCs w:val="20"/>
              </w:rPr>
              <w:t>3a)</w:t>
            </w:r>
          </w:p>
        </w:tc>
        <w:tc>
          <w:tcPr>
            <w:tcW w:w="2070" w:type="dxa"/>
          </w:tcPr>
          <w:p w14:paraId="4AAE88B4" w14:textId="77777777" w:rsidR="00E47DF4" w:rsidRPr="00B34080" w:rsidRDefault="00E47DF4" w:rsidP="00E47DF4">
            <w:pPr>
              <w:pStyle w:val="NormalWeb"/>
              <w:numPr>
                <w:ilvl w:val="0"/>
                <w:numId w:val="26"/>
              </w:numPr>
              <w:tabs>
                <w:tab w:val="clear" w:pos="720"/>
                <w:tab w:val="num" w:pos="256"/>
              </w:tabs>
              <w:spacing w:before="0" w:beforeAutospacing="0" w:after="0" w:afterAutospacing="0"/>
              <w:ind w:left="256" w:hanging="256"/>
              <w:rPr>
                <w:rFonts w:ascii="Century Gothic" w:hAnsi="Century Gothic" w:cs="Calibri"/>
                <w:sz w:val="20"/>
                <w:szCs w:val="20"/>
              </w:rPr>
            </w:pPr>
            <w:r w:rsidRPr="00B34080">
              <w:rPr>
                <w:rFonts w:ascii="Century Gothic" w:hAnsi="Century Gothic" w:cs="Calibri"/>
                <w:sz w:val="20"/>
                <w:szCs w:val="20"/>
              </w:rPr>
              <w:t>Demonstrate knowledge of local and national book awards (e.g. Otter)</w:t>
            </w:r>
            <w:r w:rsidRPr="00B34080">
              <w:rPr>
                <w:rFonts w:ascii="Century Gothic" w:hAnsi="Century Gothic" w:cs="Calibri"/>
                <w:bCs/>
                <w:sz w:val="20"/>
                <w:szCs w:val="20"/>
              </w:rPr>
              <w:t xml:space="preserve"> to learn about unfamiliar books and/or authors.</w:t>
            </w:r>
            <w:r>
              <w:rPr>
                <w:rFonts w:ascii="Century Gothic" w:hAnsi="Century Gothic" w:cs="Calibri"/>
                <w:bCs/>
                <w:sz w:val="20"/>
                <w:szCs w:val="20"/>
              </w:rPr>
              <w:t xml:space="preserve"> </w:t>
            </w:r>
            <w:r w:rsidRPr="00821751">
              <w:rPr>
                <w:rFonts w:ascii="Century Gothic" w:hAnsi="Century Gothic" w:cs="Calibri"/>
                <w:bCs/>
                <w:i/>
                <w:sz w:val="20"/>
                <w:szCs w:val="20"/>
              </w:rPr>
              <w:t>(</w:t>
            </w:r>
            <w:proofErr w:type="gramStart"/>
            <w:r w:rsidRPr="00821751">
              <w:rPr>
                <w:rFonts w:ascii="Century Gothic" w:hAnsi="Century Gothic" w:cs="Calibri"/>
                <w:bCs/>
                <w:i/>
                <w:sz w:val="20"/>
                <w:szCs w:val="20"/>
              </w:rPr>
              <w:t>3.RE.</w:t>
            </w:r>
            <w:proofErr w:type="gramEnd"/>
            <w:r w:rsidRPr="00821751">
              <w:rPr>
                <w:rFonts w:ascii="Century Gothic" w:hAnsi="Century Gothic" w:cs="Calibri"/>
                <w:bCs/>
                <w:i/>
                <w:sz w:val="20"/>
                <w:szCs w:val="20"/>
              </w:rPr>
              <w:t>3a)</w:t>
            </w:r>
          </w:p>
        </w:tc>
        <w:tc>
          <w:tcPr>
            <w:tcW w:w="2070" w:type="dxa"/>
          </w:tcPr>
          <w:p w14:paraId="24BF4D24" w14:textId="77777777" w:rsidR="00E47DF4" w:rsidRPr="00B34080" w:rsidRDefault="00E47DF4" w:rsidP="00E47DF4">
            <w:pPr>
              <w:pStyle w:val="NormalWeb"/>
              <w:numPr>
                <w:ilvl w:val="0"/>
                <w:numId w:val="26"/>
              </w:numPr>
              <w:tabs>
                <w:tab w:val="clear" w:pos="720"/>
                <w:tab w:val="num" w:pos="256"/>
              </w:tabs>
              <w:spacing w:before="0" w:beforeAutospacing="0" w:after="0" w:afterAutospacing="0"/>
              <w:ind w:left="256" w:hanging="256"/>
              <w:rPr>
                <w:rFonts w:ascii="Century Gothic" w:hAnsi="Century Gothic" w:cs="Calibri"/>
                <w:sz w:val="20"/>
                <w:szCs w:val="20"/>
              </w:rPr>
            </w:pPr>
            <w:r w:rsidRPr="00B34080">
              <w:rPr>
                <w:rFonts w:ascii="Century Gothic" w:hAnsi="Century Gothic" w:cs="Calibri"/>
                <w:sz w:val="20"/>
                <w:szCs w:val="20"/>
              </w:rPr>
              <w:t xml:space="preserve">Demonstrate knowledge of local and national book awards (e.g. Sasquatch, Newbery) </w:t>
            </w:r>
            <w:r w:rsidRPr="00B34080">
              <w:rPr>
                <w:rFonts w:ascii="Century Gothic" w:hAnsi="Century Gothic" w:cs="Calibri"/>
                <w:bCs/>
                <w:sz w:val="20"/>
                <w:szCs w:val="20"/>
              </w:rPr>
              <w:t>to learn about unfamiliar books and/or authors</w:t>
            </w:r>
            <w:r w:rsidRPr="00B34080">
              <w:rPr>
                <w:rFonts w:ascii="Century Gothic" w:hAnsi="Century Gothic" w:cs="Calibri"/>
                <w:sz w:val="20"/>
                <w:szCs w:val="20"/>
              </w:rPr>
              <w:t>.</w:t>
            </w:r>
            <w:r>
              <w:rPr>
                <w:rFonts w:ascii="Century Gothic" w:hAnsi="Century Gothic" w:cs="Calibri"/>
                <w:sz w:val="20"/>
                <w:szCs w:val="20"/>
              </w:rPr>
              <w:t xml:space="preserve"> </w:t>
            </w:r>
            <w:r w:rsidRPr="000F4CBA">
              <w:rPr>
                <w:rFonts w:ascii="Century Gothic" w:hAnsi="Century Gothic" w:cs="Calibri"/>
                <w:i/>
                <w:sz w:val="20"/>
                <w:szCs w:val="20"/>
              </w:rPr>
              <w:t>(</w:t>
            </w:r>
            <w:proofErr w:type="gramStart"/>
            <w:r w:rsidRPr="000F4CBA">
              <w:rPr>
                <w:rFonts w:ascii="Century Gothic" w:hAnsi="Century Gothic" w:cs="Calibri"/>
                <w:i/>
                <w:sz w:val="20"/>
                <w:szCs w:val="20"/>
              </w:rPr>
              <w:t>4.RE.</w:t>
            </w:r>
            <w:proofErr w:type="gramEnd"/>
            <w:r w:rsidRPr="000F4CBA">
              <w:rPr>
                <w:rFonts w:ascii="Century Gothic" w:hAnsi="Century Gothic" w:cs="Calibri"/>
                <w:i/>
                <w:sz w:val="20"/>
                <w:szCs w:val="20"/>
              </w:rPr>
              <w:t>3a)</w:t>
            </w:r>
          </w:p>
        </w:tc>
        <w:tc>
          <w:tcPr>
            <w:tcW w:w="2070" w:type="dxa"/>
          </w:tcPr>
          <w:p w14:paraId="59FF1932" w14:textId="77777777" w:rsidR="00E47DF4" w:rsidRPr="00B34080" w:rsidRDefault="00E47DF4" w:rsidP="00E47DF4">
            <w:pPr>
              <w:pStyle w:val="NormalWeb"/>
              <w:numPr>
                <w:ilvl w:val="0"/>
                <w:numId w:val="26"/>
              </w:numPr>
              <w:tabs>
                <w:tab w:val="clear" w:pos="720"/>
                <w:tab w:val="num" w:pos="256"/>
              </w:tabs>
              <w:spacing w:before="0" w:beforeAutospacing="0" w:after="0" w:afterAutospacing="0"/>
              <w:ind w:left="256" w:hanging="256"/>
              <w:rPr>
                <w:rFonts w:ascii="Century Gothic" w:hAnsi="Century Gothic" w:cs="Calibri"/>
                <w:sz w:val="20"/>
                <w:szCs w:val="20"/>
              </w:rPr>
            </w:pPr>
            <w:r w:rsidRPr="00B34080">
              <w:rPr>
                <w:rFonts w:ascii="Century Gothic" w:hAnsi="Century Gothic" w:cs="Calibri"/>
                <w:sz w:val="20"/>
                <w:szCs w:val="20"/>
              </w:rPr>
              <w:t xml:space="preserve">Demonstrate knowledge of local and national book awards (e.g. Sasquatch, Newbery) </w:t>
            </w:r>
            <w:r w:rsidRPr="00B34080">
              <w:rPr>
                <w:rFonts w:ascii="Century Gothic" w:hAnsi="Century Gothic" w:cs="Calibri"/>
                <w:bCs/>
                <w:sz w:val="20"/>
                <w:szCs w:val="20"/>
              </w:rPr>
              <w:t>to learn about unfamiliar books and/or authors</w:t>
            </w:r>
            <w:r w:rsidRPr="00B34080">
              <w:rPr>
                <w:rFonts w:ascii="Century Gothic" w:hAnsi="Century Gothic" w:cs="Calibri"/>
                <w:sz w:val="20"/>
                <w:szCs w:val="20"/>
              </w:rPr>
              <w:t>.</w:t>
            </w:r>
            <w:r>
              <w:rPr>
                <w:rFonts w:ascii="Century Gothic" w:hAnsi="Century Gothic" w:cs="Calibri"/>
                <w:sz w:val="20"/>
                <w:szCs w:val="20"/>
              </w:rPr>
              <w:t xml:space="preserve"> </w:t>
            </w:r>
            <w:r w:rsidRPr="000F4CBA">
              <w:rPr>
                <w:rFonts w:ascii="Century Gothic" w:hAnsi="Century Gothic" w:cs="Calibri"/>
                <w:i/>
                <w:sz w:val="20"/>
                <w:szCs w:val="20"/>
              </w:rPr>
              <w:t>(</w:t>
            </w:r>
            <w:proofErr w:type="gramStart"/>
            <w:r w:rsidRPr="000F4CBA">
              <w:rPr>
                <w:rFonts w:ascii="Century Gothic" w:hAnsi="Century Gothic" w:cs="Calibri"/>
                <w:i/>
                <w:sz w:val="20"/>
                <w:szCs w:val="20"/>
              </w:rPr>
              <w:t>5.RE.</w:t>
            </w:r>
            <w:proofErr w:type="gramEnd"/>
            <w:r w:rsidRPr="000F4CBA">
              <w:rPr>
                <w:rFonts w:ascii="Century Gothic" w:hAnsi="Century Gothic" w:cs="Calibri"/>
                <w:i/>
                <w:sz w:val="20"/>
                <w:szCs w:val="20"/>
              </w:rPr>
              <w:t>3a)</w:t>
            </w:r>
          </w:p>
        </w:tc>
      </w:tr>
      <w:tr w:rsidR="00E47DF4" w:rsidRPr="00B34080" w14:paraId="369F312A" w14:textId="77777777" w:rsidTr="00A85DF3">
        <w:tc>
          <w:tcPr>
            <w:tcW w:w="1695" w:type="dxa"/>
            <w:shd w:val="clear" w:color="auto" w:fill="E7E6E6" w:themeFill="background2"/>
          </w:tcPr>
          <w:p w14:paraId="1E0F5C37" w14:textId="77777777" w:rsidR="00E47DF4" w:rsidRPr="00A52042" w:rsidRDefault="00E47DF4" w:rsidP="00A85DF3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4E51780E" w14:textId="77777777" w:rsidR="00E47DF4" w:rsidRDefault="00E47DF4" w:rsidP="00A85DF3">
            <w:pPr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4. </w:t>
            </w:r>
            <w:r w:rsidRPr="770C3DE5">
              <w:rPr>
                <w:rFonts w:ascii="Century Gothic" w:hAnsi="Century Gothic"/>
                <w:b/>
                <w:bCs/>
                <w:sz w:val="20"/>
                <w:szCs w:val="20"/>
              </w:rPr>
              <w:t>STEM Integration</w:t>
            </w:r>
          </w:p>
          <w:p w14:paraId="26779544" w14:textId="77777777" w:rsidR="00E47DF4" w:rsidRDefault="00E47DF4" w:rsidP="00A85DF3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54A625EC" w14:textId="77777777" w:rsidR="00E47DF4" w:rsidRDefault="00E47DF4" w:rsidP="00A85DF3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0509AEDF" w14:textId="77777777" w:rsidR="00E47DF4" w:rsidRPr="00736F8D" w:rsidRDefault="00E47DF4" w:rsidP="00A85DF3">
            <w:pPr>
              <w:rPr>
                <w:rFonts w:ascii="Century Gothic" w:hAnsi="Century Gothic"/>
                <w:sz w:val="20"/>
                <w:szCs w:val="20"/>
              </w:rPr>
            </w:pPr>
            <w:r w:rsidRPr="00736F8D">
              <w:rPr>
                <w:rFonts w:ascii="Century Gothic" w:hAnsi="Century Gothic"/>
                <w:sz w:val="20"/>
                <w:szCs w:val="20"/>
              </w:rPr>
              <w:t>AASL Explore</w:t>
            </w:r>
          </w:p>
          <w:p w14:paraId="5F865636" w14:textId="77777777" w:rsidR="00E47DF4" w:rsidRPr="00736F8D" w:rsidRDefault="00E47DF4" w:rsidP="00A85DF3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3FA62E1C" w14:textId="77777777" w:rsidR="00E47DF4" w:rsidRPr="00736F8D" w:rsidRDefault="00E47DF4" w:rsidP="00A85DF3">
            <w:pPr>
              <w:rPr>
                <w:rFonts w:ascii="Century Gothic" w:hAnsi="Century Gothic"/>
                <w:sz w:val="20"/>
                <w:szCs w:val="20"/>
              </w:rPr>
            </w:pPr>
            <w:r w:rsidRPr="00736F8D">
              <w:rPr>
                <w:rFonts w:ascii="Century Gothic" w:hAnsi="Century Gothic"/>
                <w:sz w:val="20"/>
                <w:szCs w:val="20"/>
              </w:rPr>
              <w:t>ISTE Global Collaborator</w:t>
            </w:r>
          </w:p>
          <w:p w14:paraId="6543AF80" w14:textId="77777777" w:rsidR="00E47DF4" w:rsidRPr="00736F8D" w:rsidRDefault="00E47DF4" w:rsidP="00A85DF3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70B0BEB4" w14:textId="77777777" w:rsidR="00E47DF4" w:rsidRDefault="00E47DF4" w:rsidP="00A85DF3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4790ED3C" w14:textId="77777777" w:rsidR="00E47DF4" w:rsidRDefault="00E47DF4" w:rsidP="00A85DF3">
            <w:pPr>
              <w:rPr>
                <w:rFonts w:ascii="Century Gothic" w:hAnsi="Century Gothic"/>
                <w:i/>
                <w:sz w:val="20"/>
                <w:szCs w:val="20"/>
              </w:rPr>
            </w:pPr>
          </w:p>
          <w:p w14:paraId="1DE9FBBA" w14:textId="77777777" w:rsidR="00E47DF4" w:rsidRDefault="00E47DF4" w:rsidP="00A85DF3">
            <w:pPr>
              <w:rPr>
                <w:rFonts w:ascii="Century Gothic" w:hAnsi="Century Gothic"/>
                <w:i/>
                <w:sz w:val="20"/>
                <w:szCs w:val="20"/>
              </w:rPr>
            </w:pPr>
          </w:p>
          <w:p w14:paraId="346ADBBF" w14:textId="77777777" w:rsidR="00E47DF4" w:rsidRPr="00D15F3D" w:rsidRDefault="00E47DF4" w:rsidP="00A85DF3">
            <w:pPr>
              <w:rPr>
                <w:rFonts w:ascii="Century Gothic" w:hAnsi="Century Gothic"/>
                <w:i/>
                <w:strike/>
                <w:sz w:val="18"/>
                <w:szCs w:val="18"/>
              </w:rPr>
            </w:pPr>
          </w:p>
        </w:tc>
        <w:tc>
          <w:tcPr>
            <w:tcW w:w="2085" w:type="dxa"/>
          </w:tcPr>
          <w:p w14:paraId="027D0BAD" w14:textId="77777777" w:rsidR="00E47DF4" w:rsidRPr="00B34080" w:rsidRDefault="00E47DF4" w:rsidP="00E47DF4">
            <w:pPr>
              <w:pStyle w:val="ListParagraph"/>
              <w:numPr>
                <w:ilvl w:val="0"/>
                <w:numId w:val="30"/>
              </w:numPr>
              <w:tabs>
                <w:tab w:val="clear" w:pos="720"/>
                <w:tab w:val="num" w:pos="522"/>
              </w:tabs>
              <w:ind w:left="162" w:hanging="198"/>
              <w:textAlignment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770C3DE5"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Are introduced to digital tools (e.g. Seesaw, e-Books, audiobooks, etc.) and physical manipulatives to connect to literature. </w:t>
            </w:r>
            <w:r w:rsidRPr="000F4CBA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(K.RE.4a)</w:t>
            </w:r>
          </w:p>
        </w:tc>
        <w:tc>
          <w:tcPr>
            <w:tcW w:w="1980" w:type="dxa"/>
          </w:tcPr>
          <w:p w14:paraId="1235A4CC" w14:textId="77777777" w:rsidR="00E47DF4" w:rsidRPr="00B34080" w:rsidRDefault="00E47DF4" w:rsidP="00E47DF4">
            <w:pPr>
              <w:pStyle w:val="ListParagraph"/>
              <w:numPr>
                <w:ilvl w:val="0"/>
                <w:numId w:val="26"/>
              </w:numPr>
              <w:tabs>
                <w:tab w:val="clear" w:pos="720"/>
                <w:tab w:val="num" w:pos="256"/>
              </w:tabs>
              <w:ind w:left="256" w:hanging="256"/>
              <w:textAlignment w:val="center"/>
              <w:rPr>
                <w:rFonts w:eastAsiaTheme="minorEastAsia"/>
                <w:sz w:val="20"/>
                <w:szCs w:val="20"/>
              </w:rPr>
            </w:pPr>
            <w:r w:rsidRPr="770C3DE5"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With guidance, begin to interact with literacy via 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>one-two</w:t>
            </w:r>
            <w:r w:rsidRPr="770C3DE5"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digital tools (e.g. </w:t>
            </w:r>
            <w:r w:rsidRPr="00756405">
              <w:rPr>
                <w:rFonts w:ascii="Century Gothic" w:eastAsia="Times New Roman" w:hAnsi="Century Gothic" w:cs="Calibri"/>
                <w:sz w:val="20"/>
                <w:szCs w:val="20"/>
              </w:rPr>
              <w:t>Seesaw, e-Books, Skype with authors, audiobooks, etc.)</w:t>
            </w:r>
            <w:r w:rsidRPr="00756405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 xml:space="preserve"> and physical manipulatives to connect to literature. </w:t>
            </w:r>
            <w:r w:rsidRPr="00756405">
              <w:rPr>
                <w:rFonts w:ascii="Century Gothic" w:eastAsia="Century Gothic" w:hAnsi="Century Gothic" w:cs="Century Gothic"/>
                <w:i/>
                <w:color w:val="000000" w:themeColor="text1"/>
                <w:sz w:val="20"/>
                <w:szCs w:val="20"/>
              </w:rPr>
              <w:t>(</w:t>
            </w:r>
            <w:proofErr w:type="gramStart"/>
            <w:r w:rsidRPr="00756405">
              <w:rPr>
                <w:rFonts w:ascii="Century Gothic" w:eastAsia="Century Gothic" w:hAnsi="Century Gothic" w:cs="Century Gothic"/>
                <w:i/>
                <w:color w:val="000000" w:themeColor="text1"/>
                <w:sz w:val="20"/>
                <w:szCs w:val="20"/>
              </w:rPr>
              <w:t>1.RE.</w:t>
            </w:r>
            <w:proofErr w:type="gramEnd"/>
            <w:r w:rsidRPr="00756405">
              <w:rPr>
                <w:rFonts w:ascii="Century Gothic" w:eastAsia="Century Gothic" w:hAnsi="Century Gothic" w:cs="Century Gothic"/>
                <w:i/>
                <w:color w:val="000000" w:themeColor="text1"/>
                <w:sz w:val="20"/>
                <w:szCs w:val="20"/>
              </w:rPr>
              <w:t>4a)</w:t>
            </w:r>
          </w:p>
          <w:p w14:paraId="2EFFDB63" w14:textId="77777777" w:rsidR="00E47DF4" w:rsidRPr="00B34080" w:rsidRDefault="00E47DF4" w:rsidP="00A85DF3">
            <w:pPr>
              <w:pStyle w:val="ListParagraph"/>
              <w:ind w:left="256"/>
              <w:textAlignment w:val="center"/>
              <w:rPr>
                <w:rFonts w:ascii="Century Gothic" w:eastAsia="Times New Roman" w:hAnsi="Century Gothic" w:cs="Calibri"/>
                <w:sz w:val="20"/>
                <w:szCs w:val="20"/>
              </w:rPr>
            </w:pPr>
          </w:p>
          <w:p w14:paraId="28903511" w14:textId="77777777" w:rsidR="00E47DF4" w:rsidRPr="00B34080" w:rsidRDefault="00E47DF4" w:rsidP="00A85DF3">
            <w:pPr>
              <w:pStyle w:val="ListParagraph"/>
              <w:ind w:left="256"/>
              <w:textAlignment w:val="center"/>
              <w:rPr>
                <w:rFonts w:ascii="Century Gothic" w:eastAsia="Times New Roman" w:hAnsi="Century Gothic" w:cs="Calibri"/>
                <w:sz w:val="20"/>
                <w:szCs w:val="20"/>
              </w:rPr>
            </w:pPr>
          </w:p>
          <w:p w14:paraId="3F508752" w14:textId="77777777" w:rsidR="00E47DF4" w:rsidRDefault="00E47DF4" w:rsidP="00A85DF3">
            <w:pPr>
              <w:pStyle w:val="ListParagraph"/>
              <w:ind w:left="256"/>
              <w:rPr>
                <w:rFonts w:ascii="Century Gothic" w:eastAsia="Times New Roman" w:hAnsi="Century Gothic" w:cs="Calibri"/>
                <w:sz w:val="20"/>
                <w:szCs w:val="20"/>
              </w:rPr>
            </w:pPr>
          </w:p>
          <w:p w14:paraId="0F642CD5" w14:textId="77777777" w:rsidR="00E47DF4" w:rsidRDefault="00E47DF4" w:rsidP="00A85DF3">
            <w:pPr>
              <w:pStyle w:val="ListParagraph"/>
              <w:ind w:left="256"/>
              <w:rPr>
                <w:rFonts w:ascii="Century Gothic" w:eastAsia="Times New Roman" w:hAnsi="Century Gothic" w:cs="Calibri"/>
                <w:sz w:val="20"/>
                <w:szCs w:val="20"/>
              </w:rPr>
            </w:pPr>
          </w:p>
          <w:p w14:paraId="1118AB44" w14:textId="77777777" w:rsidR="00E47DF4" w:rsidRPr="00B34080" w:rsidRDefault="00E47DF4" w:rsidP="00A85DF3">
            <w:pPr>
              <w:pStyle w:val="ListParagraph"/>
              <w:ind w:left="256"/>
              <w:textAlignment w:val="center"/>
              <w:rPr>
                <w:rFonts w:ascii="Century Gothic" w:eastAsia="Times New Roman" w:hAnsi="Century Gothic" w:cs="Calibr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250" w:type="dxa"/>
          </w:tcPr>
          <w:p w14:paraId="7A6F18E8" w14:textId="77777777" w:rsidR="00E47DF4" w:rsidRPr="000F4CBA" w:rsidRDefault="00E47DF4" w:rsidP="00E47DF4">
            <w:pPr>
              <w:pStyle w:val="ListParagraph"/>
              <w:numPr>
                <w:ilvl w:val="0"/>
                <w:numId w:val="26"/>
              </w:numPr>
              <w:tabs>
                <w:tab w:val="clear" w:pos="720"/>
                <w:tab w:val="num" w:pos="256"/>
              </w:tabs>
              <w:ind w:left="256" w:hanging="256"/>
              <w:textAlignment w:val="center"/>
              <w:rPr>
                <w:rFonts w:eastAsiaTheme="minorEastAsia"/>
                <w:sz w:val="20"/>
                <w:szCs w:val="20"/>
              </w:rPr>
            </w:pPr>
            <w:r w:rsidRPr="770C3DE5"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With guidance, interact with literacy via 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>one-two</w:t>
            </w:r>
            <w:r w:rsidRPr="770C3DE5"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digital tools (e.g. Seesaw, e-Books, Skype with authors, audiobooks, etc.)</w:t>
            </w:r>
            <w:r w:rsidRPr="000F4CBA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 xml:space="preserve"> and physical manipulatives to connect to literature</w:t>
            </w:r>
            <w:r w:rsidRPr="000F4CBA">
              <w:rPr>
                <w:rFonts w:ascii="Century Gothic" w:eastAsia="Times New Roman" w:hAnsi="Century Gothic" w:cs="Calibri"/>
                <w:sz w:val="20"/>
                <w:szCs w:val="20"/>
              </w:rPr>
              <w:t>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0F4CBA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</w:t>
            </w:r>
            <w:proofErr w:type="gramStart"/>
            <w:r w:rsidRPr="000F4CBA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2.RE.</w:t>
            </w:r>
            <w:proofErr w:type="gramEnd"/>
            <w:r w:rsidRPr="000F4CBA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4a)</w:t>
            </w:r>
          </w:p>
          <w:p w14:paraId="131B67E2" w14:textId="77777777" w:rsidR="00E47DF4" w:rsidRPr="000F4CBA" w:rsidRDefault="00E47DF4" w:rsidP="00E47DF4">
            <w:pPr>
              <w:pStyle w:val="ListParagraph"/>
              <w:numPr>
                <w:ilvl w:val="0"/>
                <w:numId w:val="26"/>
              </w:numPr>
              <w:tabs>
                <w:tab w:val="clear" w:pos="720"/>
                <w:tab w:val="num" w:pos="256"/>
              </w:tabs>
              <w:ind w:left="256" w:hanging="256"/>
              <w:textAlignment w:val="center"/>
              <w:rPr>
                <w:rFonts w:eastAsiaTheme="minorEastAsia"/>
                <w:sz w:val="20"/>
                <w:szCs w:val="20"/>
              </w:rPr>
            </w:pPr>
            <w:r w:rsidRPr="000F4CBA">
              <w:rPr>
                <w:rFonts w:ascii="Century Gothic" w:eastAsia="Times New Roman" w:hAnsi="Century Gothic" w:cs="Calibri"/>
                <w:sz w:val="20"/>
                <w:szCs w:val="20"/>
              </w:rPr>
              <w:t>Have opportunities to participate in problem-solving activities (e.g. makerspace, coding, breakouts, puzzles, etc.).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0F4CBA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</w:t>
            </w:r>
            <w:proofErr w:type="gramStart"/>
            <w:r w:rsidRPr="000F4CBA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2.RE.</w:t>
            </w:r>
            <w:proofErr w:type="gramEnd"/>
            <w:r w:rsidRPr="000F4CBA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4b)</w:t>
            </w:r>
          </w:p>
          <w:p w14:paraId="1D6CF649" w14:textId="77777777" w:rsidR="00E47DF4" w:rsidRPr="000F4CBA" w:rsidRDefault="00E47DF4" w:rsidP="00A85DF3">
            <w:pPr>
              <w:pStyle w:val="ListParagraph"/>
              <w:tabs>
                <w:tab w:val="num" w:pos="256"/>
              </w:tabs>
              <w:ind w:left="256"/>
              <w:textAlignment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070" w:type="dxa"/>
          </w:tcPr>
          <w:p w14:paraId="7831164C" w14:textId="77777777" w:rsidR="00E47DF4" w:rsidRPr="000F4CBA" w:rsidRDefault="00E47DF4" w:rsidP="00E47DF4">
            <w:pPr>
              <w:pStyle w:val="ListParagraph"/>
              <w:numPr>
                <w:ilvl w:val="0"/>
                <w:numId w:val="26"/>
              </w:numPr>
              <w:tabs>
                <w:tab w:val="clear" w:pos="720"/>
                <w:tab w:val="num" w:pos="256"/>
              </w:tabs>
              <w:ind w:left="256" w:hanging="256"/>
              <w:textAlignment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entury Gothic" w:eastAsia="Times New Roman" w:hAnsi="Century Gothic" w:cs="Calibri"/>
                <w:sz w:val="20"/>
                <w:szCs w:val="20"/>
              </w:rPr>
              <w:t>I</w:t>
            </w:r>
            <w:r w:rsidRPr="000F4CBA">
              <w:rPr>
                <w:rFonts w:ascii="Century Gothic" w:eastAsia="Times New Roman" w:hAnsi="Century Gothic" w:cs="Calibri"/>
                <w:sz w:val="20"/>
                <w:szCs w:val="20"/>
              </w:rPr>
              <w:t>nteract with literacy via two-three digital tools (e.g. Seesaw, e-Books, Skype with authors, audiobooks, digital texts, etc.)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>, with guidance as needed</w:t>
            </w:r>
            <w:r w:rsidRPr="000F4CBA">
              <w:rPr>
                <w:rFonts w:ascii="Century Gothic" w:eastAsia="Times New Roman" w:hAnsi="Century Gothic" w:cs="Calibri"/>
                <w:sz w:val="20"/>
                <w:szCs w:val="20"/>
              </w:rPr>
              <w:t>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0F4CBA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</w:t>
            </w:r>
            <w:proofErr w:type="gramStart"/>
            <w:r w:rsidRPr="000F4CBA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3.RE.</w:t>
            </w:r>
            <w:proofErr w:type="gramEnd"/>
            <w:r w:rsidRPr="000F4CBA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4a)</w:t>
            </w:r>
          </w:p>
          <w:p w14:paraId="0E316244" w14:textId="77777777" w:rsidR="00E47DF4" w:rsidRPr="000F4CBA" w:rsidRDefault="00E47DF4" w:rsidP="00E47DF4">
            <w:pPr>
              <w:pStyle w:val="ListParagraph"/>
              <w:numPr>
                <w:ilvl w:val="0"/>
                <w:numId w:val="26"/>
              </w:numPr>
              <w:tabs>
                <w:tab w:val="clear" w:pos="720"/>
                <w:tab w:val="num" w:pos="256"/>
              </w:tabs>
              <w:ind w:left="256" w:hanging="256"/>
              <w:textAlignment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F4CBA">
              <w:rPr>
                <w:rFonts w:ascii="Century Gothic" w:eastAsia="Times New Roman" w:hAnsi="Century Gothic" w:cs="Calibri"/>
                <w:sz w:val="20"/>
                <w:szCs w:val="20"/>
              </w:rPr>
              <w:t>Have opportunities to participate in problem-solving activities (e.g. makerspace, coding, breakouts, puzzles, etc.).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0F4CBA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</w:t>
            </w:r>
            <w:proofErr w:type="gramStart"/>
            <w:r w:rsidRPr="000F4CBA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3.RE.</w:t>
            </w:r>
            <w:proofErr w:type="gramEnd"/>
            <w:r w:rsidRPr="000F4CBA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4b)</w:t>
            </w:r>
          </w:p>
        </w:tc>
        <w:tc>
          <w:tcPr>
            <w:tcW w:w="2070" w:type="dxa"/>
          </w:tcPr>
          <w:p w14:paraId="17937989" w14:textId="77777777" w:rsidR="00E47DF4" w:rsidRPr="000F4CBA" w:rsidRDefault="00E47DF4" w:rsidP="00E47DF4">
            <w:pPr>
              <w:pStyle w:val="ListParagraph"/>
              <w:numPr>
                <w:ilvl w:val="0"/>
                <w:numId w:val="26"/>
              </w:numPr>
              <w:tabs>
                <w:tab w:val="clear" w:pos="720"/>
                <w:tab w:val="num" w:pos="256"/>
              </w:tabs>
              <w:ind w:left="256" w:hanging="256"/>
              <w:textAlignment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entury Gothic" w:eastAsia="Times New Roman" w:hAnsi="Century Gothic" w:cs="Calibri"/>
                <w:sz w:val="20"/>
                <w:szCs w:val="20"/>
              </w:rPr>
              <w:t>I</w:t>
            </w:r>
            <w:r w:rsidRPr="000F4CBA">
              <w:rPr>
                <w:rFonts w:ascii="Century Gothic" w:eastAsia="Times New Roman" w:hAnsi="Century Gothic" w:cs="Calibri"/>
                <w:sz w:val="20"/>
                <w:szCs w:val="20"/>
              </w:rPr>
              <w:t>nteract with literacy via two-three digital tools (e.g. Seesaw, e-Books, Skype with authors, audiobooks, digital texts, etc.)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, with guidance as needed. </w:t>
            </w:r>
            <w:r w:rsidRPr="000F4CBA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</w:t>
            </w:r>
            <w:proofErr w:type="gramStart"/>
            <w:r w:rsidRPr="000F4CBA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4.RE.</w:t>
            </w:r>
            <w:proofErr w:type="gramEnd"/>
            <w:r w:rsidRPr="000F4CBA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4a)</w:t>
            </w:r>
          </w:p>
          <w:p w14:paraId="0FAA4467" w14:textId="77777777" w:rsidR="00E47DF4" w:rsidRPr="000F4CBA" w:rsidRDefault="00E47DF4" w:rsidP="00E47DF4">
            <w:pPr>
              <w:pStyle w:val="ListParagraph"/>
              <w:numPr>
                <w:ilvl w:val="0"/>
                <w:numId w:val="26"/>
              </w:numPr>
              <w:tabs>
                <w:tab w:val="clear" w:pos="720"/>
                <w:tab w:val="num" w:pos="256"/>
              </w:tabs>
              <w:ind w:left="256" w:hanging="256"/>
              <w:textAlignment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F4CBA">
              <w:rPr>
                <w:rFonts w:ascii="Century Gothic" w:eastAsia="Times New Roman" w:hAnsi="Century Gothic" w:cs="Calibri"/>
                <w:sz w:val="20"/>
                <w:szCs w:val="20"/>
              </w:rPr>
              <w:t>Have opportunities to participate in problem-solving activities (e.g. makerspace, coding, breakouts, puzzles, etc.).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0F4CBA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</w:t>
            </w:r>
            <w:proofErr w:type="gramStart"/>
            <w:r w:rsidRPr="000F4CBA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4.RE.</w:t>
            </w:r>
            <w:proofErr w:type="gramEnd"/>
            <w:r w:rsidRPr="000F4CBA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4b)</w:t>
            </w:r>
          </w:p>
          <w:p w14:paraId="120EEFC6" w14:textId="77777777" w:rsidR="00E47DF4" w:rsidRPr="000F4CBA" w:rsidRDefault="00E47DF4" w:rsidP="00A85DF3">
            <w:pPr>
              <w:pStyle w:val="ListParagraph"/>
              <w:ind w:left="166"/>
              <w:textAlignment w:val="center"/>
              <w:rPr>
                <w:rFonts w:ascii="Century Gothic" w:eastAsia="Times New Roman" w:hAnsi="Century Gothic" w:cs="Calibri"/>
                <w:sz w:val="20"/>
                <w:szCs w:val="20"/>
              </w:rPr>
            </w:pPr>
          </w:p>
        </w:tc>
        <w:tc>
          <w:tcPr>
            <w:tcW w:w="2070" w:type="dxa"/>
          </w:tcPr>
          <w:p w14:paraId="621135ED" w14:textId="77777777" w:rsidR="00E47DF4" w:rsidRPr="000F4CBA" w:rsidRDefault="00E47DF4" w:rsidP="00E47DF4">
            <w:pPr>
              <w:pStyle w:val="ListParagraph"/>
              <w:numPr>
                <w:ilvl w:val="0"/>
                <w:numId w:val="26"/>
              </w:numPr>
              <w:tabs>
                <w:tab w:val="clear" w:pos="720"/>
                <w:tab w:val="num" w:pos="256"/>
              </w:tabs>
              <w:ind w:left="256" w:hanging="256"/>
              <w:textAlignment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5954F20E">
              <w:rPr>
                <w:rFonts w:ascii="Century Gothic" w:eastAsia="Times New Roman" w:hAnsi="Century Gothic" w:cs="Calibri"/>
                <w:sz w:val="20"/>
                <w:szCs w:val="20"/>
              </w:rPr>
              <w:t>Independently interact with a variety of literacy via digital tools (e.g. Seesaw, e-Books, Skype with authors, audiobooks, digital texts, etc.).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0F4CBA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</w:t>
            </w:r>
            <w:proofErr w:type="gramStart"/>
            <w:r w:rsidRPr="000F4CBA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5.RE.</w:t>
            </w:r>
            <w:proofErr w:type="gramEnd"/>
            <w:r w:rsidRPr="000F4CBA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4a)</w:t>
            </w:r>
          </w:p>
          <w:p w14:paraId="494EAB60" w14:textId="77777777" w:rsidR="00E47DF4" w:rsidRPr="000F4CBA" w:rsidRDefault="00E47DF4" w:rsidP="00E47DF4">
            <w:pPr>
              <w:pStyle w:val="ListParagraph"/>
              <w:numPr>
                <w:ilvl w:val="0"/>
                <w:numId w:val="26"/>
              </w:numPr>
              <w:tabs>
                <w:tab w:val="clear" w:pos="720"/>
                <w:tab w:val="num" w:pos="256"/>
              </w:tabs>
              <w:ind w:left="256" w:hanging="256"/>
              <w:textAlignment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F4CBA">
              <w:rPr>
                <w:rFonts w:ascii="Century Gothic" w:eastAsia="Times New Roman" w:hAnsi="Century Gothic" w:cs="Calibri"/>
                <w:sz w:val="20"/>
                <w:szCs w:val="20"/>
              </w:rPr>
              <w:t>Have opportunities to participate in problem-solving activities (e.g. makerspace, coding, breakouts, puzzles, etc.).</w:t>
            </w:r>
            <w:r>
              <w:rPr>
                <w:rFonts w:ascii="Century Gothic" w:eastAsia="Times New Roman" w:hAnsi="Century Gothic" w:cs="Calibri"/>
                <w:sz w:val="20"/>
                <w:szCs w:val="20"/>
              </w:rPr>
              <w:t xml:space="preserve"> </w:t>
            </w:r>
            <w:r w:rsidRPr="000F4CBA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(</w:t>
            </w:r>
            <w:proofErr w:type="gramStart"/>
            <w:r w:rsidRPr="000F4CBA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5.RE.</w:t>
            </w:r>
            <w:proofErr w:type="gramEnd"/>
            <w:r w:rsidRPr="000F4CBA">
              <w:rPr>
                <w:rFonts w:ascii="Century Gothic" w:eastAsia="Times New Roman" w:hAnsi="Century Gothic" w:cs="Calibri"/>
                <w:i/>
                <w:sz w:val="20"/>
                <w:szCs w:val="20"/>
              </w:rPr>
              <w:t>4b)</w:t>
            </w:r>
          </w:p>
          <w:p w14:paraId="6A115964" w14:textId="77777777" w:rsidR="00E47DF4" w:rsidRPr="00B34080" w:rsidRDefault="00E47DF4" w:rsidP="00A85DF3">
            <w:pPr>
              <w:pStyle w:val="ListParagraph"/>
              <w:ind w:left="161"/>
              <w:textAlignment w:val="center"/>
              <w:rPr>
                <w:rFonts w:ascii="Century Gothic" w:eastAsia="Times New Roman" w:hAnsi="Century Gothic" w:cs="Calibri"/>
                <w:sz w:val="20"/>
                <w:szCs w:val="20"/>
              </w:rPr>
            </w:pPr>
          </w:p>
        </w:tc>
      </w:tr>
    </w:tbl>
    <w:p w14:paraId="38B2B1E7" w14:textId="4D43500C" w:rsidR="00E47DF4" w:rsidRDefault="00E47DF4">
      <w:pPr>
        <w:rPr>
          <w:rFonts w:ascii="Century Gothic" w:hAnsi="Century Gothic"/>
          <w:sz w:val="20"/>
          <w:szCs w:val="20"/>
          <w:u w:val="single"/>
        </w:rPr>
      </w:pPr>
      <w:r>
        <w:rPr>
          <w:rFonts w:ascii="Century Gothic" w:hAnsi="Century Gothic"/>
          <w:sz w:val="20"/>
          <w:szCs w:val="20"/>
          <w:u w:val="single"/>
        </w:rPr>
        <w:br w:type="page"/>
      </w:r>
    </w:p>
    <w:p w14:paraId="77588306" w14:textId="282BF069" w:rsidR="000A3070" w:rsidRPr="00FE44E6" w:rsidRDefault="00B73DA6" w:rsidP="00C815EC">
      <w:pPr>
        <w:rPr>
          <w:rFonts w:ascii="Century Gothic" w:hAnsi="Century Gothic"/>
          <w:sz w:val="20"/>
          <w:szCs w:val="20"/>
          <w:u w:val="single"/>
        </w:rPr>
      </w:pPr>
      <w:r w:rsidRPr="00FE44E6">
        <w:rPr>
          <w:rFonts w:ascii="Century Gothic" w:hAnsi="Century Gothic"/>
          <w:sz w:val="20"/>
          <w:szCs w:val="20"/>
          <w:u w:val="single"/>
        </w:rPr>
        <w:lastRenderedPageBreak/>
        <w:t xml:space="preserve">Examples </w:t>
      </w:r>
      <w:r w:rsidR="003038F9">
        <w:rPr>
          <w:rFonts w:ascii="Century Gothic" w:hAnsi="Century Gothic"/>
          <w:sz w:val="20"/>
          <w:szCs w:val="20"/>
          <w:u w:val="single"/>
        </w:rPr>
        <w:t xml:space="preserve">Cited and </w:t>
      </w:r>
      <w:r w:rsidRPr="00FE44E6">
        <w:rPr>
          <w:rFonts w:ascii="Century Gothic" w:hAnsi="Century Gothic"/>
          <w:sz w:val="20"/>
          <w:szCs w:val="20"/>
          <w:u w:val="single"/>
        </w:rPr>
        <w:t>Consulted</w:t>
      </w:r>
      <w:r w:rsidR="0052139D">
        <w:rPr>
          <w:rFonts w:ascii="Century Gothic" w:hAnsi="Century Gothic"/>
          <w:sz w:val="20"/>
          <w:szCs w:val="20"/>
          <w:u w:val="single"/>
        </w:rPr>
        <w:t>:</w:t>
      </w:r>
    </w:p>
    <w:p w14:paraId="7851C4CA" w14:textId="77777777" w:rsidR="00FE44E6" w:rsidRPr="00FE44E6" w:rsidRDefault="00B73DA6">
      <w:pPr>
        <w:rPr>
          <w:rFonts w:ascii="Century Gothic" w:hAnsi="Century Gothic"/>
          <w:sz w:val="20"/>
          <w:szCs w:val="20"/>
        </w:rPr>
      </w:pPr>
      <w:r w:rsidRPr="00FE44E6">
        <w:rPr>
          <w:rFonts w:ascii="Century Gothic" w:hAnsi="Century Gothic"/>
          <w:sz w:val="20"/>
          <w:szCs w:val="20"/>
        </w:rPr>
        <w:t>Lake Washington School District Library Power Standards</w:t>
      </w:r>
    </w:p>
    <w:p w14:paraId="77B47D7E" w14:textId="77777777" w:rsidR="005D4249" w:rsidRPr="00FE44E6" w:rsidRDefault="00B73DA6">
      <w:pPr>
        <w:rPr>
          <w:rFonts w:ascii="Century Gothic" w:hAnsi="Century Gothic"/>
          <w:sz w:val="20"/>
          <w:szCs w:val="20"/>
        </w:rPr>
      </w:pPr>
      <w:r w:rsidRPr="00FE44E6">
        <w:rPr>
          <w:rFonts w:ascii="Century Gothic" w:hAnsi="Century Gothic"/>
          <w:sz w:val="20"/>
          <w:szCs w:val="20"/>
        </w:rPr>
        <w:t>Oregon Association of School Libraries (OASL) Scope &amp; Sequence</w:t>
      </w:r>
    </w:p>
    <w:p w14:paraId="049F31CB" w14:textId="77777777" w:rsidR="00FE44E6" w:rsidRPr="00FE44E6" w:rsidRDefault="00FE44E6">
      <w:pPr>
        <w:rPr>
          <w:rFonts w:ascii="Century Gothic" w:hAnsi="Century Gothic"/>
          <w:sz w:val="20"/>
          <w:szCs w:val="20"/>
        </w:rPr>
      </w:pPr>
    </w:p>
    <w:p w14:paraId="33B0C627" w14:textId="77777777" w:rsidR="00FE44E6" w:rsidRPr="00FE44E6" w:rsidRDefault="00FE44E6">
      <w:pPr>
        <w:rPr>
          <w:rFonts w:ascii="Century Gothic" w:hAnsi="Century Gothic"/>
          <w:sz w:val="20"/>
          <w:szCs w:val="20"/>
        </w:rPr>
      </w:pPr>
      <w:r w:rsidRPr="00FE44E6">
        <w:rPr>
          <w:rFonts w:ascii="Century Gothic" w:hAnsi="Century Gothic"/>
          <w:sz w:val="20"/>
          <w:szCs w:val="20"/>
          <w:u w:val="single"/>
        </w:rPr>
        <w:t>Committee Members</w:t>
      </w:r>
      <w:r w:rsidRPr="00FE44E6">
        <w:rPr>
          <w:rFonts w:ascii="Century Gothic" w:hAnsi="Century Gothic"/>
          <w:sz w:val="20"/>
          <w:szCs w:val="20"/>
        </w:rPr>
        <w:t>:</w:t>
      </w:r>
    </w:p>
    <w:p w14:paraId="016CB400" w14:textId="49E72C27" w:rsidR="00FE44E6" w:rsidRPr="00FE44E6" w:rsidRDefault="00FE44E6">
      <w:pPr>
        <w:rPr>
          <w:rFonts w:ascii="Century Gothic" w:hAnsi="Century Gothic"/>
          <w:sz w:val="20"/>
          <w:szCs w:val="20"/>
        </w:rPr>
      </w:pPr>
      <w:r w:rsidRPr="00E58997">
        <w:rPr>
          <w:rFonts w:ascii="Century Gothic" w:hAnsi="Century Gothic"/>
          <w:sz w:val="20"/>
          <w:szCs w:val="20"/>
        </w:rPr>
        <w:t>Aly</w:t>
      </w:r>
      <w:r w:rsidR="7DB6B947" w:rsidRPr="00E58997">
        <w:rPr>
          <w:rFonts w:ascii="Century Gothic" w:hAnsi="Century Gothic"/>
          <w:sz w:val="20"/>
          <w:szCs w:val="20"/>
        </w:rPr>
        <w:t>son</w:t>
      </w:r>
      <w:r w:rsidRPr="00E58997">
        <w:rPr>
          <w:rFonts w:ascii="Century Gothic" w:hAnsi="Century Gothic"/>
          <w:sz w:val="20"/>
          <w:szCs w:val="20"/>
        </w:rPr>
        <w:t xml:space="preserve"> Rumberger</w:t>
      </w:r>
      <w:r w:rsidR="00E6516E" w:rsidRPr="00E58997">
        <w:rPr>
          <w:rFonts w:ascii="Century Gothic" w:hAnsi="Century Gothic"/>
          <w:sz w:val="20"/>
          <w:szCs w:val="20"/>
        </w:rPr>
        <w:t xml:space="preserve">, </w:t>
      </w:r>
      <w:proofErr w:type="spellStart"/>
      <w:proofErr w:type="gramStart"/>
      <w:r w:rsidR="00E6516E" w:rsidRPr="00E58997">
        <w:rPr>
          <w:rFonts w:ascii="Century Gothic" w:hAnsi="Century Gothic"/>
          <w:sz w:val="20"/>
          <w:szCs w:val="20"/>
        </w:rPr>
        <w:t>Ed.D</w:t>
      </w:r>
      <w:proofErr w:type="spellEnd"/>
      <w:proofErr w:type="gramEnd"/>
      <w:r w:rsidR="2B6D5024" w:rsidRPr="00E58997">
        <w:rPr>
          <w:rFonts w:ascii="Century Gothic" w:hAnsi="Century Gothic"/>
          <w:sz w:val="20"/>
          <w:szCs w:val="20"/>
        </w:rPr>
        <w:t xml:space="preserve">    </w:t>
      </w:r>
      <w:r>
        <w:tab/>
      </w:r>
      <w:r>
        <w:tab/>
      </w:r>
      <w:r w:rsidRPr="00E58997">
        <w:rPr>
          <w:rFonts w:ascii="Century Gothic" w:hAnsi="Century Gothic"/>
          <w:sz w:val="20"/>
          <w:szCs w:val="20"/>
        </w:rPr>
        <w:t>Sarah Threlkeld</w:t>
      </w:r>
    </w:p>
    <w:p w14:paraId="7D07FB52" w14:textId="1F2557CE" w:rsidR="00FE44E6" w:rsidRPr="00FE44E6" w:rsidRDefault="00FE44E6">
      <w:pPr>
        <w:rPr>
          <w:rFonts w:ascii="Century Gothic" w:hAnsi="Century Gothic"/>
          <w:sz w:val="20"/>
          <w:szCs w:val="20"/>
        </w:rPr>
      </w:pPr>
      <w:r w:rsidRPr="00E58997">
        <w:rPr>
          <w:rFonts w:ascii="Century Gothic" w:hAnsi="Century Gothic"/>
          <w:sz w:val="20"/>
          <w:szCs w:val="20"/>
        </w:rPr>
        <w:t>Laura Berry</w:t>
      </w:r>
      <w:r w:rsidR="4592F35F" w:rsidRPr="00E58997">
        <w:rPr>
          <w:rFonts w:ascii="Century Gothic" w:hAnsi="Century Gothic"/>
          <w:sz w:val="20"/>
          <w:szCs w:val="20"/>
        </w:rPr>
        <w:t xml:space="preserve">                           </w:t>
      </w:r>
      <w:r>
        <w:tab/>
      </w:r>
      <w:r>
        <w:tab/>
      </w:r>
      <w:r w:rsidRPr="00E58997">
        <w:rPr>
          <w:rFonts w:ascii="Century Gothic" w:hAnsi="Century Gothic"/>
          <w:sz w:val="20"/>
          <w:szCs w:val="20"/>
        </w:rPr>
        <w:t>Leah Skosky</w:t>
      </w:r>
    </w:p>
    <w:p w14:paraId="3C071B05" w14:textId="1A385B14" w:rsidR="00FE44E6" w:rsidRPr="00FE44E6" w:rsidRDefault="00FE44E6">
      <w:pPr>
        <w:rPr>
          <w:rFonts w:ascii="Century Gothic" w:hAnsi="Century Gothic"/>
          <w:sz w:val="20"/>
          <w:szCs w:val="20"/>
        </w:rPr>
      </w:pPr>
      <w:r w:rsidRPr="00E58997">
        <w:rPr>
          <w:rFonts w:ascii="Century Gothic" w:hAnsi="Century Gothic"/>
          <w:sz w:val="20"/>
          <w:szCs w:val="20"/>
        </w:rPr>
        <w:t>Tracy Guillen</w:t>
      </w:r>
      <w:r w:rsidR="0ED0BA70" w:rsidRPr="00E58997">
        <w:rPr>
          <w:rFonts w:ascii="Century Gothic" w:hAnsi="Century Gothic"/>
          <w:sz w:val="20"/>
          <w:szCs w:val="20"/>
        </w:rPr>
        <w:t xml:space="preserve">                        </w:t>
      </w:r>
      <w:r>
        <w:tab/>
      </w:r>
      <w:r>
        <w:tab/>
      </w:r>
      <w:r w:rsidRPr="00E58997">
        <w:rPr>
          <w:rFonts w:ascii="Century Gothic" w:hAnsi="Century Gothic"/>
          <w:sz w:val="20"/>
          <w:szCs w:val="20"/>
        </w:rPr>
        <w:t>Julianna McDowell</w:t>
      </w:r>
    </w:p>
    <w:p w14:paraId="4F7E27E0" w14:textId="270B065C" w:rsidR="00FE44E6" w:rsidRPr="00FE44E6" w:rsidRDefault="00FE44E6">
      <w:pPr>
        <w:rPr>
          <w:rFonts w:ascii="Century Gothic" w:hAnsi="Century Gothic"/>
          <w:sz w:val="20"/>
          <w:szCs w:val="20"/>
        </w:rPr>
      </w:pPr>
      <w:r w:rsidRPr="00E58997">
        <w:rPr>
          <w:rFonts w:ascii="Century Gothic" w:hAnsi="Century Gothic"/>
          <w:sz w:val="20"/>
          <w:szCs w:val="20"/>
        </w:rPr>
        <w:t>Arika Dickens</w:t>
      </w:r>
      <w:r w:rsidR="24D672F2" w:rsidRPr="00E58997">
        <w:rPr>
          <w:rFonts w:ascii="Century Gothic" w:hAnsi="Century Gothic"/>
          <w:sz w:val="20"/>
          <w:szCs w:val="20"/>
        </w:rPr>
        <w:t xml:space="preserve">                       </w:t>
      </w:r>
      <w:r>
        <w:tab/>
      </w:r>
      <w:r>
        <w:tab/>
      </w:r>
      <w:r w:rsidRPr="00E58997">
        <w:rPr>
          <w:rFonts w:ascii="Century Gothic" w:hAnsi="Century Gothic"/>
          <w:sz w:val="20"/>
          <w:szCs w:val="20"/>
        </w:rPr>
        <w:t>Julie Hembree</w:t>
      </w:r>
    </w:p>
    <w:p w14:paraId="66D0B0FA" w14:textId="178E2D8C" w:rsidR="00FE44E6" w:rsidRPr="00FE44E6" w:rsidRDefault="00FE44E6">
      <w:pPr>
        <w:rPr>
          <w:rFonts w:ascii="Century Gothic" w:hAnsi="Century Gothic"/>
          <w:sz w:val="20"/>
          <w:szCs w:val="20"/>
        </w:rPr>
      </w:pPr>
      <w:r w:rsidRPr="00FE44E6">
        <w:rPr>
          <w:rFonts w:ascii="Century Gothic" w:hAnsi="Century Gothic"/>
          <w:sz w:val="20"/>
          <w:szCs w:val="20"/>
        </w:rPr>
        <w:t>Theresa Gekeler</w:t>
      </w:r>
      <w:r w:rsidR="4D1AB37B" w:rsidRPr="00FE44E6">
        <w:rPr>
          <w:rFonts w:ascii="Century Gothic" w:hAnsi="Century Gothic"/>
          <w:sz w:val="20"/>
          <w:szCs w:val="20"/>
        </w:rPr>
        <w:t xml:space="preserve">                  </w:t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 w:rsidRPr="00FE44E6">
        <w:rPr>
          <w:rFonts w:ascii="Century Gothic" w:hAnsi="Century Gothic"/>
          <w:sz w:val="20"/>
          <w:szCs w:val="20"/>
        </w:rPr>
        <w:t>Zana Moore</w:t>
      </w:r>
    </w:p>
    <w:p w14:paraId="61E484B2" w14:textId="7A519E37" w:rsidR="00FE44E6" w:rsidRPr="00FE44E6" w:rsidRDefault="00FE44E6">
      <w:pPr>
        <w:rPr>
          <w:rFonts w:ascii="Century Gothic" w:hAnsi="Century Gothic"/>
          <w:sz w:val="20"/>
          <w:szCs w:val="20"/>
        </w:rPr>
      </w:pPr>
      <w:r w:rsidRPr="00E58997">
        <w:rPr>
          <w:rFonts w:ascii="Century Gothic" w:hAnsi="Century Gothic"/>
          <w:sz w:val="20"/>
          <w:szCs w:val="20"/>
        </w:rPr>
        <w:t>Julie Siefkes</w:t>
      </w:r>
      <w:r w:rsidR="2E1E859C" w:rsidRPr="00E58997">
        <w:rPr>
          <w:rFonts w:ascii="Century Gothic" w:hAnsi="Century Gothic"/>
          <w:sz w:val="20"/>
          <w:szCs w:val="20"/>
        </w:rPr>
        <w:t xml:space="preserve">                        </w:t>
      </w:r>
      <w:r w:rsidR="08DFC3C5" w:rsidRPr="00E58997">
        <w:rPr>
          <w:rFonts w:ascii="Century Gothic" w:hAnsi="Century Gothic"/>
          <w:sz w:val="20"/>
          <w:szCs w:val="20"/>
        </w:rPr>
        <w:t xml:space="preserve"> </w:t>
      </w:r>
      <w:r w:rsidR="2E1E859C" w:rsidRPr="00E58997">
        <w:rPr>
          <w:rFonts w:ascii="Century Gothic" w:hAnsi="Century Gothic"/>
          <w:sz w:val="20"/>
          <w:szCs w:val="20"/>
        </w:rPr>
        <w:t xml:space="preserve"> </w:t>
      </w:r>
      <w:r>
        <w:tab/>
      </w:r>
      <w:r>
        <w:tab/>
      </w:r>
      <w:r w:rsidRPr="00E58997">
        <w:rPr>
          <w:rFonts w:ascii="Century Gothic" w:hAnsi="Century Gothic"/>
          <w:sz w:val="20"/>
          <w:szCs w:val="20"/>
        </w:rPr>
        <w:t>Michelle Ensey</w:t>
      </w:r>
    </w:p>
    <w:p w14:paraId="55DD9E8D" w14:textId="6843958F" w:rsidR="00FE44E6" w:rsidRPr="00FE44E6" w:rsidRDefault="00FE44E6">
      <w:pPr>
        <w:rPr>
          <w:rFonts w:ascii="Century Gothic" w:hAnsi="Century Gothic"/>
          <w:sz w:val="20"/>
          <w:szCs w:val="20"/>
        </w:rPr>
      </w:pPr>
      <w:r w:rsidRPr="00FE44E6">
        <w:rPr>
          <w:rFonts w:ascii="Century Gothic" w:hAnsi="Century Gothic"/>
          <w:sz w:val="20"/>
          <w:szCs w:val="20"/>
        </w:rPr>
        <w:t>Christina Stempson</w:t>
      </w:r>
      <w:r w:rsidR="58389538" w:rsidRPr="00FE44E6">
        <w:rPr>
          <w:rFonts w:ascii="Century Gothic" w:hAnsi="Century Gothic"/>
          <w:sz w:val="20"/>
          <w:szCs w:val="20"/>
        </w:rPr>
        <w:t xml:space="preserve">          </w:t>
      </w:r>
      <w:r w:rsidR="53F895B5" w:rsidRPr="00FE44E6">
        <w:rPr>
          <w:rFonts w:ascii="Century Gothic" w:hAnsi="Century Gothic"/>
          <w:sz w:val="20"/>
          <w:szCs w:val="20"/>
        </w:rPr>
        <w:t xml:space="preserve"> </w:t>
      </w:r>
      <w:r w:rsidR="58389538" w:rsidRPr="00FE44E6">
        <w:rPr>
          <w:rFonts w:ascii="Century Gothic" w:hAnsi="Century Gothic"/>
          <w:sz w:val="20"/>
          <w:szCs w:val="20"/>
        </w:rPr>
        <w:t xml:space="preserve">  </w:t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 w:rsidRPr="00FE44E6">
        <w:rPr>
          <w:rFonts w:ascii="Century Gothic" w:hAnsi="Century Gothic"/>
          <w:sz w:val="20"/>
          <w:szCs w:val="20"/>
        </w:rPr>
        <w:t>Sabrina Lindquist</w:t>
      </w:r>
    </w:p>
    <w:p w14:paraId="6A26EED0" w14:textId="7A636DC4" w:rsidR="00FE44E6" w:rsidRPr="00FE44E6" w:rsidRDefault="00FE44E6">
      <w:pPr>
        <w:rPr>
          <w:rFonts w:ascii="Century Gothic" w:hAnsi="Century Gothic"/>
          <w:sz w:val="20"/>
          <w:szCs w:val="20"/>
        </w:rPr>
      </w:pPr>
      <w:r w:rsidRPr="00FE44E6">
        <w:rPr>
          <w:rFonts w:ascii="Century Gothic" w:hAnsi="Century Gothic"/>
          <w:sz w:val="20"/>
          <w:szCs w:val="20"/>
        </w:rPr>
        <w:t>Jennifer Ritchie</w:t>
      </w:r>
      <w:r w:rsidR="36DE475F" w:rsidRPr="00FE44E6">
        <w:rPr>
          <w:rFonts w:ascii="Century Gothic" w:hAnsi="Century Gothic"/>
          <w:sz w:val="20"/>
          <w:szCs w:val="20"/>
        </w:rPr>
        <w:t xml:space="preserve">                 </w:t>
      </w:r>
      <w:r w:rsidR="1D50CE85" w:rsidRPr="00FE44E6">
        <w:rPr>
          <w:rFonts w:ascii="Century Gothic" w:hAnsi="Century Gothic"/>
          <w:sz w:val="20"/>
          <w:szCs w:val="20"/>
        </w:rPr>
        <w:t xml:space="preserve"> </w:t>
      </w:r>
      <w:r w:rsidR="36DE475F" w:rsidRPr="00FE44E6">
        <w:rPr>
          <w:rFonts w:ascii="Century Gothic" w:hAnsi="Century Gothic"/>
          <w:sz w:val="20"/>
          <w:szCs w:val="20"/>
        </w:rPr>
        <w:t xml:space="preserve"> </w:t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 w:rsidRPr="00FE44E6">
        <w:rPr>
          <w:rFonts w:ascii="Century Gothic" w:hAnsi="Century Gothic"/>
          <w:sz w:val="20"/>
          <w:szCs w:val="20"/>
        </w:rPr>
        <w:t>Laura Saiki</w:t>
      </w:r>
    </w:p>
    <w:p w14:paraId="786D4507" w14:textId="711C4036" w:rsidR="00FE44E6" w:rsidRPr="00FE44E6" w:rsidRDefault="00FE44E6">
      <w:pPr>
        <w:rPr>
          <w:rFonts w:ascii="Century Gothic" w:hAnsi="Century Gothic"/>
          <w:sz w:val="20"/>
          <w:szCs w:val="20"/>
        </w:rPr>
      </w:pPr>
      <w:r w:rsidRPr="00FE44E6">
        <w:rPr>
          <w:rFonts w:ascii="Century Gothic" w:hAnsi="Century Gothic"/>
          <w:sz w:val="20"/>
          <w:szCs w:val="20"/>
        </w:rPr>
        <w:t xml:space="preserve">Sara </w:t>
      </w:r>
      <w:proofErr w:type="spellStart"/>
      <w:r w:rsidRPr="00FE44E6">
        <w:rPr>
          <w:rFonts w:ascii="Century Gothic" w:hAnsi="Century Gothic"/>
          <w:sz w:val="20"/>
          <w:szCs w:val="20"/>
        </w:rPr>
        <w:t>VanderWel</w:t>
      </w:r>
      <w:proofErr w:type="spellEnd"/>
      <w:r w:rsidR="0F22C0F3" w:rsidRPr="00FE44E6">
        <w:rPr>
          <w:rFonts w:ascii="Century Gothic" w:hAnsi="Century Gothic"/>
          <w:sz w:val="20"/>
          <w:szCs w:val="20"/>
        </w:rPr>
        <w:t xml:space="preserve">               </w:t>
      </w:r>
      <w:r w:rsidR="0A96BC0A" w:rsidRPr="00FE44E6">
        <w:rPr>
          <w:rFonts w:ascii="Century Gothic" w:hAnsi="Century Gothic"/>
          <w:sz w:val="20"/>
          <w:szCs w:val="20"/>
        </w:rPr>
        <w:t xml:space="preserve"> </w:t>
      </w:r>
      <w:r w:rsidR="0F22C0F3" w:rsidRPr="00FE44E6">
        <w:rPr>
          <w:rFonts w:ascii="Century Gothic" w:hAnsi="Century Gothic"/>
          <w:sz w:val="20"/>
          <w:szCs w:val="20"/>
        </w:rPr>
        <w:t xml:space="preserve"> </w:t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 w:rsidRPr="00FE44E6">
        <w:rPr>
          <w:rFonts w:ascii="Century Gothic" w:hAnsi="Century Gothic"/>
          <w:sz w:val="20"/>
          <w:szCs w:val="20"/>
        </w:rPr>
        <w:t>Nona Wright</w:t>
      </w:r>
    </w:p>
    <w:p w14:paraId="6673C39C" w14:textId="77777777" w:rsidR="00FE44E6" w:rsidRDefault="00FE44E6">
      <w:pPr>
        <w:rPr>
          <w:rFonts w:ascii="Century Gothic" w:hAnsi="Century Gothic"/>
          <w:sz w:val="20"/>
          <w:szCs w:val="20"/>
        </w:rPr>
      </w:pPr>
      <w:r w:rsidRPr="00FE44E6">
        <w:rPr>
          <w:rFonts w:ascii="Century Gothic" w:hAnsi="Century Gothic"/>
          <w:sz w:val="20"/>
          <w:szCs w:val="20"/>
        </w:rPr>
        <w:t xml:space="preserve">Amy Allison </w:t>
      </w:r>
    </w:p>
    <w:p w14:paraId="3461D779" w14:textId="77777777" w:rsidR="00E6516E" w:rsidRDefault="00E6516E">
      <w:pPr>
        <w:rPr>
          <w:rFonts w:ascii="Century Gothic" w:hAnsi="Century Gothic"/>
          <w:sz w:val="20"/>
          <w:szCs w:val="20"/>
        </w:rPr>
      </w:pPr>
      <w:bookmarkStart w:id="0" w:name="_GoBack"/>
      <w:bookmarkEnd w:id="0"/>
    </w:p>
    <w:p w14:paraId="3CF2D8B6" w14:textId="77777777" w:rsidR="00E6516E" w:rsidRDefault="00E6516E">
      <w:pPr>
        <w:rPr>
          <w:rFonts w:ascii="Century Gothic" w:hAnsi="Century Gothic"/>
          <w:sz w:val="20"/>
          <w:szCs w:val="20"/>
        </w:rPr>
      </w:pPr>
    </w:p>
    <w:p w14:paraId="0FB78278" w14:textId="77777777" w:rsidR="00E6516E" w:rsidRDefault="00E6516E">
      <w:pPr>
        <w:rPr>
          <w:rFonts w:ascii="Century Gothic" w:hAnsi="Century Gothic"/>
          <w:sz w:val="20"/>
          <w:szCs w:val="20"/>
        </w:rPr>
      </w:pPr>
    </w:p>
    <w:p w14:paraId="1FC39945" w14:textId="77777777" w:rsidR="00625FF5" w:rsidRDefault="00625FF5">
      <w:pPr>
        <w:rPr>
          <w:rFonts w:ascii="Century Gothic" w:hAnsi="Century Gothic"/>
          <w:sz w:val="20"/>
          <w:szCs w:val="20"/>
        </w:rPr>
      </w:pPr>
    </w:p>
    <w:sectPr w:rsidR="00625FF5" w:rsidSect="00E47DF4">
      <w:headerReference w:type="default" r:id="rId11"/>
      <w:footerReference w:type="default" r:id="rId12"/>
      <w:pgSz w:w="15840" w:h="12240" w:orient="landscape"/>
      <w:pgMar w:top="1440" w:right="1440" w:bottom="1440" w:left="1440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EBF3C5" w14:textId="77777777" w:rsidR="00F2482C" w:rsidRDefault="00F2482C" w:rsidP="00546B87">
      <w:pPr>
        <w:spacing w:after="0" w:line="240" w:lineRule="auto"/>
      </w:pPr>
      <w:r>
        <w:separator/>
      </w:r>
    </w:p>
  </w:endnote>
  <w:endnote w:type="continuationSeparator" w:id="0">
    <w:p w14:paraId="6D98A12B" w14:textId="77777777" w:rsidR="00F2482C" w:rsidRDefault="00F2482C" w:rsidP="00546B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548892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524CC79" w14:textId="77777777" w:rsidR="00056EEB" w:rsidRPr="00182449" w:rsidRDefault="00663A03" w:rsidP="00182449">
        <w:pPr>
          <w:pStyle w:val="Header"/>
          <w:rPr>
            <w:rFonts w:ascii="Century Gothic" w:hAnsi="Century Gothic"/>
            <w:i/>
            <w:sz w:val="14"/>
            <w:szCs w:val="14"/>
          </w:rPr>
        </w:pPr>
        <w:r>
          <w:rPr>
            <w:rFonts w:ascii="Century Gothic" w:hAnsi="Century Gothic"/>
            <w:i/>
            <w:sz w:val="20"/>
            <w:szCs w:val="20"/>
          </w:rPr>
          <w:t>February</w:t>
        </w:r>
        <w:r w:rsidR="00056EEB">
          <w:rPr>
            <w:rFonts w:ascii="Century Gothic" w:hAnsi="Century Gothic"/>
            <w:i/>
            <w:sz w:val="20"/>
            <w:szCs w:val="20"/>
          </w:rPr>
          <w:t xml:space="preserve"> </w:t>
        </w:r>
        <w:r w:rsidR="00056EEB" w:rsidRPr="00093E5E">
          <w:rPr>
            <w:rFonts w:ascii="Century Gothic" w:hAnsi="Century Gothic"/>
            <w:i/>
            <w:sz w:val="20"/>
            <w:szCs w:val="20"/>
          </w:rPr>
          <w:t>20</w:t>
        </w:r>
        <w:r w:rsidR="00056EEB">
          <w:rPr>
            <w:rFonts w:ascii="Century Gothic" w:hAnsi="Century Gothic"/>
            <w:i/>
            <w:sz w:val="20"/>
            <w:szCs w:val="20"/>
          </w:rPr>
          <w:t xml:space="preserve">20                                          </w:t>
        </w:r>
        <w:r w:rsidR="00056EEB">
          <w:rPr>
            <w:rFonts w:ascii="Century Gothic" w:hAnsi="Century Gothic"/>
            <w:i/>
            <w:sz w:val="20"/>
            <w:szCs w:val="20"/>
          </w:rPr>
          <w:tab/>
        </w:r>
        <w:r w:rsidR="00056EEB" w:rsidRPr="00093E5E">
          <w:rPr>
            <w:rFonts w:ascii="Century Gothic" w:hAnsi="Century Gothic"/>
            <w:i/>
            <w:sz w:val="20"/>
            <w:szCs w:val="20"/>
          </w:rPr>
          <w:t>Issaquah School District</w:t>
        </w:r>
        <w:r w:rsidR="00056EEB">
          <w:rPr>
            <w:rFonts w:ascii="Century Gothic" w:hAnsi="Century Gothic"/>
            <w:i/>
            <w:sz w:val="20"/>
            <w:szCs w:val="20"/>
          </w:rPr>
          <w:t>: Teaching and Learning Services</w:t>
        </w:r>
        <w:r w:rsidR="00056EEB">
          <w:rPr>
            <w:rFonts w:ascii="Century Gothic" w:hAnsi="Century Gothic"/>
            <w:i/>
            <w:sz w:val="20"/>
            <w:szCs w:val="20"/>
          </w:rPr>
          <w:tab/>
        </w:r>
        <w:r w:rsidR="00056EEB">
          <w:rPr>
            <w:rFonts w:ascii="Century Gothic" w:hAnsi="Century Gothic"/>
            <w:i/>
            <w:sz w:val="20"/>
            <w:szCs w:val="20"/>
          </w:rPr>
          <w:tab/>
        </w:r>
        <w:r w:rsidR="00056EEB">
          <w:rPr>
            <w:rFonts w:ascii="Century Gothic" w:hAnsi="Century Gothic"/>
            <w:i/>
            <w:sz w:val="20"/>
            <w:szCs w:val="20"/>
          </w:rPr>
          <w:tab/>
        </w:r>
        <w:r w:rsidR="00056EEB">
          <w:rPr>
            <w:rFonts w:ascii="Century Gothic" w:hAnsi="Century Gothic"/>
            <w:i/>
            <w:sz w:val="20"/>
            <w:szCs w:val="20"/>
          </w:rPr>
          <w:tab/>
          <w:t xml:space="preserve"> </w:t>
        </w:r>
        <w:r w:rsidR="00056EEB">
          <w:rPr>
            <w:rFonts w:ascii="Century Gothic" w:hAnsi="Century Gothic"/>
            <w:i/>
            <w:sz w:val="20"/>
            <w:szCs w:val="20"/>
          </w:rPr>
          <w:tab/>
        </w:r>
        <w:r w:rsidR="00056EEB" w:rsidRPr="00182449">
          <w:rPr>
            <w:rFonts w:ascii="Century Gothic" w:hAnsi="Century Gothic"/>
            <w:i/>
            <w:sz w:val="20"/>
            <w:szCs w:val="20"/>
          </w:rPr>
          <w:fldChar w:fldCharType="begin"/>
        </w:r>
        <w:r w:rsidR="00056EEB" w:rsidRPr="00182449">
          <w:rPr>
            <w:rFonts w:ascii="Century Gothic" w:hAnsi="Century Gothic"/>
            <w:i/>
            <w:sz w:val="20"/>
            <w:szCs w:val="20"/>
          </w:rPr>
          <w:instrText xml:space="preserve"> PAGE   \* MERGEFORMAT </w:instrText>
        </w:r>
        <w:r w:rsidR="00056EEB" w:rsidRPr="00182449">
          <w:rPr>
            <w:rFonts w:ascii="Century Gothic" w:hAnsi="Century Gothic"/>
            <w:i/>
            <w:sz w:val="20"/>
            <w:szCs w:val="20"/>
          </w:rPr>
          <w:fldChar w:fldCharType="separate"/>
        </w:r>
        <w:r w:rsidR="005849CF">
          <w:rPr>
            <w:rFonts w:ascii="Century Gothic" w:hAnsi="Century Gothic"/>
            <w:i/>
            <w:noProof/>
            <w:sz w:val="20"/>
            <w:szCs w:val="20"/>
          </w:rPr>
          <w:t>3</w:t>
        </w:r>
        <w:r w:rsidR="00056EEB" w:rsidRPr="00182449">
          <w:rPr>
            <w:rFonts w:ascii="Century Gothic" w:hAnsi="Century Gothic"/>
            <w:i/>
            <w:noProof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46DB82" w14:textId="77777777" w:rsidR="00F2482C" w:rsidRDefault="00F2482C" w:rsidP="00546B87">
      <w:pPr>
        <w:spacing w:after="0" w:line="240" w:lineRule="auto"/>
      </w:pPr>
      <w:r>
        <w:separator/>
      </w:r>
    </w:p>
  </w:footnote>
  <w:footnote w:type="continuationSeparator" w:id="0">
    <w:p w14:paraId="5997CC1D" w14:textId="77777777" w:rsidR="00F2482C" w:rsidRDefault="00F2482C" w:rsidP="00546B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CE0A41" w14:textId="18475F44" w:rsidR="00056EEB" w:rsidRPr="00E47DF4" w:rsidRDefault="4A804D55" w:rsidP="00E47DF4">
    <w:pPr>
      <w:pStyle w:val="Header"/>
      <w:rPr>
        <w:sz w:val="20"/>
        <w:szCs w:val="20"/>
      </w:rPr>
    </w:pPr>
    <w:r w:rsidRPr="00E47DF4">
      <w:rPr>
        <w:sz w:val="20"/>
        <w:szCs w:val="20"/>
      </w:rPr>
      <w:drawing>
        <wp:anchor distT="0" distB="0" distL="114300" distR="114300" simplePos="0" relativeHeight="251658240" behindDoc="0" locked="0" layoutInCell="1" allowOverlap="1" wp14:anchorId="5AEEE3F8" wp14:editId="00D3FF70">
          <wp:simplePos x="0" y="0"/>
          <wp:positionH relativeFrom="column">
            <wp:posOffset>7096760</wp:posOffset>
          </wp:positionH>
          <wp:positionV relativeFrom="paragraph">
            <wp:posOffset>85725</wp:posOffset>
          </wp:positionV>
          <wp:extent cx="1495425" cy="434681"/>
          <wp:effectExtent l="0" t="0" r="0" b="3810"/>
          <wp:wrapSquare wrapText="bothSides"/>
          <wp:docPr id="148010322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95425" cy="4346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17322"/>
    <w:multiLevelType w:val="multilevel"/>
    <w:tmpl w:val="3798368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785299B"/>
    <w:multiLevelType w:val="hybridMultilevel"/>
    <w:tmpl w:val="C854DDBE"/>
    <w:lvl w:ilvl="0" w:tplc="7666C8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02C46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EBAF4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6DCE6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62AD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604FF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128A4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3DA4A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348BE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A86693"/>
    <w:multiLevelType w:val="multilevel"/>
    <w:tmpl w:val="67A6BEE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1ED67FD"/>
    <w:multiLevelType w:val="multilevel"/>
    <w:tmpl w:val="40BA9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3C63859"/>
    <w:multiLevelType w:val="multilevel"/>
    <w:tmpl w:val="26F86AC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47D21E8"/>
    <w:multiLevelType w:val="multilevel"/>
    <w:tmpl w:val="6958B9E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76A7563"/>
    <w:multiLevelType w:val="multilevel"/>
    <w:tmpl w:val="72BE4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B9C3A25"/>
    <w:multiLevelType w:val="multilevel"/>
    <w:tmpl w:val="985A422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CD102B7"/>
    <w:multiLevelType w:val="multilevel"/>
    <w:tmpl w:val="0D0C029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0130E41"/>
    <w:multiLevelType w:val="hybridMultilevel"/>
    <w:tmpl w:val="2F14760E"/>
    <w:lvl w:ilvl="0" w:tplc="551687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E2687A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02B9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7B8B3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8A017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D44B4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2BAA3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FB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97C5F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7F0F77"/>
    <w:multiLevelType w:val="hybridMultilevel"/>
    <w:tmpl w:val="966E618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EF4866"/>
    <w:multiLevelType w:val="hybridMultilevel"/>
    <w:tmpl w:val="FCB8EB4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9C5D2F"/>
    <w:multiLevelType w:val="hybridMultilevel"/>
    <w:tmpl w:val="3B3A75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3F51E7"/>
    <w:multiLevelType w:val="hybridMultilevel"/>
    <w:tmpl w:val="1C86AFE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EB00E0"/>
    <w:multiLevelType w:val="multilevel"/>
    <w:tmpl w:val="5CCC8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8F653AA"/>
    <w:multiLevelType w:val="multilevel"/>
    <w:tmpl w:val="7B90A94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9421C49"/>
    <w:multiLevelType w:val="multilevel"/>
    <w:tmpl w:val="17403F0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ABB283F"/>
    <w:multiLevelType w:val="hybridMultilevel"/>
    <w:tmpl w:val="7424E5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E360D2"/>
    <w:multiLevelType w:val="multilevel"/>
    <w:tmpl w:val="16FAC0B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FDB3A87"/>
    <w:multiLevelType w:val="multilevel"/>
    <w:tmpl w:val="30F6D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0FF0FCC"/>
    <w:multiLevelType w:val="hybridMultilevel"/>
    <w:tmpl w:val="6AE0B0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D66956"/>
    <w:multiLevelType w:val="multilevel"/>
    <w:tmpl w:val="8A1A6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5EF81BB5"/>
    <w:multiLevelType w:val="hybridMultilevel"/>
    <w:tmpl w:val="F37A3BA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CD5BF4"/>
    <w:multiLevelType w:val="multilevel"/>
    <w:tmpl w:val="E8021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1943BD5"/>
    <w:multiLevelType w:val="hybridMultilevel"/>
    <w:tmpl w:val="4C68B3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20350CF"/>
    <w:multiLevelType w:val="hybridMultilevel"/>
    <w:tmpl w:val="B1E4E7E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891883"/>
    <w:multiLevelType w:val="multilevel"/>
    <w:tmpl w:val="5C0A407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6C6C3CBD"/>
    <w:multiLevelType w:val="multilevel"/>
    <w:tmpl w:val="0D0C029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6C956235"/>
    <w:multiLevelType w:val="hybridMultilevel"/>
    <w:tmpl w:val="1B8659F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F17301"/>
    <w:multiLevelType w:val="multilevel"/>
    <w:tmpl w:val="6B1A3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29"/>
  </w:num>
  <w:num w:numId="5">
    <w:abstractNumId w:val="21"/>
  </w:num>
  <w:num w:numId="6">
    <w:abstractNumId w:val="23"/>
  </w:num>
  <w:num w:numId="7">
    <w:abstractNumId w:val="6"/>
  </w:num>
  <w:num w:numId="8">
    <w:abstractNumId w:val="14"/>
  </w:num>
  <w:num w:numId="9">
    <w:abstractNumId w:val="20"/>
  </w:num>
  <w:num w:numId="10">
    <w:abstractNumId w:val="17"/>
  </w:num>
  <w:num w:numId="11">
    <w:abstractNumId w:val="19"/>
  </w:num>
  <w:num w:numId="12">
    <w:abstractNumId w:val="12"/>
  </w:num>
  <w:num w:numId="13">
    <w:abstractNumId w:val="24"/>
  </w:num>
  <w:num w:numId="14">
    <w:abstractNumId w:val="10"/>
  </w:num>
  <w:num w:numId="15">
    <w:abstractNumId w:val="25"/>
  </w:num>
  <w:num w:numId="16">
    <w:abstractNumId w:val="13"/>
  </w:num>
  <w:num w:numId="17">
    <w:abstractNumId w:val="22"/>
  </w:num>
  <w:num w:numId="18">
    <w:abstractNumId w:val="11"/>
  </w:num>
  <w:num w:numId="19">
    <w:abstractNumId w:val="27"/>
  </w:num>
  <w:num w:numId="20">
    <w:abstractNumId w:val="8"/>
  </w:num>
  <w:num w:numId="21">
    <w:abstractNumId w:val="2"/>
  </w:num>
  <w:num w:numId="22">
    <w:abstractNumId w:val="28"/>
  </w:num>
  <w:num w:numId="23">
    <w:abstractNumId w:val="7"/>
  </w:num>
  <w:num w:numId="24">
    <w:abstractNumId w:val="15"/>
  </w:num>
  <w:num w:numId="25">
    <w:abstractNumId w:val="18"/>
  </w:num>
  <w:num w:numId="26">
    <w:abstractNumId w:val="4"/>
  </w:num>
  <w:num w:numId="27">
    <w:abstractNumId w:val="26"/>
  </w:num>
  <w:num w:numId="28">
    <w:abstractNumId w:val="16"/>
  </w:num>
  <w:num w:numId="29">
    <w:abstractNumId w:val="0"/>
  </w:num>
  <w:num w:numId="30">
    <w:abstractNumId w:val="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07A1"/>
    <w:rsid w:val="00000228"/>
    <w:rsid w:val="00034363"/>
    <w:rsid w:val="00034366"/>
    <w:rsid w:val="00050C96"/>
    <w:rsid w:val="00056EEB"/>
    <w:rsid w:val="00083855"/>
    <w:rsid w:val="00093E5E"/>
    <w:rsid w:val="000A3070"/>
    <w:rsid w:val="000D57FF"/>
    <w:rsid w:val="000E2A04"/>
    <w:rsid w:val="000F6519"/>
    <w:rsid w:val="00146310"/>
    <w:rsid w:val="00182449"/>
    <w:rsid w:val="001F6FD4"/>
    <w:rsid w:val="0026471A"/>
    <w:rsid w:val="00295356"/>
    <w:rsid w:val="003038F9"/>
    <w:rsid w:val="00312961"/>
    <w:rsid w:val="00332DB4"/>
    <w:rsid w:val="003A6745"/>
    <w:rsid w:val="004743E0"/>
    <w:rsid w:val="00484C4E"/>
    <w:rsid w:val="00507EB7"/>
    <w:rsid w:val="0052139D"/>
    <w:rsid w:val="00546B87"/>
    <w:rsid w:val="005849CF"/>
    <w:rsid w:val="005907A1"/>
    <w:rsid w:val="00591C15"/>
    <w:rsid w:val="005C07C5"/>
    <w:rsid w:val="005C7B0B"/>
    <w:rsid w:val="005D4249"/>
    <w:rsid w:val="00625FF5"/>
    <w:rsid w:val="00663A03"/>
    <w:rsid w:val="00667574"/>
    <w:rsid w:val="00696120"/>
    <w:rsid w:val="006A6258"/>
    <w:rsid w:val="006B0FF9"/>
    <w:rsid w:val="007241ED"/>
    <w:rsid w:val="007446C2"/>
    <w:rsid w:val="007D00B3"/>
    <w:rsid w:val="007F3BA7"/>
    <w:rsid w:val="008B0CFD"/>
    <w:rsid w:val="00966743"/>
    <w:rsid w:val="009C474E"/>
    <w:rsid w:val="00A87A2C"/>
    <w:rsid w:val="00AB498D"/>
    <w:rsid w:val="00AB53FC"/>
    <w:rsid w:val="00B06A30"/>
    <w:rsid w:val="00B342A3"/>
    <w:rsid w:val="00B4186E"/>
    <w:rsid w:val="00B73DA6"/>
    <w:rsid w:val="00BB6273"/>
    <w:rsid w:val="00BD358B"/>
    <w:rsid w:val="00BD5C05"/>
    <w:rsid w:val="00C1413A"/>
    <w:rsid w:val="00C4641B"/>
    <w:rsid w:val="00C815EC"/>
    <w:rsid w:val="00C87F6A"/>
    <w:rsid w:val="00C956F2"/>
    <w:rsid w:val="00CC65F3"/>
    <w:rsid w:val="00D04FAE"/>
    <w:rsid w:val="00D05CD8"/>
    <w:rsid w:val="00D0755A"/>
    <w:rsid w:val="00D62B3C"/>
    <w:rsid w:val="00DB6746"/>
    <w:rsid w:val="00DD329F"/>
    <w:rsid w:val="00DE2EC8"/>
    <w:rsid w:val="00E02D46"/>
    <w:rsid w:val="00E30BEC"/>
    <w:rsid w:val="00E335A3"/>
    <w:rsid w:val="00E47DF4"/>
    <w:rsid w:val="00E58997"/>
    <w:rsid w:val="00E61A9D"/>
    <w:rsid w:val="00E6516E"/>
    <w:rsid w:val="00E90B44"/>
    <w:rsid w:val="00EF73EF"/>
    <w:rsid w:val="00F03A56"/>
    <w:rsid w:val="00F2482C"/>
    <w:rsid w:val="00F3296A"/>
    <w:rsid w:val="00FB6F5D"/>
    <w:rsid w:val="00FC5F68"/>
    <w:rsid w:val="00FE0834"/>
    <w:rsid w:val="00FE44E6"/>
    <w:rsid w:val="00FF5FE1"/>
    <w:rsid w:val="036A706A"/>
    <w:rsid w:val="08DFC3C5"/>
    <w:rsid w:val="0A96BC0A"/>
    <w:rsid w:val="0ED0BA70"/>
    <w:rsid w:val="0F22C0F3"/>
    <w:rsid w:val="1D50CE85"/>
    <w:rsid w:val="2341F083"/>
    <w:rsid w:val="24D672F2"/>
    <w:rsid w:val="2B6D5024"/>
    <w:rsid w:val="2E1E859C"/>
    <w:rsid w:val="36DE475F"/>
    <w:rsid w:val="3A34D669"/>
    <w:rsid w:val="4592F35F"/>
    <w:rsid w:val="4A804D55"/>
    <w:rsid w:val="4D1AB37B"/>
    <w:rsid w:val="53F895B5"/>
    <w:rsid w:val="58389538"/>
    <w:rsid w:val="5E24EE7D"/>
    <w:rsid w:val="68BD3563"/>
    <w:rsid w:val="7DB6B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A47067B"/>
  <w15:chartTrackingRefBased/>
  <w15:docId w15:val="{EC472290-0A1E-4481-B8AC-FFB9E7945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907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335A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46B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6B87"/>
  </w:style>
  <w:style w:type="paragraph" w:styleId="Footer">
    <w:name w:val="footer"/>
    <w:basedOn w:val="Normal"/>
    <w:link w:val="FooterChar"/>
    <w:uiPriority w:val="99"/>
    <w:unhideWhenUsed/>
    <w:rsid w:val="00546B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6B87"/>
  </w:style>
  <w:style w:type="paragraph" w:styleId="BalloonText">
    <w:name w:val="Balloon Text"/>
    <w:basedOn w:val="Normal"/>
    <w:link w:val="BalloonTextChar"/>
    <w:uiPriority w:val="99"/>
    <w:semiHidden/>
    <w:unhideWhenUsed/>
    <w:rsid w:val="00546B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6B87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507E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C815EC"/>
    <w:rPr>
      <w:color w:val="0000FF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C815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27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vited_Teachers xmlns="483c6187-21fa-4e80-94e2-05915f4bcfcb" xsi:nil="true"/>
    <Has_Teacher_Only_SectionGroup xmlns="483c6187-21fa-4e80-94e2-05915f4bcfcb" xsi:nil="true"/>
    <NotebookType xmlns="483c6187-21fa-4e80-94e2-05915f4bcfcb" xsi:nil="true"/>
    <Invited_Students xmlns="483c6187-21fa-4e80-94e2-05915f4bcfcb" xsi:nil="true"/>
    <TeamsChannelId xmlns="483c6187-21fa-4e80-94e2-05915f4bcfcb" xsi:nil="true"/>
    <Self_Registration_Enabled0 xmlns="483c6187-21fa-4e80-94e2-05915f4bcfcb" xsi:nil="true"/>
    <Owner xmlns="483c6187-21fa-4e80-94e2-05915f4bcfcb">
      <UserInfo>
        <DisplayName/>
        <AccountId xsi:nil="true"/>
        <AccountType/>
      </UserInfo>
    </Owner>
    <CultureName xmlns="483c6187-21fa-4e80-94e2-05915f4bcfcb" xsi:nil="true"/>
    <Distribution_Groups xmlns="483c6187-21fa-4e80-94e2-05915f4bcfcb" xsi:nil="true"/>
    <Math_Settings xmlns="483c6187-21fa-4e80-94e2-05915f4bcfcb" xsi:nil="true"/>
    <Teachers xmlns="483c6187-21fa-4e80-94e2-05915f4bcfcb">
      <UserInfo>
        <DisplayName/>
        <AccountId xsi:nil="true"/>
        <AccountType/>
      </UserInfo>
    </Teachers>
    <LMS_Mappings xmlns="483c6187-21fa-4e80-94e2-05915f4bcfcb" xsi:nil="true"/>
    <IsNotebookLocked xmlns="483c6187-21fa-4e80-94e2-05915f4bcfcb" xsi:nil="true"/>
    <Self_Registration_Enabled xmlns="483c6187-21fa-4e80-94e2-05915f4bcfcb" xsi:nil="true"/>
    <FolderType xmlns="483c6187-21fa-4e80-94e2-05915f4bcfcb" xsi:nil="true"/>
    <AppVersion xmlns="483c6187-21fa-4e80-94e2-05915f4bcfcb" xsi:nil="true"/>
    <DefaultSectionNames xmlns="483c6187-21fa-4e80-94e2-05915f4bcfcb" xsi:nil="true"/>
    <Is_Collaboration_Space_Locked xmlns="483c6187-21fa-4e80-94e2-05915f4bcfcb" xsi:nil="true"/>
    <Templates xmlns="483c6187-21fa-4e80-94e2-05915f4bcfcb" xsi:nil="true"/>
    <Students xmlns="483c6187-21fa-4e80-94e2-05915f4bcfcb">
      <UserInfo>
        <DisplayName/>
        <AccountId xsi:nil="true"/>
        <AccountType/>
      </UserInfo>
    </Students>
    <Student_Groups xmlns="483c6187-21fa-4e80-94e2-05915f4bcfcb">
      <UserInfo>
        <DisplayName/>
        <AccountId xsi:nil="true"/>
        <AccountType/>
      </UserInfo>
    </Student_Group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DF6FCF37D97B4F8360D23718B37683" ma:contentTypeVersion="36" ma:contentTypeDescription="Create a new document." ma:contentTypeScope="" ma:versionID="90fd94a42dcb3b68611227bc6d288e41">
  <xsd:schema xmlns:xsd="http://www.w3.org/2001/XMLSchema" xmlns:xs="http://www.w3.org/2001/XMLSchema" xmlns:p="http://schemas.microsoft.com/office/2006/metadata/properties" xmlns:ns3="7cecc723-328b-4776-be52-d5d2b5940e8e" xmlns:ns4="483c6187-21fa-4e80-94e2-05915f4bcfcb" targetNamespace="http://schemas.microsoft.com/office/2006/metadata/properties" ma:root="true" ma:fieldsID="a63fccd82980dfd209b0db7a151452e3" ns3:_="" ns4:_="">
    <xsd:import namespace="7cecc723-328b-4776-be52-d5d2b5940e8e"/>
    <xsd:import namespace="483c6187-21fa-4e80-94e2-05915f4bcfc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NotebookType" minOccurs="0"/>
                <xsd:element ref="ns4:FolderType" minOccurs="0"/>
                <xsd:element ref="ns4:Owner" minOccurs="0"/>
                <xsd:element ref="ns4:DefaultSectionNames" minOccurs="0"/>
                <xsd:element ref="ns4:AppVersion" minOccurs="0"/>
                <xsd:element ref="ns4:Teachers" minOccurs="0"/>
                <xsd:element ref="ns4:Students" minOccurs="0"/>
                <xsd:element ref="ns4:Student_Group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4:CultureName" minOccurs="0"/>
                <xsd:element ref="ns4:Has_Teacher_Only_SectionGroup" minOccurs="0"/>
                <xsd:element ref="ns4:Is_Collaboration_Space_Locked" minOccurs="0"/>
                <xsd:element ref="ns3:LastSharedByUser" minOccurs="0"/>
                <xsd:element ref="ns3:LastSharedByTime" minOccurs="0"/>
                <xsd:element ref="ns4:Templates" minOccurs="0"/>
                <xsd:element ref="ns4:Self_Registration_Enabled0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  <xsd:element ref="ns4:TeamsChannelId" minOccurs="0"/>
                <xsd:element ref="ns4:Math_Settings" minOccurs="0"/>
                <xsd:element ref="ns4:Distribution_Groups" minOccurs="0"/>
                <xsd:element ref="ns4:LMS_Mappings" minOccurs="0"/>
                <xsd:element ref="ns4:IsNotebookLock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ecc723-328b-4776-be52-d5d2b5940e8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  <xsd:element name="LastSharedByUser" ma:index="25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26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3c6187-21fa-4e80-94e2-05915f4bcfcb" elementFormDefault="qualified">
    <xsd:import namespace="http://schemas.microsoft.com/office/2006/documentManagement/types"/>
    <xsd:import namespace="http://schemas.microsoft.com/office/infopath/2007/PartnerControls"/>
    <xsd:element name="NotebookType" ma:index="11" nillable="true" ma:displayName="Notebook Type" ma:internalName="NotebookType">
      <xsd:simpleType>
        <xsd:restriction base="dms:Text"/>
      </xsd:simpleType>
    </xsd:element>
    <xsd:element name="FolderType" ma:index="12" nillable="true" ma:displayName="Folder Type" ma:internalName="FolderType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4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AppVersion" ma:index="15" nillable="true" ma:displayName="App Version" ma:internalName="AppVersion">
      <xsd:simpleType>
        <xsd:restriction base="dms:Text"/>
      </xsd:simpleType>
    </xsd:element>
    <xsd:element name="Teachers" ma:index="16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7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18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19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0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1" nillable="true" ma:displayName="Self_Registration_Enabled" ma:internalName="Self_Registration_Enabled">
      <xsd:simpleType>
        <xsd:restriction base="dms:Boolean"/>
      </xsd:simpleType>
    </xsd:element>
    <xsd:element name="CultureName" ma:index="22" nillable="true" ma:displayName="Culture Name" ma:internalName="CultureName">
      <xsd:simpleType>
        <xsd:restriction base="dms:Text"/>
      </xsd:simpleType>
    </xsd:element>
    <xsd:element name="Has_Teacher_Only_SectionGroup" ma:index="23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4" nillable="true" ma:displayName="Is Collaboration Space Locked" ma:internalName="Is_Collaboration_Space_Locked">
      <xsd:simpleType>
        <xsd:restriction base="dms:Boolean"/>
      </xsd:simpleType>
    </xsd:element>
    <xsd:element name="Templates" ma:index="27" nillable="true" ma:displayName="Templates" ma:internalName="Templates">
      <xsd:simpleType>
        <xsd:restriction base="dms:Note">
          <xsd:maxLength value="255"/>
        </xsd:restriction>
      </xsd:simpleType>
    </xsd:element>
    <xsd:element name="Self_Registration_Enabled0" ma:index="28" nillable="true" ma:displayName="Self Registration Enabled" ma:internalName="Self_Registration_Enabled0">
      <xsd:simpleType>
        <xsd:restriction base="dms:Boolean"/>
      </xsd:simpleType>
    </xsd:element>
    <xsd:element name="MediaServiceMetadata" ma:index="29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30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3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32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33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3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3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3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3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TeamsChannelId" ma:index="39" nillable="true" ma:displayName="Teams Channel Id" ma:internalName="TeamsChannelId">
      <xsd:simpleType>
        <xsd:restriction base="dms:Text"/>
      </xsd:simpleType>
    </xsd:element>
    <xsd:element name="Math_Settings" ma:index="40" nillable="true" ma:displayName="Math Settings" ma:internalName="Math_Settings">
      <xsd:simpleType>
        <xsd:restriction base="dms:Text"/>
      </xsd:simpleType>
    </xsd:element>
    <xsd:element name="Distribution_Groups" ma:index="41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42" nillable="true" ma:displayName="LMS Mappings" ma:internalName="LMS_Mappings">
      <xsd:simpleType>
        <xsd:restriction base="dms:Note">
          <xsd:maxLength value="255"/>
        </xsd:restriction>
      </xsd:simpleType>
    </xsd:element>
    <xsd:element name="IsNotebookLocked" ma:index="43" nillable="true" ma:displayName="Is Notebook Locked" ma:internalName="IsNotebookLock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00D707-5EF5-4140-B0B9-5F73E40EDDC5}">
  <ds:schemaRefs>
    <ds:schemaRef ds:uri="http://purl.org/dc/elements/1.1/"/>
    <ds:schemaRef ds:uri="http://schemas.microsoft.com/office/2006/metadata/properties"/>
    <ds:schemaRef ds:uri="7cecc723-328b-4776-be52-d5d2b5940e8e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483c6187-21fa-4e80-94e2-05915f4bcfcb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6CADC711-B053-410F-A899-232FAEE187B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24AF8F0-D806-40F4-B85C-67DFFDB263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ecc723-328b-4776-be52-d5d2b5940e8e"/>
    <ds:schemaRef ds:uri="483c6187-21fa-4e80-94e2-05915f4bcf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129586E-CCC8-48CB-AF37-B86EB6F3B8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4365</Words>
  <Characters>25889</Characters>
  <Application>Microsoft Office Word</Application>
  <DocSecurity>0</DocSecurity>
  <Lines>2588</Lines>
  <Paragraphs>438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Rumberger, Alyson</dc:creator>
  <cp:keywords/>
  <dc:description/>
  <cp:lastModifiedBy>Eggers, Diana    AD-Staff</cp:lastModifiedBy>
  <cp:revision>2</cp:revision>
  <cp:lastPrinted>2020-02-12T23:52:00Z</cp:lastPrinted>
  <dcterms:created xsi:type="dcterms:W3CDTF">2022-10-05T14:47:00Z</dcterms:created>
  <dcterms:modified xsi:type="dcterms:W3CDTF">2022-10-05T14:47:00Z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0x01010090DF6FCF37D97B4F8360D23718B37683</vt:lpwstr>
  </property>
  <property fmtid="{D5CDD505-2E9C-101B-9397-08002B2CF9AE}" pid="3" name="GrammarlyDocumentId">
    <vt:lpwstr>13a3d5b23b3349a682e6c26669604ad61388990d065d5f1f0238b09499669f2c</vt:lpwstr>
  </property>
</Properties>
</file>