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806" w:rsidRPr="00090806" w:rsidRDefault="00090806">
      <w:pPr>
        <w:pStyle w:val="Table"/>
        <w:rPr>
          <w:rFonts w:ascii="Arial" w:hAnsi="Arial" w:cs="Arial"/>
          <w:b/>
        </w:rPr>
      </w:pPr>
      <w:r w:rsidRPr="00090806">
        <w:rPr>
          <w:rFonts w:ascii="Arial" w:hAnsi="Arial" w:cs="Arial"/>
          <w:b/>
        </w:rPr>
        <w:t>Secondary Student Check-In</w:t>
      </w:r>
    </w:p>
    <w:p w:rsidR="00090806" w:rsidRPr="00090806" w:rsidRDefault="00090806" w:rsidP="00090806">
      <w:pPr>
        <w:pStyle w:val="Table"/>
        <w:rPr>
          <w:rFonts w:ascii="Arial" w:hAnsi="Arial" w:cs="Arial"/>
        </w:rPr>
      </w:pPr>
      <w:r w:rsidRPr="00090806">
        <w:rPr>
          <w:rFonts w:ascii="Arial" w:hAnsi="Arial" w:cs="Arial"/>
        </w:rPr>
        <w:t>Winter 2022</w:t>
      </w:r>
      <w:r w:rsidRPr="00090806">
        <w:rPr>
          <w:rFonts w:ascii="Arial" w:hAnsi="Arial" w:cs="Arial"/>
        </w:rPr>
        <w:br/>
      </w:r>
    </w:p>
    <w:p w:rsidR="000851ED" w:rsidRPr="000851ED" w:rsidRDefault="000851ED">
      <w:pPr>
        <w:rPr>
          <w:rFonts w:ascii="Arial" w:hAnsi="Arial" w:cs="Arial"/>
          <w:b/>
        </w:rPr>
      </w:pPr>
      <w:r w:rsidRPr="000851ED">
        <w:rPr>
          <w:rFonts w:ascii="Arial" w:hAnsi="Arial" w:cs="Arial"/>
          <w:b/>
        </w:rPr>
        <w:t>Grading Practices</w:t>
      </w:r>
    </w:p>
    <w:p w:rsidR="000851ED" w:rsidRPr="000851ED" w:rsidRDefault="000851ED">
      <w:pPr>
        <w:rPr>
          <w:rFonts w:ascii="Arial" w:hAnsi="Arial" w:cs="Arial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Q14.How frequently do your teachers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14(a) include one or more in your final grade: effort, participation, homework and/or attendance?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734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16.41%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38150" cy="184150"/>
                        <wp:effectExtent l="0" t="0" r="0" b="0"/>
                        <wp:docPr id="69" name="Picture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1,224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27.36%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36600" cy="184150"/>
                        <wp:effectExtent l="0" t="0" r="0" b="0"/>
                        <wp:docPr id="70" name="Pictur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66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36.17%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65200" cy="184150"/>
                        <wp:effectExtent l="0" t="0" r="0" b="0"/>
                        <wp:docPr id="71" name="Picture 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5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897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20.05%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33400" cy="184150"/>
                        <wp:effectExtent l="0" t="0" r="0" b="0"/>
                        <wp:docPr id="72" name="Picture 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2.60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14(b) deduct points on late work?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1,671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37.57%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03300" cy="184150"/>
                        <wp:effectExtent l="0" t="0" r="0" b="0"/>
                        <wp:docPr id="73" name="Pictur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33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1,490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33.50%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95350" cy="184150"/>
                        <wp:effectExtent l="0" t="0" r="0" b="0"/>
                        <wp:docPr id="74" name="Picture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955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21.47%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71500" cy="184150"/>
                        <wp:effectExtent l="0" t="0" r="0" b="0"/>
                        <wp:docPr id="75" name="Picture 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7.46%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3200" cy="184150"/>
                        <wp:effectExtent l="0" t="0" r="0" b="0"/>
                        <wp:docPr id="76" name="Pictur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1.99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 xml:space="preserve"> 14(c) </w:t>
                  </w:r>
                  <w:r w:rsidR="000851ED">
                    <w:t>g</w:t>
                  </w:r>
                  <w:r>
                    <w:t>ive missing work a grade of zero points?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2,107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47.50%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50950" cy="184150"/>
                        <wp:effectExtent l="0" t="0" r="0" b="0"/>
                        <wp:docPr id="77" name="Picture 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09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1,091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24.59%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0400" cy="184150"/>
                        <wp:effectExtent l="0" t="0" r="0" b="0"/>
                        <wp:docPr id="78" name="Picture 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04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684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15.42%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12750" cy="184150"/>
                        <wp:effectExtent l="0" t="0" r="0" b="0"/>
                        <wp:docPr id="79" name="Pictur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27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554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12.49%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36550" cy="184150"/>
                        <wp:effectExtent l="0" t="0" r="0" b="0"/>
                        <wp:docPr id="80" name="Picture 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65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1.93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14(d) allow students to redo assessments if they did not perform well the first time?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5.01%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33350" cy="184150"/>
                        <wp:effectExtent l="0" t="0" r="0" b="0"/>
                        <wp:docPr id="81" name="Picture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714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16.04%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31800" cy="184150"/>
                        <wp:effectExtent l="0" t="0" r="0" b="0"/>
                        <wp:docPr id="82" name="Pictur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18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1,627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36.55%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71550" cy="184150"/>
                        <wp:effectExtent l="0" t="0" r="0" b="0"/>
                        <wp:docPr id="83" name="Picture 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1,887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36650" cy="184150"/>
                        <wp:effectExtent l="0" t="0" r="0" b="0"/>
                        <wp:docPr id="84" name="Picture 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66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3.16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Default="000851ED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lastRenderedPageBreak/>
                    <w:t>Q15.I understand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15(a) how my grades will be calculated.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302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6.72%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4150" cy="184150"/>
                        <wp:effectExtent l="0" t="0" r="0" b="0"/>
                        <wp:docPr id="85" name="Pictur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1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968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21.53%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71500" cy="184150"/>
                        <wp:effectExtent l="0" t="0" r="0" b="0"/>
                        <wp:docPr id="86" name="Picture 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40.44%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79500" cy="184150"/>
                        <wp:effectExtent l="0" t="0" r="0" b="0"/>
                        <wp:docPr id="87" name="Picture 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1,408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31.32%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38200" cy="184150"/>
                        <wp:effectExtent l="0" t="0" r="0" b="0"/>
                        <wp:docPr id="88" name="Pictur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2.96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15(b) which assignments will be counted in my final grade.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306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6.83%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4150" cy="184150"/>
                        <wp:effectExtent l="0" t="0" r="0" b="0"/>
                        <wp:docPr id="89" name="Picture 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1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906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20.21%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46100" cy="184150"/>
                        <wp:effectExtent l="0" t="0" r="0" b="0"/>
                        <wp:docPr id="90" name="Picture 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1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1,708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38.11%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22350" cy="184150"/>
                        <wp:effectExtent l="0" t="0" r="0" b="0"/>
                        <wp:docPr id="91" name="Picture 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1,562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34.85%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33450" cy="184150"/>
                        <wp:effectExtent l="0" t="0" r="0" b="0"/>
                        <wp:docPr id="92" name="Picture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3.01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15(c) what my current grade is at any time.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131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2.93%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6200" cy="184150"/>
                        <wp:effectExtent l="0" t="0" r="0" b="0"/>
                        <wp:docPr id="93" name="Picture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437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9.79%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60350" cy="184150"/>
                        <wp:effectExtent l="0" t="0" r="0" b="0"/>
                        <wp:docPr id="94" name="Picture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1,246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27.91%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42950" cy="184150"/>
                        <wp:effectExtent l="0" t="0" r="0" b="0"/>
                        <wp:docPr id="95" name="Picture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2,651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59.37%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50950" cy="184150"/>
                        <wp:effectExtent l="0" t="0" r="0" b="0"/>
                        <wp:docPr id="96" name="Picture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09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3.44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15(d) my grades reflect my learning and mastery of course content.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7.42%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3200" cy="184150"/>
                        <wp:effectExtent l="0" t="0" r="0" b="0"/>
                        <wp:docPr id="97" name="Picture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975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21.80%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84200" cy="184150"/>
                        <wp:effectExtent l="0" t="0" r="0" b="0"/>
                        <wp:docPr id="98" name="Picture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4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1,653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36.96%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84250" cy="184150"/>
                        <wp:effectExtent l="0" t="0" r="0" b="0"/>
                        <wp:docPr id="99" name="Picture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42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1,512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33.81%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A615EF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8050" cy="184150"/>
                        <wp:effectExtent l="0" t="0" r="0" b="0"/>
                        <wp:docPr id="100" name="Picture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80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2.97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90806" w:rsidRPr="008F52EE" w:rsidRDefault="00090806">
      <w:pPr>
        <w:rPr>
          <w:rFonts w:ascii="Arial" w:hAnsi="Arial" w:cs="Arial"/>
          <w:b/>
        </w:rPr>
      </w:pPr>
      <w:bookmarkStart w:id="0" w:name="_GoBack"/>
      <w:bookmarkEnd w:id="0"/>
    </w:p>
    <w:sectPr w:rsidR="00090806" w:rsidRPr="008F52EE" w:rsidSect="000908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67D" w:rsidRDefault="00F6067D">
      <w:r>
        <w:separator/>
      </w:r>
    </w:p>
  </w:endnote>
  <w:endnote w:type="continuationSeparator" w:id="0">
    <w:p w:rsidR="00F6067D" w:rsidRDefault="00F6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67D" w:rsidRDefault="00F6067D">
      <w:r>
        <w:separator/>
      </w:r>
    </w:p>
  </w:footnote>
  <w:footnote w:type="continuationSeparator" w:id="0">
    <w:p w:rsidR="00F6067D" w:rsidRDefault="00F6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E51614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B615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AEE1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6838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237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063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DA84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9A6F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C53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225EF1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C8B9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98B9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4664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CA4D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24A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FC1A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38B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6DF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2A123A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BE0A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400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F021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CE55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A89E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564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2A09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CCC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D0"/>
    <w:rsid w:val="000851ED"/>
    <w:rsid w:val="00090806"/>
    <w:rsid w:val="002F4B26"/>
    <w:rsid w:val="003C39D0"/>
    <w:rsid w:val="007811E1"/>
    <w:rsid w:val="008B384E"/>
    <w:rsid w:val="008F52EE"/>
    <w:rsid w:val="00A615EF"/>
    <w:rsid w:val="00F6067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4F27D"/>
  <w15:docId w15:val="{1A5DDFA0-5D70-441F-8F60-BF56128D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rmg-q">
    <w:name w:val="Tr_mg-q"/>
    <w:basedOn w:val="Tr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DA33F-39CA-46A0-9492-DDFE4383D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Lauren Hunt</cp:lastModifiedBy>
  <cp:revision>2</cp:revision>
  <cp:lastPrinted>2012-09-21T14:27:00Z</cp:lastPrinted>
  <dcterms:created xsi:type="dcterms:W3CDTF">2022-10-03T18:49:00Z</dcterms:created>
  <dcterms:modified xsi:type="dcterms:W3CDTF">2022-10-03T18:49:00Z</dcterms:modified>
</cp:coreProperties>
</file>