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84" w:rsidRDefault="000B2684" w:rsidP="000B268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Charleroi Area School District</w:t>
      </w:r>
    </w:p>
    <w:p w:rsidR="000B2684" w:rsidRPr="000B2684" w:rsidRDefault="000B2684" w:rsidP="000B268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Superintendent Goals 2021-2022</w:t>
      </w:r>
    </w:p>
    <w:p w:rsidR="000B2684" w:rsidRDefault="000B2684" w:rsidP="000B2684">
      <w:pPr>
        <w:rPr>
          <w:b/>
          <w:bCs/>
          <w:color w:val="FF0000"/>
          <w:u w:val="single"/>
        </w:rPr>
      </w:pPr>
    </w:p>
    <w:p w:rsidR="000B2684" w:rsidRDefault="000B2684" w:rsidP="000B2684">
      <w:pPr>
        <w:rPr>
          <w:b/>
          <w:bCs/>
          <w:color w:val="FF0000"/>
          <w:u w:val="single"/>
        </w:rPr>
      </w:pPr>
    </w:p>
    <w:p w:rsidR="000B2684" w:rsidRPr="000B2684" w:rsidRDefault="000B2684" w:rsidP="000B2684">
      <w:r w:rsidRPr="000B2684">
        <w:rPr>
          <w:b/>
          <w:bCs/>
          <w:color w:val="FF0000"/>
          <w:u w:val="single"/>
        </w:rPr>
        <w:t>Goal 1:</w:t>
      </w:r>
      <w:r>
        <w:rPr>
          <w:bCs/>
          <w:color w:val="FF0000"/>
        </w:rPr>
        <w:t xml:space="preserve">  </w:t>
      </w:r>
      <w:r w:rsidRPr="000B2684">
        <w:rPr>
          <w:bCs/>
        </w:rPr>
        <w:t>COVID-19 - Lead, plan, direct, manage, support, and collaborate with all internal and external stakeholders in addressing the challenges and opportunities facing Charleroi Area School District in the 2021-22 School Year related to COVID-19.</w:t>
      </w:r>
    </w:p>
    <w:p w:rsidR="000B2684" w:rsidRPr="000B2684" w:rsidRDefault="000B2684" w:rsidP="000B2684">
      <w:r w:rsidRPr="000B2684">
        <w:rPr>
          <w:color w:val="000000"/>
        </w:rPr>
        <w:t> </w:t>
      </w:r>
    </w:p>
    <w:p w:rsidR="000B2684" w:rsidRPr="000B2684" w:rsidRDefault="000B2684" w:rsidP="000B2684">
      <w:pPr>
        <w:rPr>
          <w:b/>
          <w:bCs/>
          <w:u w:val="single"/>
        </w:rPr>
      </w:pPr>
      <w:r w:rsidRPr="000B2684">
        <w:rPr>
          <w:b/>
          <w:bCs/>
          <w:color w:val="FF0000"/>
          <w:u w:val="single"/>
        </w:rPr>
        <w:t>Goal 2:</w:t>
      </w:r>
      <w:r>
        <w:rPr>
          <w:bCs/>
          <w:color w:val="FF0000"/>
        </w:rPr>
        <w:t xml:space="preserve">  </w:t>
      </w:r>
      <w:r w:rsidRPr="000B2684">
        <w:rPr>
          <w:bCs/>
        </w:rPr>
        <w:t>Support the Business Department in the transition to new leadership and collaborate with the administration and Board on the development, discussion, and presentation of the 2022-23 CASD budget for adoption.</w:t>
      </w:r>
    </w:p>
    <w:p w:rsidR="000B2684" w:rsidRDefault="000B2684" w:rsidP="000B2684">
      <w:pPr>
        <w:rPr>
          <w:b/>
          <w:bCs/>
          <w:color w:val="FF0000"/>
          <w:u w:val="single"/>
        </w:rPr>
      </w:pPr>
    </w:p>
    <w:p w:rsidR="000B2684" w:rsidRPr="000B2684" w:rsidRDefault="000B2684" w:rsidP="000B2684">
      <w:r w:rsidRPr="000B2684">
        <w:rPr>
          <w:b/>
          <w:bCs/>
          <w:color w:val="FF0000"/>
          <w:u w:val="single"/>
        </w:rPr>
        <w:t>Goal 3:</w:t>
      </w:r>
      <w:r>
        <w:rPr>
          <w:b/>
          <w:bCs/>
          <w:color w:val="FF0000"/>
        </w:rPr>
        <w:t xml:space="preserve">  </w:t>
      </w:r>
      <w:bookmarkStart w:id="0" w:name="_GoBack"/>
      <w:bookmarkEnd w:id="0"/>
      <w:r w:rsidRPr="000B2684">
        <w:rPr>
          <w:bCs/>
        </w:rPr>
        <w:t>Coordinate the development, deployment, and communication of goals and action plans designed to improve overall student achievement and growth.</w:t>
      </w:r>
    </w:p>
    <w:p w:rsidR="000B2684" w:rsidRPr="000B2684" w:rsidRDefault="000B2684" w:rsidP="000B2684">
      <w:r w:rsidRPr="000B2684">
        <w:rPr>
          <w:color w:val="000000"/>
        </w:rPr>
        <w:t> </w:t>
      </w:r>
    </w:p>
    <w:p w:rsidR="000B2684" w:rsidRPr="000B2684" w:rsidRDefault="000B2684" w:rsidP="000B2684">
      <w:r w:rsidRPr="000B2684">
        <w:rPr>
          <w:b/>
          <w:bCs/>
          <w:color w:val="FF0000"/>
          <w:u w:val="single"/>
        </w:rPr>
        <w:t>Goal 4</w:t>
      </w:r>
      <w:r>
        <w:rPr>
          <w:b/>
          <w:bCs/>
          <w:color w:val="FF0000"/>
          <w:u w:val="single"/>
        </w:rPr>
        <w:t>:</w:t>
      </w:r>
      <w:r>
        <w:rPr>
          <w:b/>
          <w:bCs/>
          <w:color w:val="FF0000"/>
        </w:rPr>
        <w:t xml:space="preserve">  </w:t>
      </w:r>
      <w:r w:rsidRPr="000B2684">
        <w:rPr>
          <w:bCs/>
        </w:rPr>
        <w:t>Coordinate the development, deployment, and communication of goals and action plans designed to improve overall district operations and efficiency.</w:t>
      </w:r>
    </w:p>
    <w:p w:rsidR="000B2684" w:rsidRPr="000B2684" w:rsidRDefault="000B2684" w:rsidP="000B2684">
      <w:r w:rsidRPr="000B2684">
        <w:rPr>
          <w:color w:val="000000"/>
        </w:rPr>
        <w:t> </w:t>
      </w:r>
    </w:p>
    <w:p w:rsidR="000B2684" w:rsidRPr="000B2684" w:rsidRDefault="000B2684" w:rsidP="000B2684">
      <w:r w:rsidRPr="000B2684">
        <w:rPr>
          <w:b/>
          <w:bCs/>
          <w:color w:val="FF0000"/>
          <w:u w:val="single"/>
        </w:rPr>
        <w:t>Goal 5:</w:t>
      </w:r>
      <w:r>
        <w:rPr>
          <w:b/>
          <w:bCs/>
          <w:color w:val="FF0000"/>
        </w:rPr>
        <w:t xml:space="preserve">  </w:t>
      </w:r>
      <w:r w:rsidRPr="000B2684">
        <w:rPr>
          <w:bCs/>
        </w:rPr>
        <w:t>Develop and deploy programs to increase the district’s communication and administrator visibility with students, employees, and community groups.</w:t>
      </w:r>
    </w:p>
    <w:p w:rsidR="000B2684" w:rsidRPr="000B2684" w:rsidRDefault="000B2684" w:rsidP="000B2684">
      <w:r w:rsidRPr="000B2684">
        <w:rPr>
          <w:color w:val="000000"/>
        </w:rPr>
        <w:t> </w:t>
      </w:r>
    </w:p>
    <w:p w:rsidR="00674C86" w:rsidRPr="007C6EAE" w:rsidRDefault="00674C86" w:rsidP="000B2684"/>
    <w:sectPr w:rsidR="00674C86" w:rsidRPr="007C6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93F71"/>
    <w:multiLevelType w:val="hybridMultilevel"/>
    <w:tmpl w:val="26A01350"/>
    <w:lvl w:ilvl="0" w:tplc="D3723F22">
      <w:numFmt w:val="bullet"/>
      <w:lvlText w:val="•"/>
      <w:lvlJc w:val="left"/>
      <w:pPr>
        <w:ind w:left="5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599450EF"/>
    <w:multiLevelType w:val="hybridMultilevel"/>
    <w:tmpl w:val="908EFE94"/>
    <w:lvl w:ilvl="0" w:tplc="D3723F22">
      <w:numFmt w:val="bullet"/>
      <w:lvlText w:val="•"/>
      <w:lvlJc w:val="left"/>
      <w:pPr>
        <w:ind w:left="45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AA"/>
    <w:rsid w:val="000B2684"/>
    <w:rsid w:val="00310970"/>
    <w:rsid w:val="003F5FE4"/>
    <w:rsid w:val="005975AA"/>
    <w:rsid w:val="00674C86"/>
    <w:rsid w:val="006A082A"/>
    <w:rsid w:val="007C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E47F7"/>
  <w15:chartTrackingRefBased/>
  <w15:docId w15:val="{9537A7B2-5613-4C67-A6EF-D434F32D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0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082A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0B2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Charleroi Area School District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Kline</dc:creator>
  <cp:keywords/>
  <dc:description/>
  <cp:lastModifiedBy>Becky Kline</cp:lastModifiedBy>
  <cp:revision>2</cp:revision>
  <dcterms:created xsi:type="dcterms:W3CDTF">2022-08-19T14:54:00Z</dcterms:created>
  <dcterms:modified xsi:type="dcterms:W3CDTF">2022-08-19T14:54:00Z</dcterms:modified>
</cp:coreProperties>
</file>