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D8634B" w14:textId="77777777" w:rsidR="00466C9B" w:rsidRDefault="00466C9B" w:rsidP="00466C9B">
      <w:pPr>
        <w:pStyle w:val="Default"/>
        <w:jc w:val="center"/>
      </w:pPr>
    </w:p>
    <w:p w14:paraId="046600AD" w14:textId="77777777" w:rsidR="00AF401E" w:rsidRDefault="00466C9B" w:rsidP="00466C9B">
      <w:pPr>
        <w:pStyle w:val="Default"/>
        <w:jc w:val="center"/>
      </w:pPr>
      <w:r>
        <w:rPr>
          <w:noProof/>
        </w:rPr>
        <w:drawing>
          <wp:inline distT="0" distB="0" distL="0" distR="0" wp14:anchorId="7ECE2D7D" wp14:editId="46B41E0E">
            <wp:extent cx="1761905" cy="5238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oodwin University Logo.png"/>
                    <pic:cNvPicPr/>
                  </pic:nvPicPr>
                  <pic:blipFill>
                    <a:blip r:embed="rId8">
                      <a:extLst>
                        <a:ext uri="{28A0092B-C50C-407E-A947-70E740481C1C}">
                          <a14:useLocalDpi xmlns:a14="http://schemas.microsoft.com/office/drawing/2010/main" val="0"/>
                        </a:ext>
                      </a:extLst>
                    </a:blip>
                    <a:stretch>
                      <a:fillRect/>
                    </a:stretch>
                  </pic:blipFill>
                  <pic:spPr>
                    <a:xfrm>
                      <a:off x="0" y="0"/>
                      <a:ext cx="1761905" cy="523810"/>
                    </a:xfrm>
                    <a:prstGeom prst="rect">
                      <a:avLst/>
                    </a:prstGeom>
                  </pic:spPr>
                </pic:pic>
              </a:graphicData>
            </a:graphic>
          </wp:inline>
        </w:drawing>
      </w:r>
    </w:p>
    <w:p w14:paraId="5834AAD0" w14:textId="77777777" w:rsidR="00466C9B" w:rsidRDefault="00466C9B" w:rsidP="00982445">
      <w:pPr>
        <w:pStyle w:val="Default"/>
        <w:ind w:left="90"/>
        <w:jc w:val="center"/>
        <w:rPr>
          <w:rFonts w:asciiTheme="minorHAnsi" w:hAnsiTheme="minorHAnsi"/>
          <w:b/>
          <w:bCs/>
          <w:sz w:val="23"/>
          <w:szCs w:val="23"/>
        </w:rPr>
      </w:pPr>
    </w:p>
    <w:p w14:paraId="7789CFB7" w14:textId="77777777" w:rsidR="00196E54" w:rsidRPr="00DC6670" w:rsidRDefault="00AA3512" w:rsidP="00982445">
      <w:pPr>
        <w:pStyle w:val="Default"/>
        <w:ind w:left="90"/>
        <w:jc w:val="center"/>
        <w:rPr>
          <w:sz w:val="23"/>
          <w:szCs w:val="23"/>
        </w:rPr>
      </w:pPr>
      <w:r w:rsidRPr="00DC6670">
        <w:rPr>
          <w:b/>
          <w:bCs/>
          <w:sz w:val="23"/>
          <w:szCs w:val="23"/>
        </w:rPr>
        <w:t>GOODWIN UNIVERSITY</w:t>
      </w:r>
      <w:r w:rsidR="00196E54" w:rsidRPr="00DC6670">
        <w:rPr>
          <w:b/>
          <w:bCs/>
          <w:sz w:val="23"/>
          <w:szCs w:val="23"/>
        </w:rPr>
        <w:t xml:space="preserve"> EDUCATIONAL SERVICES, INC.</w:t>
      </w:r>
    </w:p>
    <w:p w14:paraId="7CF29DBB" w14:textId="77777777" w:rsidR="00196E54" w:rsidRPr="00DC6670" w:rsidRDefault="00982445" w:rsidP="00982445">
      <w:pPr>
        <w:pStyle w:val="Default"/>
        <w:ind w:left="90"/>
        <w:jc w:val="center"/>
        <w:rPr>
          <w:sz w:val="23"/>
          <w:szCs w:val="23"/>
        </w:rPr>
      </w:pPr>
      <w:r w:rsidRPr="00DC6670">
        <w:rPr>
          <w:b/>
          <w:bCs/>
          <w:sz w:val="23"/>
          <w:szCs w:val="23"/>
        </w:rPr>
        <w:t>Resolution</w:t>
      </w:r>
      <w:r w:rsidR="00196E54" w:rsidRPr="00DC6670">
        <w:rPr>
          <w:b/>
          <w:bCs/>
          <w:sz w:val="23"/>
          <w:szCs w:val="23"/>
        </w:rPr>
        <w:t xml:space="preserve"> of the Board of Directors</w:t>
      </w:r>
    </w:p>
    <w:p w14:paraId="029A11B0" w14:textId="4CEB2DDA" w:rsidR="00196E54" w:rsidRPr="00DC6670" w:rsidRDefault="00AA3512" w:rsidP="00982445">
      <w:pPr>
        <w:pStyle w:val="Default"/>
        <w:ind w:left="90" w:right="270"/>
        <w:jc w:val="center"/>
        <w:rPr>
          <w:sz w:val="23"/>
          <w:szCs w:val="23"/>
        </w:rPr>
      </w:pPr>
      <w:r w:rsidRPr="00DC6670">
        <w:rPr>
          <w:b/>
          <w:bCs/>
          <w:sz w:val="23"/>
          <w:szCs w:val="23"/>
        </w:rPr>
        <w:t xml:space="preserve">September </w:t>
      </w:r>
      <w:r w:rsidR="00B20961" w:rsidRPr="00DC6670">
        <w:rPr>
          <w:b/>
          <w:bCs/>
          <w:sz w:val="23"/>
          <w:szCs w:val="23"/>
        </w:rPr>
        <w:t>2</w:t>
      </w:r>
      <w:r w:rsidR="0004638E" w:rsidRPr="00DC6670">
        <w:rPr>
          <w:b/>
          <w:bCs/>
          <w:sz w:val="23"/>
          <w:szCs w:val="23"/>
        </w:rPr>
        <w:t>1</w:t>
      </w:r>
      <w:r w:rsidR="00B20961" w:rsidRPr="00DC6670">
        <w:rPr>
          <w:b/>
          <w:bCs/>
          <w:sz w:val="23"/>
          <w:szCs w:val="23"/>
        </w:rPr>
        <w:t>, 202</w:t>
      </w:r>
      <w:r w:rsidR="0004638E" w:rsidRPr="00DC6670">
        <w:rPr>
          <w:b/>
          <w:bCs/>
          <w:sz w:val="23"/>
          <w:szCs w:val="23"/>
        </w:rPr>
        <w:t>2</w:t>
      </w:r>
    </w:p>
    <w:p w14:paraId="6BA53F10" w14:textId="77777777" w:rsidR="00AF401E" w:rsidRPr="00DC6670" w:rsidRDefault="00AF401E" w:rsidP="00982445">
      <w:pPr>
        <w:pStyle w:val="Default"/>
        <w:ind w:left="90" w:right="270"/>
        <w:jc w:val="center"/>
        <w:rPr>
          <w:sz w:val="23"/>
          <w:szCs w:val="23"/>
        </w:rPr>
      </w:pPr>
    </w:p>
    <w:p w14:paraId="3D713683" w14:textId="77777777" w:rsidR="00AF401E" w:rsidRPr="00DC6670" w:rsidRDefault="00AF401E" w:rsidP="00982445">
      <w:pPr>
        <w:ind w:left="540" w:right="270"/>
        <w:jc w:val="both"/>
        <w:rPr>
          <w:rFonts w:ascii="Times New Roman" w:hAnsi="Times New Roman" w:cs="Times New Roman"/>
        </w:rPr>
      </w:pPr>
    </w:p>
    <w:p w14:paraId="3B450726" w14:textId="4F836533" w:rsidR="00B60244" w:rsidRPr="00DC6670" w:rsidRDefault="00AA3512" w:rsidP="00982445">
      <w:pPr>
        <w:ind w:left="720" w:right="540"/>
        <w:rPr>
          <w:rFonts w:ascii="Times New Roman" w:hAnsi="Times New Roman" w:cs="Times New Roman"/>
          <w:b/>
        </w:rPr>
      </w:pPr>
      <w:r w:rsidRPr="00DC6670">
        <w:rPr>
          <w:rFonts w:ascii="Times New Roman" w:hAnsi="Times New Roman" w:cs="Times New Roman"/>
          <w:b/>
        </w:rPr>
        <w:t>GU</w:t>
      </w:r>
      <w:r w:rsidR="00A34299" w:rsidRPr="00DC6670">
        <w:rPr>
          <w:rFonts w:ascii="Times New Roman" w:hAnsi="Times New Roman" w:cs="Times New Roman"/>
          <w:b/>
        </w:rPr>
        <w:t>ES Resolution</w:t>
      </w:r>
      <w:r w:rsidRPr="00DC6670">
        <w:rPr>
          <w:rFonts w:ascii="Times New Roman" w:hAnsi="Times New Roman" w:cs="Times New Roman"/>
          <w:b/>
        </w:rPr>
        <w:t xml:space="preserve"> 2</w:t>
      </w:r>
      <w:r w:rsidR="0004638E" w:rsidRPr="00DC6670">
        <w:rPr>
          <w:rFonts w:ascii="Times New Roman" w:hAnsi="Times New Roman" w:cs="Times New Roman"/>
          <w:b/>
        </w:rPr>
        <w:t>2</w:t>
      </w:r>
      <w:r w:rsidRPr="00DC6670">
        <w:rPr>
          <w:rFonts w:ascii="Times New Roman" w:hAnsi="Times New Roman" w:cs="Times New Roman"/>
          <w:b/>
        </w:rPr>
        <w:t>-0</w:t>
      </w:r>
      <w:r w:rsidR="00B20961" w:rsidRPr="00DC6670">
        <w:rPr>
          <w:rFonts w:ascii="Times New Roman" w:hAnsi="Times New Roman" w:cs="Times New Roman"/>
          <w:b/>
        </w:rPr>
        <w:t>3</w:t>
      </w:r>
    </w:p>
    <w:p w14:paraId="62300230" w14:textId="0B5E532B" w:rsidR="005D6331" w:rsidRPr="00DC6670" w:rsidRDefault="005D6331" w:rsidP="00982445">
      <w:pPr>
        <w:ind w:left="720" w:right="540"/>
        <w:rPr>
          <w:rFonts w:ascii="Times New Roman" w:hAnsi="Times New Roman" w:cs="Times New Roman"/>
          <w:b/>
        </w:rPr>
      </w:pPr>
      <w:r w:rsidRPr="00DC6670">
        <w:rPr>
          <w:rFonts w:ascii="Times New Roman" w:hAnsi="Times New Roman" w:cs="Times New Roman"/>
          <w:b/>
        </w:rPr>
        <w:t>CORPORATE RESOLUTION TO ELECT</w:t>
      </w:r>
      <w:r w:rsidR="00AA3512" w:rsidRPr="00DC6670">
        <w:rPr>
          <w:rFonts w:ascii="Times New Roman" w:hAnsi="Times New Roman" w:cs="Times New Roman"/>
          <w:b/>
        </w:rPr>
        <w:t xml:space="preserve"> THE OFFICERS OF GOODWIN UNIVERSITY</w:t>
      </w:r>
      <w:r w:rsidRPr="00DC6670">
        <w:rPr>
          <w:rFonts w:ascii="Times New Roman" w:hAnsi="Times New Roman" w:cs="Times New Roman"/>
          <w:b/>
        </w:rPr>
        <w:t xml:space="preserve"> EDUCATIONAL SERVICES, INC</w:t>
      </w:r>
      <w:r w:rsidR="00DC6670">
        <w:rPr>
          <w:rFonts w:ascii="Times New Roman" w:hAnsi="Times New Roman" w:cs="Times New Roman"/>
          <w:b/>
        </w:rPr>
        <w:t>.</w:t>
      </w:r>
    </w:p>
    <w:p w14:paraId="66D0CCEB" w14:textId="6FE2A856" w:rsidR="00AF401E" w:rsidRPr="00DC6670" w:rsidRDefault="00AF401E" w:rsidP="00982445">
      <w:pPr>
        <w:ind w:left="720" w:right="540"/>
        <w:rPr>
          <w:rFonts w:ascii="Times New Roman" w:hAnsi="Times New Roman" w:cs="Times New Roman"/>
        </w:rPr>
      </w:pPr>
      <w:r w:rsidRPr="00DC6670">
        <w:rPr>
          <w:rFonts w:ascii="Times New Roman" w:hAnsi="Times New Roman" w:cs="Times New Roman"/>
        </w:rPr>
        <w:t>The Undersig</w:t>
      </w:r>
      <w:r w:rsidR="00AA3512" w:rsidRPr="00DC6670">
        <w:rPr>
          <w:rFonts w:ascii="Times New Roman" w:hAnsi="Times New Roman" w:cs="Times New Roman"/>
        </w:rPr>
        <w:t>ned Secretary of Goodwin University</w:t>
      </w:r>
      <w:r w:rsidRPr="00DC6670">
        <w:rPr>
          <w:rFonts w:ascii="Times New Roman" w:hAnsi="Times New Roman" w:cs="Times New Roman"/>
        </w:rPr>
        <w:t xml:space="preserve"> Educational Services, Inc. hereby certifies that the following resolution was duly adopted by the Board of Directors on </w:t>
      </w:r>
      <w:r w:rsidR="00AA3512" w:rsidRPr="00DC6670">
        <w:rPr>
          <w:rFonts w:ascii="Times New Roman" w:hAnsi="Times New Roman" w:cs="Times New Roman"/>
          <w:b/>
          <w:u w:val="single"/>
        </w:rPr>
        <w:t xml:space="preserve">September </w:t>
      </w:r>
      <w:r w:rsidR="00B20961" w:rsidRPr="00DC6670">
        <w:rPr>
          <w:rFonts w:ascii="Times New Roman" w:hAnsi="Times New Roman" w:cs="Times New Roman"/>
          <w:b/>
          <w:u w:val="single"/>
        </w:rPr>
        <w:t>2</w:t>
      </w:r>
      <w:r w:rsidR="0004638E" w:rsidRPr="00DC6670">
        <w:rPr>
          <w:rFonts w:ascii="Times New Roman" w:hAnsi="Times New Roman" w:cs="Times New Roman"/>
          <w:b/>
          <w:u w:val="single"/>
        </w:rPr>
        <w:t>1</w:t>
      </w:r>
      <w:r w:rsidR="00B20961" w:rsidRPr="00DC6670">
        <w:rPr>
          <w:rFonts w:ascii="Times New Roman" w:hAnsi="Times New Roman" w:cs="Times New Roman"/>
          <w:b/>
          <w:u w:val="single"/>
        </w:rPr>
        <w:t>, 202</w:t>
      </w:r>
      <w:r w:rsidR="0004638E" w:rsidRPr="00DC6670">
        <w:rPr>
          <w:rFonts w:ascii="Times New Roman" w:hAnsi="Times New Roman" w:cs="Times New Roman"/>
          <w:b/>
          <w:u w:val="single"/>
        </w:rPr>
        <w:t>2</w:t>
      </w:r>
      <w:r w:rsidRPr="00DC6670">
        <w:rPr>
          <w:rFonts w:ascii="Times New Roman" w:hAnsi="Times New Roman" w:cs="Times New Roman"/>
        </w:rPr>
        <w:t>, and that such resolution has not been modified or rescinded as of the date hereof:</w:t>
      </w:r>
    </w:p>
    <w:p w14:paraId="73523945" w14:textId="4BD3B110" w:rsidR="00B359EB" w:rsidRPr="00DC6670" w:rsidRDefault="005D6331" w:rsidP="00982445">
      <w:pPr>
        <w:ind w:left="720" w:right="540"/>
        <w:rPr>
          <w:rFonts w:ascii="Times New Roman" w:hAnsi="Times New Roman" w:cs="Times New Roman"/>
          <w:lang w:eastAsia="ko-KR"/>
        </w:rPr>
      </w:pPr>
      <w:r w:rsidRPr="00DC6670">
        <w:rPr>
          <w:rFonts w:ascii="Times New Roman" w:hAnsi="Times New Roman" w:cs="Times New Roman"/>
          <w:b/>
          <w:lang w:eastAsia="ko-KR"/>
        </w:rPr>
        <w:t>WHEREAS</w:t>
      </w:r>
      <w:r w:rsidR="00807B0B" w:rsidRPr="00DC6670">
        <w:rPr>
          <w:rFonts w:ascii="Times New Roman" w:hAnsi="Times New Roman" w:cs="Times New Roman"/>
          <w:lang w:eastAsia="ko-KR"/>
        </w:rPr>
        <w:t>, in a</w:t>
      </w:r>
      <w:r w:rsidR="004865CF" w:rsidRPr="00DC6670">
        <w:rPr>
          <w:rFonts w:ascii="Times New Roman" w:hAnsi="Times New Roman" w:cs="Times New Roman"/>
          <w:lang w:eastAsia="ko-KR"/>
        </w:rPr>
        <w:t>ccordance with the Corporate By</w:t>
      </w:r>
      <w:r w:rsidR="00145FCD">
        <w:rPr>
          <w:rFonts w:ascii="Times New Roman" w:hAnsi="Times New Roman" w:cs="Times New Roman"/>
          <w:lang w:eastAsia="ko-KR"/>
        </w:rPr>
        <w:t>l</w:t>
      </w:r>
      <w:r w:rsidR="00807B0B" w:rsidRPr="00DC6670">
        <w:rPr>
          <w:rFonts w:ascii="Times New Roman" w:hAnsi="Times New Roman" w:cs="Times New Roman"/>
          <w:lang w:eastAsia="ko-KR"/>
        </w:rPr>
        <w:t xml:space="preserve">aws </w:t>
      </w:r>
      <w:r w:rsidR="00AA3512" w:rsidRPr="00DC6670">
        <w:rPr>
          <w:rFonts w:ascii="Times New Roman" w:hAnsi="Times New Roman" w:cs="Times New Roman"/>
          <w:lang w:eastAsia="ko-KR"/>
        </w:rPr>
        <w:t>of Goodwin University</w:t>
      </w:r>
      <w:r w:rsidR="00B359EB" w:rsidRPr="00DC6670">
        <w:rPr>
          <w:rFonts w:ascii="Times New Roman" w:hAnsi="Times New Roman" w:cs="Times New Roman"/>
          <w:lang w:eastAsia="ko-KR"/>
        </w:rPr>
        <w:t xml:space="preserve"> Educational S</w:t>
      </w:r>
      <w:r w:rsidR="00807B0B" w:rsidRPr="00DC6670">
        <w:rPr>
          <w:rFonts w:ascii="Times New Roman" w:hAnsi="Times New Roman" w:cs="Times New Roman"/>
          <w:lang w:eastAsia="ko-KR"/>
        </w:rPr>
        <w:t xml:space="preserve">ervices, Inc. </w:t>
      </w:r>
      <w:r w:rsidR="00982445" w:rsidRPr="00DC6670">
        <w:rPr>
          <w:rFonts w:ascii="Times New Roman" w:hAnsi="Times New Roman" w:cs="Times New Roman"/>
          <w:lang w:eastAsia="ko-KR"/>
        </w:rPr>
        <w:t>a</w:t>
      </w:r>
      <w:r w:rsidR="00B359EB" w:rsidRPr="00DC6670">
        <w:rPr>
          <w:rFonts w:ascii="Times New Roman" w:hAnsi="Times New Roman" w:cs="Times New Roman"/>
          <w:lang w:eastAsia="ko-KR"/>
        </w:rPr>
        <w:t>t all times the Board shall consist Ex-Officio of those persons who at the time are voting members of the Boar</w:t>
      </w:r>
      <w:r w:rsidR="00AA3512" w:rsidRPr="00DC6670">
        <w:rPr>
          <w:rFonts w:ascii="Times New Roman" w:hAnsi="Times New Roman" w:cs="Times New Roman"/>
          <w:lang w:eastAsia="ko-KR"/>
        </w:rPr>
        <w:t>d of Trustees of Goodwin University</w:t>
      </w:r>
      <w:r w:rsidR="00B359EB" w:rsidRPr="00DC6670">
        <w:rPr>
          <w:rFonts w:ascii="Times New Roman" w:hAnsi="Times New Roman" w:cs="Times New Roman"/>
          <w:lang w:eastAsia="ko-KR"/>
        </w:rPr>
        <w:t>, Inc., and</w:t>
      </w:r>
    </w:p>
    <w:p w14:paraId="346C0D78" w14:textId="77777777" w:rsidR="00807B0B" w:rsidRPr="00DC6670" w:rsidRDefault="005B5571" w:rsidP="00982445">
      <w:pPr>
        <w:ind w:left="720" w:right="540"/>
        <w:rPr>
          <w:rFonts w:ascii="Times New Roman" w:hAnsi="Times New Roman" w:cs="Times New Roman"/>
          <w:lang w:eastAsia="ko-KR"/>
        </w:rPr>
      </w:pPr>
      <w:r w:rsidRPr="00DC6670">
        <w:rPr>
          <w:rFonts w:ascii="Times New Roman" w:hAnsi="Times New Roman" w:cs="Times New Roman"/>
          <w:b/>
          <w:sz w:val="23"/>
          <w:szCs w:val="23"/>
        </w:rPr>
        <w:t>WHEREAS,</w:t>
      </w:r>
      <w:r w:rsidR="00B359EB" w:rsidRPr="00DC6670">
        <w:rPr>
          <w:rFonts w:ascii="Times New Roman" w:hAnsi="Times New Roman" w:cs="Times New Roman"/>
          <w:sz w:val="23"/>
          <w:szCs w:val="23"/>
        </w:rPr>
        <w:t xml:space="preserve"> </w:t>
      </w:r>
      <w:r w:rsidR="00982445" w:rsidRPr="00DC6670">
        <w:rPr>
          <w:rFonts w:ascii="Times New Roman" w:hAnsi="Times New Roman" w:cs="Times New Roman"/>
          <w:lang w:eastAsia="ko-KR"/>
        </w:rPr>
        <w:t>o</w:t>
      </w:r>
      <w:r w:rsidR="00807B0B" w:rsidRPr="00DC6670">
        <w:rPr>
          <w:rFonts w:ascii="Times New Roman" w:hAnsi="Times New Roman" w:cs="Times New Roman"/>
          <w:lang w:eastAsia="ko-KR"/>
        </w:rPr>
        <w:t xml:space="preserve">fficers shall be elected from among the </w:t>
      </w:r>
      <w:r w:rsidR="00B359EB" w:rsidRPr="00DC6670">
        <w:rPr>
          <w:rFonts w:ascii="Times New Roman" w:hAnsi="Times New Roman" w:cs="Times New Roman"/>
          <w:lang w:eastAsia="ko-KR"/>
        </w:rPr>
        <w:t xml:space="preserve">Ex-Officio </w:t>
      </w:r>
      <w:r w:rsidR="00807B0B" w:rsidRPr="00DC6670">
        <w:rPr>
          <w:rFonts w:ascii="Times New Roman" w:hAnsi="Times New Roman" w:cs="Times New Roman"/>
          <w:lang w:eastAsia="ko-KR"/>
        </w:rPr>
        <w:t>Directors at the annual me</w:t>
      </w:r>
      <w:r w:rsidR="005D6331" w:rsidRPr="00DC6670">
        <w:rPr>
          <w:rFonts w:ascii="Times New Roman" w:hAnsi="Times New Roman" w:cs="Times New Roman"/>
          <w:lang w:eastAsia="ko-KR"/>
        </w:rPr>
        <w:t xml:space="preserve">eting of the Board of Directors </w:t>
      </w:r>
      <w:r w:rsidR="00807B0B" w:rsidRPr="00DC6670">
        <w:rPr>
          <w:rFonts w:ascii="Times New Roman" w:hAnsi="Times New Roman" w:cs="Times New Roman"/>
          <w:lang w:eastAsia="ko-KR"/>
        </w:rPr>
        <w:t>and shall each serve a term of one year</w:t>
      </w:r>
    </w:p>
    <w:p w14:paraId="304D82BF" w14:textId="77777777" w:rsidR="005D6331" w:rsidRPr="00DC6670" w:rsidRDefault="005D6331" w:rsidP="00982445">
      <w:pPr>
        <w:ind w:left="720" w:right="540"/>
        <w:rPr>
          <w:rFonts w:ascii="Times New Roman" w:hAnsi="Times New Roman" w:cs="Times New Roman"/>
          <w:b/>
        </w:rPr>
      </w:pPr>
      <w:r w:rsidRPr="00DC6670">
        <w:rPr>
          <w:rFonts w:ascii="Times New Roman" w:hAnsi="Times New Roman" w:cs="Times New Roman"/>
          <w:b/>
        </w:rPr>
        <w:t>NOW THEREFORE, BE IT</w:t>
      </w:r>
    </w:p>
    <w:p w14:paraId="289D9E2C" w14:textId="77777777" w:rsidR="006F3598" w:rsidRPr="00DC6670" w:rsidRDefault="00AF401E" w:rsidP="00982445">
      <w:pPr>
        <w:pStyle w:val="BodyText"/>
        <w:ind w:left="720" w:right="540"/>
        <w:jc w:val="both"/>
        <w:rPr>
          <w:sz w:val="22"/>
          <w:szCs w:val="22"/>
        </w:rPr>
      </w:pPr>
      <w:r w:rsidRPr="00DC6670">
        <w:rPr>
          <w:b/>
          <w:bCs/>
          <w:sz w:val="22"/>
          <w:szCs w:val="22"/>
        </w:rPr>
        <w:t>RESOLVED</w:t>
      </w:r>
      <w:r w:rsidR="006F3598" w:rsidRPr="00DC6670">
        <w:rPr>
          <w:sz w:val="22"/>
          <w:szCs w:val="22"/>
        </w:rPr>
        <w:t>, that the following directors be, and they hereby are, elected to serve as officers of the Board of Directors in the office or offices set forth below next to their respective names until their respective successors shall have been duly elected and shall have qualified:</w:t>
      </w:r>
    </w:p>
    <w:p w14:paraId="41C9CE15" w14:textId="77777777" w:rsidR="006F3598" w:rsidRPr="00DC6670" w:rsidRDefault="006F3598" w:rsidP="00982445">
      <w:pPr>
        <w:pStyle w:val="BodyText"/>
        <w:ind w:left="540" w:right="270"/>
        <w:jc w:val="both"/>
        <w:rPr>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3"/>
        <w:gridCol w:w="3206"/>
      </w:tblGrid>
      <w:tr w:rsidR="006F3598" w:rsidRPr="00DC6670" w14:paraId="69E3906F" w14:textId="77777777" w:rsidTr="000A1395">
        <w:trPr>
          <w:trHeight w:val="226"/>
          <w:jc w:val="center"/>
        </w:trPr>
        <w:tc>
          <w:tcPr>
            <w:tcW w:w="2623" w:type="dxa"/>
            <w:tcBorders>
              <w:top w:val="nil"/>
              <w:left w:val="nil"/>
              <w:bottom w:val="nil"/>
              <w:right w:val="nil"/>
            </w:tcBorders>
            <w:hideMark/>
          </w:tcPr>
          <w:p w14:paraId="75F3DC22" w14:textId="77777777" w:rsidR="006F3598" w:rsidRPr="00DC6670" w:rsidRDefault="006F3598" w:rsidP="00982445">
            <w:pPr>
              <w:pStyle w:val="BodyText"/>
              <w:ind w:left="540" w:right="270"/>
              <w:rPr>
                <w:b/>
                <w:szCs w:val="24"/>
              </w:rPr>
            </w:pPr>
            <w:r w:rsidRPr="00DC6670">
              <w:rPr>
                <w:b/>
                <w:szCs w:val="24"/>
              </w:rPr>
              <w:t>Name</w:t>
            </w:r>
          </w:p>
        </w:tc>
        <w:tc>
          <w:tcPr>
            <w:tcW w:w="3206" w:type="dxa"/>
            <w:tcBorders>
              <w:top w:val="nil"/>
              <w:left w:val="nil"/>
              <w:bottom w:val="nil"/>
              <w:right w:val="nil"/>
            </w:tcBorders>
            <w:hideMark/>
          </w:tcPr>
          <w:p w14:paraId="275102C2" w14:textId="77777777" w:rsidR="006F3598" w:rsidRPr="00DC6670" w:rsidRDefault="006F3598" w:rsidP="00982445">
            <w:pPr>
              <w:pStyle w:val="BodyText"/>
              <w:ind w:left="540" w:right="270"/>
              <w:rPr>
                <w:b/>
                <w:szCs w:val="24"/>
              </w:rPr>
            </w:pPr>
            <w:r w:rsidRPr="00DC6670">
              <w:rPr>
                <w:b/>
                <w:szCs w:val="24"/>
              </w:rPr>
              <w:t>Office</w:t>
            </w:r>
          </w:p>
        </w:tc>
      </w:tr>
      <w:tr w:rsidR="006F3598" w:rsidRPr="00DC6670" w14:paraId="1AAA1951" w14:textId="77777777" w:rsidTr="000A1395">
        <w:trPr>
          <w:trHeight w:val="452"/>
          <w:jc w:val="center"/>
        </w:trPr>
        <w:tc>
          <w:tcPr>
            <w:tcW w:w="2623" w:type="dxa"/>
            <w:tcBorders>
              <w:top w:val="nil"/>
              <w:left w:val="nil"/>
              <w:bottom w:val="nil"/>
              <w:right w:val="nil"/>
            </w:tcBorders>
          </w:tcPr>
          <w:p w14:paraId="5A28E8DC" w14:textId="77777777" w:rsidR="006F3598" w:rsidRPr="00DC6670" w:rsidRDefault="006F3598" w:rsidP="00982445">
            <w:pPr>
              <w:pStyle w:val="BodyText"/>
              <w:ind w:left="540" w:right="-90"/>
              <w:rPr>
                <w:szCs w:val="24"/>
              </w:rPr>
            </w:pPr>
          </w:p>
          <w:p w14:paraId="6E7A2765" w14:textId="77777777" w:rsidR="006F3598" w:rsidRPr="00DC6670" w:rsidRDefault="006F3598" w:rsidP="00982445">
            <w:pPr>
              <w:pStyle w:val="BodyText"/>
              <w:ind w:left="540" w:right="-90"/>
              <w:rPr>
                <w:szCs w:val="24"/>
              </w:rPr>
            </w:pPr>
            <w:r w:rsidRPr="00DC6670">
              <w:rPr>
                <w:szCs w:val="24"/>
              </w:rPr>
              <w:t>Maria Ellis, MD</w:t>
            </w:r>
          </w:p>
        </w:tc>
        <w:tc>
          <w:tcPr>
            <w:tcW w:w="3206" w:type="dxa"/>
            <w:tcBorders>
              <w:top w:val="nil"/>
              <w:left w:val="nil"/>
              <w:bottom w:val="nil"/>
              <w:right w:val="nil"/>
            </w:tcBorders>
          </w:tcPr>
          <w:p w14:paraId="5F4647F9" w14:textId="77777777" w:rsidR="006F3598" w:rsidRPr="00DC6670" w:rsidRDefault="006F3598" w:rsidP="00982445">
            <w:pPr>
              <w:pStyle w:val="BodyText"/>
              <w:ind w:left="540" w:right="-135"/>
              <w:rPr>
                <w:szCs w:val="24"/>
              </w:rPr>
            </w:pPr>
          </w:p>
          <w:p w14:paraId="26440615" w14:textId="77777777" w:rsidR="006F3598" w:rsidRPr="00DC6670" w:rsidRDefault="006F3598" w:rsidP="00982445">
            <w:pPr>
              <w:pStyle w:val="BodyText"/>
              <w:ind w:left="540" w:right="-135"/>
              <w:rPr>
                <w:szCs w:val="24"/>
              </w:rPr>
            </w:pPr>
            <w:r w:rsidRPr="00DC6670">
              <w:rPr>
                <w:szCs w:val="24"/>
              </w:rPr>
              <w:t>Chair</w:t>
            </w:r>
          </w:p>
        </w:tc>
      </w:tr>
      <w:tr w:rsidR="006F3598" w:rsidRPr="00DC6670" w14:paraId="71BD9866" w14:textId="77777777" w:rsidTr="000A1395">
        <w:trPr>
          <w:trHeight w:val="226"/>
          <w:jc w:val="center"/>
        </w:trPr>
        <w:tc>
          <w:tcPr>
            <w:tcW w:w="2623" w:type="dxa"/>
            <w:tcBorders>
              <w:top w:val="nil"/>
              <w:left w:val="nil"/>
              <w:bottom w:val="nil"/>
              <w:right w:val="nil"/>
            </w:tcBorders>
            <w:hideMark/>
          </w:tcPr>
          <w:p w14:paraId="0A99E90F" w14:textId="77777777" w:rsidR="006F3598" w:rsidRPr="00DC6670" w:rsidRDefault="006F3598" w:rsidP="00982445">
            <w:pPr>
              <w:pStyle w:val="BodyText"/>
              <w:ind w:left="540" w:right="-90"/>
            </w:pPr>
            <w:r w:rsidRPr="00DC6670">
              <w:t>Se-Min Sohn</w:t>
            </w:r>
          </w:p>
        </w:tc>
        <w:tc>
          <w:tcPr>
            <w:tcW w:w="3206" w:type="dxa"/>
            <w:tcBorders>
              <w:top w:val="nil"/>
              <w:left w:val="nil"/>
              <w:bottom w:val="nil"/>
              <w:right w:val="nil"/>
            </w:tcBorders>
            <w:hideMark/>
          </w:tcPr>
          <w:p w14:paraId="4D8E9381" w14:textId="77777777" w:rsidR="006F3598" w:rsidRPr="00DC6670" w:rsidRDefault="006F3598" w:rsidP="00982445">
            <w:pPr>
              <w:pStyle w:val="BodyText"/>
              <w:ind w:left="540" w:right="-135"/>
              <w:rPr>
                <w:szCs w:val="24"/>
              </w:rPr>
            </w:pPr>
            <w:r w:rsidRPr="00DC6670">
              <w:rPr>
                <w:szCs w:val="24"/>
              </w:rPr>
              <w:t>Vice Chair</w:t>
            </w:r>
          </w:p>
        </w:tc>
      </w:tr>
      <w:tr w:rsidR="006F3598" w:rsidRPr="00DC6670" w14:paraId="0D21C5C3" w14:textId="77777777" w:rsidTr="000A1395">
        <w:trPr>
          <w:trHeight w:val="905"/>
          <w:jc w:val="center"/>
        </w:trPr>
        <w:tc>
          <w:tcPr>
            <w:tcW w:w="2623" w:type="dxa"/>
            <w:tcBorders>
              <w:top w:val="nil"/>
              <w:left w:val="nil"/>
              <w:bottom w:val="nil"/>
              <w:right w:val="nil"/>
            </w:tcBorders>
            <w:hideMark/>
          </w:tcPr>
          <w:p w14:paraId="118C6769" w14:textId="77777777" w:rsidR="006F3598" w:rsidRPr="00DC6670" w:rsidRDefault="006F3598" w:rsidP="00982445">
            <w:pPr>
              <w:pStyle w:val="BodyText"/>
              <w:ind w:left="540" w:right="-90"/>
              <w:rPr>
                <w:szCs w:val="24"/>
              </w:rPr>
            </w:pPr>
            <w:r w:rsidRPr="00DC6670">
              <w:rPr>
                <w:szCs w:val="24"/>
              </w:rPr>
              <w:t>Mark Scheinberg</w:t>
            </w:r>
          </w:p>
          <w:p w14:paraId="5267DF6A" w14:textId="77777777" w:rsidR="006F3598" w:rsidRPr="00DC6670" w:rsidRDefault="00B20961" w:rsidP="00982445">
            <w:pPr>
              <w:pStyle w:val="BodyText"/>
              <w:ind w:left="540" w:right="-90"/>
              <w:rPr>
                <w:szCs w:val="24"/>
              </w:rPr>
            </w:pPr>
            <w:r w:rsidRPr="00DC6670">
              <w:rPr>
                <w:szCs w:val="24"/>
              </w:rPr>
              <w:t>Adam Jeamel</w:t>
            </w:r>
          </w:p>
        </w:tc>
        <w:tc>
          <w:tcPr>
            <w:tcW w:w="3206" w:type="dxa"/>
            <w:tcBorders>
              <w:top w:val="nil"/>
              <w:left w:val="nil"/>
              <w:bottom w:val="nil"/>
              <w:right w:val="nil"/>
            </w:tcBorders>
            <w:hideMark/>
          </w:tcPr>
          <w:p w14:paraId="75F2CF27" w14:textId="77777777" w:rsidR="006F3598" w:rsidRPr="00DC6670" w:rsidRDefault="006F3598" w:rsidP="00982445">
            <w:pPr>
              <w:pStyle w:val="BodyText"/>
              <w:ind w:left="540" w:right="-135" w:firstLine="18"/>
              <w:rPr>
                <w:szCs w:val="24"/>
              </w:rPr>
            </w:pPr>
            <w:r w:rsidRPr="00DC6670">
              <w:rPr>
                <w:szCs w:val="24"/>
              </w:rPr>
              <w:t>Secretary</w:t>
            </w:r>
          </w:p>
          <w:p w14:paraId="7F020FB6" w14:textId="77777777" w:rsidR="006F3598" w:rsidRPr="00DC6670" w:rsidRDefault="006F3598" w:rsidP="00982445">
            <w:pPr>
              <w:pStyle w:val="BodyText"/>
              <w:ind w:left="540" w:right="-135" w:firstLine="18"/>
              <w:rPr>
                <w:szCs w:val="24"/>
              </w:rPr>
            </w:pPr>
            <w:r w:rsidRPr="00DC6670">
              <w:rPr>
                <w:szCs w:val="24"/>
              </w:rPr>
              <w:t>Treasurer</w:t>
            </w:r>
          </w:p>
        </w:tc>
      </w:tr>
    </w:tbl>
    <w:p w14:paraId="63AC7B11" w14:textId="77777777" w:rsidR="000A1395" w:rsidRPr="00DC6670" w:rsidRDefault="000A1395" w:rsidP="00982445">
      <w:pPr>
        <w:ind w:left="540" w:right="270"/>
        <w:rPr>
          <w:rFonts w:ascii="Times New Roman" w:hAnsi="Times New Roman" w:cs="Times New Roman"/>
          <w:b/>
        </w:rPr>
      </w:pPr>
    </w:p>
    <w:p w14:paraId="6AFA21FA" w14:textId="77777777" w:rsidR="000A1395" w:rsidRPr="00DC6670" w:rsidRDefault="000A1395" w:rsidP="00982445">
      <w:pPr>
        <w:ind w:left="540" w:right="270"/>
        <w:rPr>
          <w:rFonts w:ascii="Times New Roman" w:hAnsi="Times New Roman" w:cs="Times New Roman"/>
          <w:b/>
        </w:rPr>
      </w:pPr>
    </w:p>
    <w:p w14:paraId="18F655C1" w14:textId="77777777" w:rsidR="000A1395" w:rsidRPr="00DC6670" w:rsidRDefault="000A1395" w:rsidP="00982445">
      <w:pPr>
        <w:ind w:left="540" w:right="270"/>
        <w:rPr>
          <w:rFonts w:ascii="Times New Roman" w:hAnsi="Times New Roman" w:cs="Times New Roman"/>
          <w:b/>
        </w:rPr>
      </w:pPr>
    </w:p>
    <w:p w14:paraId="3D44902D" w14:textId="19562B22" w:rsidR="000A1395" w:rsidRPr="00DC6670" w:rsidRDefault="002410D7" w:rsidP="002410D7">
      <w:pPr>
        <w:ind w:right="270" w:firstLine="720"/>
        <w:rPr>
          <w:rFonts w:ascii="Times New Roman" w:hAnsi="Times New Roman" w:cs="Times New Roman"/>
        </w:rPr>
      </w:pPr>
      <w:r>
        <w:rPr>
          <w:rFonts w:ascii="Times New Roman" w:hAnsi="Times New Roman" w:cs="Times New Roman"/>
        </w:rPr>
        <w:t xml:space="preserve">          </w:t>
      </w:r>
      <w:r w:rsidR="000A1395" w:rsidRPr="00DC6670">
        <w:rPr>
          <w:rFonts w:ascii="Times New Roman" w:hAnsi="Times New Roman" w:cs="Times New Roman"/>
        </w:rPr>
        <w:t>Signed:</w:t>
      </w:r>
      <w:r>
        <w:rPr>
          <w:rFonts w:ascii="Times New Roman" w:hAnsi="Times New Roman" w:cs="Times New Roman"/>
          <w:noProof/>
        </w:rPr>
        <w:t xml:space="preserve"> </w:t>
      </w:r>
      <w:r>
        <w:rPr>
          <w:rFonts w:ascii="Times New Roman" w:hAnsi="Times New Roman" w:cs="Times New Roman"/>
          <w:noProof/>
        </w:rPr>
        <w:drawing>
          <wp:inline distT="0" distB="0" distL="0" distR="0" wp14:anchorId="2D10215D" wp14:editId="6ACF1A0A">
            <wp:extent cx="1257300" cy="3981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rkSignature (002).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07504" cy="414043"/>
                    </a:xfrm>
                    <a:prstGeom prst="rect">
                      <a:avLst/>
                    </a:prstGeom>
                  </pic:spPr>
                </pic:pic>
              </a:graphicData>
            </a:graphic>
          </wp:inline>
        </w:drawing>
      </w:r>
      <w:r w:rsidR="000A1395" w:rsidRPr="00DC6670">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sidR="000A1395" w:rsidRPr="00DC6670">
        <w:rPr>
          <w:rFonts w:ascii="Times New Roman" w:hAnsi="Times New Roman" w:cs="Times New Roman"/>
        </w:rPr>
        <w:t>Signed:</w:t>
      </w:r>
      <w:r>
        <w:rPr>
          <w:rFonts w:ascii="Times New Roman" w:hAnsi="Times New Roman" w:cs="Times New Roman"/>
        </w:rPr>
        <w:t xml:space="preserve"> </w:t>
      </w:r>
      <w:bookmarkStart w:id="0" w:name="_GoBack"/>
      <w:r w:rsidR="00115F51">
        <w:rPr>
          <w:noProof/>
        </w:rPr>
        <w:drawing>
          <wp:inline distT="0" distB="0" distL="0" distR="0" wp14:anchorId="19C1692E" wp14:editId="732B9AF8">
            <wp:extent cx="1171575" cy="266700"/>
            <wp:effectExtent l="0" t="0" r="9525" b="0"/>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71575" cy="266700"/>
                    </a:xfrm>
                    <a:prstGeom prst="rect">
                      <a:avLst/>
                    </a:prstGeom>
                    <a:noFill/>
                    <a:ln>
                      <a:noFill/>
                    </a:ln>
                  </pic:spPr>
                </pic:pic>
              </a:graphicData>
            </a:graphic>
          </wp:inline>
        </w:drawing>
      </w:r>
      <w:bookmarkEnd w:id="0"/>
    </w:p>
    <w:p w14:paraId="0A5BD7A2" w14:textId="436B9159" w:rsidR="000A1395" w:rsidRPr="00DC6670" w:rsidRDefault="000A1395" w:rsidP="002410D7">
      <w:pPr>
        <w:ind w:left="1080" w:right="270" w:firstLine="180"/>
        <w:rPr>
          <w:rFonts w:ascii="Times New Roman" w:hAnsi="Times New Roman" w:cs="Times New Roman"/>
        </w:rPr>
      </w:pPr>
      <w:r w:rsidRPr="00DC6670">
        <w:rPr>
          <w:rFonts w:ascii="Times New Roman" w:hAnsi="Times New Roman" w:cs="Times New Roman"/>
        </w:rPr>
        <w:t>Mark E. Scheinberg, Secretary                                              Maria Ellis, M.D., Chair</w:t>
      </w:r>
    </w:p>
    <w:p w14:paraId="006C07B2" w14:textId="77777777" w:rsidR="000A1395" w:rsidRPr="00DC6670" w:rsidRDefault="000A1395" w:rsidP="00982445">
      <w:pPr>
        <w:ind w:left="540" w:right="270"/>
        <w:rPr>
          <w:rFonts w:ascii="Times New Roman" w:hAnsi="Times New Roman" w:cs="Times New Roman"/>
        </w:rPr>
      </w:pPr>
    </w:p>
    <w:p w14:paraId="4B6FE0B9" w14:textId="0D26E8CA" w:rsidR="000A1395" w:rsidRPr="00DC6670" w:rsidRDefault="000A1395" w:rsidP="002410D7">
      <w:pPr>
        <w:ind w:left="900" w:right="270" w:firstLine="360"/>
        <w:rPr>
          <w:rFonts w:ascii="Times New Roman" w:hAnsi="Times New Roman" w:cs="Times New Roman"/>
        </w:rPr>
      </w:pPr>
      <w:r w:rsidRPr="00DC6670">
        <w:rPr>
          <w:rFonts w:ascii="Times New Roman" w:hAnsi="Times New Roman" w:cs="Times New Roman"/>
        </w:rPr>
        <w:t>Date:</w:t>
      </w:r>
      <w:r w:rsidR="002410D7">
        <w:rPr>
          <w:rFonts w:ascii="Times New Roman" w:hAnsi="Times New Roman" w:cs="Times New Roman"/>
        </w:rPr>
        <w:t xml:space="preserve"> 9/21/2022</w:t>
      </w:r>
      <w:r w:rsidRPr="00DC6670">
        <w:rPr>
          <w:rFonts w:ascii="Times New Roman" w:hAnsi="Times New Roman" w:cs="Times New Roman"/>
        </w:rPr>
        <w:t xml:space="preserve">                                                  </w:t>
      </w:r>
      <w:r w:rsidR="002410D7">
        <w:rPr>
          <w:rFonts w:ascii="Times New Roman" w:hAnsi="Times New Roman" w:cs="Times New Roman"/>
        </w:rPr>
        <w:tab/>
      </w:r>
      <w:r w:rsidR="002410D7">
        <w:rPr>
          <w:rFonts w:ascii="Times New Roman" w:hAnsi="Times New Roman" w:cs="Times New Roman"/>
        </w:rPr>
        <w:tab/>
      </w:r>
      <w:r w:rsidRPr="00DC6670">
        <w:rPr>
          <w:rFonts w:ascii="Times New Roman" w:hAnsi="Times New Roman" w:cs="Times New Roman"/>
        </w:rPr>
        <w:t>Date:</w:t>
      </w:r>
      <w:r w:rsidR="002410D7">
        <w:rPr>
          <w:rFonts w:ascii="Times New Roman" w:hAnsi="Times New Roman" w:cs="Times New Roman"/>
        </w:rPr>
        <w:t>9/21/20222</w:t>
      </w:r>
    </w:p>
    <w:p w14:paraId="1E0D07BB" w14:textId="77777777" w:rsidR="000A1395" w:rsidRDefault="000A1395" w:rsidP="00982445">
      <w:pPr>
        <w:pStyle w:val="Default"/>
        <w:ind w:left="540" w:right="270"/>
        <w:jc w:val="center"/>
        <w:rPr>
          <w:b/>
          <w:bCs/>
          <w:sz w:val="23"/>
          <w:szCs w:val="23"/>
        </w:rPr>
      </w:pPr>
    </w:p>
    <w:p w14:paraId="74EE4CCC" w14:textId="77777777" w:rsidR="000A1395" w:rsidRDefault="000A1395" w:rsidP="00982445">
      <w:pPr>
        <w:pStyle w:val="Default"/>
        <w:ind w:left="540" w:right="270"/>
        <w:jc w:val="center"/>
        <w:rPr>
          <w:b/>
          <w:bCs/>
          <w:sz w:val="23"/>
          <w:szCs w:val="23"/>
        </w:rPr>
      </w:pPr>
    </w:p>
    <w:sectPr w:rsidR="000A1395" w:rsidSect="000A139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14239"/>
    <w:multiLevelType w:val="hybridMultilevel"/>
    <w:tmpl w:val="C7E675B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B4962E2"/>
    <w:multiLevelType w:val="hybridMultilevel"/>
    <w:tmpl w:val="6DA0F076"/>
    <w:lvl w:ilvl="0" w:tplc="A1A6F966">
      <w:start w:val="1"/>
      <w:numFmt w:val="lowerLetter"/>
      <w:lvlText w:val="%1."/>
      <w:lvlJc w:val="left"/>
      <w:pPr>
        <w:ind w:left="360" w:hanging="360"/>
      </w:pPr>
      <w:rPr>
        <w:rFonts w:asciiTheme="minorHAnsi" w:eastAsiaTheme="minorHAnsi" w:hAnsiTheme="minorHAnsi" w:cstheme="minorBidi"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3598"/>
    <w:rsid w:val="0004638E"/>
    <w:rsid w:val="000A1395"/>
    <w:rsid w:val="00115F51"/>
    <w:rsid w:val="001264CF"/>
    <w:rsid w:val="00145FCD"/>
    <w:rsid w:val="00196E54"/>
    <w:rsid w:val="002410D7"/>
    <w:rsid w:val="0025483D"/>
    <w:rsid w:val="00257506"/>
    <w:rsid w:val="00384A46"/>
    <w:rsid w:val="00466C9B"/>
    <w:rsid w:val="00476252"/>
    <w:rsid w:val="004865CF"/>
    <w:rsid w:val="00486E62"/>
    <w:rsid w:val="004C0674"/>
    <w:rsid w:val="004D28F5"/>
    <w:rsid w:val="005B5571"/>
    <w:rsid w:val="005B6800"/>
    <w:rsid w:val="005D5794"/>
    <w:rsid w:val="005D6331"/>
    <w:rsid w:val="00600B66"/>
    <w:rsid w:val="006559A3"/>
    <w:rsid w:val="006944C7"/>
    <w:rsid w:val="006E14A5"/>
    <w:rsid w:val="006E2C7F"/>
    <w:rsid w:val="006F3598"/>
    <w:rsid w:val="00807B0B"/>
    <w:rsid w:val="008B36F1"/>
    <w:rsid w:val="00982445"/>
    <w:rsid w:val="00A258F8"/>
    <w:rsid w:val="00A34299"/>
    <w:rsid w:val="00A97DD1"/>
    <w:rsid w:val="00AA3512"/>
    <w:rsid w:val="00AA4547"/>
    <w:rsid w:val="00AF401E"/>
    <w:rsid w:val="00B20961"/>
    <w:rsid w:val="00B359EB"/>
    <w:rsid w:val="00B60244"/>
    <w:rsid w:val="00C667D2"/>
    <w:rsid w:val="00D27E58"/>
    <w:rsid w:val="00DC6670"/>
    <w:rsid w:val="00DD541E"/>
    <w:rsid w:val="00F90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BD65F"/>
  <w15:chartTrackingRefBased/>
  <w15:docId w15:val="{FCC3CF68-ECE8-4765-A123-3B497DA98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6F3598"/>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6F3598"/>
    <w:rPr>
      <w:rFonts w:ascii="Times New Roman" w:eastAsia="Times New Roman" w:hAnsi="Times New Roman" w:cs="Times New Roman"/>
      <w:sz w:val="24"/>
      <w:szCs w:val="20"/>
    </w:rPr>
  </w:style>
  <w:style w:type="paragraph" w:styleId="NoSpacing">
    <w:name w:val="No Spacing"/>
    <w:uiPriority w:val="1"/>
    <w:qFormat/>
    <w:rsid w:val="005D5794"/>
    <w:pPr>
      <w:spacing w:after="0" w:line="240" w:lineRule="auto"/>
    </w:pPr>
  </w:style>
  <w:style w:type="paragraph" w:customStyle="1" w:styleId="Default">
    <w:name w:val="Default"/>
    <w:rsid w:val="00AF401E"/>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384A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A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2450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10a61da1-8288-425a-886d-5f877952a59a">
      <Terms xmlns="http://schemas.microsoft.com/office/infopath/2007/PartnerControls"/>
    </lcf76f155ced4ddcb4097134ff3c332f>
    <TaxCatchAll xmlns="25ea4c92-68aa-41a6-90bc-9004da3bf76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99B6B5F0E955438AAF2C4929282018" ma:contentTypeVersion="20" ma:contentTypeDescription="Create a new document." ma:contentTypeScope="" ma:versionID="8a6608897b465001c0284ae01e705219">
  <xsd:schema xmlns:xsd="http://www.w3.org/2001/XMLSchema" xmlns:xs="http://www.w3.org/2001/XMLSchema" xmlns:p="http://schemas.microsoft.com/office/2006/metadata/properties" xmlns:ns1="http://schemas.microsoft.com/sharepoint/v3" xmlns:ns2="10a61da1-8288-425a-886d-5f877952a59a" xmlns:ns3="25ea4c92-68aa-41a6-90bc-9004da3bf76f" targetNamespace="http://schemas.microsoft.com/office/2006/metadata/properties" ma:root="true" ma:fieldsID="dd5ead868f59092d4f81b7d77794cde6" ns1:_="" ns2:_="" ns3:_="">
    <xsd:import namespace="http://schemas.microsoft.com/sharepoint/v3"/>
    <xsd:import namespace="10a61da1-8288-425a-886d-5f877952a59a"/>
    <xsd:import namespace="25ea4c92-68aa-41a6-90bc-9004da3bf76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61da1-8288-425a-886d-5f877952a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8618eac-38f4-4b6c-91cd-f4933afba5f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5ea4c92-68aa-41a6-90bc-9004da3bf76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1be5043-dfd9-482d-a11d-6f2fe66496cb}" ma:internalName="TaxCatchAll" ma:showField="CatchAllData" ma:web="25ea4c92-68aa-41a6-90bc-9004da3bf7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52CC2E-E4E8-43D5-B603-21D4BC91F7C9}">
  <ds:schemaRefs>
    <ds:schemaRef ds:uri="http://schemas.microsoft.com/sharepoint/v3"/>
    <ds:schemaRef ds:uri="http://www.w3.org/XML/1998/namespace"/>
    <ds:schemaRef ds:uri="http://schemas.microsoft.com/office/2006/metadata/properties"/>
    <ds:schemaRef ds:uri="http://schemas.microsoft.com/office/2006/documentManagement/types"/>
    <ds:schemaRef ds:uri="10a61da1-8288-425a-886d-5f877952a59a"/>
    <ds:schemaRef ds:uri="http://purl.org/dc/elements/1.1/"/>
    <ds:schemaRef ds:uri="http://schemas.microsoft.com/office/infopath/2007/PartnerControls"/>
    <ds:schemaRef ds:uri="25ea4c92-68aa-41a6-90bc-9004da3bf76f"/>
    <ds:schemaRef ds:uri="http://schemas.openxmlformats.org/package/2006/metadata/core-properties"/>
    <ds:schemaRef ds:uri="http://purl.org/dc/dcmitype/"/>
    <ds:schemaRef ds:uri="http://purl.org/dc/terms/"/>
  </ds:schemaRefs>
</ds:datastoreItem>
</file>

<file path=customXml/itemProps2.xml><?xml version="1.0" encoding="utf-8"?>
<ds:datastoreItem xmlns:ds="http://schemas.openxmlformats.org/officeDocument/2006/customXml" ds:itemID="{73A5107F-23C3-43AC-96ED-B3122047CB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0a61da1-8288-425a-886d-5f877952a59a"/>
    <ds:schemaRef ds:uri="25ea4c92-68aa-41a6-90bc-9004da3bf7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D8C8CA-177F-4275-832F-41D704841B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234</Words>
  <Characters>1339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Guerriero</dc:creator>
  <cp:keywords/>
  <dc:description/>
  <cp:lastModifiedBy>Jana Damm</cp:lastModifiedBy>
  <cp:revision>11</cp:revision>
  <cp:lastPrinted>2019-08-28T13:31:00Z</cp:lastPrinted>
  <dcterms:created xsi:type="dcterms:W3CDTF">2019-08-28T13:31:00Z</dcterms:created>
  <dcterms:modified xsi:type="dcterms:W3CDTF">2022-09-23T13:32:00Z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0x010100AA99B6B5F0E955438AAF2C4929282018</vt:lpwstr>
  </property>
  <property fmtid="{D5CDD505-2E9C-101B-9397-08002B2CF9AE}" pid="3" name="Order">
    <vt:r8>38225200</vt:r8>
  </property>
  <property fmtid="{D5CDD505-2E9C-101B-9397-08002B2CF9AE}" pid="4" name="MediaServiceImageTags">
    <vt:lpwstr/>
  </property>
</Properties>
</file>