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BC5127" w:rsidRDefault="001D4272" w:rsidP="00BA6C7E">
      <w:pPr>
        <w:spacing w:after="0"/>
        <w:jc w:val="center"/>
        <w:rPr>
          <w:rFonts w:ascii="Arial" w:hAnsi="Arial" w:cs="Arial"/>
          <w:b/>
          <w:sz w:val="20"/>
          <w:szCs w:val="20"/>
        </w:rPr>
      </w:pPr>
      <w:r w:rsidRPr="00BC5127">
        <w:rPr>
          <w:rFonts w:ascii="Arial" w:hAnsi="Arial" w:cs="Arial"/>
          <w:b/>
          <w:sz w:val="20"/>
          <w:szCs w:val="20"/>
        </w:rPr>
        <w:t xml:space="preserve">LPELC </w:t>
      </w:r>
      <w:r w:rsidR="00AB3E81" w:rsidRPr="00BC5127">
        <w:rPr>
          <w:rFonts w:ascii="Arial" w:hAnsi="Arial" w:cs="Arial"/>
          <w:b/>
          <w:sz w:val="20"/>
          <w:szCs w:val="20"/>
        </w:rPr>
        <w:t>GOVERNANCE COUNCIL</w:t>
      </w:r>
      <w:r w:rsidR="00BA6C7E" w:rsidRPr="00BC5127">
        <w:rPr>
          <w:rFonts w:ascii="Arial" w:hAnsi="Arial" w:cs="Arial"/>
          <w:b/>
          <w:sz w:val="20"/>
          <w:szCs w:val="20"/>
        </w:rPr>
        <w:t xml:space="preserve"> MEETING AGENDA </w:t>
      </w:r>
      <w:r w:rsidR="00467BF1">
        <w:rPr>
          <w:rFonts w:ascii="Arial" w:hAnsi="Arial" w:cs="Arial"/>
          <w:b/>
          <w:sz w:val="20"/>
          <w:szCs w:val="20"/>
        </w:rPr>
        <w:t xml:space="preserve">and ANNOUNCEMENT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b/>
                <w:bCs/>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BA6C7E" w:rsidRDefault="00140864" w:rsidP="00F16865">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Friday</w:t>
            </w:r>
            <w:r w:rsidR="00BA6C7E" w:rsidRPr="00BA6C7E">
              <w:rPr>
                <w:rFonts w:ascii="Arial" w:eastAsia="Times New Roman" w:hAnsi="Arial" w:cs="Arial"/>
                <w:b/>
                <w:color w:val="000000"/>
                <w:sz w:val="20"/>
                <w:szCs w:val="20"/>
              </w:rPr>
              <w:t>,</w:t>
            </w:r>
            <w:r>
              <w:rPr>
                <w:rFonts w:ascii="Arial" w:eastAsia="Times New Roman" w:hAnsi="Arial" w:cs="Arial"/>
                <w:b/>
                <w:color w:val="000000"/>
                <w:sz w:val="20"/>
                <w:szCs w:val="20"/>
              </w:rPr>
              <w:t xml:space="preserve"> June 30,</w:t>
            </w:r>
            <w:r w:rsidR="00B90207">
              <w:rPr>
                <w:rFonts w:ascii="Arial" w:eastAsia="Times New Roman" w:hAnsi="Arial" w:cs="Arial"/>
                <w:b/>
                <w:color w:val="000000"/>
                <w:sz w:val="20"/>
                <w:szCs w:val="20"/>
              </w:rPr>
              <w:t xml:space="preserve"> 2017</w:t>
            </w:r>
            <w:r w:rsidR="00BA6C7E" w:rsidRPr="00BA6C7E">
              <w:rPr>
                <w:rFonts w:ascii="Arial" w:eastAsia="Times New Roman" w:hAnsi="Arial" w:cs="Arial"/>
                <w:b/>
                <w:color w:val="000000"/>
                <w:sz w:val="20"/>
                <w:szCs w:val="20"/>
              </w:rPr>
              <w:t xml:space="preserve"> </w:t>
            </w:r>
            <w:r>
              <w:rPr>
                <w:rFonts w:ascii="Arial" w:eastAsia="Times New Roman" w:hAnsi="Arial" w:cs="Arial"/>
                <w:b/>
                <w:color w:val="000000"/>
                <w:sz w:val="20"/>
                <w:szCs w:val="20"/>
              </w:rPr>
              <w:t>5:00 PM/</w:t>
            </w:r>
            <w:r w:rsidR="00610455" w:rsidRPr="00BA6C7E">
              <w:rPr>
                <w:rFonts w:ascii="Arial" w:eastAsia="Times New Roman" w:hAnsi="Arial" w:cs="Arial"/>
                <w:b/>
                <w:color w:val="000000"/>
                <w:sz w:val="20"/>
                <w:szCs w:val="20"/>
              </w:rPr>
              <w:t>5:3</w:t>
            </w:r>
            <w:r w:rsidR="00AB3E81" w:rsidRPr="00BA6C7E">
              <w:rPr>
                <w:rFonts w:ascii="Arial" w:eastAsia="Times New Roman" w:hAnsi="Arial" w:cs="Arial"/>
                <w:b/>
                <w:color w:val="000000"/>
                <w:sz w:val="20"/>
                <w:szCs w:val="20"/>
              </w:rPr>
              <w:t>0 PM</w:t>
            </w:r>
          </w:p>
        </w:tc>
      </w:tr>
      <w:tr w:rsidR="00AB3E81" w:rsidRPr="00610455" w:rsidTr="00AB3E81">
        <w:trPr>
          <w:tblCellSpacing w:w="15" w:type="dxa"/>
        </w:trPr>
        <w:tc>
          <w:tcPr>
            <w:tcW w:w="0" w:type="auto"/>
            <w:shd w:val="clear" w:color="auto" w:fill="FFFFFF"/>
            <w:vAlign w:val="center"/>
            <w:hideMark/>
          </w:tcPr>
          <w:p w:rsidR="00BA6C7E" w:rsidRPr="00BC5127" w:rsidRDefault="00610455" w:rsidP="00BA6C7E">
            <w:pPr>
              <w:spacing w:after="0" w:line="240" w:lineRule="auto"/>
              <w:jc w:val="center"/>
              <w:rPr>
                <w:rFonts w:ascii="Arial" w:eastAsia="Times New Roman" w:hAnsi="Arial" w:cs="Arial"/>
                <w:b/>
                <w:color w:val="000000"/>
                <w:sz w:val="20"/>
                <w:szCs w:val="20"/>
                <w:lang w:val="es-NI"/>
              </w:rPr>
            </w:pPr>
            <w:r w:rsidRPr="00BC5127">
              <w:rPr>
                <w:rFonts w:ascii="Arial" w:eastAsia="Times New Roman" w:hAnsi="Arial" w:cs="Arial"/>
                <w:b/>
                <w:color w:val="000000"/>
                <w:sz w:val="20"/>
                <w:szCs w:val="20"/>
                <w:lang w:val="es-NI"/>
              </w:rPr>
              <w:t>La Pro</w:t>
            </w:r>
            <w:r w:rsidR="00A33771" w:rsidRPr="00BC5127">
              <w:rPr>
                <w:rFonts w:ascii="Arial" w:eastAsia="Times New Roman" w:hAnsi="Arial" w:cs="Arial"/>
                <w:b/>
                <w:color w:val="000000"/>
                <w:sz w:val="20"/>
                <w:szCs w:val="20"/>
                <w:lang w:val="es-NI"/>
              </w:rPr>
              <w:t xml:space="preserve">mesa </w:t>
            </w:r>
            <w:proofErr w:type="spellStart"/>
            <w:r w:rsidR="00BA6C7E" w:rsidRPr="00BC5127">
              <w:rPr>
                <w:rFonts w:ascii="Arial" w:eastAsia="Times New Roman" w:hAnsi="Arial" w:cs="Arial"/>
                <w:b/>
                <w:color w:val="000000"/>
                <w:sz w:val="20"/>
                <w:szCs w:val="20"/>
                <w:lang w:val="es-NI"/>
              </w:rPr>
              <w:t>Early</w:t>
            </w:r>
            <w:proofErr w:type="spellEnd"/>
            <w:r w:rsidR="00BA6C7E" w:rsidRPr="00BC5127">
              <w:rPr>
                <w:rFonts w:ascii="Arial" w:eastAsia="Times New Roman" w:hAnsi="Arial" w:cs="Arial"/>
                <w:b/>
                <w:color w:val="000000"/>
                <w:sz w:val="20"/>
                <w:szCs w:val="20"/>
                <w:lang w:val="es-NI"/>
              </w:rPr>
              <w:t xml:space="preserve"> </w:t>
            </w:r>
            <w:proofErr w:type="spellStart"/>
            <w:r w:rsidR="00BA6C7E" w:rsidRPr="00BC5127">
              <w:rPr>
                <w:rFonts w:ascii="Arial" w:eastAsia="Times New Roman" w:hAnsi="Arial" w:cs="Arial"/>
                <w:b/>
                <w:color w:val="000000"/>
                <w:sz w:val="20"/>
                <w:szCs w:val="20"/>
                <w:lang w:val="es-NI"/>
              </w:rPr>
              <w:t>Learning</w:t>
            </w:r>
            <w:proofErr w:type="spellEnd"/>
            <w:r w:rsidR="00BA6C7E" w:rsidRPr="00BC5127">
              <w:rPr>
                <w:rFonts w:ascii="Arial" w:eastAsia="Times New Roman" w:hAnsi="Arial" w:cs="Arial"/>
                <w:b/>
                <w:color w:val="000000"/>
                <w:sz w:val="20"/>
                <w:szCs w:val="20"/>
                <w:lang w:val="es-NI"/>
              </w:rPr>
              <w:t xml:space="preserve"> Center, </w:t>
            </w:r>
            <w:r w:rsidRPr="00BC5127">
              <w:rPr>
                <w:rFonts w:ascii="Arial" w:eastAsia="Times New Roman" w:hAnsi="Arial" w:cs="Arial"/>
                <w:b/>
                <w:color w:val="000000"/>
                <w:sz w:val="20"/>
                <w:szCs w:val="20"/>
                <w:lang w:val="es-NI"/>
              </w:rPr>
              <w:t>7500 La Morada NW, Albuquerque, NM 87120</w:t>
            </w:r>
            <w:r w:rsidR="00BA6C7E" w:rsidRPr="00BC5127">
              <w:rPr>
                <w:rFonts w:ascii="Arial" w:eastAsia="Times New Roman" w:hAnsi="Arial" w:cs="Arial"/>
                <w:b/>
                <w:color w:val="000000"/>
                <w:sz w:val="20"/>
                <w:szCs w:val="20"/>
                <w:lang w:val="es-NI"/>
              </w:rPr>
              <w:t xml:space="preserve">, </w:t>
            </w:r>
          </w:p>
          <w:p w:rsidR="00AB3E81" w:rsidRPr="00BC5127" w:rsidRDefault="00BA6C7E" w:rsidP="00BA6C7E">
            <w:pPr>
              <w:spacing w:after="0" w:line="240" w:lineRule="auto"/>
              <w:jc w:val="center"/>
              <w:rPr>
                <w:rFonts w:ascii="Arial" w:eastAsia="Times New Roman" w:hAnsi="Arial" w:cs="Arial"/>
                <w:b/>
                <w:color w:val="000000"/>
                <w:sz w:val="20"/>
                <w:szCs w:val="20"/>
              </w:rPr>
            </w:pPr>
            <w:r w:rsidRPr="00BC5127">
              <w:rPr>
                <w:rFonts w:ascii="Arial" w:eastAsia="Times New Roman" w:hAnsi="Arial" w:cs="Arial"/>
                <w:b/>
                <w:color w:val="000000"/>
                <w:sz w:val="20"/>
                <w:szCs w:val="20"/>
              </w:rPr>
              <w:t>Building H Conference Room</w:t>
            </w:r>
          </w:p>
          <w:p w:rsidR="00B90207" w:rsidRDefault="00B90207" w:rsidP="00BA6C7E">
            <w:pPr>
              <w:spacing w:after="0" w:line="240" w:lineRule="auto"/>
              <w:jc w:val="center"/>
              <w:rPr>
                <w:rFonts w:ascii="Arial" w:eastAsia="Times New Roman" w:hAnsi="Arial" w:cs="Arial"/>
                <w:b/>
                <w:color w:val="000000"/>
                <w:sz w:val="20"/>
                <w:szCs w:val="20"/>
              </w:rPr>
            </w:pPr>
          </w:p>
          <w:p w:rsidR="00B90207" w:rsidRPr="00B90207" w:rsidRDefault="000A28B4" w:rsidP="00B90207">
            <w:pPr>
              <w:spacing w:after="0" w:line="240" w:lineRule="auto"/>
              <w:rPr>
                <w:rFonts w:eastAsia="Times New Roman" w:cs="Arial"/>
                <w:b/>
                <w:color w:val="000000"/>
                <w:sz w:val="20"/>
                <w:szCs w:val="20"/>
              </w:rPr>
            </w:pPr>
            <w:r>
              <w:rPr>
                <w:rFonts w:eastAsia="Times New Roman" w:cs="Arial"/>
                <w:b/>
                <w:color w:val="000000"/>
                <w:sz w:val="20"/>
                <w:szCs w:val="20"/>
              </w:rPr>
              <w:t xml:space="preserve">LPELC Finance Committee Meeting - </w:t>
            </w:r>
            <w:r w:rsidR="00B660E1">
              <w:rPr>
                <w:rFonts w:eastAsia="Times New Roman" w:cs="Arial"/>
                <w:b/>
                <w:color w:val="000000"/>
                <w:sz w:val="20"/>
                <w:szCs w:val="20"/>
              </w:rPr>
              <w:t>Fri</w:t>
            </w:r>
            <w:r w:rsidR="00B90207" w:rsidRPr="00B90207">
              <w:rPr>
                <w:rFonts w:eastAsia="Times New Roman" w:cs="Arial"/>
                <w:b/>
                <w:color w:val="000000"/>
                <w:sz w:val="20"/>
                <w:szCs w:val="20"/>
              </w:rPr>
              <w:t xml:space="preserve">day,  </w:t>
            </w:r>
            <w:r w:rsidR="00B660E1">
              <w:rPr>
                <w:rFonts w:eastAsia="Times New Roman" w:cs="Arial"/>
                <w:b/>
                <w:color w:val="000000"/>
                <w:sz w:val="20"/>
                <w:szCs w:val="20"/>
              </w:rPr>
              <w:t>June 30</w:t>
            </w:r>
            <w:r w:rsidR="00B90207" w:rsidRPr="00B90207">
              <w:rPr>
                <w:rFonts w:eastAsia="Times New Roman" w:cs="Arial"/>
                <w:b/>
                <w:color w:val="000000"/>
                <w:sz w:val="20"/>
                <w:szCs w:val="20"/>
              </w:rPr>
              <w:t>, 2017 5:00 PM</w:t>
            </w:r>
          </w:p>
          <w:p w:rsidR="00B90207" w:rsidRPr="00B90207" w:rsidRDefault="00B90207" w:rsidP="00B90207">
            <w:pPr>
              <w:pStyle w:val="ListParagraph"/>
              <w:numPr>
                <w:ilvl w:val="0"/>
                <w:numId w:val="2"/>
              </w:numPr>
              <w:spacing w:after="0" w:line="240" w:lineRule="auto"/>
              <w:rPr>
                <w:rFonts w:eastAsia="Times New Roman" w:cs="Arial"/>
                <w:color w:val="000000"/>
                <w:sz w:val="20"/>
                <w:szCs w:val="20"/>
              </w:rPr>
            </w:pPr>
            <w:r w:rsidRPr="00B90207">
              <w:rPr>
                <w:rFonts w:eastAsia="Times New Roman" w:cs="Arial"/>
                <w:color w:val="000000"/>
                <w:sz w:val="20"/>
                <w:szCs w:val="20"/>
              </w:rPr>
              <w:t>Call to Order</w:t>
            </w:r>
          </w:p>
          <w:p w:rsidR="00B90207" w:rsidRPr="00B90207" w:rsidRDefault="00B90207" w:rsidP="00B90207">
            <w:pPr>
              <w:pStyle w:val="ListParagraph"/>
              <w:numPr>
                <w:ilvl w:val="1"/>
                <w:numId w:val="2"/>
              </w:numPr>
              <w:spacing w:after="0" w:line="240" w:lineRule="auto"/>
              <w:rPr>
                <w:rFonts w:eastAsia="Times New Roman" w:cs="Arial"/>
                <w:color w:val="000000"/>
                <w:sz w:val="20"/>
                <w:szCs w:val="20"/>
              </w:rPr>
            </w:pPr>
            <w:r w:rsidRPr="00B90207">
              <w:rPr>
                <w:rFonts w:eastAsia="Times New Roman" w:cs="Arial"/>
                <w:color w:val="000000"/>
                <w:sz w:val="20"/>
                <w:szCs w:val="20"/>
              </w:rPr>
              <w:t>Roll Call – Establish Quorum</w:t>
            </w:r>
          </w:p>
          <w:p w:rsidR="00B90207" w:rsidRPr="00140864" w:rsidRDefault="00B90207" w:rsidP="00140864">
            <w:pPr>
              <w:pStyle w:val="ListParagraph"/>
              <w:numPr>
                <w:ilvl w:val="1"/>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Approval of Agenda – </w:t>
            </w:r>
            <w:r w:rsidR="002B7E32">
              <w:rPr>
                <w:rFonts w:eastAsia="Times New Roman" w:cs="Arial"/>
                <w:color w:val="000000"/>
                <w:sz w:val="20"/>
                <w:szCs w:val="20"/>
              </w:rPr>
              <w:t>discussion/action</w:t>
            </w:r>
            <w:r w:rsidRPr="00B90207">
              <w:rPr>
                <w:rFonts w:eastAsia="Times New Roman" w:cs="Arial"/>
                <w:color w:val="000000"/>
                <w:sz w:val="20"/>
                <w:szCs w:val="20"/>
              </w:rPr>
              <w:t xml:space="preserve"> </w:t>
            </w:r>
          </w:p>
          <w:p w:rsidR="00B90207" w:rsidRPr="00B90207" w:rsidRDefault="00B90207" w:rsidP="00B90207">
            <w:pPr>
              <w:pStyle w:val="ListParagraph"/>
              <w:numPr>
                <w:ilvl w:val="1"/>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Budget Report, BARS – </w:t>
            </w:r>
            <w:r w:rsidR="002B7E32">
              <w:rPr>
                <w:rFonts w:eastAsia="Times New Roman" w:cs="Arial"/>
                <w:color w:val="000000"/>
                <w:sz w:val="20"/>
                <w:szCs w:val="20"/>
              </w:rPr>
              <w:t>discussion/action</w:t>
            </w:r>
          </w:p>
          <w:p w:rsidR="00610455" w:rsidRPr="00B90207" w:rsidRDefault="000A28B4" w:rsidP="00610455">
            <w:pPr>
              <w:spacing w:after="0" w:line="240" w:lineRule="auto"/>
              <w:rPr>
                <w:rFonts w:eastAsia="Times New Roman" w:cs="Arial"/>
                <w:b/>
                <w:color w:val="000000"/>
                <w:sz w:val="20"/>
                <w:szCs w:val="20"/>
              </w:rPr>
            </w:pPr>
            <w:r>
              <w:rPr>
                <w:rFonts w:eastAsia="Times New Roman" w:cs="Arial"/>
                <w:b/>
                <w:color w:val="000000"/>
                <w:sz w:val="20"/>
                <w:szCs w:val="20"/>
              </w:rPr>
              <w:t>LPEL</w:t>
            </w:r>
            <w:r w:rsidR="00B660E1">
              <w:rPr>
                <w:rFonts w:eastAsia="Times New Roman" w:cs="Arial"/>
                <w:b/>
                <w:color w:val="000000"/>
                <w:sz w:val="20"/>
                <w:szCs w:val="20"/>
              </w:rPr>
              <w:t>C Regular GC Meeting with Executive</w:t>
            </w:r>
            <w:r>
              <w:rPr>
                <w:rFonts w:eastAsia="Times New Roman" w:cs="Arial"/>
                <w:b/>
                <w:color w:val="000000"/>
                <w:sz w:val="20"/>
                <w:szCs w:val="20"/>
              </w:rPr>
              <w:t xml:space="preserve"> Session - </w:t>
            </w:r>
            <w:r w:rsidR="00B660E1">
              <w:rPr>
                <w:rFonts w:eastAsia="Times New Roman" w:cs="Arial"/>
                <w:b/>
                <w:color w:val="000000"/>
                <w:sz w:val="20"/>
                <w:szCs w:val="20"/>
              </w:rPr>
              <w:t>Fri</w:t>
            </w:r>
            <w:r w:rsidR="00B90207" w:rsidRPr="00B90207">
              <w:rPr>
                <w:rFonts w:eastAsia="Times New Roman" w:cs="Arial"/>
                <w:b/>
                <w:color w:val="000000"/>
                <w:sz w:val="20"/>
                <w:szCs w:val="20"/>
              </w:rPr>
              <w:t xml:space="preserve">day,  </w:t>
            </w:r>
            <w:r w:rsidR="00B660E1">
              <w:rPr>
                <w:rFonts w:eastAsia="Times New Roman" w:cs="Arial"/>
                <w:b/>
                <w:color w:val="000000"/>
                <w:sz w:val="20"/>
                <w:szCs w:val="20"/>
              </w:rPr>
              <w:t>June 30</w:t>
            </w:r>
            <w:r w:rsidR="00B90207" w:rsidRPr="00B90207">
              <w:rPr>
                <w:rFonts w:eastAsia="Times New Roman" w:cs="Arial"/>
                <w:b/>
                <w:color w:val="000000"/>
                <w:sz w:val="20"/>
                <w:szCs w:val="20"/>
              </w:rPr>
              <w:t>, 2017 5:30 PM</w:t>
            </w:r>
          </w:p>
          <w:p w:rsidR="00610455" w:rsidRPr="00B90207" w:rsidRDefault="00610455" w:rsidP="00610455">
            <w:pPr>
              <w:pStyle w:val="ListParagraph"/>
              <w:numPr>
                <w:ilvl w:val="0"/>
                <w:numId w:val="2"/>
              </w:numPr>
              <w:spacing w:after="0" w:line="240" w:lineRule="auto"/>
              <w:rPr>
                <w:rFonts w:eastAsia="Times New Roman" w:cs="Arial"/>
                <w:color w:val="000000"/>
                <w:sz w:val="20"/>
                <w:szCs w:val="20"/>
              </w:rPr>
            </w:pPr>
            <w:r w:rsidRPr="00B90207">
              <w:rPr>
                <w:rFonts w:eastAsia="Times New Roman" w:cs="Arial"/>
                <w:color w:val="000000"/>
                <w:sz w:val="20"/>
                <w:szCs w:val="20"/>
              </w:rPr>
              <w:t>Call to Order</w:t>
            </w:r>
          </w:p>
          <w:p w:rsidR="00610455" w:rsidRPr="00B90207" w:rsidRDefault="00610455" w:rsidP="00610455">
            <w:pPr>
              <w:pStyle w:val="ListParagraph"/>
              <w:numPr>
                <w:ilvl w:val="1"/>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Roll Call </w:t>
            </w:r>
            <w:r w:rsidR="000457FC" w:rsidRPr="00B90207">
              <w:rPr>
                <w:rFonts w:eastAsia="Times New Roman" w:cs="Arial"/>
                <w:color w:val="000000"/>
                <w:sz w:val="20"/>
                <w:szCs w:val="20"/>
              </w:rPr>
              <w:t>– Establish Quorum</w:t>
            </w:r>
          </w:p>
          <w:p w:rsidR="00BA6C7E" w:rsidRDefault="00BA6C7E" w:rsidP="00610455">
            <w:pPr>
              <w:pStyle w:val="ListParagraph"/>
              <w:numPr>
                <w:ilvl w:val="1"/>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Approval of Agenda – </w:t>
            </w:r>
            <w:r w:rsidR="002B7E32">
              <w:rPr>
                <w:rFonts w:eastAsia="Times New Roman" w:cs="Arial"/>
                <w:color w:val="000000"/>
                <w:sz w:val="20"/>
                <w:szCs w:val="20"/>
              </w:rPr>
              <w:t>discussion/action</w:t>
            </w:r>
            <w:r w:rsidRPr="00B90207">
              <w:rPr>
                <w:rFonts w:eastAsia="Times New Roman" w:cs="Arial"/>
                <w:color w:val="000000"/>
                <w:sz w:val="20"/>
                <w:szCs w:val="20"/>
              </w:rPr>
              <w:t xml:space="preserve"> </w:t>
            </w:r>
          </w:p>
          <w:p w:rsidR="00A33771" w:rsidRPr="006713AA" w:rsidRDefault="002B7E32" w:rsidP="006713AA">
            <w:pPr>
              <w:pStyle w:val="ListParagraph"/>
              <w:numPr>
                <w:ilvl w:val="1"/>
                <w:numId w:val="2"/>
              </w:numPr>
              <w:spacing w:after="0" w:line="240" w:lineRule="auto"/>
              <w:rPr>
                <w:rFonts w:eastAsia="Times New Roman" w:cs="Arial"/>
                <w:color w:val="000000"/>
                <w:sz w:val="20"/>
                <w:szCs w:val="20"/>
              </w:rPr>
            </w:pPr>
            <w:r>
              <w:rPr>
                <w:rFonts w:eastAsia="Times New Roman" w:cs="Arial"/>
                <w:color w:val="000000"/>
                <w:sz w:val="20"/>
                <w:szCs w:val="20"/>
              </w:rPr>
              <w:t xml:space="preserve">Approval of minutes from </w:t>
            </w:r>
            <w:r w:rsidR="00140864">
              <w:rPr>
                <w:rFonts w:eastAsia="Times New Roman" w:cs="Arial"/>
                <w:color w:val="000000"/>
                <w:sz w:val="20"/>
                <w:szCs w:val="20"/>
              </w:rPr>
              <w:t xml:space="preserve">May 30 2017 </w:t>
            </w:r>
            <w:r>
              <w:rPr>
                <w:rFonts w:eastAsia="Times New Roman" w:cs="Arial"/>
                <w:color w:val="000000"/>
                <w:sz w:val="20"/>
                <w:szCs w:val="20"/>
              </w:rPr>
              <w:t>GC Meeting – discussion/action</w:t>
            </w:r>
          </w:p>
          <w:p w:rsidR="00610455" w:rsidRPr="00F16865" w:rsidRDefault="00F00DD0" w:rsidP="00610455">
            <w:pPr>
              <w:pStyle w:val="ListParagraph"/>
              <w:numPr>
                <w:ilvl w:val="0"/>
                <w:numId w:val="2"/>
              </w:numPr>
              <w:spacing w:after="0" w:line="240" w:lineRule="auto"/>
              <w:rPr>
                <w:rFonts w:eastAsia="Times New Roman" w:cs="Arial"/>
                <w:b/>
                <w:color w:val="000000"/>
                <w:sz w:val="20"/>
                <w:szCs w:val="20"/>
              </w:rPr>
            </w:pPr>
            <w:r w:rsidRPr="00B90207">
              <w:rPr>
                <w:rFonts w:eastAsia="Times New Roman" w:cs="Arial"/>
                <w:color w:val="000000"/>
                <w:sz w:val="20"/>
                <w:szCs w:val="20"/>
              </w:rPr>
              <w:t xml:space="preserve">Special Issues </w:t>
            </w:r>
            <w:r w:rsidRPr="00F16865">
              <w:rPr>
                <w:rFonts w:eastAsia="Times New Roman" w:cs="Arial"/>
                <w:b/>
                <w:color w:val="000000"/>
                <w:sz w:val="20"/>
                <w:szCs w:val="20"/>
              </w:rPr>
              <w:t>(Discussion/Action)</w:t>
            </w:r>
          </w:p>
          <w:p w:rsidR="000A28B4" w:rsidRDefault="000A28B4" w:rsidP="00600E2C">
            <w:pPr>
              <w:pStyle w:val="ListParagraph"/>
              <w:numPr>
                <w:ilvl w:val="1"/>
                <w:numId w:val="2"/>
              </w:numPr>
              <w:spacing w:after="0" w:line="240" w:lineRule="auto"/>
              <w:rPr>
                <w:rFonts w:eastAsia="Times New Roman" w:cs="Arial"/>
                <w:color w:val="000000"/>
                <w:sz w:val="20"/>
                <w:szCs w:val="20"/>
              </w:rPr>
            </w:pPr>
            <w:r w:rsidRPr="00600E2C">
              <w:rPr>
                <w:rFonts w:eastAsia="Times New Roman" w:cs="Arial"/>
                <w:color w:val="000000"/>
                <w:sz w:val="20"/>
                <w:szCs w:val="20"/>
              </w:rPr>
              <w:t xml:space="preserve">Budget Report, BARS </w:t>
            </w:r>
          </w:p>
          <w:p w:rsidR="00F16865" w:rsidRDefault="00140864" w:rsidP="00600E2C">
            <w:pPr>
              <w:pStyle w:val="ListParagraph"/>
              <w:numPr>
                <w:ilvl w:val="1"/>
                <w:numId w:val="2"/>
              </w:numPr>
              <w:spacing w:after="0" w:line="240" w:lineRule="auto"/>
              <w:rPr>
                <w:rFonts w:eastAsia="Times New Roman" w:cs="Arial"/>
                <w:color w:val="000000"/>
                <w:sz w:val="20"/>
                <w:szCs w:val="20"/>
              </w:rPr>
            </w:pPr>
            <w:r>
              <w:rPr>
                <w:rFonts w:eastAsia="Times New Roman" w:cs="Arial"/>
                <w:color w:val="000000"/>
                <w:sz w:val="20"/>
                <w:szCs w:val="20"/>
              </w:rPr>
              <w:t xml:space="preserve">Approval of 2017-2018 IDEA-B Application </w:t>
            </w:r>
          </w:p>
          <w:p w:rsidR="00140864" w:rsidRDefault="00140864" w:rsidP="00600E2C">
            <w:pPr>
              <w:pStyle w:val="ListParagraph"/>
              <w:numPr>
                <w:ilvl w:val="1"/>
                <w:numId w:val="2"/>
              </w:numPr>
              <w:spacing w:after="0" w:line="240" w:lineRule="auto"/>
              <w:rPr>
                <w:rFonts w:eastAsia="Times New Roman" w:cs="Arial"/>
                <w:color w:val="000000"/>
                <w:sz w:val="20"/>
                <w:szCs w:val="20"/>
              </w:rPr>
            </w:pPr>
            <w:r>
              <w:rPr>
                <w:rFonts w:eastAsia="Times New Roman" w:cs="Arial"/>
                <w:color w:val="000000"/>
                <w:sz w:val="20"/>
                <w:szCs w:val="20"/>
              </w:rPr>
              <w:t xml:space="preserve">Student/Parent and Employee Handbook Changes </w:t>
            </w:r>
          </w:p>
          <w:p w:rsidR="00140864" w:rsidRPr="00140864" w:rsidRDefault="00140864" w:rsidP="00600E2C">
            <w:pPr>
              <w:pStyle w:val="ListParagraph"/>
              <w:numPr>
                <w:ilvl w:val="1"/>
                <w:numId w:val="2"/>
              </w:numPr>
              <w:spacing w:after="0" w:line="240" w:lineRule="auto"/>
              <w:rPr>
                <w:rFonts w:eastAsia="Times New Roman" w:cs="Arial"/>
                <w:color w:val="000000"/>
                <w:sz w:val="20"/>
                <w:szCs w:val="20"/>
              </w:rPr>
            </w:pPr>
            <w:r w:rsidRPr="00140864">
              <w:rPr>
                <w:rFonts w:cs="Tahoma"/>
                <w:color w:val="222222"/>
                <w:sz w:val="20"/>
                <w:szCs w:val="20"/>
                <w:shd w:val="clear" w:color="auto" w:fill="FFFFFF"/>
              </w:rPr>
              <w:t xml:space="preserve">McKinney Vento Homeless Policy and Dispute Resolution Process </w:t>
            </w:r>
          </w:p>
          <w:p w:rsidR="00600E2C" w:rsidRPr="00600E2C" w:rsidRDefault="00600E2C" w:rsidP="00600E2C">
            <w:pPr>
              <w:pStyle w:val="ListParagraph"/>
              <w:numPr>
                <w:ilvl w:val="1"/>
                <w:numId w:val="2"/>
              </w:numPr>
              <w:rPr>
                <w:rFonts w:eastAsia="Times New Roman" w:cs="Arial"/>
                <w:color w:val="000000"/>
                <w:sz w:val="20"/>
                <w:szCs w:val="20"/>
              </w:rPr>
            </w:pPr>
            <w:r>
              <w:rPr>
                <w:sz w:val="20"/>
                <w:szCs w:val="20"/>
              </w:rPr>
              <w:t>Travel request</w:t>
            </w:r>
            <w:r w:rsidRPr="00600E2C">
              <w:rPr>
                <w:sz w:val="20"/>
                <w:szCs w:val="20"/>
              </w:rPr>
              <w:t xml:space="preserve"> </w:t>
            </w:r>
            <w:r>
              <w:rPr>
                <w:sz w:val="20"/>
                <w:szCs w:val="20"/>
              </w:rPr>
              <w:t>–</w:t>
            </w:r>
            <w:r w:rsidRPr="00600E2C">
              <w:rPr>
                <w:sz w:val="20"/>
                <w:szCs w:val="20"/>
              </w:rPr>
              <w:t xml:space="preserve"> </w:t>
            </w:r>
            <w:r>
              <w:rPr>
                <w:sz w:val="20"/>
                <w:szCs w:val="20"/>
              </w:rPr>
              <w:t>Head Admin.</w:t>
            </w:r>
            <w:r w:rsidR="00140864">
              <w:rPr>
                <w:sz w:val="20"/>
                <w:szCs w:val="20"/>
              </w:rPr>
              <w:t xml:space="preserve"> Leadership Training - </w:t>
            </w:r>
            <w:r>
              <w:rPr>
                <w:sz w:val="20"/>
                <w:szCs w:val="20"/>
              </w:rPr>
              <w:t xml:space="preserve"> </w:t>
            </w:r>
            <w:r w:rsidRPr="00600E2C">
              <w:rPr>
                <w:sz w:val="20"/>
                <w:szCs w:val="20"/>
              </w:rPr>
              <w:t>Title II</w:t>
            </w:r>
          </w:p>
          <w:p w:rsidR="00600E2C" w:rsidRPr="00600E2C" w:rsidRDefault="00600E2C" w:rsidP="00600E2C">
            <w:pPr>
              <w:pStyle w:val="ListParagraph"/>
              <w:numPr>
                <w:ilvl w:val="1"/>
                <w:numId w:val="2"/>
              </w:numPr>
              <w:rPr>
                <w:rFonts w:eastAsia="Times New Roman" w:cs="Arial"/>
                <w:color w:val="000000"/>
                <w:sz w:val="20"/>
                <w:szCs w:val="20"/>
              </w:rPr>
            </w:pPr>
            <w:r w:rsidRPr="00600E2C">
              <w:rPr>
                <w:sz w:val="20"/>
                <w:szCs w:val="20"/>
              </w:rPr>
              <w:t>Enrollment/lottery update</w:t>
            </w:r>
          </w:p>
          <w:p w:rsidR="00600E2C" w:rsidRPr="00600E2C" w:rsidRDefault="00600E2C" w:rsidP="00600E2C">
            <w:pPr>
              <w:pStyle w:val="ListParagraph"/>
              <w:numPr>
                <w:ilvl w:val="1"/>
                <w:numId w:val="2"/>
              </w:numPr>
              <w:rPr>
                <w:rFonts w:eastAsia="Times New Roman" w:cs="Arial"/>
                <w:color w:val="000000"/>
                <w:sz w:val="20"/>
                <w:szCs w:val="20"/>
              </w:rPr>
            </w:pPr>
            <w:r w:rsidRPr="00600E2C">
              <w:rPr>
                <w:sz w:val="20"/>
                <w:szCs w:val="20"/>
              </w:rPr>
              <w:t>CSD visit update</w:t>
            </w:r>
          </w:p>
          <w:p w:rsidR="00600E2C" w:rsidRPr="00600E2C" w:rsidRDefault="00600E2C" w:rsidP="00600E2C">
            <w:pPr>
              <w:pStyle w:val="ListParagraph"/>
              <w:numPr>
                <w:ilvl w:val="1"/>
                <w:numId w:val="2"/>
              </w:numPr>
              <w:rPr>
                <w:rFonts w:eastAsia="Times New Roman" w:cs="Arial"/>
                <w:color w:val="000000"/>
                <w:sz w:val="20"/>
                <w:szCs w:val="20"/>
              </w:rPr>
            </w:pPr>
            <w:r w:rsidRPr="00600E2C">
              <w:rPr>
                <w:sz w:val="20"/>
                <w:szCs w:val="20"/>
              </w:rPr>
              <w:t>BMEB visit update</w:t>
            </w:r>
          </w:p>
          <w:p w:rsidR="00B660E1" w:rsidRDefault="00B660E1" w:rsidP="00B660E1">
            <w:pPr>
              <w:pStyle w:val="ListParagraph"/>
              <w:numPr>
                <w:ilvl w:val="0"/>
                <w:numId w:val="2"/>
              </w:numPr>
              <w:rPr>
                <w:rFonts w:eastAsia="Times New Roman" w:cs="Arial"/>
                <w:color w:val="000000"/>
                <w:sz w:val="20"/>
                <w:szCs w:val="20"/>
              </w:rPr>
            </w:pPr>
            <w:r>
              <w:rPr>
                <w:rFonts w:eastAsia="Times New Roman" w:cs="Arial"/>
                <w:color w:val="000000"/>
                <w:sz w:val="20"/>
                <w:szCs w:val="20"/>
              </w:rPr>
              <w:t>Consideration for Approval to Convene in Executive Session Pursuant to</w:t>
            </w:r>
            <w:r w:rsidR="002B7E32" w:rsidRPr="002B7E32">
              <w:rPr>
                <w:rFonts w:eastAsia="Times New Roman" w:cs="Arial"/>
                <w:color w:val="000000"/>
                <w:sz w:val="20"/>
                <w:szCs w:val="20"/>
              </w:rPr>
              <w:t xml:space="preserve"> the Open Meetings Act: NMSA 1978 § 10-15-1 (H)(2)</w:t>
            </w:r>
            <w:r w:rsidRPr="00B660E1">
              <w:rPr>
                <w:rFonts w:eastAsia="Times New Roman" w:cs="Arial"/>
                <w:color w:val="000000"/>
                <w:sz w:val="20"/>
                <w:szCs w:val="20"/>
              </w:rPr>
              <w:t xml:space="preserve"> for the Purpose of Discussing Confidential Personnel Matter Re: Head Admin</w:t>
            </w:r>
            <w:r>
              <w:rPr>
                <w:rFonts w:eastAsia="Times New Roman" w:cs="Arial"/>
                <w:color w:val="000000"/>
                <w:sz w:val="20"/>
                <w:szCs w:val="20"/>
              </w:rPr>
              <w:t>istrator Evaluation</w:t>
            </w:r>
            <w:r w:rsidRPr="00B660E1">
              <w:rPr>
                <w:rFonts w:eastAsia="Times New Roman" w:cs="Arial"/>
                <w:color w:val="000000"/>
                <w:sz w:val="20"/>
                <w:szCs w:val="20"/>
              </w:rPr>
              <w:t xml:space="preserve"> and Contract (Discussion/Action)</w:t>
            </w:r>
          </w:p>
          <w:p w:rsidR="00B660E1" w:rsidRDefault="00B660E1" w:rsidP="00B660E1">
            <w:pPr>
              <w:pStyle w:val="ListParagraph"/>
              <w:numPr>
                <w:ilvl w:val="0"/>
                <w:numId w:val="2"/>
              </w:numPr>
              <w:rPr>
                <w:rFonts w:eastAsia="Times New Roman" w:cs="Arial"/>
                <w:color w:val="000000"/>
                <w:sz w:val="20"/>
                <w:szCs w:val="20"/>
              </w:rPr>
            </w:pPr>
            <w:r>
              <w:rPr>
                <w:rFonts w:eastAsia="Times New Roman" w:cs="Arial"/>
                <w:color w:val="000000"/>
                <w:sz w:val="20"/>
                <w:szCs w:val="20"/>
              </w:rPr>
              <w:t xml:space="preserve">Reconvene to open session; statement of closure </w:t>
            </w:r>
          </w:p>
          <w:p w:rsidR="00B660E1" w:rsidRPr="00C41946" w:rsidRDefault="00B660E1" w:rsidP="00B660E1">
            <w:pPr>
              <w:pStyle w:val="ListParagraph"/>
              <w:numPr>
                <w:ilvl w:val="0"/>
                <w:numId w:val="2"/>
              </w:numPr>
              <w:rPr>
                <w:rFonts w:eastAsia="Times New Roman" w:cs="Arial"/>
                <w:color w:val="000000"/>
                <w:sz w:val="20"/>
                <w:szCs w:val="20"/>
              </w:rPr>
            </w:pPr>
            <w:r>
              <w:rPr>
                <w:rFonts w:eastAsia="Times New Roman" w:cs="Arial"/>
                <w:color w:val="000000"/>
                <w:sz w:val="20"/>
                <w:szCs w:val="20"/>
              </w:rPr>
              <w:t xml:space="preserve">Action as necessary from closed session – discussion/action </w:t>
            </w:r>
          </w:p>
          <w:p w:rsidR="00B660E1" w:rsidRPr="00B90207" w:rsidRDefault="00B660E1" w:rsidP="00B660E1">
            <w:pPr>
              <w:pStyle w:val="ListParagraph"/>
              <w:numPr>
                <w:ilvl w:val="0"/>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Head Administrator Report </w:t>
            </w:r>
          </w:p>
          <w:p w:rsidR="00B660E1" w:rsidRPr="00B90207" w:rsidRDefault="00B660E1" w:rsidP="00B660E1">
            <w:pPr>
              <w:pStyle w:val="ListParagraph"/>
              <w:numPr>
                <w:ilvl w:val="0"/>
                <w:numId w:val="2"/>
              </w:numPr>
              <w:spacing w:after="0" w:line="240" w:lineRule="auto"/>
              <w:rPr>
                <w:rFonts w:eastAsia="Times New Roman" w:cs="Arial"/>
                <w:color w:val="000000"/>
                <w:sz w:val="20"/>
                <w:szCs w:val="20"/>
              </w:rPr>
            </w:pPr>
            <w:r w:rsidRPr="00B90207">
              <w:rPr>
                <w:rFonts w:eastAsia="Times New Roman" w:cs="Arial"/>
                <w:color w:val="000000"/>
                <w:sz w:val="20"/>
                <w:szCs w:val="20"/>
              </w:rPr>
              <w:t xml:space="preserve">Public Comment </w:t>
            </w:r>
          </w:p>
          <w:p w:rsidR="00B660E1" w:rsidRPr="00B90207" w:rsidRDefault="00B660E1" w:rsidP="00B660E1">
            <w:pPr>
              <w:pStyle w:val="ListParagraph"/>
              <w:numPr>
                <w:ilvl w:val="0"/>
                <w:numId w:val="2"/>
              </w:numPr>
              <w:spacing w:after="0" w:line="240" w:lineRule="auto"/>
              <w:rPr>
                <w:rFonts w:eastAsia="Times New Roman" w:cs="Arial"/>
                <w:color w:val="000000"/>
                <w:sz w:val="20"/>
                <w:szCs w:val="20"/>
              </w:rPr>
            </w:pPr>
            <w:r w:rsidRPr="00B90207">
              <w:rPr>
                <w:rFonts w:eastAsia="Times New Roman" w:cs="Arial"/>
                <w:color w:val="000000"/>
                <w:sz w:val="20"/>
                <w:szCs w:val="20"/>
              </w:rPr>
              <w:t>Announcement of Next LPELC GC Meeting</w:t>
            </w:r>
            <w:r>
              <w:rPr>
                <w:rFonts w:eastAsia="Times New Roman" w:cs="Arial"/>
                <w:color w:val="000000"/>
                <w:sz w:val="20"/>
                <w:szCs w:val="20"/>
              </w:rPr>
              <w:t xml:space="preserve"> – May 4, 2017 (Special Meeting); May 30, 2017 (Regular Meeting)</w:t>
            </w:r>
          </w:p>
          <w:p w:rsidR="00B660E1" w:rsidRPr="00B660E1" w:rsidRDefault="00B660E1" w:rsidP="00B660E1">
            <w:pPr>
              <w:pStyle w:val="ListParagraph"/>
              <w:numPr>
                <w:ilvl w:val="0"/>
                <w:numId w:val="2"/>
              </w:numPr>
              <w:rPr>
                <w:rFonts w:eastAsia="Times New Roman" w:cs="Arial"/>
                <w:color w:val="000000"/>
                <w:sz w:val="20"/>
                <w:szCs w:val="20"/>
              </w:rPr>
            </w:pPr>
            <w:r w:rsidRPr="00B90207">
              <w:rPr>
                <w:rFonts w:eastAsia="Times New Roman" w:cs="Arial"/>
                <w:color w:val="000000"/>
                <w:sz w:val="20"/>
                <w:szCs w:val="20"/>
              </w:rPr>
              <w:t>Adjournment</w:t>
            </w:r>
          </w:p>
          <w:tbl>
            <w:tblPr>
              <w:tblW w:w="0" w:type="auto"/>
              <w:tblBorders>
                <w:top w:val="nil"/>
                <w:left w:val="nil"/>
                <w:bottom w:val="nil"/>
                <w:right w:val="nil"/>
              </w:tblBorders>
              <w:tblLook w:val="0000"/>
            </w:tblPr>
            <w:tblGrid>
              <w:gridCol w:w="222"/>
            </w:tblGrid>
            <w:tr w:rsidR="00B660E1" w:rsidRPr="00B660E1">
              <w:tblPrEx>
                <w:tblCellMar>
                  <w:top w:w="0" w:type="dxa"/>
                  <w:bottom w:w="0" w:type="dxa"/>
                </w:tblCellMar>
              </w:tblPrEx>
              <w:trPr>
                <w:trHeight w:val="328"/>
              </w:trPr>
              <w:tc>
                <w:tcPr>
                  <w:tcW w:w="0" w:type="auto"/>
                </w:tcPr>
                <w:p w:rsidR="00B660E1" w:rsidRPr="00B660E1" w:rsidRDefault="00B660E1" w:rsidP="00B660E1">
                  <w:pPr>
                    <w:rPr>
                      <w:rFonts w:eastAsia="Times New Roman" w:cs="Arial"/>
                      <w:color w:val="000000"/>
                      <w:sz w:val="20"/>
                      <w:szCs w:val="20"/>
                    </w:rPr>
                  </w:pPr>
                </w:p>
              </w:tc>
            </w:tr>
          </w:tbl>
          <w:p w:rsidR="009F5DF9" w:rsidRPr="00B660E1" w:rsidRDefault="009F5DF9" w:rsidP="00B660E1">
            <w:pPr>
              <w:rPr>
                <w:rFonts w:eastAsia="Times New Roman" w:cs="Arial"/>
                <w:color w:val="000000"/>
                <w:sz w:val="20"/>
                <w:szCs w:val="20"/>
              </w:rPr>
            </w:pPr>
            <w:bookmarkStart w:id="0" w:name="_GoBack"/>
            <w:bookmarkEnd w:id="0"/>
          </w:p>
          <w:p w:rsidR="00BA6C7E" w:rsidRDefault="00BA6C7E" w:rsidP="00F00DD0">
            <w:pPr>
              <w:pBdr>
                <w:bottom w:val="single" w:sz="12" w:space="1" w:color="auto"/>
              </w:pBdr>
              <w:spacing w:after="0" w:line="240" w:lineRule="auto"/>
              <w:jc w:val="center"/>
              <w:rPr>
                <w:rFonts w:ascii="Times New Roman" w:hAnsi="Times New Roman" w:cs="Times New Roman"/>
                <w:b/>
              </w:rPr>
            </w:pPr>
          </w:p>
          <w:p w:rsidR="00BA6C7E" w:rsidRDefault="00BA6C7E" w:rsidP="00BA6C7E">
            <w:pPr>
              <w:spacing w:after="0" w:line="240" w:lineRule="auto"/>
              <w:rPr>
                <w:rFonts w:ascii="Times New Roman" w:hAnsi="Times New Roman" w:cs="Times New Roman"/>
                <w:b/>
              </w:rPr>
            </w:pPr>
          </w:p>
          <w:p w:rsidR="00F00DD0" w:rsidRPr="00BC5127" w:rsidRDefault="00F00DD0" w:rsidP="00F00DD0">
            <w:pPr>
              <w:spacing w:after="0" w:line="240" w:lineRule="auto"/>
              <w:jc w:val="center"/>
              <w:rPr>
                <w:rFonts w:ascii="Times New Roman" w:hAnsi="Times New Roman" w:cs="Times New Roman"/>
                <w:b/>
                <w:sz w:val="20"/>
                <w:szCs w:val="20"/>
              </w:rPr>
            </w:pPr>
            <w:r w:rsidRPr="00BC5127">
              <w:rPr>
                <w:rFonts w:ascii="Times New Roman" w:hAnsi="Times New Roman" w:cs="Times New Roman"/>
                <w:b/>
                <w:sz w:val="20"/>
                <w:szCs w:val="20"/>
              </w:rPr>
              <w:t>STATEMENT ON OPEN FORUM FOR PUBLIC COMMENT</w:t>
            </w:r>
          </w:p>
          <w:p w:rsidR="00F00DD0" w:rsidRPr="00BC5127" w:rsidRDefault="00F00DD0" w:rsidP="00F00DD0">
            <w:pPr>
              <w:spacing w:after="0" w:line="240" w:lineRule="auto"/>
              <w:rPr>
                <w:rFonts w:ascii="Times New Roman" w:hAnsi="Times New Roman" w:cs="Times New Roman"/>
                <w:sz w:val="20"/>
                <w:szCs w:val="20"/>
              </w:rPr>
            </w:pPr>
            <w:r w:rsidRPr="00BC5127">
              <w:rPr>
                <w:rFonts w:ascii="Times New Roman" w:hAnsi="Times New Roman" w:cs="Times New Roman"/>
                <w:sz w:val="20"/>
                <w:szCs w:val="20"/>
              </w:rPr>
              <w:lastRenderedPageBreak/>
              <w:t xml:space="preserve">The </w:t>
            </w:r>
            <w:r w:rsidR="00330818" w:rsidRPr="00BC5127">
              <w:rPr>
                <w:rFonts w:ascii="Times New Roman" w:hAnsi="Times New Roman" w:cs="Times New Roman"/>
                <w:sz w:val="20"/>
                <w:szCs w:val="20"/>
              </w:rPr>
              <w:t xml:space="preserve">LPELC </w:t>
            </w:r>
            <w:r w:rsidRPr="00BC5127">
              <w:rPr>
                <w:rFonts w:ascii="Times New Roman" w:hAnsi="Times New Roman" w:cs="Times New Roman"/>
                <w:sz w:val="20"/>
                <w:szCs w:val="20"/>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C5127" w:rsidRDefault="00BA6C7E" w:rsidP="00F00DD0">
            <w:pPr>
              <w:spacing w:after="0" w:line="240" w:lineRule="auto"/>
              <w:rPr>
                <w:rFonts w:ascii="Times New Roman" w:hAnsi="Times New Roman" w:cs="Times New Roman"/>
                <w:sz w:val="20"/>
                <w:szCs w:val="20"/>
              </w:rPr>
            </w:pPr>
          </w:p>
          <w:p w:rsidR="00F00DD0" w:rsidRPr="00BC5127" w:rsidRDefault="00F00DD0" w:rsidP="00F00DD0">
            <w:pPr>
              <w:spacing w:after="0" w:line="240" w:lineRule="auto"/>
              <w:jc w:val="center"/>
              <w:rPr>
                <w:rFonts w:ascii="Times New Roman" w:hAnsi="Times New Roman" w:cs="Times New Roman"/>
                <w:b/>
                <w:sz w:val="20"/>
                <w:szCs w:val="20"/>
              </w:rPr>
            </w:pPr>
            <w:r w:rsidRPr="00BC5127">
              <w:rPr>
                <w:rFonts w:ascii="Times New Roman" w:hAnsi="Times New Roman" w:cs="Times New Roman"/>
                <w:b/>
                <w:sz w:val="20"/>
                <w:szCs w:val="20"/>
              </w:rPr>
              <w:t>STATEMENT OF NON-DISCRIMINATION</w:t>
            </w:r>
          </w:p>
          <w:p w:rsidR="00F00DD0" w:rsidRPr="00F00DD0" w:rsidRDefault="00B90207" w:rsidP="00330818">
            <w:pPr>
              <w:spacing w:after="0" w:line="240" w:lineRule="auto"/>
              <w:rPr>
                <w:rFonts w:ascii="Arial" w:eastAsia="Times New Roman" w:hAnsi="Arial" w:cs="Arial"/>
                <w:color w:val="000000"/>
                <w:sz w:val="20"/>
                <w:szCs w:val="20"/>
              </w:rPr>
            </w:pPr>
            <w:r w:rsidRPr="00BC5127">
              <w:rPr>
                <w:rFonts w:ascii="Times New Roman" w:hAnsi="Times New Roman" w:cs="Times New Roman"/>
                <w:sz w:val="20"/>
                <w:szCs w:val="20"/>
              </w:rPr>
              <w:t>LPELC</w:t>
            </w:r>
            <w:r w:rsidR="00F00DD0" w:rsidRPr="00BC5127">
              <w:rPr>
                <w:rFonts w:ascii="Times New Roman" w:hAnsi="Times New Roman" w:cs="Times New Roman"/>
                <w:sz w:val="20"/>
                <w:szCs w:val="20"/>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C5127">
              <w:rPr>
                <w:rFonts w:ascii="Times New Roman" w:hAnsi="Times New Roman" w:cs="Times New Roman"/>
                <w:sz w:val="20"/>
                <w:szCs w:val="20"/>
              </w:rPr>
              <w:t>t 836</w:t>
            </w:r>
            <w:r w:rsidR="00F00DD0" w:rsidRPr="00BC5127">
              <w:rPr>
                <w:rFonts w:ascii="Times New Roman" w:hAnsi="Times New Roman" w:cs="Times New Roman"/>
                <w:sz w:val="20"/>
                <w:szCs w:val="20"/>
              </w:rPr>
              <w:t xml:space="preserve">- </w:t>
            </w:r>
            <w:r w:rsidR="00330818" w:rsidRPr="00BC5127">
              <w:rPr>
                <w:rFonts w:ascii="Times New Roman" w:hAnsi="Times New Roman" w:cs="Times New Roman"/>
                <w:sz w:val="20"/>
                <w:szCs w:val="20"/>
              </w:rPr>
              <w:t>7706</w:t>
            </w:r>
            <w:r w:rsidR="00F00DD0" w:rsidRPr="00BC5127">
              <w:rPr>
                <w:rFonts w:ascii="Times New Roman" w:hAnsi="Times New Roman" w:cs="Times New Roman"/>
                <w:sz w:val="20"/>
                <w:szCs w:val="20"/>
              </w:rPr>
              <w:t xml:space="preserve"> at least 24 hours prior to the meeting</w:t>
            </w:r>
          </w:p>
        </w:tc>
      </w:tr>
      <w:tr w:rsidR="0085131A" w:rsidRPr="00610455" w:rsidTr="00AB3E81">
        <w:trPr>
          <w:tblCellSpacing w:w="15" w:type="dxa"/>
        </w:trPr>
        <w:tc>
          <w:tcPr>
            <w:tcW w:w="0" w:type="auto"/>
            <w:shd w:val="clear" w:color="auto" w:fill="FFFFFF"/>
            <w:vAlign w:val="center"/>
          </w:tcPr>
          <w:p w:rsidR="0085131A" w:rsidRDefault="0085131A" w:rsidP="00610455">
            <w:pPr>
              <w:spacing w:after="0" w:line="240" w:lineRule="auto"/>
              <w:rPr>
                <w:rFonts w:ascii="Arial" w:eastAsia="Times New Roman" w:hAnsi="Arial" w:cs="Arial"/>
                <w:color w:val="000000"/>
                <w:sz w:val="28"/>
                <w:szCs w:val="28"/>
              </w:rPr>
            </w:pPr>
          </w:p>
        </w:tc>
      </w:tr>
    </w:tbl>
    <w:p w:rsidR="00223844" w:rsidRPr="00F00DD0" w:rsidRDefault="00223844" w:rsidP="00F00DD0"/>
    <w:sectPr w:rsidR="00223844" w:rsidRPr="00F00DD0"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7FC"/>
    <w:rsid w:val="00046216"/>
    <w:rsid w:val="000A28B4"/>
    <w:rsid w:val="000B5412"/>
    <w:rsid w:val="000F7C0C"/>
    <w:rsid w:val="00140864"/>
    <w:rsid w:val="001D4272"/>
    <w:rsid w:val="00223844"/>
    <w:rsid w:val="002B7E32"/>
    <w:rsid w:val="00330818"/>
    <w:rsid w:val="00344695"/>
    <w:rsid w:val="00400589"/>
    <w:rsid w:val="0044562B"/>
    <w:rsid w:val="00467BF1"/>
    <w:rsid w:val="00511E72"/>
    <w:rsid w:val="00583546"/>
    <w:rsid w:val="00600E2C"/>
    <w:rsid w:val="00610455"/>
    <w:rsid w:val="00666A50"/>
    <w:rsid w:val="006713AA"/>
    <w:rsid w:val="0071235F"/>
    <w:rsid w:val="007C732C"/>
    <w:rsid w:val="0085131A"/>
    <w:rsid w:val="00872538"/>
    <w:rsid w:val="009911ED"/>
    <w:rsid w:val="009F5DF9"/>
    <w:rsid w:val="00A33771"/>
    <w:rsid w:val="00AB3E81"/>
    <w:rsid w:val="00B00BE1"/>
    <w:rsid w:val="00B24A15"/>
    <w:rsid w:val="00B660E1"/>
    <w:rsid w:val="00B90207"/>
    <w:rsid w:val="00BA6C7E"/>
    <w:rsid w:val="00BC5127"/>
    <w:rsid w:val="00C41946"/>
    <w:rsid w:val="00C77C61"/>
    <w:rsid w:val="00D0633E"/>
    <w:rsid w:val="00D21A61"/>
    <w:rsid w:val="00D32A63"/>
    <w:rsid w:val="00D9753C"/>
    <w:rsid w:val="00DF5973"/>
    <w:rsid w:val="00E1238A"/>
    <w:rsid w:val="00E83A7D"/>
    <w:rsid w:val="00EA31E4"/>
    <w:rsid w:val="00F00DD0"/>
    <w:rsid w:val="00F14154"/>
    <w:rsid w:val="00F16865"/>
    <w:rsid w:val="00F53747"/>
    <w:rsid w:val="00FB6BBA"/>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2017-04-23T13:15:00Z</cp:lastPrinted>
  <dcterms:created xsi:type="dcterms:W3CDTF">2017-06-24T17:39:00Z</dcterms:created>
  <dcterms:modified xsi:type="dcterms:W3CDTF">2017-06-24T17:39:00Z</dcterms:modified>
</cp:coreProperties>
</file>