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540DF" w14:textId="77777777" w:rsidR="005C7E95" w:rsidRPr="00B0447A" w:rsidRDefault="005C7E95" w:rsidP="005C7E95">
      <w:pPr>
        <w:spacing w:after="0" w:line="240" w:lineRule="auto"/>
        <w:jc w:val="right"/>
        <w:rPr>
          <w:rFonts w:ascii="Times New Roman" w:hAnsi="Times New Roman" w:cs="Times New Roman"/>
          <w:b/>
          <w:sz w:val="24"/>
          <w:szCs w:val="24"/>
        </w:rPr>
      </w:pPr>
      <w:bookmarkStart w:id="0" w:name="_Hlk108341317"/>
      <w:r w:rsidRPr="00B0447A">
        <w:rPr>
          <w:rFonts w:ascii="Times New Roman" w:hAnsi="Times New Roman" w:cs="Times New Roman"/>
          <w:b/>
          <w:sz w:val="24"/>
          <w:szCs w:val="24"/>
        </w:rPr>
        <w:t xml:space="preserve">Operating Policy No. 4210 </w:t>
      </w:r>
    </w:p>
    <w:p w14:paraId="43D6A67E" w14:textId="77777777" w:rsidR="005C7E95" w:rsidRDefault="005C7E95" w:rsidP="005C7E95">
      <w:pPr>
        <w:spacing w:after="0" w:line="240" w:lineRule="auto"/>
        <w:jc w:val="right"/>
        <w:rPr>
          <w:rFonts w:ascii="Times New Roman" w:hAnsi="Times New Roman" w:cs="Times New Roman"/>
          <w:b/>
          <w:sz w:val="24"/>
          <w:szCs w:val="24"/>
        </w:rPr>
      </w:pPr>
      <w:r w:rsidRPr="00B0447A">
        <w:rPr>
          <w:rFonts w:ascii="Times New Roman" w:hAnsi="Times New Roman" w:cs="Times New Roman"/>
          <w:b/>
          <w:sz w:val="24"/>
          <w:szCs w:val="24"/>
        </w:rPr>
        <w:t xml:space="preserve">Community Relations </w:t>
      </w:r>
    </w:p>
    <w:p w14:paraId="1CBE16CD" w14:textId="77777777" w:rsidR="005C7E95" w:rsidRPr="00B0447A" w:rsidRDefault="005C7E95" w:rsidP="005C7E95">
      <w:pPr>
        <w:spacing w:after="0" w:line="240" w:lineRule="auto"/>
        <w:jc w:val="right"/>
        <w:rPr>
          <w:rFonts w:ascii="Times New Roman" w:hAnsi="Times New Roman" w:cs="Times New Roman"/>
          <w:b/>
          <w:sz w:val="24"/>
          <w:szCs w:val="24"/>
        </w:rPr>
      </w:pPr>
    </w:p>
    <w:p w14:paraId="437D86F2" w14:textId="77777777" w:rsidR="005C7E95" w:rsidRDefault="005C7E95" w:rsidP="005C7E95">
      <w:pPr>
        <w:spacing w:after="0" w:line="240" w:lineRule="auto"/>
        <w:jc w:val="center"/>
        <w:rPr>
          <w:rFonts w:ascii="Times New Roman" w:hAnsi="Times New Roman" w:cs="Times New Roman"/>
          <w:b/>
          <w:sz w:val="24"/>
          <w:szCs w:val="24"/>
        </w:rPr>
      </w:pPr>
      <w:r w:rsidRPr="00B0447A">
        <w:rPr>
          <w:rFonts w:ascii="Times New Roman" w:hAnsi="Times New Roman" w:cs="Times New Roman"/>
          <w:b/>
          <w:sz w:val="24"/>
          <w:szCs w:val="24"/>
        </w:rPr>
        <w:t>REGULATION OF DANGEROUS WEAPONS ON PREMISES</w:t>
      </w:r>
    </w:p>
    <w:p w14:paraId="41AECEE6" w14:textId="77777777" w:rsidR="005C7E95" w:rsidRPr="00B0447A" w:rsidRDefault="005C7E95" w:rsidP="005C7E95">
      <w:pPr>
        <w:spacing w:after="0" w:line="240" w:lineRule="auto"/>
        <w:jc w:val="center"/>
        <w:rPr>
          <w:rFonts w:ascii="Times New Roman" w:hAnsi="Times New Roman" w:cs="Times New Roman"/>
          <w:b/>
          <w:sz w:val="24"/>
          <w:szCs w:val="24"/>
        </w:rPr>
      </w:pPr>
    </w:p>
    <w:p w14:paraId="560C63D1" w14:textId="77777777" w:rsidR="005C7E95" w:rsidRPr="004B7711" w:rsidRDefault="005C7E95" w:rsidP="005C7E95">
      <w:pPr>
        <w:pStyle w:val="NormalWeb"/>
        <w:rPr>
          <w:rFonts w:ascii="Times New Roman" w:hAnsi="Times New Roman"/>
          <w:sz w:val="24"/>
          <w:szCs w:val="24"/>
        </w:rPr>
      </w:pPr>
      <w:bookmarkStart w:id="1" w:name="_Hlk108341100"/>
      <w:r w:rsidRPr="004B7711">
        <w:rPr>
          <w:rFonts w:ascii="Times New Roman" w:hAnsi="Times New Roman"/>
          <w:sz w:val="24"/>
          <w:szCs w:val="24"/>
        </w:rPr>
        <w:t xml:space="preserve">Unless authorized by this policy, it is a violation of Puget Sound Educational Service District (PSESD) policy for any person to knowingly carry a firearm or dangerous weapon on ESD owned, operated, rented or leased premises, ESD-provided transportation, areas of other facilities being used exclusively for school activities, or areas of facilities being used for official meetings of the PSESD Board. </w:t>
      </w:r>
    </w:p>
    <w:bookmarkEnd w:id="1"/>
    <w:p w14:paraId="345E26E3" w14:textId="77777777" w:rsidR="005C7E95" w:rsidRPr="004B7711" w:rsidRDefault="005C7E95" w:rsidP="005C7E95">
      <w:pPr>
        <w:pStyle w:val="NormalWeb"/>
        <w:rPr>
          <w:rFonts w:ascii="Times New Roman" w:hAnsi="Times New Roman"/>
          <w:sz w:val="24"/>
          <w:szCs w:val="24"/>
        </w:rPr>
      </w:pPr>
      <w:r w:rsidRPr="004B7711">
        <w:rPr>
          <w:rFonts w:ascii="Times New Roman" w:hAnsi="Times New Roman"/>
          <w:sz w:val="24"/>
          <w:szCs w:val="24"/>
        </w:rPr>
        <w:br/>
        <w:t xml:space="preserve">The Superintendent or designee will ensure that all PSESD facilities post “Gun-Free Zone” signs, and that all violations of this policy and </w:t>
      </w:r>
      <w:hyperlink r:id="rId8" w:history="1">
        <w:r w:rsidRPr="004B7711">
          <w:rPr>
            <w:rStyle w:val="Hyperlink"/>
            <w:rFonts w:ascii="Times New Roman" w:hAnsi="Times New Roman"/>
            <w:sz w:val="24"/>
            <w:szCs w:val="24"/>
          </w:rPr>
          <w:t>RCW 9.41.280</w:t>
        </w:r>
      </w:hyperlink>
      <w:r w:rsidRPr="004B7711">
        <w:rPr>
          <w:rFonts w:ascii="Times New Roman" w:hAnsi="Times New Roman"/>
          <w:sz w:val="24"/>
          <w:szCs w:val="24"/>
        </w:rPr>
        <w:t xml:space="preserve"> are reported annually to the Office of the Superintendent of Public Instruction. </w:t>
      </w:r>
      <w:bookmarkStart w:id="2" w:name="_Hlk101112521"/>
      <w:r w:rsidRPr="004B7711">
        <w:rPr>
          <w:rFonts w:ascii="Times New Roman" w:hAnsi="Times New Roman"/>
          <w:sz w:val="24"/>
          <w:szCs w:val="24"/>
        </w:rPr>
        <w:t>The Superintendent will post signs providing notice of the restrictions on possessing dangerous weapons at each facility being used for official meetings of the PSESD Board.</w:t>
      </w:r>
      <w:bookmarkEnd w:id="2"/>
    </w:p>
    <w:p w14:paraId="1B06A3C4" w14:textId="77777777" w:rsidR="005C7E95" w:rsidRDefault="005C7E95" w:rsidP="005C7E95">
      <w:pPr>
        <w:spacing w:after="0" w:line="240" w:lineRule="auto"/>
        <w:rPr>
          <w:rFonts w:ascii="Times New Roman" w:hAnsi="Times New Roman" w:cs="Times New Roman"/>
          <w:sz w:val="24"/>
          <w:szCs w:val="24"/>
        </w:rPr>
      </w:pPr>
    </w:p>
    <w:p w14:paraId="68C54CC0" w14:textId="77777777" w:rsidR="005C7E95" w:rsidRPr="008176AF" w:rsidRDefault="005C7E95" w:rsidP="005C7E95">
      <w:pPr>
        <w:pStyle w:val="NormalWeb"/>
        <w:rPr>
          <w:rFonts w:ascii="Times New Roman" w:hAnsi="Times New Roman"/>
          <w:sz w:val="24"/>
          <w:szCs w:val="24"/>
        </w:rPr>
      </w:pPr>
      <w:r w:rsidRPr="004571F2">
        <w:rPr>
          <w:rFonts w:ascii="Times New Roman" w:hAnsi="Times New Roman"/>
          <w:sz w:val="24"/>
          <w:szCs w:val="24"/>
        </w:rPr>
        <w:t xml:space="preserve">Carrying a dangerous weapon onto </w:t>
      </w:r>
      <w:r>
        <w:rPr>
          <w:rFonts w:ascii="Times New Roman" w:hAnsi="Times New Roman"/>
          <w:sz w:val="24"/>
          <w:szCs w:val="24"/>
        </w:rPr>
        <w:t>PSESD</w:t>
      </w:r>
      <w:r w:rsidRPr="004571F2">
        <w:rPr>
          <w:rFonts w:ascii="Times New Roman" w:hAnsi="Times New Roman"/>
          <w:sz w:val="24"/>
          <w:szCs w:val="24"/>
        </w:rPr>
        <w:t xml:space="preserve"> premises, </w:t>
      </w:r>
      <w:r>
        <w:rPr>
          <w:rFonts w:ascii="Times New Roman" w:hAnsi="Times New Roman"/>
          <w:sz w:val="24"/>
          <w:szCs w:val="24"/>
        </w:rPr>
        <w:t>PSESD</w:t>
      </w:r>
      <w:r w:rsidRPr="004571F2">
        <w:rPr>
          <w:rFonts w:ascii="Times New Roman" w:hAnsi="Times New Roman"/>
          <w:sz w:val="24"/>
          <w:szCs w:val="24"/>
        </w:rPr>
        <w:t xml:space="preserve">-provided transportation, or areas of other facilities being used exclusively for </w:t>
      </w:r>
      <w:r>
        <w:rPr>
          <w:rFonts w:ascii="Times New Roman" w:hAnsi="Times New Roman"/>
          <w:sz w:val="24"/>
          <w:szCs w:val="24"/>
        </w:rPr>
        <w:t>PSESD</w:t>
      </w:r>
      <w:r w:rsidRPr="004571F2">
        <w:rPr>
          <w:rFonts w:ascii="Times New Roman" w:hAnsi="Times New Roman"/>
          <w:sz w:val="24"/>
          <w:szCs w:val="24"/>
        </w:rPr>
        <w:t xml:space="preserve"> activities in violation of RCW 9.41.280 is </w:t>
      </w:r>
      <w:r>
        <w:rPr>
          <w:rFonts w:ascii="Times New Roman" w:hAnsi="Times New Roman"/>
          <w:sz w:val="24"/>
          <w:szCs w:val="24"/>
        </w:rPr>
        <w:t xml:space="preserve">also </w:t>
      </w:r>
      <w:r w:rsidRPr="004571F2">
        <w:rPr>
          <w:rFonts w:ascii="Times New Roman" w:hAnsi="Times New Roman"/>
          <w:sz w:val="24"/>
          <w:szCs w:val="24"/>
        </w:rPr>
        <w:t>a criminal offense.</w:t>
      </w:r>
      <w:r w:rsidRPr="00B0447A">
        <w:rPr>
          <w:rFonts w:ascii="Times New Roman" w:hAnsi="Times New Roman"/>
          <w:sz w:val="24"/>
          <w:szCs w:val="24"/>
        </w:rPr>
        <w:t xml:space="preserve"> </w:t>
      </w:r>
      <w:r w:rsidRPr="008176AF">
        <w:rPr>
          <w:rFonts w:ascii="Times New Roman" w:hAnsi="Times New Roman"/>
          <w:sz w:val="24"/>
          <w:szCs w:val="24"/>
        </w:rPr>
        <w:t xml:space="preserve">It is the policy of </w:t>
      </w:r>
      <w:r>
        <w:rPr>
          <w:rFonts w:ascii="Times New Roman" w:hAnsi="Times New Roman"/>
          <w:sz w:val="24"/>
          <w:szCs w:val="24"/>
        </w:rPr>
        <w:t xml:space="preserve">PSESD </w:t>
      </w:r>
      <w:r w:rsidRPr="008176AF">
        <w:rPr>
          <w:rFonts w:ascii="Times New Roman" w:hAnsi="Times New Roman"/>
          <w:sz w:val="24"/>
          <w:szCs w:val="24"/>
        </w:rPr>
        <w:t>that the presence of firearms and other dangerous weapons in the workplace or educational environment is to be minimized as much as possible. As such, the following activities are prohibited by this policy regardless of whether such possession would violate state law, and regardless of whether the weapon is secured in a vehicle or possessed by a person with a concealed weapons permit:</w:t>
      </w:r>
    </w:p>
    <w:p w14:paraId="741E4494" w14:textId="77777777" w:rsidR="005C7E95" w:rsidRPr="008176AF" w:rsidRDefault="005C7E95" w:rsidP="005C7E95">
      <w:pPr>
        <w:pStyle w:val="NormalWeb"/>
        <w:rPr>
          <w:rFonts w:ascii="Times New Roman" w:hAnsi="Times New Roman"/>
          <w:sz w:val="24"/>
          <w:szCs w:val="24"/>
        </w:rPr>
      </w:pPr>
    </w:p>
    <w:p w14:paraId="4839D202" w14:textId="2DC139A6" w:rsidR="005C7E95" w:rsidRPr="008176AF" w:rsidRDefault="005C7E95" w:rsidP="005C7E95">
      <w:pPr>
        <w:pStyle w:val="NormalWeb"/>
        <w:numPr>
          <w:ilvl w:val="0"/>
          <w:numId w:val="5"/>
        </w:numPr>
        <w:rPr>
          <w:rFonts w:ascii="Times New Roman" w:hAnsi="Times New Roman"/>
          <w:sz w:val="24"/>
          <w:szCs w:val="24"/>
        </w:rPr>
      </w:pPr>
      <w:r w:rsidRPr="008176AF">
        <w:rPr>
          <w:rFonts w:ascii="Times New Roman" w:hAnsi="Times New Roman"/>
          <w:sz w:val="24"/>
          <w:szCs w:val="24"/>
        </w:rPr>
        <w:t xml:space="preserve">No </w:t>
      </w:r>
      <w:r>
        <w:rPr>
          <w:rFonts w:ascii="Times New Roman" w:hAnsi="Times New Roman"/>
          <w:sz w:val="24"/>
          <w:szCs w:val="24"/>
        </w:rPr>
        <w:t>PSESD</w:t>
      </w:r>
      <w:r w:rsidRPr="008176AF">
        <w:rPr>
          <w:rFonts w:ascii="Times New Roman" w:hAnsi="Times New Roman"/>
          <w:sz w:val="24"/>
          <w:szCs w:val="24"/>
        </w:rPr>
        <w:t xml:space="preserve"> employee may bring any firearm or dangerous weapon onto any </w:t>
      </w:r>
      <w:r>
        <w:rPr>
          <w:rFonts w:ascii="Times New Roman" w:hAnsi="Times New Roman"/>
          <w:sz w:val="24"/>
          <w:szCs w:val="24"/>
        </w:rPr>
        <w:t>ESD</w:t>
      </w:r>
      <w:r w:rsidRPr="008176AF">
        <w:rPr>
          <w:rFonts w:ascii="Times New Roman" w:hAnsi="Times New Roman"/>
          <w:sz w:val="24"/>
          <w:szCs w:val="24"/>
        </w:rPr>
        <w:t xml:space="preserve"> property without prior authorization of the Superintendent</w:t>
      </w:r>
      <w:r w:rsidR="003B29F1">
        <w:rPr>
          <w:rFonts w:ascii="Times New Roman" w:hAnsi="Times New Roman"/>
          <w:sz w:val="24"/>
          <w:szCs w:val="24"/>
        </w:rPr>
        <w:t xml:space="preserve"> or designee</w:t>
      </w:r>
      <w:r w:rsidR="001D3EB2" w:rsidRPr="008176AF">
        <w:rPr>
          <w:rFonts w:ascii="Times New Roman" w:hAnsi="Times New Roman"/>
          <w:sz w:val="24"/>
          <w:szCs w:val="24"/>
        </w:rPr>
        <w:t xml:space="preserve">. </w:t>
      </w:r>
    </w:p>
    <w:p w14:paraId="6D3A7476" w14:textId="77777777" w:rsidR="005C7E95" w:rsidRPr="008176AF" w:rsidRDefault="005C7E95" w:rsidP="005C7E95">
      <w:pPr>
        <w:pStyle w:val="NormalWeb"/>
        <w:numPr>
          <w:ilvl w:val="0"/>
          <w:numId w:val="5"/>
        </w:numPr>
        <w:rPr>
          <w:rFonts w:ascii="Times New Roman" w:hAnsi="Times New Roman"/>
          <w:sz w:val="24"/>
          <w:szCs w:val="24"/>
        </w:rPr>
      </w:pPr>
      <w:r w:rsidRPr="008176AF">
        <w:rPr>
          <w:rFonts w:ascii="Times New Roman" w:hAnsi="Times New Roman"/>
          <w:sz w:val="24"/>
          <w:szCs w:val="24"/>
        </w:rPr>
        <w:t xml:space="preserve">No person or entity renting, leasing, or otherwise being granted the right to temporary use of </w:t>
      </w:r>
      <w:r>
        <w:rPr>
          <w:rFonts w:ascii="Times New Roman" w:hAnsi="Times New Roman"/>
          <w:sz w:val="24"/>
          <w:szCs w:val="24"/>
        </w:rPr>
        <w:t>PSESD</w:t>
      </w:r>
      <w:r w:rsidRPr="008176AF">
        <w:rPr>
          <w:rFonts w:ascii="Times New Roman" w:hAnsi="Times New Roman"/>
          <w:sz w:val="24"/>
          <w:szCs w:val="24"/>
        </w:rPr>
        <w:t xml:space="preserve">-owned property may possess, or allow its guests to possess, firearms or dangerous weapons on </w:t>
      </w:r>
      <w:r>
        <w:rPr>
          <w:rFonts w:ascii="Times New Roman" w:hAnsi="Times New Roman"/>
          <w:sz w:val="24"/>
          <w:szCs w:val="24"/>
        </w:rPr>
        <w:t>PSESD</w:t>
      </w:r>
      <w:r w:rsidRPr="008176AF">
        <w:rPr>
          <w:rFonts w:ascii="Times New Roman" w:hAnsi="Times New Roman"/>
          <w:sz w:val="24"/>
          <w:szCs w:val="24"/>
        </w:rPr>
        <w:t xml:space="preserve">-owned property. </w:t>
      </w:r>
    </w:p>
    <w:p w14:paraId="7692B59F" w14:textId="77777777"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 </w:t>
      </w:r>
    </w:p>
    <w:p w14:paraId="754E7E2F" w14:textId="77777777" w:rsidR="005C7E95" w:rsidRPr="000741AC" w:rsidRDefault="005C7E95" w:rsidP="005C7E95">
      <w:pPr>
        <w:pStyle w:val="NormalWeb"/>
        <w:rPr>
          <w:rFonts w:ascii="Times New Roman" w:hAnsi="Times New Roman"/>
          <w:sz w:val="24"/>
          <w:szCs w:val="24"/>
        </w:rPr>
      </w:pPr>
      <w:r w:rsidRPr="000741AC">
        <w:rPr>
          <w:rFonts w:ascii="Times New Roman" w:hAnsi="Times New Roman"/>
          <w:b/>
          <w:sz w:val="24"/>
          <w:szCs w:val="24"/>
        </w:rPr>
        <w:t>Dangerous Weapons</w:t>
      </w:r>
    </w:p>
    <w:p w14:paraId="5F4BC0CA" w14:textId="77777777" w:rsidR="005C7E95" w:rsidRPr="000741AC" w:rsidRDefault="005C7E95" w:rsidP="005C7E95">
      <w:pPr>
        <w:pStyle w:val="NormalWeb"/>
        <w:rPr>
          <w:rFonts w:ascii="Times New Roman" w:hAnsi="Times New Roman"/>
          <w:sz w:val="24"/>
          <w:szCs w:val="24"/>
        </w:rPr>
      </w:pPr>
      <w:r w:rsidRPr="000741AC">
        <w:rPr>
          <w:rFonts w:ascii="Times New Roman" w:hAnsi="Times New Roman"/>
          <w:sz w:val="24"/>
          <w:szCs w:val="24"/>
        </w:rPr>
        <w:t>The term “dangerous weapons” under state law includes:</w:t>
      </w:r>
    </w:p>
    <w:p w14:paraId="782FFEFD" w14:textId="77777777" w:rsidR="005C7E95" w:rsidRPr="000741AC" w:rsidRDefault="005C7E95" w:rsidP="005C7E95">
      <w:pPr>
        <w:pStyle w:val="NormalWeb"/>
        <w:rPr>
          <w:rFonts w:ascii="Times New Roman" w:hAnsi="Times New Roman"/>
          <w:sz w:val="24"/>
          <w:szCs w:val="24"/>
        </w:rPr>
      </w:pPr>
    </w:p>
    <w:p w14:paraId="6456288B"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firearm;</w:t>
      </w:r>
    </w:p>
    <w:p w14:paraId="585E476B"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device commonly known as “nunch</w:t>
      </w:r>
      <w:r>
        <w:rPr>
          <w:rFonts w:ascii="Times New Roman" w:hAnsi="Times New Roman"/>
          <w:sz w:val="24"/>
          <w:szCs w:val="24"/>
        </w:rPr>
        <w:t>a</w:t>
      </w:r>
      <w:r w:rsidRPr="000741AC">
        <w:rPr>
          <w:rFonts w:ascii="Times New Roman" w:hAnsi="Times New Roman"/>
          <w:sz w:val="24"/>
          <w:szCs w:val="24"/>
        </w:rPr>
        <w:t>k</w:t>
      </w:r>
      <w:r>
        <w:rPr>
          <w:rFonts w:ascii="Times New Roman" w:hAnsi="Times New Roman"/>
          <w:sz w:val="24"/>
          <w:szCs w:val="24"/>
        </w:rPr>
        <w:t>u</w:t>
      </w:r>
      <w:r w:rsidRPr="000741AC">
        <w:rPr>
          <w:rFonts w:ascii="Times New Roman" w:hAnsi="Times New Roman"/>
          <w:sz w:val="24"/>
          <w:szCs w:val="24"/>
        </w:rPr>
        <w:t xml:space="preserve"> sticks,” consisting of two or more length of wood, metal, plastic, or similar substance connected with wire, rope, or other means;</w:t>
      </w:r>
    </w:p>
    <w:p w14:paraId="33E6B56E"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device, commonly known as “throwing stars,” which are multi-pointed, metal objects designed to embed upon impact from any aspect;</w:t>
      </w:r>
    </w:p>
    <w:p w14:paraId="34CB0378"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air gun, including any air pistol or air rifle, designed to propel a BB, pellet, or other projectile by the discharge of compressed air, carbon dioxide, or other gas;</w:t>
      </w:r>
    </w:p>
    <w:p w14:paraId="6B50E982"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portable device manufactured to function as a weapon and which is commonly known as a stun gun, including a projectile stun gun which projects wired probes that are attached to the device that emit an electrical charge designed to administer to a person or an animal an electric shock, charge, or impulse;</w:t>
      </w:r>
    </w:p>
    <w:p w14:paraId="1A1B150B"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lastRenderedPageBreak/>
        <w:t xml:space="preserve">Any device, object, or instrument </w:t>
      </w:r>
      <w:r>
        <w:rPr>
          <w:rFonts w:ascii="Times New Roman" w:hAnsi="Times New Roman"/>
          <w:sz w:val="24"/>
          <w:szCs w:val="24"/>
        </w:rPr>
        <w:t>that</w:t>
      </w:r>
      <w:r w:rsidRPr="000741AC">
        <w:rPr>
          <w:rFonts w:ascii="Times New Roman" w:hAnsi="Times New Roman"/>
          <w:sz w:val="24"/>
          <w:szCs w:val="24"/>
        </w:rPr>
        <w:t xml:space="preserve"> is used or intended to be used as a weapon with the intent to injure a person by an electric shock, charge, or impulse; </w:t>
      </w:r>
    </w:p>
    <w:p w14:paraId="1C03015E"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The following instruments:</w:t>
      </w:r>
    </w:p>
    <w:p w14:paraId="3A5839BB" w14:textId="77777777" w:rsidR="005C7E95" w:rsidRPr="000741AC" w:rsidRDefault="005C7E95" w:rsidP="005C7E95">
      <w:pPr>
        <w:pStyle w:val="NormalWeb"/>
        <w:numPr>
          <w:ilvl w:val="1"/>
          <w:numId w:val="1"/>
        </w:numPr>
        <w:rPr>
          <w:rFonts w:ascii="Times New Roman" w:hAnsi="Times New Roman"/>
          <w:sz w:val="24"/>
          <w:szCs w:val="24"/>
        </w:rPr>
      </w:pPr>
      <w:r w:rsidRPr="000741AC">
        <w:rPr>
          <w:rFonts w:ascii="Times New Roman" w:hAnsi="Times New Roman"/>
          <w:sz w:val="24"/>
          <w:szCs w:val="24"/>
        </w:rPr>
        <w:t xml:space="preserve">Any dirk or dagger; </w:t>
      </w:r>
    </w:p>
    <w:p w14:paraId="65AB98D1" w14:textId="77777777" w:rsidR="005C7E95" w:rsidRPr="000741AC" w:rsidRDefault="005C7E95" w:rsidP="005C7E95">
      <w:pPr>
        <w:pStyle w:val="NormalWeb"/>
        <w:numPr>
          <w:ilvl w:val="1"/>
          <w:numId w:val="1"/>
        </w:numPr>
        <w:rPr>
          <w:rFonts w:ascii="Times New Roman" w:hAnsi="Times New Roman"/>
          <w:sz w:val="24"/>
          <w:szCs w:val="24"/>
        </w:rPr>
      </w:pPr>
      <w:r w:rsidRPr="000741AC">
        <w:rPr>
          <w:rFonts w:ascii="Times New Roman" w:hAnsi="Times New Roman"/>
          <w:sz w:val="24"/>
          <w:szCs w:val="24"/>
        </w:rPr>
        <w:t xml:space="preserve">Any knife with a blade longer than three inches; </w:t>
      </w:r>
    </w:p>
    <w:p w14:paraId="03127A9F" w14:textId="77777777" w:rsidR="005C7E95" w:rsidRPr="000741AC" w:rsidRDefault="005C7E95" w:rsidP="005C7E95">
      <w:pPr>
        <w:pStyle w:val="NormalWeb"/>
        <w:numPr>
          <w:ilvl w:val="1"/>
          <w:numId w:val="1"/>
        </w:numPr>
        <w:rPr>
          <w:rFonts w:ascii="Times New Roman" w:hAnsi="Times New Roman"/>
          <w:sz w:val="24"/>
          <w:szCs w:val="24"/>
        </w:rPr>
      </w:pPr>
      <w:r w:rsidRPr="000741AC">
        <w:rPr>
          <w:rFonts w:ascii="Times New Roman" w:hAnsi="Times New Roman"/>
          <w:sz w:val="24"/>
          <w:szCs w:val="24"/>
        </w:rPr>
        <w:t xml:space="preserve">Any knife with a blade </w:t>
      </w:r>
      <w:r>
        <w:rPr>
          <w:rFonts w:ascii="Times New Roman" w:hAnsi="Times New Roman"/>
          <w:sz w:val="24"/>
          <w:szCs w:val="24"/>
        </w:rPr>
        <w:t>that</w:t>
      </w:r>
      <w:r w:rsidRPr="000741AC">
        <w:rPr>
          <w:rFonts w:ascii="Times New Roman" w:hAnsi="Times New Roman"/>
          <w:sz w:val="24"/>
          <w:szCs w:val="24"/>
        </w:rPr>
        <w:t xml:space="preserve"> is automatically released by a spring mechanism or other mechanical device; </w:t>
      </w:r>
    </w:p>
    <w:p w14:paraId="76F6E06D" w14:textId="77777777" w:rsidR="005C7E95" w:rsidRPr="000741AC" w:rsidRDefault="005C7E95" w:rsidP="005C7E95">
      <w:pPr>
        <w:pStyle w:val="NormalWeb"/>
        <w:numPr>
          <w:ilvl w:val="1"/>
          <w:numId w:val="1"/>
        </w:numPr>
        <w:rPr>
          <w:rFonts w:ascii="Times New Roman" w:hAnsi="Times New Roman"/>
          <w:sz w:val="24"/>
          <w:szCs w:val="24"/>
        </w:rPr>
      </w:pPr>
      <w:r w:rsidRPr="000741AC">
        <w:rPr>
          <w:rFonts w:ascii="Times New Roman" w:hAnsi="Times New Roman"/>
          <w:sz w:val="24"/>
          <w:szCs w:val="24"/>
        </w:rPr>
        <w:t xml:space="preserve">Any knife having a blade </w:t>
      </w:r>
      <w:r>
        <w:rPr>
          <w:rFonts w:ascii="Times New Roman" w:hAnsi="Times New Roman"/>
          <w:sz w:val="24"/>
          <w:szCs w:val="24"/>
        </w:rPr>
        <w:t>that</w:t>
      </w:r>
      <w:r w:rsidRPr="000741AC">
        <w:rPr>
          <w:rFonts w:ascii="Times New Roman" w:hAnsi="Times New Roman"/>
          <w:sz w:val="24"/>
          <w:szCs w:val="24"/>
        </w:rPr>
        <w:t xml:space="preserve"> opens, or falls or is ejected into position by the force of gravity, or by outward, downward, or centrifugal thrust or movement; and</w:t>
      </w:r>
    </w:p>
    <w:p w14:paraId="780CBE6A" w14:textId="77777777" w:rsidR="005C7E95" w:rsidRPr="000741AC" w:rsidRDefault="005C7E95" w:rsidP="005C7E95">
      <w:pPr>
        <w:pStyle w:val="NormalWeb"/>
        <w:numPr>
          <w:ilvl w:val="1"/>
          <w:numId w:val="1"/>
        </w:numPr>
        <w:rPr>
          <w:rFonts w:ascii="Times New Roman" w:hAnsi="Times New Roman"/>
          <w:sz w:val="24"/>
          <w:szCs w:val="24"/>
        </w:rPr>
      </w:pPr>
      <w:r w:rsidRPr="000741AC">
        <w:rPr>
          <w:rFonts w:ascii="Times New Roman" w:hAnsi="Times New Roman"/>
          <w:sz w:val="24"/>
          <w:szCs w:val="24"/>
        </w:rPr>
        <w:t xml:space="preserve">Any razor with an unguarded blade; </w:t>
      </w:r>
    </w:p>
    <w:p w14:paraId="1BF1F35A" w14:textId="3B7F8DE9"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 xml:space="preserve">Any slungshot, sandbag, or </w:t>
      </w:r>
      <w:r w:rsidR="001D3EB2" w:rsidRPr="000741AC">
        <w:rPr>
          <w:rFonts w:ascii="Times New Roman" w:hAnsi="Times New Roman"/>
          <w:sz w:val="24"/>
          <w:szCs w:val="24"/>
        </w:rPr>
        <w:t>sandclub</w:t>
      </w:r>
      <w:r w:rsidRPr="000741AC">
        <w:rPr>
          <w:rFonts w:ascii="Times New Roman" w:hAnsi="Times New Roman"/>
          <w:sz w:val="24"/>
          <w:szCs w:val="24"/>
        </w:rPr>
        <w:t>;</w:t>
      </w:r>
    </w:p>
    <w:p w14:paraId="2C118D80"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Metal knuckles;</w:t>
      </w:r>
    </w:p>
    <w:p w14:paraId="386E3E1E"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 sling shot;</w:t>
      </w:r>
    </w:p>
    <w:p w14:paraId="7851DDD6"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metal pipe or bar used or intended to be used as a club;</w:t>
      </w:r>
    </w:p>
    <w:p w14:paraId="77B84BE1"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explosive;</w:t>
      </w:r>
    </w:p>
    <w:p w14:paraId="744401BA"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Any weapon containing poisonous or injurious gas;</w:t>
      </w:r>
    </w:p>
    <w:p w14:paraId="70033AAC" w14:textId="77777777" w:rsidR="005C7E95" w:rsidRPr="000741AC" w:rsidRDefault="005C7E95" w:rsidP="005C7E95">
      <w:pPr>
        <w:pStyle w:val="NormalWeb"/>
        <w:numPr>
          <w:ilvl w:val="0"/>
          <w:numId w:val="1"/>
        </w:numPr>
        <w:rPr>
          <w:rFonts w:ascii="Times New Roman" w:hAnsi="Times New Roman"/>
          <w:sz w:val="24"/>
          <w:szCs w:val="24"/>
        </w:rPr>
      </w:pPr>
      <w:r w:rsidRPr="000741AC">
        <w:rPr>
          <w:rFonts w:ascii="Times New Roman" w:hAnsi="Times New Roman"/>
          <w:sz w:val="24"/>
          <w:szCs w:val="24"/>
        </w:rPr>
        <w:t xml:space="preserve">Any implement or instrument </w:t>
      </w:r>
      <w:r>
        <w:rPr>
          <w:rFonts w:ascii="Times New Roman" w:hAnsi="Times New Roman"/>
          <w:sz w:val="24"/>
          <w:szCs w:val="24"/>
        </w:rPr>
        <w:t>that</w:t>
      </w:r>
      <w:r w:rsidRPr="000741AC">
        <w:rPr>
          <w:rFonts w:ascii="Times New Roman" w:hAnsi="Times New Roman"/>
          <w:sz w:val="24"/>
          <w:szCs w:val="24"/>
        </w:rPr>
        <w:t xml:space="preserve"> has the capacity to inflict death and from the manner in which it is used, is likely to produce or may easily and readily produce death.</w:t>
      </w:r>
    </w:p>
    <w:p w14:paraId="46EECD4C" w14:textId="77777777" w:rsidR="005C7E95" w:rsidRPr="000741AC" w:rsidRDefault="005C7E95" w:rsidP="005C7E95">
      <w:pPr>
        <w:pStyle w:val="NormalWeb"/>
        <w:rPr>
          <w:rFonts w:ascii="Times New Roman" w:hAnsi="Times New Roman"/>
          <w:sz w:val="24"/>
          <w:szCs w:val="24"/>
        </w:rPr>
      </w:pPr>
    </w:p>
    <w:p w14:paraId="5246BD57" w14:textId="77777777" w:rsidR="005C7E95" w:rsidRPr="000741AC" w:rsidRDefault="005C7E95" w:rsidP="005C7E95">
      <w:pPr>
        <w:pStyle w:val="NormalWeb"/>
        <w:rPr>
          <w:rFonts w:ascii="Times New Roman" w:hAnsi="Times New Roman"/>
          <w:sz w:val="24"/>
          <w:szCs w:val="24"/>
        </w:rPr>
      </w:pPr>
      <w:r w:rsidRPr="000741AC">
        <w:rPr>
          <w:rFonts w:ascii="Times New Roman" w:hAnsi="Times New Roman"/>
          <w:sz w:val="24"/>
          <w:szCs w:val="24"/>
        </w:rPr>
        <w:t xml:space="preserve">In addition, </w:t>
      </w:r>
      <w:r>
        <w:rPr>
          <w:rFonts w:ascii="Times New Roman" w:hAnsi="Times New Roman"/>
          <w:sz w:val="24"/>
          <w:szCs w:val="24"/>
        </w:rPr>
        <w:t>PSESD</w:t>
      </w:r>
      <w:r w:rsidRPr="000741AC">
        <w:rPr>
          <w:rFonts w:ascii="Times New Roman" w:hAnsi="Times New Roman"/>
          <w:sz w:val="24"/>
          <w:szCs w:val="24"/>
        </w:rPr>
        <w:t xml:space="preserve"> considers the following weapons in violation of this policy:</w:t>
      </w:r>
    </w:p>
    <w:p w14:paraId="7EDA9F8C" w14:textId="77777777" w:rsidR="005C7E95" w:rsidRPr="000741AC" w:rsidRDefault="005C7E95" w:rsidP="005C7E95">
      <w:pPr>
        <w:pStyle w:val="NormalWeb"/>
        <w:rPr>
          <w:rFonts w:ascii="Times New Roman" w:hAnsi="Times New Roman"/>
          <w:sz w:val="24"/>
          <w:szCs w:val="24"/>
        </w:rPr>
      </w:pPr>
    </w:p>
    <w:p w14:paraId="2427C21C" w14:textId="77777777" w:rsidR="005C7E95" w:rsidRPr="000741AC" w:rsidRDefault="005C7E95" w:rsidP="005C7E95">
      <w:pPr>
        <w:pStyle w:val="NormalWeb"/>
        <w:numPr>
          <w:ilvl w:val="0"/>
          <w:numId w:val="2"/>
        </w:numPr>
        <w:rPr>
          <w:rFonts w:ascii="Times New Roman" w:hAnsi="Times New Roman"/>
          <w:sz w:val="24"/>
          <w:szCs w:val="24"/>
        </w:rPr>
      </w:pPr>
      <w:r w:rsidRPr="000741AC">
        <w:rPr>
          <w:rFonts w:ascii="Times New Roman" w:hAnsi="Times New Roman"/>
          <w:sz w:val="24"/>
          <w:szCs w:val="24"/>
        </w:rPr>
        <w:t>Any knife or razor not listed above, except for instruments authorized or provided for specific school activities;</w:t>
      </w:r>
    </w:p>
    <w:p w14:paraId="244E7694" w14:textId="77777777" w:rsidR="005C7E95" w:rsidRPr="000741AC" w:rsidRDefault="005C7E95" w:rsidP="005C7E95">
      <w:pPr>
        <w:pStyle w:val="NormalWeb"/>
        <w:numPr>
          <w:ilvl w:val="0"/>
          <w:numId w:val="2"/>
        </w:numPr>
        <w:rPr>
          <w:rFonts w:ascii="Times New Roman" w:hAnsi="Times New Roman"/>
          <w:sz w:val="24"/>
          <w:szCs w:val="24"/>
        </w:rPr>
      </w:pPr>
      <w:r w:rsidRPr="000741AC">
        <w:rPr>
          <w:rFonts w:ascii="Times New Roman" w:hAnsi="Times New Roman"/>
          <w:sz w:val="24"/>
          <w:szCs w:val="24"/>
        </w:rPr>
        <w:t xml:space="preserve">Any object other than those listed above </w:t>
      </w:r>
      <w:r>
        <w:rPr>
          <w:rFonts w:ascii="Times New Roman" w:hAnsi="Times New Roman"/>
          <w:sz w:val="24"/>
          <w:szCs w:val="24"/>
        </w:rPr>
        <w:t>that</w:t>
      </w:r>
      <w:r w:rsidRPr="000741AC">
        <w:rPr>
          <w:rFonts w:ascii="Times New Roman" w:hAnsi="Times New Roman"/>
          <w:sz w:val="24"/>
          <w:szCs w:val="24"/>
        </w:rPr>
        <w:t xml:space="preserve"> is used in a manner to intimidate, threaten, or injure another person and is capable of easily and readily producing such injury.</w:t>
      </w:r>
    </w:p>
    <w:p w14:paraId="7127CD66" w14:textId="77777777" w:rsidR="005C7E95" w:rsidRDefault="005C7E95" w:rsidP="005C7E95">
      <w:pPr>
        <w:spacing w:after="0" w:line="240" w:lineRule="auto"/>
        <w:rPr>
          <w:rFonts w:ascii="Times New Roman" w:hAnsi="Times New Roman" w:cs="Times New Roman"/>
          <w:sz w:val="24"/>
          <w:szCs w:val="24"/>
        </w:rPr>
      </w:pPr>
    </w:p>
    <w:p w14:paraId="1EFFC6C1" w14:textId="77777777" w:rsidR="005C7E95" w:rsidRPr="003363FD" w:rsidRDefault="005C7E95" w:rsidP="005C7E95">
      <w:pPr>
        <w:pStyle w:val="NormalWeb"/>
        <w:rPr>
          <w:rFonts w:ascii="Times New Roman" w:hAnsi="Times New Roman"/>
          <w:b/>
          <w:sz w:val="24"/>
          <w:szCs w:val="24"/>
        </w:rPr>
      </w:pPr>
      <w:r w:rsidRPr="003363FD">
        <w:rPr>
          <w:rFonts w:ascii="Times New Roman" w:hAnsi="Times New Roman"/>
          <w:b/>
          <w:sz w:val="24"/>
          <w:szCs w:val="24"/>
        </w:rPr>
        <w:t>Reporting Dangerous Weapons</w:t>
      </w:r>
    </w:p>
    <w:p w14:paraId="5578A7F6" w14:textId="77777777" w:rsidR="005C7E95" w:rsidRDefault="005C7E95" w:rsidP="005C7E95">
      <w:pPr>
        <w:pStyle w:val="NormalWeb"/>
        <w:rPr>
          <w:rFonts w:ascii="Times New Roman" w:hAnsi="Times New Roman"/>
          <w:sz w:val="24"/>
          <w:szCs w:val="24"/>
        </w:rPr>
      </w:pPr>
      <w:r w:rsidRPr="00657D7F">
        <w:rPr>
          <w:rFonts w:ascii="Times New Roman" w:hAnsi="Times New Roman"/>
          <w:b/>
          <w:bCs/>
          <w:i/>
          <w:iCs/>
          <w:sz w:val="24"/>
          <w:szCs w:val="24"/>
        </w:rPr>
        <w:t>Students</w:t>
      </w:r>
      <w:r>
        <w:rPr>
          <w:rFonts w:ascii="Times New Roman" w:hAnsi="Times New Roman"/>
          <w:b/>
          <w:bCs/>
          <w:i/>
          <w:iCs/>
          <w:sz w:val="24"/>
          <w:szCs w:val="24"/>
        </w:rPr>
        <w:t xml:space="preserve">: </w:t>
      </w:r>
      <w:r>
        <w:rPr>
          <w:rFonts w:ascii="Times New Roman" w:hAnsi="Times New Roman"/>
          <w:sz w:val="24"/>
          <w:szCs w:val="24"/>
        </w:rPr>
        <w:t>If any PSESD staff member believes that a student has violated this policy, a</w:t>
      </w:r>
      <w:r w:rsidRPr="003363FD">
        <w:rPr>
          <w:rFonts w:ascii="Times New Roman" w:hAnsi="Times New Roman"/>
          <w:sz w:val="24"/>
          <w:szCs w:val="24"/>
        </w:rPr>
        <w:t xml:space="preserve">n appropriate </w:t>
      </w:r>
      <w:r>
        <w:rPr>
          <w:rFonts w:ascii="Times New Roman" w:hAnsi="Times New Roman"/>
          <w:sz w:val="24"/>
          <w:szCs w:val="24"/>
        </w:rPr>
        <w:t xml:space="preserve">PSESD </w:t>
      </w:r>
      <w:r w:rsidRPr="003363FD">
        <w:rPr>
          <w:rFonts w:ascii="Times New Roman" w:hAnsi="Times New Roman"/>
          <w:sz w:val="24"/>
          <w:szCs w:val="24"/>
        </w:rPr>
        <w:t xml:space="preserve">authority will promptly notify the </w:t>
      </w:r>
      <w:r>
        <w:rPr>
          <w:rFonts w:ascii="Times New Roman" w:hAnsi="Times New Roman"/>
          <w:sz w:val="24"/>
          <w:szCs w:val="24"/>
        </w:rPr>
        <w:t xml:space="preserve">resident district and </w:t>
      </w:r>
      <w:r w:rsidRPr="003363FD">
        <w:rPr>
          <w:rFonts w:ascii="Times New Roman" w:hAnsi="Times New Roman"/>
          <w:sz w:val="24"/>
          <w:szCs w:val="24"/>
        </w:rPr>
        <w:t xml:space="preserve">student’s parents or guardians and the appropriate law enforcement agency of known or suspected violations of this policy. </w:t>
      </w:r>
    </w:p>
    <w:p w14:paraId="10D07E02" w14:textId="77777777" w:rsidR="005C7E95" w:rsidRDefault="005C7E95" w:rsidP="005C7E95">
      <w:pPr>
        <w:pStyle w:val="NormalWeb"/>
        <w:rPr>
          <w:rFonts w:ascii="Times New Roman" w:hAnsi="Times New Roman"/>
          <w:sz w:val="24"/>
          <w:szCs w:val="24"/>
        </w:rPr>
      </w:pPr>
    </w:p>
    <w:p w14:paraId="297ECCF3" w14:textId="77777777" w:rsidR="005C7E95" w:rsidRPr="003363FD" w:rsidRDefault="005C7E95" w:rsidP="005C7E95">
      <w:pPr>
        <w:pStyle w:val="NormalWeb"/>
        <w:rPr>
          <w:rFonts w:ascii="Times New Roman" w:hAnsi="Times New Roman"/>
          <w:sz w:val="24"/>
          <w:szCs w:val="24"/>
        </w:rPr>
      </w:pPr>
      <w:r w:rsidRPr="003363FD">
        <w:rPr>
          <w:rFonts w:ascii="Times New Roman" w:hAnsi="Times New Roman"/>
          <w:sz w:val="24"/>
          <w:szCs w:val="24"/>
        </w:rPr>
        <w:t xml:space="preserve">Students who have possessed a firearm on any </w:t>
      </w:r>
      <w:r>
        <w:rPr>
          <w:rFonts w:ascii="Times New Roman" w:hAnsi="Times New Roman"/>
          <w:sz w:val="24"/>
          <w:szCs w:val="24"/>
        </w:rPr>
        <w:t>PSESD property</w:t>
      </w:r>
      <w:r w:rsidRPr="003363FD">
        <w:rPr>
          <w:rFonts w:ascii="Times New Roman" w:hAnsi="Times New Roman"/>
          <w:sz w:val="24"/>
          <w:szCs w:val="24"/>
        </w:rPr>
        <w:t xml:space="preserve">, </w:t>
      </w:r>
      <w:r>
        <w:rPr>
          <w:rFonts w:ascii="Times New Roman" w:hAnsi="Times New Roman"/>
          <w:sz w:val="24"/>
          <w:szCs w:val="24"/>
        </w:rPr>
        <w:t>PSESD</w:t>
      </w:r>
      <w:r w:rsidRPr="003363FD">
        <w:rPr>
          <w:rFonts w:ascii="Times New Roman" w:hAnsi="Times New Roman"/>
          <w:sz w:val="24"/>
          <w:szCs w:val="24"/>
        </w:rPr>
        <w:t xml:space="preserve">-provided transportation, or </w:t>
      </w:r>
      <w:r>
        <w:rPr>
          <w:rFonts w:ascii="Times New Roman" w:hAnsi="Times New Roman"/>
          <w:sz w:val="24"/>
          <w:szCs w:val="24"/>
        </w:rPr>
        <w:t>PSESD</w:t>
      </w:r>
      <w:r w:rsidRPr="003363FD">
        <w:rPr>
          <w:rFonts w:ascii="Times New Roman" w:hAnsi="Times New Roman"/>
          <w:sz w:val="24"/>
          <w:szCs w:val="24"/>
        </w:rPr>
        <w:t>-sponsored activities at any facility</w:t>
      </w:r>
      <w:r>
        <w:rPr>
          <w:rFonts w:ascii="Times New Roman" w:hAnsi="Times New Roman"/>
          <w:sz w:val="24"/>
          <w:szCs w:val="24"/>
        </w:rPr>
        <w:t xml:space="preserve"> </w:t>
      </w:r>
      <w:r w:rsidRPr="004B7711">
        <w:rPr>
          <w:rFonts w:ascii="Times New Roman" w:hAnsi="Times New Roman"/>
          <w:sz w:val="24"/>
          <w:szCs w:val="24"/>
        </w:rPr>
        <w:t xml:space="preserve">or in areas of facilities while being used for official </w:t>
      </w:r>
      <w:r>
        <w:rPr>
          <w:rFonts w:ascii="Times New Roman" w:hAnsi="Times New Roman"/>
          <w:sz w:val="24"/>
          <w:szCs w:val="24"/>
        </w:rPr>
        <w:t xml:space="preserve">PSESD </w:t>
      </w:r>
      <w:r w:rsidRPr="004B7711">
        <w:rPr>
          <w:rFonts w:ascii="Times New Roman" w:hAnsi="Times New Roman"/>
          <w:sz w:val="24"/>
          <w:szCs w:val="24"/>
        </w:rPr>
        <w:t>board meetings</w:t>
      </w:r>
      <w:r w:rsidRPr="003363FD">
        <w:rPr>
          <w:rFonts w:ascii="Times New Roman" w:hAnsi="Times New Roman"/>
          <w:sz w:val="24"/>
          <w:szCs w:val="24"/>
        </w:rPr>
        <w:t xml:space="preserve"> shall be expelled for not less than one year pursuant to RCW 28A.600.420. The </w:t>
      </w:r>
      <w:r>
        <w:rPr>
          <w:rFonts w:ascii="Times New Roman" w:hAnsi="Times New Roman"/>
          <w:sz w:val="24"/>
          <w:szCs w:val="24"/>
        </w:rPr>
        <w:t>PSESD S</w:t>
      </w:r>
      <w:r w:rsidRPr="003363FD">
        <w:rPr>
          <w:rFonts w:ascii="Times New Roman" w:hAnsi="Times New Roman"/>
          <w:sz w:val="24"/>
          <w:szCs w:val="24"/>
        </w:rPr>
        <w:t>uperintendent</w:t>
      </w:r>
      <w:r>
        <w:rPr>
          <w:rFonts w:ascii="Times New Roman" w:hAnsi="Times New Roman"/>
          <w:sz w:val="24"/>
          <w:szCs w:val="24"/>
        </w:rPr>
        <w:t>, in collaboration with the student’s resident district,</w:t>
      </w:r>
      <w:r w:rsidRPr="003363FD">
        <w:rPr>
          <w:rFonts w:ascii="Times New Roman" w:hAnsi="Times New Roman"/>
          <w:sz w:val="24"/>
          <w:szCs w:val="24"/>
        </w:rPr>
        <w:t xml:space="preserve"> may modify the one-year expulsion for a firearm on a case-by-case basis.</w:t>
      </w:r>
    </w:p>
    <w:p w14:paraId="00893EED" w14:textId="77777777" w:rsidR="005C7E95" w:rsidRPr="003363FD" w:rsidRDefault="005C7E95" w:rsidP="005C7E95">
      <w:pPr>
        <w:pStyle w:val="NormalWeb"/>
        <w:rPr>
          <w:rFonts w:ascii="Times New Roman" w:hAnsi="Times New Roman"/>
          <w:sz w:val="24"/>
          <w:szCs w:val="24"/>
        </w:rPr>
      </w:pPr>
    </w:p>
    <w:p w14:paraId="2C3FC9DD" w14:textId="77777777" w:rsidR="005C7E95" w:rsidRPr="003363FD" w:rsidRDefault="005C7E95" w:rsidP="005C7E95">
      <w:pPr>
        <w:pStyle w:val="NormalWeb"/>
        <w:rPr>
          <w:rFonts w:ascii="Times New Roman" w:hAnsi="Times New Roman"/>
          <w:sz w:val="24"/>
          <w:szCs w:val="24"/>
        </w:rPr>
      </w:pPr>
      <w:r>
        <w:rPr>
          <w:rFonts w:ascii="Times New Roman" w:hAnsi="Times New Roman"/>
          <w:sz w:val="24"/>
          <w:szCs w:val="24"/>
        </w:rPr>
        <w:t>Further, PSESD</w:t>
      </w:r>
      <w:r w:rsidRPr="003363FD">
        <w:rPr>
          <w:rFonts w:ascii="Times New Roman" w:hAnsi="Times New Roman"/>
          <w:sz w:val="24"/>
          <w:szCs w:val="24"/>
        </w:rPr>
        <w:t xml:space="preserve"> may also suspend or expel a student for up to one year if the student acts with malice (as defined under RCW 9A.04.110) and displays a device that appears to be a firearm.</w:t>
      </w:r>
    </w:p>
    <w:p w14:paraId="262FECDE" w14:textId="77777777" w:rsidR="005C7E95" w:rsidRPr="003363FD" w:rsidRDefault="005C7E95" w:rsidP="005C7E95">
      <w:pPr>
        <w:pStyle w:val="NormalWeb"/>
        <w:rPr>
          <w:rFonts w:ascii="Times New Roman" w:hAnsi="Times New Roman"/>
          <w:sz w:val="24"/>
          <w:szCs w:val="24"/>
        </w:rPr>
      </w:pPr>
    </w:p>
    <w:p w14:paraId="179ECDDD" w14:textId="77777777" w:rsidR="005C7E95" w:rsidRDefault="005C7E95" w:rsidP="005C7E95">
      <w:pPr>
        <w:pStyle w:val="NormalWeb"/>
        <w:rPr>
          <w:rFonts w:ascii="Times New Roman" w:hAnsi="Times New Roman"/>
          <w:sz w:val="24"/>
          <w:szCs w:val="24"/>
        </w:rPr>
      </w:pPr>
      <w:r>
        <w:rPr>
          <w:rFonts w:ascii="Times New Roman" w:hAnsi="Times New Roman"/>
          <w:sz w:val="24"/>
          <w:szCs w:val="24"/>
        </w:rPr>
        <w:t>All expulsion and/or suspension and all other discipline of students who violate this policy will be subject to Operating Policy No. 3241 Student Discipline.</w:t>
      </w:r>
    </w:p>
    <w:p w14:paraId="424C64E0" w14:textId="77777777" w:rsidR="005C7E95" w:rsidRDefault="005C7E95" w:rsidP="005C7E95">
      <w:pPr>
        <w:pStyle w:val="NormalWeb"/>
        <w:rPr>
          <w:rFonts w:ascii="Times New Roman" w:hAnsi="Times New Roman"/>
          <w:sz w:val="24"/>
          <w:szCs w:val="24"/>
        </w:rPr>
      </w:pPr>
    </w:p>
    <w:p w14:paraId="07C6AF72" w14:textId="7B1A48EF" w:rsidR="005C7E95" w:rsidRDefault="005C7E95" w:rsidP="005C7E95">
      <w:pPr>
        <w:pStyle w:val="NormalWeb"/>
      </w:pPr>
      <w:r w:rsidRPr="00657D7F">
        <w:rPr>
          <w:rFonts w:ascii="Times New Roman" w:hAnsi="Times New Roman"/>
          <w:b/>
          <w:bCs/>
          <w:i/>
          <w:iCs/>
          <w:sz w:val="24"/>
          <w:szCs w:val="24"/>
        </w:rPr>
        <w:lastRenderedPageBreak/>
        <w:t>Staff</w:t>
      </w:r>
      <w:r>
        <w:rPr>
          <w:rFonts w:ascii="Times New Roman" w:hAnsi="Times New Roman"/>
          <w:b/>
          <w:bCs/>
          <w:i/>
          <w:iCs/>
          <w:sz w:val="24"/>
          <w:szCs w:val="24"/>
        </w:rPr>
        <w:t xml:space="preserve">: </w:t>
      </w:r>
      <w:r>
        <w:rPr>
          <w:rFonts w:ascii="Times New Roman" w:hAnsi="Times New Roman"/>
          <w:sz w:val="24"/>
          <w:szCs w:val="24"/>
        </w:rPr>
        <w:t xml:space="preserve">If a PSESD employee believes that another PSESD employee has violated this policy, the employee will report their concerns to the school administrator or Human Resources administrator for further inquiry. Any disciplinary action of an employee who willfully violates this policy will be subject to PSESD </w:t>
      </w:r>
      <w:r w:rsidR="003B29F1">
        <w:rPr>
          <w:rFonts w:ascii="Times New Roman" w:hAnsi="Times New Roman"/>
          <w:sz w:val="24"/>
          <w:szCs w:val="24"/>
        </w:rPr>
        <w:t xml:space="preserve">Operating </w:t>
      </w:r>
      <w:r>
        <w:rPr>
          <w:rFonts w:ascii="Times New Roman" w:hAnsi="Times New Roman"/>
          <w:sz w:val="24"/>
          <w:szCs w:val="24"/>
        </w:rPr>
        <w:t xml:space="preserve">Policy </w:t>
      </w:r>
      <w:r w:rsidR="003B29F1">
        <w:rPr>
          <w:rFonts w:ascii="Times New Roman" w:hAnsi="Times New Roman"/>
          <w:sz w:val="24"/>
          <w:szCs w:val="24"/>
        </w:rPr>
        <w:t xml:space="preserve">No. </w:t>
      </w:r>
      <w:r>
        <w:rPr>
          <w:rFonts w:ascii="Times New Roman" w:hAnsi="Times New Roman"/>
          <w:sz w:val="24"/>
          <w:szCs w:val="24"/>
        </w:rPr>
        <w:t>5280 Separation From Employment and Discipline.</w:t>
      </w:r>
    </w:p>
    <w:p w14:paraId="6C455DE9" w14:textId="77777777" w:rsidR="005C7E95" w:rsidRPr="00B0447A" w:rsidRDefault="005C7E95" w:rsidP="005C7E95">
      <w:pPr>
        <w:spacing w:after="0" w:line="240" w:lineRule="auto"/>
        <w:rPr>
          <w:rFonts w:ascii="Times New Roman" w:hAnsi="Times New Roman" w:cs="Times New Roman"/>
          <w:sz w:val="24"/>
          <w:szCs w:val="24"/>
        </w:rPr>
      </w:pPr>
    </w:p>
    <w:p w14:paraId="3C30A802" w14:textId="77777777" w:rsidR="005C7E95" w:rsidRDefault="005C7E95" w:rsidP="005C7E95">
      <w:pPr>
        <w:pStyle w:val="NormalWeb"/>
        <w:rPr>
          <w:rFonts w:ascii="Times New Roman" w:hAnsi="Times New Roman"/>
          <w:b/>
          <w:sz w:val="24"/>
          <w:szCs w:val="24"/>
        </w:rPr>
      </w:pPr>
      <w:r w:rsidRPr="003363FD">
        <w:rPr>
          <w:rFonts w:ascii="Times New Roman" w:hAnsi="Times New Roman"/>
          <w:b/>
          <w:sz w:val="24"/>
          <w:szCs w:val="24"/>
        </w:rPr>
        <w:t>Exceptions</w:t>
      </w:r>
    </w:p>
    <w:p w14:paraId="31AA3203" w14:textId="77777777" w:rsidR="005C7E95" w:rsidRPr="00657D7F" w:rsidRDefault="005C7E95" w:rsidP="005C7E95">
      <w:pPr>
        <w:pStyle w:val="NormalWeb"/>
        <w:rPr>
          <w:rFonts w:ascii="Times New Roman" w:hAnsi="Times New Roman"/>
          <w:b/>
          <w:sz w:val="24"/>
          <w:szCs w:val="24"/>
        </w:rPr>
      </w:pPr>
      <w:r w:rsidRPr="003363FD">
        <w:rPr>
          <w:rFonts w:ascii="Times New Roman" w:hAnsi="Times New Roman"/>
          <w:sz w:val="24"/>
          <w:szCs w:val="24"/>
        </w:rPr>
        <w:t xml:space="preserve">The following persons may carry firearms into </w:t>
      </w:r>
      <w:r>
        <w:rPr>
          <w:rFonts w:ascii="Times New Roman" w:hAnsi="Times New Roman"/>
          <w:sz w:val="24"/>
          <w:szCs w:val="24"/>
        </w:rPr>
        <w:t xml:space="preserve">PSESD </w:t>
      </w:r>
      <w:r w:rsidRPr="003363FD">
        <w:rPr>
          <w:rFonts w:ascii="Times New Roman" w:hAnsi="Times New Roman"/>
          <w:sz w:val="24"/>
          <w:szCs w:val="24"/>
        </w:rPr>
        <w:t xml:space="preserve">buildings, as necessary, although students engaged in these activities are restricted to the possession of rifles on </w:t>
      </w:r>
      <w:r>
        <w:rPr>
          <w:rFonts w:ascii="Times New Roman" w:hAnsi="Times New Roman"/>
          <w:sz w:val="24"/>
          <w:szCs w:val="24"/>
        </w:rPr>
        <w:t>PSESD</w:t>
      </w:r>
      <w:r w:rsidRPr="003363FD">
        <w:rPr>
          <w:rFonts w:ascii="Times New Roman" w:hAnsi="Times New Roman"/>
          <w:sz w:val="24"/>
          <w:szCs w:val="24"/>
        </w:rPr>
        <w:t xml:space="preserve"> premises:</w:t>
      </w:r>
      <w:r w:rsidRPr="003363FD">
        <w:rPr>
          <w:rFonts w:ascii="Times New Roman" w:hAnsi="Times New Roman"/>
          <w:sz w:val="24"/>
          <w:szCs w:val="24"/>
        </w:rPr>
        <w:br/>
        <w:t> </w:t>
      </w:r>
    </w:p>
    <w:p w14:paraId="694D7C65" w14:textId="77777777" w:rsidR="005C7E95" w:rsidRPr="003363FD" w:rsidRDefault="005C7E95" w:rsidP="005C7E95">
      <w:pPr>
        <w:numPr>
          <w:ilvl w:val="0"/>
          <w:numId w:val="3"/>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Persons engaged in</w:t>
      </w:r>
      <w:r>
        <w:rPr>
          <w:rFonts w:ascii="Times New Roman" w:hAnsi="Times New Roman" w:cs="Times New Roman"/>
          <w:sz w:val="24"/>
          <w:szCs w:val="24"/>
        </w:rPr>
        <w:t xml:space="preserve"> PSESD-authorized</w:t>
      </w:r>
      <w:r w:rsidRPr="003363FD">
        <w:rPr>
          <w:rFonts w:ascii="Times New Roman" w:hAnsi="Times New Roman" w:cs="Times New Roman"/>
          <w:sz w:val="24"/>
          <w:szCs w:val="24"/>
        </w:rPr>
        <w:t xml:space="preserve"> military</w:t>
      </w:r>
      <w:r>
        <w:rPr>
          <w:rFonts w:ascii="Times New Roman" w:hAnsi="Times New Roman" w:cs="Times New Roman"/>
          <w:sz w:val="24"/>
          <w:szCs w:val="24"/>
        </w:rPr>
        <w:t xml:space="preserve"> or</w:t>
      </w:r>
      <w:r w:rsidRPr="003363FD">
        <w:rPr>
          <w:rFonts w:ascii="Times New Roman" w:hAnsi="Times New Roman" w:cs="Times New Roman"/>
          <w:sz w:val="24"/>
          <w:szCs w:val="24"/>
        </w:rPr>
        <w:t xml:space="preserve"> law enforcement</w:t>
      </w:r>
      <w:r>
        <w:rPr>
          <w:rFonts w:ascii="Times New Roman" w:hAnsi="Times New Roman" w:cs="Times New Roman"/>
          <w:sz w:val="24"/>
          <w:szCs w:val="24"/>
        </w:rPr>
        <w:t xml:space="preserve"> </w:t>
      </w:r>
      <w:r w:rsidRPr="003363FD">
        <w:rPr>
          <w:rFonts w:ascii="Times New Roman" w:hAnsi="Times New Roman" w:cs="Times New Roman"/>
          <w:sz w:val="24"/>
          <w:szCs w:val="24"/>
        </w:rPr>
        <w:t xml:space="preserve">or </w:t>
      </w:r>
      <w:r>
        <w:rPr>
          <w:rFonts w:ascii="Times New Roman" w:hAnsi="Times New Roman" w:cs="Times New Roman"/>
          <w:sz w:val="24"/>
          <w:szCs w:val="24"/>
        </w:rPr>
        <w:t>School Resource Officer</w:t>
      </w:r>
      <w:r w:rsidRPr="003363FD">
        <w:rPr>
          <w:rFonts w:ascii="Times New Roman" w:hAnsi="Times New Roman" w:cs="Times New Roman"/>
          <w:sz w:val="24"/>
          <w:szCs w:val="24"/>
        </w:rPr>
        <w:t xml:space="preserve"> activities;</w:t>
      </w:r>
      <w:r w:rsidRPr="003363FD">
        <w:rPr>
          <w:rFonts w:ascii="Times New Roman" w:hAnsi="Times New Roman" w:cs="Times New Roman"/>
          <w:sz w:val="24"/>
          <w:szCs w:val="24"/>
        </w:rPr>
        <w:br/>
        <w:t> </w:t>
      </w:r>
    </w:p>
    <w:p w14:paraId="5CAA30B1" w14:textId="66A504ED" w:rsidR="005C7E95" w:rsidRPr="003363FD" w:rsidRDefault="005C7E95" w:rsidP="005C7E95">
      <w:pPr>
        <w:numPr>
          <w:ilvl w:val="0"/>
          <w:numId w:val="3"/>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Persons involved in a</w:t>
      </w:r>
      <w:r>
        <w:rPr>
          <w:rFonts w:ascii="Times New Roman" w:hAnsi="Times New Roman" w:cs="Times New Roman"/>
          <w:sz w:val="24"/>
          <w:szCs w:val="24"/>
        </w:rPr>
        <w:t xml:space="preserve"> PSESD Superintendent</w:t>
      </w:r>
      <w:r w:rsidRPr="003363FD">
        <w:rPr>
          <w:rFonts w:ascii="Times New Roman" w:hAnsi="Times New Roman" w:cs="Times New Roman"/>
          <w:sz w:val="24"/>
          <w:szCs w:val="24"/>
        </w:rPr>
        <w:t xml:space="preserve"> authorized convention, showing, demonstration, </w:t>
      </w:r>
      <w:r w:rsidR="001D3EB2" w:rsidRPr="003363FD">
        <w:rPr>
          <w:rFonts w:ascii="Times New Roman" w:hAnsi="Times New Roman" w:cs="Times New Roman"/>
          <w:sz w:val="24"/>
          <w:szCs w:val="24"/>
        </w:rPr>
        <w:t>lecture,</w:t>
      </w:r>
      <w:r w:rsidRPr="003363FD">
        <w:rPr>
          <w:rFonts w:ascii="Times New Roman" w:hAnsi="Times New Roman" w:cs="Times New Roman"/>
          <w:sz w:val="24"/>
          <w:szCs w:val="24"/>
        </w:rPr>
        <w:t xml:space="preserve"> or firearm safety course;</w:t>
      </w:r>
      <w:r w:rsidRPr="003363FD">
        <w:rPr>
          <w:rFonts w:ascii="Times New Roman" w:hAnsi="Times New Roman" w:cs="Times New Roman"/>
          <w:sz w:val="24"/>
          <w:szCs w:val="24"/>
        </w:rPr>
        <w:br/>
        <w:t> </w:t>
      </w:r>
    </w:p>
    <w:p w14:paraId="081AD5C3" w14:textId="77777777" w:rsidR="005C7E95" w:rsidRPr="003363FD" w:rsidRDefault="005C7E95" w:rsidP="005C7E95">
      <w:pPr>
        <w:numPr>
          <w:ilvl w:val="0"/>
          <w:numId w:val="3"/>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Persons competing in</w:t>
      </w:r>
      <w:r>
        <w:rPr>
          <w:rFonts w:ascii="Times New Roman" w:hAnsi="Times New Roman" w:cs="Times New Roman"/>
          <w:sz w:val="24"/>
          <w:szCs w:val="24"/>
        </w:rPr>
        <w:t xml:space="preserve"> PSESD Superintendent </w:t>
      </w:r>
      <w:r w:rsidRPr="003363FD">
        <w:rPr>
          <w:rFonts w:ascii="Times New Roman" w:hAnsi="Times New Roman" w:cs="Times New Roman"/>
          <w:sz w:val="24"/>
          <w:szCs w:val="24"/>
        </w:rPr>
        <w:t>authorized firearm or air gun competitions; and</w:t>
      </w:r>
      <w:r w:rsidRPr="003363FD">
        <w:rPr>
          <w:rFonts w:ascii="Times New Roman" w:hAnsi="Times New Roman" w:cs="Times New Roman"/>
          <w:sz w:val="24"/>
          <w:szCs w:val="24"/>
        </w:rPr>
        <w:br/>
        <w:t> </w:t>
      </w:r>
    </w:p>
    <w:p w14:paraId="08875D0E" w14:textId="23850458" w:rsidR="005C7E95" w:rsidRPr="003363FD" w:rsidRDefault="005C7E95" w:rsidP="005C7E95">
      <w:pPr>
        <w:numPr>
          <w:ilvl w:val="0"/>
          <w:numId w:val="3"/>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 xml:space="preserve">Any federal, </w:t>
      </w:r>
      <w:r w:rsidR="001D3EB2" w:rsidRPr="003363FD">
        <w:rPr>
          <w:rFonts w:ascii="Times New Roman" w:hAnsi="Times New Roman" w:cs="Times New Roman"/>
          <w:sz w:val="24"/>
          <w:szCs w:val="24"/>
        </w:rPr>
        <w:t>state,</w:t>
      </w:r>
      <w:r w:rsidRPr="003363FD">
        <w:rPr>
          <w:rFonts w:ascii="Times New Roman" w:hAnsi="Times New Roman" w:cs="Times New Roman"/>
          <w:sz w:val="24"/>
          <w:szCs w:val="24"/>
        </w:rPr>
        <w:t xml:space="preserve"> or local law enforcement officer.</w:t>
      </w:r>
      <w:r w:rsidRPr="003363FD">
        <w:rPr>
          <w:rFonts w:ascii="Times New Roman" w:hAnsi="Times New Roman" w:cs="Times New Roman"/>
          <w:sz w:val="24"/>
          <w:szCs w:val="24"/>
        </w:rPr>
        <w:br/>
        <w:t> </w:t>
      </w:r>
    </w:p>
    <w:p w14:paraId="4C0992F0" w14:textId="77777777" w:rsidR="005C7E95" w:rsidRPr="003363FD" w:rsidRDefault="005C7E95" w:rsidP="005C7E95">
      <w:pPr>
        <w:pStyle w:val="NormalWeb"/>
        <w:rPr>
          <w:rFonts w:ascii="Times New Roman" w:hAnsi="Times New Roman"/>
          <w:sz w:val="24"/>
          <w:szCs w:val="24"/>
        </w:rPr>
      </w:pPr>
      <w:r w:rsidRPr="003363FD">
        <w:rPr>
          <w:rFonts w:ascii="Times New Roman" w:hAnsi="Times New Roman"/>
          <w:sz w:val="24"/>
          <w:szCs w:val="24"/>
        </w:rPr>
        <w:t xml:space="preserve">The following persons </w:t>
      </w:r>
      <w:r>
        <w:rPr>
          <w:rFonts w:ascii="Times New Roman" w:hAnsi="Times New Roman"/>
          <w:sz w:val="24"/>
          <w:szCs w:val="24"/>
        </w:rPr>
        <w:t xml:space="preserve">who are </w:t>
      </w:r>
      <w:r w:rsidRPr="003363FD">
        <w:rPr>
          <w:rFonts w:ascii="Times New Roman" w:hAnsi="Times New Roman"/>
          <w:sz w:val="24"/>
          <w:szCs w:val="24"/>
        </w:rPr>
        <w:t>over eighteen years of age</w:t>
      </w:r>
      <w:r>
        <w:rPr>
          <w:rFonts w:ascii="Times New Roman" w:hAnsi="Times New Roman"/>
          <w:sz w:val="24"/>
          <w:szCs w:val="24"/>
        </w:rPr>
        <w:t>,</w:t>
      </w:r>
      <w:r w:rsidRPr="003363FD">
        <w:rPr>
          <w:rFonts w:ascii="Times New Roman" w:hAnsi="Times New Roman"/>
          <w:sz w:val="24"/>
          <w:szCs w:val="24"/>
        </w:rPr>
        <w:t xml:space="preserve"> not </w:t>
      </w:r>
      <w:r>
        <w:rPr>
          <w:rFonts w:ascii="Times New Roman" w:hAnsi="Times New Roman"/>
          <w:sz w:val="24"/>
          <w:szCs w:val="24"/>
        </w:rPr>
        <w:t xml:space="preserve">employed by PSESD, not renting or leasing PSESD facilities, and not </w:t>
      </w:r>
      <w:r w:rsidRPr="003363FD">
        <w:rPr>
          <w:rFonts w:ascii="Times New Roman" w:hAnsi="Times New Roman"/>
          <w:sz w:val="24"/>
          <w:szCs w:val="24"/>
        </w:rPr>
        <w:t>enrolled as students</w:t>
      </w:r>
      <w:r>
        <w:rPr>
          <w:rFonts w:ascii="Times New Roman" w:hAnsi="Times New Roman"/>
          <w:sz w:val="24"/>
          <w:szCs w:val="24"/>
        </w:rPr>
        <w:t>,</w:t>
      </w:r>
      <w:r w:rsidRPr="003363FD">
        <w:rPr>
          <w:rFonts w:ascii="Times New Roman" w:hAnsi="Times New Roman"/>
          <w:sz w:val="24"/>
          <w:szCs w:val="24"/>
        </w:rPr>
        <w:t xml:space="preserve"> may </w:t>
      </w:r>
      <w:r>
        <w:rPr>
          <w:rFonts w:ascii="Times New Roman" w:hAnsi="Times New Roman"/>
          <w:sz w:val="24"/>
          <w:szCs w:val="24"/>
        </w:rPr>
        <w:t>possess</w:t>
      </w:r>
      <w:r w:rsidRPr="003363FD">
        <w:rPr>
          <w:rFonts w:ascii="Times New Roman" w:hAnsi="Times New Roman"/>
          <w:sz w:val="24"/>
          <w:szCs w:val="24"/>
        </w:rPr>
        <w:t xml:space="preserve"> firearms</w:t>
      </w:r>
      <w:r>
        <w:rPr>
          <w:rFonts w:ascii="Times New Roman" w:hAnsi="Times New Roman"/>
          <w:sz w:val="24"/>
          <w:szCs w:val="24"/>
        </w:rPr>
        <w:t xml:space="preserve"> outside of PSESD buildings </w:t>
      </w:r>
      <w:r w:rsidRPr="003363FD">
        <w:rPr>
          <w:rFonts w:ascii="Times New Roman" w:hAnsi="Times New Roman"/>
          <w:sz w:val="24"/>
          <w:szCs w:val="24"/>
        </w:rPr>
        <w:t xml:space="preserve">on </w:t>
      </w:r>
      <w:r>
        <w:rPr>
          <w:rFonts w:ascii="Times New Roman" w:hAnsi="Times New Roman"/>
          <w:sz w:val="24"/>
          <w:szCs w:val="24"/>
        </w:rPr>
        <w:t>PSESD</w:t>
      </w:r>
      <w:r w:rsidRPr="003363FD">
        <w:rPr>
          <w:rFonts w:ascii="Times New Roman" w:hAnsi="Times New Roman"/>
          <w:sz w:val="24"/>
          <w:szCs w:val="24"/>
        </w:rPr>
        <w:t xml:space="preserve"> property </w:t>
      </w:r>
      <w:r>
        <w:rPr>
          <w:rFonts w:ascii="Times New Roman" w:hAnsi="Times New Roman"/>
          <w:sz w:val="24"/>
          <w:szCs w:val="24"/>
        </w:rPr>
        <w:t>under only the following limited circumstances</w:t>
      </w:r>
      <w:r w:rsidRPr="003363FD">
        <w:rPr>
          <w:rFonts w:ascii="Times New Roman" w:hAnsi="Times New Roman"/>
          <w:sz w:val="24"/>
          <w:szCs w:val="24"/>
        </w:rPr>
        <w:t>:</w:t>
      </w:r>
      <w:r w:rsidRPr="003363FD">
        <w:rPr>
          <w:rFonts w:ascii="Times New Roman" w:hAnsi="Times New Roman"/>
          <w:sz w:val="24"/>
          <w:szCs w:val="24"/>
        </w:rPr>
        <w:br/>
        <w:t> </w:t>
      </w:r>
    </w:p>
    <w:p w14:paraId="2656EB83" w14:textId="77777777" w:rsidR="005C7E95" w:rsidRPr="003363FD" w:rsidRDefault="005C7E95" w:rsidP="005C7E95">
      <w:pPr>
        <w:numPr>
          <w:ilvl w:val="0"/>
          <w:numId w:val="4"/>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 xml:space="preserve">Persons with concealed weapons permits issued pursuant to </w:t>
      </w:r>
      <w:hyperlink r:id="rId9" w:history="1">
        <w:r w:rsidRPr="003363FD">
          <w:rPr>
            <w:rStyle w:val="Hyperlink"/>
            <w:rFonts w:ascii="Times New Roman" w:hAnsi="Times New Roman" w:cs="Times New Roman"/>
            <w:sz w:val="24"/>
            <w:szCs w:val="24"/>
          </w:rPr>
          <w:t>RCW 9.41.070</w:t>
        </w:r>
      </w:hyperlink>
      <w:r w:rsidRPr="003363FD">
        <w:rPr>
          <w:rFonts w:ascii="Times New Roman" w:hAnsi="Times New Roman" w:cs="Times New Roman"/>
          <w:sz w:val="24"/>
          <w:szCs w:val="24"/>
        </w:rPr>
        <w:t xml:space="preserve"> who are picking up or dropping off students; and</w:t>
      </w:r>
      <w:r w:rsidRPr="003363FD">
        <w:rPr>
          <w:rFonts w:ascii="Times New Roman" w:hAnsi="Times New Roman" w:cs="Times New Roman"/>
          <w:sz w:val="24"/>
          <w:szCs w:val="24"/>
        </w:rPr>
        <w:br/>
        <w:t> </w:t>
      </w:r>
    </w:p>
    <w:p w14:paraId="6F95D0C3" w14:textId="0AA374BA" w:rsidR="005C7E95" w:rsidRPr="003363FD" w:rsidRDefault="005C7E95" w:rsidP="005C7E95">
      <w:pPr>
        <w:numPr>
          <w:ilvl w:val="0"/>
          <w:numId w:val="4"/>
        </w:numPr>
        <w:spacing w:after="0" w:line="240" w:lineRule="auto"/>
        <w:rPr>
          <w:rFonts w:ascii="Times New Roman" w:hAnsi="Times New Roman" w:cs="Times New Roman"/>
          <w:sz w:val="24"/>
          <w:szCs w:val="24"/>
        </w:rPr>
      </w:pPr>
      <w:r w:rsidRPr="003363FD">
        <w:rPr>
          <w:rFonts w:ascii="Times New Roman" w:hAnsi="Times New Roman" w:cs="Times New Roman"/>
          <w:sz w:val="24"/>
          <w:szCs w:val="24"/>
        </w:rPr>
        <w:t xml:space="preserve">Persons conducting legitimate business at </w:t>
      </w:r>
      <w:r>
        <w:rPr>
          <w:rFonts w:ascii="Times New Roman" w:hAnsi="Times New Roman" w:cs="Times New Roman"/>
          <w:sz w:val="24"/>
          <w:szCs w:val="24"/>
        </w:rPr>
        <w:t>a PSESD facility</w:t>
      </w:r>
      <w:r w:rsidRPr="003363FD">
        <w:rPr>
          <w:rFonts w:ascii="Times New Roman" w:hAnsi="Times New Roman" w:cs="Times New Roman"/>
          <w:sz w:val="24"/>
          <w:szCs w:val="24"/>
        </w:rPr>
        <w:t xml:space="preserve"> and in lawful possession of a firearm or dangerous weapon if the weapon is secured within an attended vehicle, is </w:t>
      </w:r>
      <w:r w:rsidR="001D3EB2" w:rsidRPr="003363FD">
        <w:rPr>
          <w:rFonts w:ascii="Times New Roman" w:hAnsi="Times New Roman" w:cs="Times New Roman"/>
          <w:sz w:val="24"/>
          <w:szCs w:val="24"/>
        </w:rPr>
        <w:t>unloaded,</w:t>
      </w:r>
      <w:r w:rsidRPr="003363FD">
        <w:rPr>
          <w:rFonts w:ascii="Times New Roman" w:hAnsi="Times New Roman" w:cs="Times New Roman"/>
          <w:sz w:val="24"/>
          <w:szCs w:val="24"/>
        </w:rPr>
        <w:t xml:space="preserve"> and secured in a vehicle, or is concealed from view in a locked, unattended vehicle.</w:t>
      </w:r>
      <w:r>
        <w:rPr>
          <w:rFonts w:ascii="Times New Roman" w:hAnsi="Times New Roman" w:cs="Times New Roman"/>
          <w:sz w:val="24"/>
          <w:szCs w:val="24"/>
        </w:rPr>
        <w:t xml:space="preserve"> </w:t>
      </w:r>
      <w:r w:rsidRPr="00DD19C1">
        <w:rPr>
          <w:rFonts w:ascii="Times New Roman" w:hAnsi="Times New Roman" w:cs="Times New Roman"/>
          <w:sz w:val="24"/>
          <w:szCs w:val="24"/>
        </w:rPr>
        <w:t>Pursuant to RCW 9.41.050, no one may lawfully possess a loaded handgun in a vehicle unless the person has a valid concealed pistol permit</w:t>
      </w:r>
      <w:r w:rsidR="001D3EB2" w:rsidRPr="00DD19C1">
        <w:rPr>
          <w:rFonts w:ascii="Times New Roman" w:hAnsi="Times New Roman" w:cs="Times New Roman"/>
          <w:sz w:val="24"/>
          <w:szCs w:val="24"/>
        </w:rPr>
        <w:t>.</w:t>
      </w:r>
      <w:r w:rsidR="001D3EB2">
        <w:rPr>
          <w:sz w:val="17"/>
          <w:szCs w:val="17"/>
        </w:rPr>
        <w:t xml:space="preserve"> </w:t>
      </w:r>
    </w:p>
    <w:p w14:paraId="6176B050" w14:textId="77777777" w:rsidR="005C7E95" w:rsidRPr="003363FD" w:rsidRDefault="005C7E95" w:rsidP="005C7E95">
      <w:pPr>
        <w:pStyle w:val="NormalWeb"/>
        <w:rPr>
          <w:rFonts w:ascii="Times New Roman" w:hAnsi="Times New Roman"/>
          <w:sz w:val="24"/>
          <w:szCs w:val="24"/>
        </w:rPr>
      </w:pPr>
      <w:r w:rsidRPr="003363FD">
        <w:rPr>
          <w:rFonts w:ascii="Times New Roman" w:hAnsi="Times New Roman"/>
          <w:sz w:val="24"/>
          <w:szCs w:val="24"/>
        </w:rPr>
        <w:t> </w:t>
      </w:r>
    </w:p>
    <w:p w14:paraId="2156E76C" w14:textId="77777777" w:rsidR="005C7E95" w:rsidRPr="003363FD" w:rsidRDefault="005C7E95" w:rsidP="005C7E95">
      <w:pPr>
        <w:pStyle w:val="NormalWeb"/>
        <w:numPr>
          <w:ilvl w:val="0"/>
          <w:numId w:val="4"/>
        </w:numPr>
        <w:rPr>
          <w:rFonts w:ascii="Times New Roman" w:hAnsi="Times New Roman"/>
          <w:sz w:val="24"/>
          <w:szCs w:val="24"/>
        </w:rPr>
      </w:pPr>
      <w:r w:rsidRPr="003363FD">
        <w:rPr>
          <w:rFonts w:ascii="Times New Roman" w:hAnsi="Times New Roman"/>
          <w:sz w:val="24"/>
          <w:szCs w:val="24"/>
        </w:rPr>
        <w:t xml:space="preserve">Persons may bring dangerous weapons, other than firearms, onto </w:t>
      </w:r>
      <w:r>
        <w:rPr>
          <w:rFonts w:ascii="Times New Roman" w:hAnsi="Times New Roman"/>
          <w:sz w:val="24"/>
          <w:szCs w:val="24"/>
        </w:rPr>
        <w:t xml:space="preserve">PSESD </w:t>
      </w:r>
      <w:r w:rsidRPr="003363FD">
        <w:rPr>
          <w:rFonts w:ascii="Times New Roman" w:hAnsi="Times New Roman"/>
          <w:sz w:val="24"/>
          <w:szCs w:val="24"/>
        </w:rPr>
        <w:t>premises if the weapons are lawfully within the person's possession and are to be used in a</w:t>
      </w:r>
      <w:r>
        <w:rPr>
          <w:rFonts w:ascii="Times New Roman" w:hAnsi="Times New Roman"/>
          <w:sz w:val="24"/>
          <w:szCs w:val="24"/>
        </w:rPr>
        <w:t xml:space="preserve"> PSESD</w:t>
      </w:r>
      <w:r w:rsidRPr="003363FD">
        <w:rPr>
          <w:rFonts w:ascii="Times New Roman" w:hAnsi="Times New Roman"/>
          <w:sz w:val="24"/>
          <w:szCs w:val="24"/>
        </w:rPr>
        <w:t xml:space="preserve"> </w:t>
      </w:r>
      <w:r>
        <w:rPr>
          <w:rFonts w:ascii="Times New Roman" w:hAnsi="Times New Roman"/>
          <w:sz w:val="24"/>
          <w:szCs w:val="24"/>
        </w:rPr>
        <w:t>program a</w:t>
      </w:r>
      <w:r w:rsidRPr="003363FD">
        <w:rPr>
          <w:rFonts w:ascii="Times New Roman" w:hAnsi="Times New Roman"/>
          <w:sz w:val="24"/>
          <w:szCs w:val="24"/>
        </w:rPr>
        <w:t>uthorized martial arts class.</w:t>
      </w:r>
      <w:r w:rsidRPr="003363FD">
        <w:rPr>
          <w:rFonts w:ascii="Times New Roman" w:hAnsi="Times New Roman"/>
          <w:sz w:val="24"/>
          <w:szCs w:val="24"/>
        </w:rPr>
        <w:br/>
      </w:r>
    </w:p>
    <w:p w14:paraId="1DF8E577" w14:textId="77777777" w:rsidR="005C7E95" w:rsidRPr="003363FD" w:rsidRDefault="005C7E95" w:rsidP="005C7E95">
      <w:pPr>
        <w:pStyle w:val="NormalWeb"/>
        <w:rPr>
          <w:rFonts w:ascii="Times New Roman" w:hAnsi="Times New Roman"/>
          <w:b/>
          <w:sz w:val="24"/>
          <w:szCs w:val="24"/>
        </w:rPr>
      </w:pPr>
      <w:r w:rsidRPr="003363FD">
        <w:rPr>
          <w:rFonts w:ascii="Times New Roman" w:hAnsi="Times New Roman"/>
          <w:b/>
          <w:sz w:val="24"/>
          <w:szCs w:val="24"/>
        </w:rPr>
        <w:t>Personal Protection Spray</w:t>
      </w:r>
    </w:p>
    <w:p w14:paraId="7087C7CA" w14:textId="3A6CE300" w:rsidR="005C7E95" w:rsidRPr="003363FD" w:rsidRDefault="005C7E95" w:rsidP="005C7E95">
      <w:pPr>
        <w:pStyle w:val="NormalWeb"/>
        <w:rPr>
          <w:rFonts w:ascii="Times New Roman" w:hAnsi="Times New Roman"/>
          <w:sz w:val="24"/>
          <w:szCs w:val="24"/>
        </w:rPr>
      </w:pPr>
      <w:r w:rsidRPr="003363FD">
        <w:rPr>
          <w:rFonts w:ascii="Times New Roman" w:hAnsi="Times New Roman"/>
          <w:sz w:val="24"/>
          <w:szCs w:val="24"/>
        </w:rPr>
        <w:t xml:space="preserve">Persons over eighteen years of age, and persons between fourteen and eighteen years of age with written parental or guardian permission, may possess personal protection spray devices on </w:t>
      </w:r>
      <w:r>
        <w:rPr>
          <w:rFonts w:ascii="Times New Roman" w:hAnsi="Times New Roman"/>
          <w:sz w:val="24"/>
          <w:szCs w:val="24"/>
        </w:rPr>
        <w:t xml:space="preserve">PSESD </w:t>
      </w:r>
      <w:r w:rsidRPr="003363FD">
        <w:rPr>
          <w:rFonts w:ascii="Times New Roman" w:hAnsi="Times New Roman"/>
          <w:sz w:val="24"/>
          <w:szCs w:val="24"/>
        </w:rPr>
        <w:t>property. No one under eighteen years of age may deliver such devices. No one eighteen years or older may deliver a spray device to anyone under fourteen or to anyone between fourteen and eighteen who does not have parental permission.</w:t>
      </w:r>
    </w:p>
    <w:p w14:paraId="24088E1D" w14:textId="6D39FCE7" w:rsidR="005C7E95" w:rsidRPr="003363FD" w:rsidRDefault="005C7E95" w:rsidP="005C7E95">
      <w:pPr>
        <w:pStyle w:val="NormalWeb"/>
        <w:rPr>
          <w:rFonts w:ascii="Times New Roman" w:hAnsi="Times New Roman"/>
          <w:sz w:val="24"/>
          <w:szCs w:val="24"/>
        </w:rPr>
      </w:pPr>
      <w:r w:rsidRPr="003363FD">
        <w:rPr>
          <w:rFonts w:ascii="Times New Roman" w:hAnsi="Times New Roman"/>
          <w:sz w:val="24"/>
          <w:szCs w:val="24"/>
        </w:rPr>
        <w:br/>
        <w:t xml:space="preserve">Personal protection spray devices may not be used other than in self-defense as defined by state </w:t>
      </w:r>
      <w:r w:rsidRPr="003363FD">
        <w:rPr>
          <w:rFonts w:ascii="Times New Roman" w:hAnsi="Times New Roman"/>
          <w:sz w:val="24"/>
          <w:szCs w:val="24"/>
        </w:rPr>
        <w:lastRenderedPageBreak/>
        <w:t>law. Possession, transmission</w:t>
      </w:r>
      <w:r w:rsidR="0042200E">
        <w:rPr>
          <w:rFonts w:ascii="Times New Roman" w:hAnsi="Times New Roman"/>
          <w:sz w:val="24"/>
          <w:szCs w:val="24"/>
        </w:rPr>
        <w:t>,</w:t>
      </w:r>
      <w:r w:rsidRPr="003363FD">
        <w:rPr>
          <w:rFonts w:ascii="Times New Roman" w:hAnsi="Times New Roman"/>
          <w:sz w:val="24"/>
          <w:szCs w:val="24"/>
        </w:rPr>
        <w:t xml:space="preserve"> or use of personal protection spray devices under any other circumstances is a violation of </w:t>
      </w:r>
      <w:r>
        <w:rPr>
          <w:rFonts w:ascii="Times New Roman" w:hAnsi="Times New Roman"/>
          <w:sz w:val="24"/>
          <w:szCs w:val="24"/>
        </w:rPr>
        <w:t>PSESD</w:t>
      </w:r>
      <w:r w:rsidRPr="003363FD">
        <w:rPr>
          <w:rFonts w:ascii="Times New Roman" w:hAnsi="Times New Roman"/>
          <w:sz w:val="24"/>
          <w:szCs w:val="24"/>
        </w:rPr>
        <w:t xml:space="preserve"> policy.</w:t>
      </w:r>
    </w:p>
    <w:p w14:paraId="7740C094" w14:textId="77777777" w:rsidR="005C7E95" w:rsidRPr="003363FD" w:rsidRDefault="005C7E95" w:rsidP="005C7E95">
      <w:pPr>
        <w:pStyle w:val="NormalWeb"/>
        <w:rPr>
          <w:rFonts w:ascii="Times New Roman" w:hAnsi="Times New Roman"/>
          <w:sz w:val="24"/>
          <w:szCs w:val="24"/>
        </w:rPr>
      </w:pPr>
    </w:p>
    <w:p w14:paraId="0A28EA00" w14:textId="77777777"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Agency officials will promptly notify the student’s parents or guardians and the appropriate law enforcement agency of known or suspected violations of this policy. Students who violate this policy will be subject to discipline, including a one-year expulsion for a violation involving a </w:t>
      </w:r>
    </w:p>
    <w:p w14:paraId="5EA5BBC5" w14:textId="739C8262"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firearm. However, the </w:t>
      </w:r>
      <w:r w:rsidR="003B29F1">
        <w:rPr>
          <w:rFonts w:ascii="Times New Roman" w:hAnsi="Times New Roman" w:cs="Times New Roman"/>
          <w:sz w:val="24"/>
          <w:szCs w:val="24"/>
        </w:rPr>
        <w:t>S</w:t>
      </w:r>
      <w:r w:rsidRPr="00B0447A">
        <w:rPr>
          <w:rFonts w:ascii="Times New Roman" w:hAnsi="Times New Roman" w:cs="Times New Roman"/>
          <w:sz w:val="24"/>
          <w:szCs w:val="24"/>
        </w:rPr>
        <w:t>uperintendent or designee may modify the one-year expulsion on a case</w:t>
      </w:r>
      <w:r>
        <w:rPr>
          <w:rFonts w:ascii="Times New Roman" w:hAnsi="Times New Roman" w:cs="Times New Roman"/>
          <w:sz w:val="24"/>
          <w:szCs w:val="24"/>
        </w:rPr>
        <w:t xml:space="preserve"> </w:t>
      </w:r>
      <w:r w:rsidRPr="00B0447A">
        <w:rPr>
          <w:rFonts w:ascii="Times New Roman" w:hAnsi="Times New Roman" w:cs="Times New Roman"/>
          <w:sz w:val="24"/>
          <w:szCs w:val="24"/>
        </w:rPr>
        <w:t xml:space="preserve">by-case basis. </w:t>
      </w:r>
    </w:p>
    <w:p w14:paraId="17215022" w14:textId="77777777"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 </w:t>
      </w:r>
    </w:p>
    <w:p w14:paraId="740BDA7A" w14:textId="24A3D06C"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PSESD staff, in collaboration with the student’s resident district, may determine on a case by</w:t>
      </w:r>
      <w:r w:rsidR="003B29F1">
        <w:rPr>
          <w:rFonts w:ascii="Times New Roman" w:hAnsi="Times New Roman" w:cs="Times New Roman"/>
          <w:sz w:val="24"/>
          <w:szCs w:val="24"/>
        </w:rPr>
        <w:t>-</w:t>
      </w:r>
      <w:r w:rsidRPr="00B0447A">
        <w:rPr>
          <w:rFonts w:ascii="Times New Roman" w:hAnsi="Times New Roman" w:cs="Times New Roman"/>
          <w:sz w:val="24"/>
          <w:szCs w:val="24"/>
        </w:rPr>
        <w:t xml:space="preserve"> case basis to provide educational services to the student in an alternative setting to prevent disruption of the student’s education program</w:t>
      </w:r>
      <w:r w:rsidR="001D3EB2" w:rsidRPr="00B0447A">
        <w:rPr>
          <w:rFonts w:ascii="Times New Roman" w:hAnsi="Times New Roman" w:cs="Times New Roman"/>
          <w:sz w:val="24"/>
          <w:szCs w:val="24"/>
        </w:rPr>
        <w:t xml:space="preserve">. </w:t>
      </w:r>
    </w:p>
    <w:p w14:paraId="05C96805" w14:textId="77777777" w:rsidR="005C7E95"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 </w:t>
      </w:r>
    </w:p>
    <w:p w14:paraId="42848317" w14:textId="77777777" w:rsidR="005C7E95"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Adopted: </w:t>
      </w:r>
      <w:r>
        <w:rPr>
          <w:rFonts w:ascii="Times New Roman" w:hAnsi="Times New Roman" w:cs="Times New Roman"/>
          <w:sz w:val="24"/>
          <w:szCs w:val="24"/>
        </w:rPr>
        <w:tab/>
      </w:r>
      <w:r w:rsidRPr="00B0447A">
        <w:rPr>
          <w:rFonts w:ascii="Times New Roman" w:hAnsi="Times New Roman" w:cs="Times New Roman"/>
          <w:sz w:val="24"/>
          <w:szCs w:val="24"/>
        </w:rPr>
        <w:t xml:space="preserve">May 2013 </w:t>
      </w:r>
    </w:p>
    <w:p w14:paraId="70A5EE22" w14:textId="77777777" w:rsidR="005C7E95" w:rsidRDefault="005C7E95" w:rsidP="005C7E9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Pr>
          <w:rFonts w:ascii="Times New Roman" w:hAnsi="Times New Roman" w:cs="Times New Roman"/>
          <w:sz w:val="24"/>
          <w:szCs w:val="24"/>
        </w:rPr>
        <w:tab/>
        <w:t>January 2018</w:t>
      </w:r>
    </w:p>
    <w:p w14:paraId="28AD73F5" w14:textId="77777777" w:rsidR="005C7E95" w:rsidRDefault="005C7E95" w:rsidP="005C7E9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February 2020</w:t>
      </w:r>
    </w:p>
    <w:p w14:paraId="21463D2C" w14:textId="5760C8F7" w:rsidR="005C7E95" w:rsidRPr="00B0447A" w:rsidRDefault="005C7E95" w:rsidP="005C7E9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B29F1">
        <w:rPr>
          <w:rFonts w:ascii="Times New Roman" w:hAnsi="Times New Roman" w:cs="Times New Roman"/>
          <w:sz w:val="24"/>
          <w:szCs w:val="24"/>
        </w:rPr>
        <w:t>September</w:t>
      </w:r>
      <w:r>
        <w:rPr>
          <w:rFonts w:ascii="Times New Roman" w:hAnsi="Times New Roman" w:cs="Times New Roman"/>
          <w:sz w:val="24"/>
          <w:szCs w:val="24"/>
        </w:rPr>
        <w:t xml:space="preserve"> 2022</w:t>
      </w:r>
    </w:p>
    <w:p w14:paraId="1EA5792F" w14:textId="77777777" w:rsidR="005C7E95" w:rsidRPr="00B0447A"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 xml:space="preserve"> </w:t>
      </w:r>
    </w:p>
    <w:p w14:paraId="4D26BC64" w14:textId="77777777" w:rsidR="005C7E95" w:rsidRDefault="005C7E95" w:rsidP="005C7E95">
      <w:pPr>
        <w:spacing w:after="0" w:line="240" w:lineRule="auto"/>
        <w:rPr>
          <w:rFonts w:ascii="Times New Roman" w:hAnsi="Times New Roman" w:cs="Times New Roman"/>
          <w:sz w:val="24"/>
          <w:szCs w:val="24"/>
        </w:rPr>
      </w:pPr>
      <w:r w:rsidRPr="00B0447A">
        <w:rPr>
          <w:rFonts w:ascii="Times New Roman" w:hAnsi="Times New Roman" w:cs="Times New Roman"/>
          <w:sz w:val="24"/>
          <w:szCs w:val="24"/>
        </w:rPr>
        <w:t>Relevant PSESD Board Governance Policy:</w:t>
      </w:r>
      <w:r>
        <w:rPr>
          <w:rFonts w:ascii="Times New Roman" w:hAnsi="Times New Roman" w:cs="Times New Roman"/>
          <w:sz w:val="24"/>
          <w:szCs w:val="24"/>
        </w:rPr>
        <w:tab/>
      </w:r>
      <w:r w:rsidRPr="00B0447A">
        <w:rPr>
          <w:rFonts w:ascii="Times New Roman" w:hAnsi="Times New Roman" w:cs="Times New Roman"/>
          <w:sz w:val="24"/>
          <w:szCs w:val="24"/>
        </w:rPr>
        <w:t xml:space="preserve">EL 3 </w:t>
      </w:r>
      <w:r>
        <w:rPr>
          <w:rFonts w:ascii="Times New Roman" w:hAnsi="Times New Roman" w:cs="Times New Roman"/>
          <w:sz w:val="24"/>
          <w:szCs w:val="24"/>
        </w:rPr>
        <w:t>Transformational Relationships</w:t>
      </w:r>
      <w:r w:rsidRPr="00B0447A">
        <w:rPr>
          <w:rFonts w:ascii="Times New Roman" w:hAnsi="Times New Roman" w:cs="Times New Roman"/>
          <w:sz w:val="24"/>
          <w:szCs w:val="24"/>
        </w:rPr>
        <w:t xml:space="preserve">       </w:t>
      </w:r>
    </w:p>
    <w:p w14:paraId="62162AA2" w14:textId="77777777" w:rsidR="005C7E95" w:rsidRPr="00B0447A" w:rsidRDefault="005C7E95" w:rsidP="005C7E95">
      <w:pPr>
        <w:spacing w:after="0" w:line="240" w:lineRule="auto"/>
        <w:ind w:left="3600" w:firstLine="720"/>
        <w:rPr>
          <w:rFonts w:ascii="Times New Roman" w:hAnsi="Times New Roman" w:cs="Times New Roman"/>
          <w:sz w:val="24"/>
          <w:szCs w:val="24"/>
        </w:rPr>
      </w:pPr>
      <w:r w:rsidRPr="00B0447A">
        <w:rPr>
          <w:rFonts w:ascii="Times New Roman" w:hAnsi="Times New Roman" w:cs="Times New Roman"/>
          <w:sz w:val="24"/>
          <w:szCs w:val="24"/>
        </w:rPr>
        <w:t xml:space="preserve">EL 4 Treatment of Staff </w:t>
      </w:r>
    </w:p>
    <w:p w14:paraId="076E6EAF" w14:textId="77777777" w:rsidR="005C7E95" w:rsidRDefault="005C7E95" w:rsidP="005C7E95">
      <w:pPr>
        <w:spacing w:after="0" w:line="240" w:lineRule="auto"/>
        <w:rPr>
          <w:rFonts w:ascii="Times New Roman" w:hAnsi="Times New Roman" w:cs="Times New Roman"/>
          <w:sz w:val="24"/>
          <w:szCs w:val="24"/>
        </w:rPr>
      </w:pPr>
    </w:p>
    <w:p w14:paraId="2D6DE55B" w14:textId="29851CC9" w:rsidR="005C7E95" w:rsidRPr="00D25986" w:rsidRDefault="005C7E95" w:rsidP="003B29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Cross References:      </w:t>
      </w:r>
      <w:r w:rsidR="003B29F1">
        <w:rPr>
          <w:rFonts w:ascii="Times New Roman" w:hAnsi="Times New Roman" w:cs="Times New Roman"/>
          <w:sz w:val="24"/>
          <w:szCs w:val="24"/>
        </w:rPr>
        <w:t xml:space="preserve"> </w:t>
      </w:r>
      <w:r>
        <w:rPr>
          <w:rFonts w:ascii="Times New Roman" w:hAnsi="Times New Roman" w:cs="Times New Roman"/>
          <w:sz w:val="24"/>
          <w:szCs w:val="24"/>
        </w:rPr>
        <w:t xml:space="preserve">Operating Policy No. </w:t>
      </w:r>
      <w:r w:rsidRPr="00D25986">
        <w:rPr>
          <w:rFonts w:ascii="Times New Roman" w:hAnsi="Times New Roman" w:cs="Times New Roman"/>
          <w:sz w:val="24"/>
          <w:szCs w:val="24"/>
        </w:rPr>
        <w:t>3241</w:t>
      </w:r>
      <w:r>
        <w:rPr>
          <w:rFonts w:ascii="Times New Roman" w:hAnsi="Times New Roman" w:cs="Times New Roman"/>
          <w:sz w:val="24"/>
          <w:szCs w:val="24"/>
        </w:rPr>
        <w:t xml:space="preserve"> Student Discipline</w:t>
      </w:r>
      <w:r w:rsidRPr="00D25986">
        <w:rPr>
          <w:rFonts w:ascii="Times New Roman" w:hAnsi="Times New Roman" w:cs="Times New Roman"/>
          <w:sz w:val="24"/>
          <w:szCs w:val="24"/>
        </w:rPr>
        <w:t xml:space="preserve"> </w:t>
      </w:r>
    </w:p>
    <w:p w14:paraId="6C04917F" w14:textId="77777777" w:rsidR="005C7E95" w:rsidRDefault="005C7E95" w:rsidP="005C7E95">
      <w:pPr>
        <w:spacing w:after="0" w:line="240" w:lineRule="auto"/>
        <w:ind w:left="1440" w:firstLine="720"/>
        <w:rPr>
          <w:rFonts w:ascii="Times New Roman" w:hAnsi="Times New Roman" w:cs="Times New Roman"/>
          <w:sz w:val="24"/>
          <w:szCs w:val="24"/>
        </w:rPr>
      </w:pPr>
      <w:r>
        <w:rPr>
          <w:rFonts w:ascii="Times New Roman" w:hAnsi="Times New Roman"/>
          <w:sz w:val="24"/>
          <w:szCs w:val="24"/>
        </w:rPr>
        <w:t xml:space="preserve">Operating Policy No. </w:t>
      </w:r>
      <w:r w:rsidRPr="004B7711">
        <w:rPr>
          <w:rFonts w:ascii="Times New Roman" w:hAnsi="Times New Roman" w:cs="Times New Roman"/>
          <w:sz w:val="24"/>
          <w:szCs w:val="24"/>
        </w:rPr>
        <w:t>528</w:t>
      </w:r>
      <w:r>
        <w:rPr>
          <w:rFonts w:ascii="Times New Roman" w:hAnsi="Times New Roman"/>
          <w:sz w:val="24"/>
          <w:szCs w:val="24"/>
        </w:rPr>
        <w:t xml:space="preserve">0 Separation from Employment and Discipline </w:t>
      </w:r>
      <w:r w:rsidRPr="004B7711">
        <w:rPr>
          <w:rFonts w:ascii="Times New Roman" w:hAnsi="Times New Roman" w:cs="Times New Roman"/>
          <w:sz w:val="24"/>
          <w:szCs w:val="24"/>
        </w:rPr>
        <w:t xml:space="preserve"> </w:t>
      </w:r>
    </w:p>
    <w:p w14:paraId="064EB33F" w14:textId="1ABDE0A5" w:rsidR="005C7E95" w:rsidRPr="00D25986" w:rsidRDefault="005C7E95" w:rsidP="005C7E95">
      <w:pPr>
        <w:spacing w:after="0" w:line="240" w:lineRule="auto"/>
        <w:ind w:left="1440" w:firstLine="720"/>
        <w:rPr>
          <w:rFonts w:ascii="Times New Roman" w:hAnsi="Times New Roman" w:cs="Times New Roman"/>
          <w:sz w:val="24"/>
          <w:szCs w:val="24"/>
        </w:rPr>
      </w:pPr>
      <w:r>
        <w:rPr>
          <w:rFonts w:ascii="Times New Roman" w:hAnsi="Times New Roman" w:cs="Times New Roman"/>
          <w:sz w:val="24"/>
          <w:szCs w:val="24"/>
        </w:rPr>
        <w:t>Operating Policy 6112 Rental or Lease of District Real Property</w:t>
      </w:r>
    </w:p>
    <w:p w14:paraId="143F1FFA" w14:textId="77777777" w:rsidR="005C7E95" w:rsidRPr="00D25986" w:rsidRDefault="005C7E95" w:rsidP="005C7E95">
      <w:pPr>
        <w:spacing w:after="0" w:line="240" w:lineRule="auto"/>
        <w:rPr>
          <w:rFonts w:ascii="Times New Roman" w:hAnsi="Times New Roman" w:cs="Times New Roman"/>
          <w:sz w:val="24"/>
          <w:szCs w:val="24"/>
        </w:rPr>
      </w:pPr>
    </w:p>
    <w:p w14:paraId="54BA741D" w14:textId="77777777" w:rsidR="005C7E95" w:rsidRDefault="005C7E95" w:rsidP="005C7E95">
      <w:pPr>
        <w:spacing w:after="0" w:line="240" w:lineRule="auto"/>
        <w:rPr>
          <w:rFonts w:ascii="Times New Roman" w:hAnsi="Times New Roman" w:cs="Times New Roman"/>
          <w:sz w:val="24"/>
          <w:szCs w:val="24"/>
        </w:rPr>
      </w:pPr>
      <w:r>
        <w:rPr>
          <w:rFonts w:ascii="Times New Roman" w:hAnsi="Times New Roman" w:cs="Times New Roman"/>
          <w:sz w:val="24"/>
          <w:szCs w:val="24"/>
        </w:rPr>
        <w:t>Legal References:</w:t>
      </w:r>
      <w:r>
        <w:rPr>
          <w:rFonts w:ascii="Times New Roman" w:hAnsi="Times New Roman" w:cs="Times New Roman"/>
          <w:sz w:val="24"/>
          <w:szCs w:val="24"/>
        </w:rPr>
        <w:tab/>
      </w:r>
      <w:r w:rsidRPr="00B0447A">
        <w:rPr>
          <w:rFonts w:ascii="Times New Roman" w:hAnsi="Times New Roman" w:cs="Times New Roman"/>
          <w:sz w:val="24"/>
          <w:szCs w:val="24"/>
        </w:rPr>
        <w:t xml:space="preserve">RCW 9.41.280 Dangerous weapons on facilities— Penalty — Exceptions  </w:t>
      </w:r>
    </w:p>
    <w:p w14:paraId="10056284" w14:textId="77777777" w:rsidR="005C7E95" w:rsidRDefault="005C7E95" w:rsidP="005C7E9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25986">
        <w:rPr>
          <w:rFonts w:ascii="Times New Roman" w:hAnsi="Times New Roman" w:cs="Times New Roman"/>
          <w:sz w:val="24"/>
          <w:szCs w:val="24"/>
        </w:rPr>
        <w:t>RCW 9.41.250 Dangerous weapons—Penalty</w:t>
      </w:r>
    </w:p>
    <w:p w14:paraId="39A11D99" w14:textId="77777777" w:rsidR="005C7E95" w:rsidRDefault="005C7E95" w:rsidP="005C7E95">
      <w:pPr>
        <w:spacing w:after="0" w:line="240" w:lineRule="auto"/>
        <w:ind w:left="1440" w:firstLine="720"/>
        <w:rPr>
          <w:rFonts w:ascii="Times New Roman" w:hAnsi="Times New Roman" w:cs="Times New Roman"/>
          <w:sz w:val="24"/>
          <w:szCs w:val="24"/>
        </w:rPr>
      </w:pPr>
      <w:r w:rsidRPr="00B0447A">
        <w:rPr>
          <w:rFonts w:ascii="Times New Roman" w:hAnsi="Times New Roman" w:cs="Times New Roman"/>
          <w:sz w:val="24"/>
          <w:szCs w:val="24"/>
        </w:rPr>
        <w:t xml:space="preserve">RCW 9.91.160 Personal Protection Spray devices  </w:t>
      </w:r>
    </w:p>
    <w:p w14:paraId="74F94089" w14:textId="77777777" w:rsidR="005C7E95" w:rsidRPr="004571F2" w:rsidRDefault="005C7E95" w:rsidP="005C7E95">
      <w:pPr>
        <w:spacing w:after="0" w:line="240" w:lineRule="auto"/>
        <w:ind w:left="1440" w:firstLine="720"/>
        <w:rPr>
          <w:rFonts w:ascii="Times New Roman" w:hAnsi="Times New Roman" w:cs="Times New Roman"/>
          <w:sz w:val="24"/>
          <w:szCs w:val="24"/>
        </w:rPr>
      </w:pPr>
      <w:r w:rsidRPr="004571F2">
        <w:rPr>
          <w:rFonts w:ascii="Times New Roman" w:hAnsi="Times New Roman" w:cs="Times New Roman"/>
          <w:sz w:val="24"/>
          <w:szCs w:val="24"/>
        </w:rPr>
        <w:t xml:space="preserve">RCW 9A.16.020 Use of force — when lawful  </w:t>
      </w:r>
    </w:p>
    <w:p w14:paraId="192DAC53" w14:textId="77777777" w:rsidR="005C7E95" w:rsidRPr="004571F2" w:rsidRDefault="005C7E95" w:rsidP="005C7E95">
      <w:pPr>
        <w:spacing w:after="0" w:line="240" w:lineRule="auto"/>
        <w:ind w:left="2160"/>
        <w:rPr>
          <w:rFonts w:ascii="Times New Roman" w:hAnsi="Times New Roman" w:cs="Times New Roman"/>
          <w:sz w:val="24"/>
          <w:szCs w:val="24"/>
        </w:rPr>
      </w:pPr>
      <w:r w:rsidRPr="004571F2">
        <w:rPr>
          <w:rFonts w:ascii="Times New Roman" w:hAnsi="Times New Roman" w:cs="Times New Roman"/>
          <w:sz w:val="24"/>
          <w:szCs w:val="24"/>
        </w:rPr>
        <w:t>RCW 28A.600.420 Firearms on school premises, transportation, or facilities — Penalty — Exemptions</w:t>
      </w:r>
    </w:p>
    <w:p w14:paraId="0838BD01" w14:textId="77777777" w:rsidR="005C7E95" w:rsidRPr="004571F2" w:rsidRDefault="005C7E95" w:rsidP="005C7E95">
      <w:pPr>
        <w:spacing w:after="0" w:line="240" w:lineRule="auto"/>
        <w:ind w:left="2160"/>
        <w:rPr>
          <w:rFonts w:ascii="Times New Roman" w:hAnsi="Times New Roman" w:cs="Times New Roman"/>
          <w:sz w:val="24"/>
          <w:szCs w:val="24"/>
        </w:rPr>
      </w:pPr>
      <w:r w:rsidRPr="004571F2">
        <w:rPr>
          <w:rFonts w:ascii="Times New Roman" w:hAnsi="Times New Roman" w:cs="Times New Roman"/>
          <w:sz w:val="24"/>
          <w:szCs w:val="24"/>
        </w:rPr>
        <w:t xml:space="preserve">RCW 9.94A.225 Deadly weapon special verdict--definition </w:t>
      </w:r>
    </w:p>
    <w:p w14:paraId="03B78278" w14:textId="77777777" w:rsidR="005C7E95" w:rsidRPr="004571F2" w:rsidRDefault="005C7E95" w:rsidP="005C7E95">
      <w:pPr>
        <w:spacing w:after="0" w:line="240" w:lineRule="auto"/>
        <w:rPr>
          <w:rFonts w:ascii="Times New Roman" w:hAnsi="Times New Roman" w:cs="Times New Roman"/>
          <w:sz w:val="24"/>
          <w:szCs w:val="24"/>
        </w:rPr>
      </w:pPr>
      <w:r w:rsidRPr="004571F2">
        <w:rPr>
          <w:rFonts w:ascii="Times New Roman" w:hAnsi="Times New Roman" w:cs="Times New Roman"/>
          <w:sz w:val="24"/>
          <w:szCs w:val="24"/>
        </w:rPr>
        <w:t xml:space="preserve"> </w:t>
      </w:r>
    </w:p>
    <w:bookmarkEnd w:id="0"/>
    <w:sectPr w:rsidR="005C7E95" w:rsidRPr="004571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420DD"/>
    <w:multiLevelType w:val="hybridMultilevel"/>
    <w:tmpl w:val="E8547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14945"/>
    <w:multiLevelType w:val="hybridMultilevel"/>
    <w:tmpl w:val="C7269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A00CA"/>
    <w:multiLevelType w:val="multilevel"/>
    <w:tmpl w:val="8814DCE2"/>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63852B32"/>
    <w:multiLevelType w:val="multilevel"/>
    <w:tmpl w:val="FD3A2AE8"/>
    <w:lvl w:ilvl="0">
      <w:start w:val="1"/>
      <w:numFmt w:val="upperLetter"/>
      <w:lvlText w:val="%1."/>
      <w:lvlJc w:val="left"/>
      <w:pPr>
        <w:tabs>
          <w:tab w:val="num" w:pos="720"/>
        </w:tabs>
        <w:ind w:left="720" w:hanging="360"/>
      </w:pPr>
      <w:rPr>
        <w:sz w:val="18"/>
        <w:szCs w:val="18"/>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6C7B789F"/>
    <w:multiLevelType w:val="hybridMultilevel"/>
    <w:tmpl w:val="8528B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8118320">
    <w:abstractNumId w:val="4"/>
  </w:num>
  <w:num w:numId="2" w16cid:durableId="714696397">
    <w:abstractNumId w:val="0"/>
  </w:num>
  <w:num w:numId="3" w16cid:durableId="544483058">
    <w:abstractNumId w:val="3"/>
  </w:num>
  <w:num w:numId="4" w16cid:durableId="1487626657">
    <w:abstractNumId w:val="2"/>
  </w:num>
  <w:num w:numId="5" w16cid:durableId="896162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66"/>
    <w:rsid w:val="000458FA"/>
    <w:rsid w:val="001D3EB2"/>
    <w:rsid w:val="003B29F1"/>
    <w:rsid w:val="0042200E"/>
    <w:rsid w:val="004607BA"/>
    <w:rsid w:val="004A2F73"/>
    <w:rsid w:val="005C7E95"/>
    <w:rsid w:val="006F6CD9"/>
    <w:rsid w:val="00E74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DC31"/>
  <w15:chartTrackingRefBased/>
  <w15:docId w15:val="{F5DFE03D-A4EF-479F-B44A-971E34B9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sid w:val="00E74766"/>
    <w:pPr>
      <w:spacing w:after="0" w:line="240" w:lineRule="auto"/>
    </w:pPr>
    <w:rPr>
      <w:rFonts w:ascii="Verdana" w:eastAsia="Verdana" w:hAnsi="Verdana" w:cs="Times New Roman"/>
      <w:sz w:val="20"/>
    </w:rPr>
  </w:style>
  <w:style w:type="character" w:styleId="Hyperlink">
    <w:name w:val="Hyperlink"/>
    <w:basedOn w:val="DefaultParagraphFont"/>
    <w:uiPriority w:val="99"/>
    <w:semiHidden/>
    <w:unhideWhenUsed/>
    <w:rsid w:val="00E747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leg.wa.gov/rcw/default.aspx?cite=9.41.28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apps.leg.wa.gov/rcw/default.aspx?cite=9.41.0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2" ma:contentTypeDescription="Create a new document." ma:contentTypeScope="" ma:versionID="88710ab4e10fc76a428f79d2a775d5d0">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4120b7d7f09c69fea4bb07e6b29184ac"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7A5B3-2A23-4335-98DD-E8FC45F724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DEF508-4B43-4D6E-9613-AFC45A01E746}">
  <ds:schemaRefs>
    <ds:schemaRef ds:uri="http://schemas.microsoft.com/sharepoint/v3/contenttype/forms"/>
  </ds:schemaRefs>
</ds:datastoreItem>
</file>

<file path=customXml/itemProps3.xml><?xml version="1.0" encoding="utf-8"?>
<ds:datastoreItem xmlns:ds="http://schemas.openxmlformats.org/officeDocument/2006/customXml" ds:itemID="{A6211BF0-8E61-4BCB-A904-CC587089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3</cp:revision>
  <dcterms:created xsi:type="dcterms:W3CDTF">2022-09-08T17:41:00Z</dcterms:created>
  <dcterms:modified xsi:type="dcterms:W3CDTF">2022-09-08T17:42:00Z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0x010100382EF689050ECF44A9B4BC893871EC92</vt:lpwstr>
  </property>
</Properties>
</file>