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85AEA" w14:textId="77777777" w:rsidR="00E815E9" w:rsidRPr="00F05209" w:rsidRDefault="00344046" w:rsidP="002B09D0">
      <w:pPr>
        <w:spacing w:after="120"/>
        <w:rPr>
          <w:rFonts w:ascii="Arial" w:hAnsi="Arial" w:cs="Arial"/>
          <w:sz w:val="20"/>
        </w:rPr>
        <w:sectPr w:rsidR="00E815E9" w:rsidRPr="00F05209" w:rsidSect="00C4149C">
          <w:footerReference w:type="default" r:id="rId11"/>
          <w:pgSz w:w="12240" w:h="15840"/>
          <w:pgMar w:top="576" w:right="432" w:bottom="432" w:left="432" w:header="0" w:footer="0" w:gutter="0"/>
          <w:cols w:space="720"/>
          <w:docGrid w:linePitch="360"/>
        </w:sectPr>
      </w:pPr>
      <w:r w:rsidRPr="00F05209">
        <w:rPr>
          <w:rFonts w:ascii="Arial" w:hAnsi="Arial" w:cs="Arial"/>
          <w:sz w:val="20"/>
        </w:rPr>
        <w:t>Dear Parent/Guardian:</w:t>
      </w:r>
      <w:r w:rsidRPr="00F05209">
        <w:rPr>
          <w:rFonts w:ascii="Arial" w:hAnsi="Arial" w:cs="Arial"/>
          <w:sz w:val="20"/>
        </w:rPr>
        <w:br/>
      </w:r>
    </w:p>
    <w:p w14:paraId="0CC47630" w14:textId="38A469D0" w:rsidR="002B09D0" w:rsidRPr="00F05209" w:rsidRDefault="00344046" w:rsidP="002B09D0">
      <w:pPr>
        <w:rPr>
          <w:rFonts w:ascii="Arial" w:hAnsi="Arial" w:cs="Arial"/>
          <w:sz w:val="20"/>
        </w:rPr>
      </w:pPr>
      <w:r w:rsidRPr="00F05209">
        <w:rPr>
          <w:rFonts w:ascii="Arial" w:hAnsi="Arial" w:cs="Arial"/>
          <w:sz w:val="20"/>
        </w:rPr>
        <w:br/>
      </w:r>
      <w:r w:rsidR="00AA6E9C" w:rsidRPr="00F05209">
        <w:rPr>
          <w:rFonts w:ascii="Arial" w:hAnsi="Arial" w:cs="Arial"/>
          <w:sz w:val="20"/>
        </w:rPr>
        <w:t xml:space="preserve">Children need healthy meals to learn. </w:t>
      </w:r>
      <w:r w:rsidR="00F05209" w:rsidRPr="00F05209">
        <w:rPr>
          <w:rStyle w:val="Strong"/>
          <w:rFonts w:ascii="Arial" w:hAnsi="Arial" w:cs="Arial"/>
          <w:color w:val="000000"/>
          <w:sz w:val="20"/>
        </w:rPr>
        <w:t xml:space="preserve">Elgin Math and Science Academy </w:t>
      </w:r>
      <w:r w:rsidR="00AA6E9C" w:rsidRPr="00F05209">
        <w:rPr>
          <w:rFonts w:ascii="Arial" w:hAnsi="Arial" w:cs="Arial"/>
          <w:sz w:val="20"/>
        </w:rPr>
        <w:t>offers healthy meals every school day. Breakfast costs</w:t>
      </w:r>
      <w:r w:rsidR="00AA6E9C" w:rsidRPr="00F05209">
        <w:rPr>
          <w:rFonts w:ascii="Arial" w:hAnsi="Arial" w:cs="Arial"/>
          <w:color w:val="000000"/>
          <w:sz w:val="20"/>
        </w:rPr>
        <w:t xml:space="preserve"> </w:t>
      </w:r>
      <w:r w:rsidR="007D5E7C" w:rsidRPr="00F05209">
        <w:rPr>
          <w:rStyle w:val="Strong"/>
          <w:rFonts w:ascii="Arial" w:hAnsi="Arial" w:cs="Arial"/>
          <w:color w:val="000000"/>
          <w:sz w:val="20"/>
        </w:rPr>
        <w:softHyphen/>
      </w:r>
      <w:r w:rsidR="007D5E7C" w:rsidRPr="00F05209">
        <w:rPr>
          <w:rStyle w:val="Strong"/>
          <w:rFonts w:ascii="Arial" w:hAnsi="Arial" w:cs="Arial"/>
          <w:color w:val="000000"/>
          <w:sz w:val="20"/>
        </w:rPr>
        <w:softHyphen/>
      </w:r>
      <w:r w:rsidR="007D5E7C" w:rsidRPr="00F05209">
        <w:rPr>
          <w:rStyle w:val="Strong"/>
          <w:rFonts w:ascii="Arial" w:hAnsi="Arial" w:cs="Arial"/>
          <w:color w:val="000000"/>
          <w:sz w:val="20"/>
        </w:rPr>
        <w:softHyphen/>
      </w:r>
      <w:r w:rsidR="007D5E7C" w:rsidRPr="00F05209">
        <w:rPr>
          <w:rStyle w:val="Strong"/>
          <w:rFonts w:ascii="Arial" w:hAnsi="Arial" w:cs="Arial"/>
          <w:color w:val="000000"/>
          <w:sz w:val="20"/>
        </w:rPr>
        <w:softHyphen/>
      </w:r>
      <w:r w:rsidR="00F21255" w:rsidRPr="00F21255">
        <w:rPr>
          <w:rStyle w:val="Strong"/>
          <w:rFonts w:ascii="Arial" w:hAnsi="Arial" w:cs="Arial"/>
          <w:color w:val="000000"/>
          <w:sz w:val="20"/>
          <w:u w:val="single"/>
        </w:rPr>
        <w:t>$2.35</w:t>
      </w:r>
      <w:r w:rsidR="00AA6E9C" w:rsidRPr="00F05209">
        <w:rPr>
          <w:rFonts w:ascii="Arial" w:hAnsi="Arial" w:cs="Arial"/>
          <w:color w:val="000000"/>
          <w:sz w:val="20"/>
        </w:rPr>
        <w:t xml:space="preserve">; lunch costs </w:t>
      </w:r>
      <w:r w:rsidR="00F21255" w:rsidRPr="00F21255">
        <w:rPr>
          <w:rStyle w:val="Strong"/>
          <w:rFonts w:ascii="Arial" w:hAnsi="Arial" w:cs="Arial"/>
          <w:color w:val="000000"/>
          <w:sz w:val="20"/>
          <w:u w:val="single"/>
        </w:rPr>
        <w:t>$4.90</w:t>
      </w:r>
      <w:r w:rsidR="00AA6E9C" w:rsidRPr="00F05209">
        <w:rPr>
          <w:rFonts w:ascii="Arial" w:hAnsi="Arial" w:cs="Arial"/>
          <w:color w:val="000000"/>
          <w:sz w:val="20"/>
        </w:rPr>
        <w:t>. Your children may qualify for free meals or for reduced price meals. Reduced price is</w:t>
      </w:r>
      <w:r w:rsidR="000A3071" w:rsidRPr="00F05209">
        <w:rPr>
          <w:rStyle w:val="Strong"/>
          <w:rFonts w:ascii="Arial" w:hAnsi="Arial" w:cs="Arial"/>
          <w:color w:val="000000"/>
          <w:sz w:val="20"/>
        </w:rPr>
        <w:t xml:space="preserve"> </w:t>
      </w:r>
      <w:r w:rsidR="000A3071" w:rsidRPr="00F05209">
        <w:rPr>
          <w:rStyle w:val="Strong"/>
          <w:rFonts w:ascii="Arial" w:hAnsi="Arial" w:cs="Arial"/>
          <w:color w:val="000000"/>
          <w:sz w:val="20"/>
        </w:rPr>
        <w:softHyphen/>
      </w:r>
      <w:r w:rsidR="000A3071" w:rsidRPr="00F05209">
        <w:rPr>
          <w:rStyle w:val="Strong"/>
          <w:rFonts w:ascii="Arial" w:hAnsi="Arial" w:cs="Arial"/>
          <w:color w:val="000000"/>
          <w:sz w:val="20"/>
        </w:rPr>
        <w:softHyphen/>
      </w:r>
      <w:r w:rsidR="000A3071" w:rsidRPr="00F05209">
        <w:rPr>
          <w:rStyle w:val="Strong"/>
          <w:rFonts w:ascii="Arial" w:hAnsi="Arial" w:cs="Arial"/>
          <w:color w:val="000000"/>
          <w:sz w:val="20"/>
        </w:rPr>
        <w:softHyphen/>
      </w:r>
      <w:r w:rsidR="000A3071" w:rsidRPr="00F05209">
        <w:rPr>
          <w:rStyle w:val="Strong"/>
          <w:rFonts w:ascii="Arial" w:hAnsi="Arial" w:cs="Arial"/>
          <w:color w:val="000000"/>
          <w:sz w:val="20"/>
        </w:rPr>
        <w:softHyphen/>
      </w:r>
      <w:r w:rsidR="00B31790" w:rsidRPr="00B31790">
        <w:rPr>
          <w:rStyle w:val="Strong"/>
          <w:rFonts w:ascii="Arial" w:hAnsi="Arial" w:cs="Arial"/>
          <w:color w:val="000000"/>
          <w:sz w:val="20"/>
          <w:u w:val="single"/>
        </w:rPr>
        <w:t>$0.30</w:t>
      </w:r>
      <w:r w:rsidR="00AA6E9C" w:rsidRPr="00F05209">
        <w:rPr>
          <w:rFonts w:ascii="Arial" w:hAnsi="Arial" w:cs="Arial"/>
          <w:color w:val="000000"/>
          <w:sz w:val="20"/>
        </w:rPr>
        <w:t xml:space="preserve"> for breakfast and </w:t>
      </w:r>
      <w:r w:rsidR="000A3071" w:rsidRPr="00F05209">
        <w:rPr>
          <w:rStyle w:val="Strong"/>
          <w:rFonts w:ascii="Arial" w:hAnsi="Arial" w:cs="Arial"/>
          <w:color w:val="000000"/>
          <w:sz w:val="20"/>
        </w:rPr>
        <w:softHyphen/>
      </w:r>
      <w:r w:rsidR="000A3071" w:rsidRPr="00F05209">
        <w:rPr>
          <w:rStyle w:val="Strong"/>
          <w:rFonts w:ascii="Arial" w:hAnsi="Arial" w:cs="Arial"/>
          <w:color w:val="000000"/>
          <w:sz w:val="20"/>
        </w:rPr>
        <w:softHyphen/>
      </w:r>
      <w:r w:rsidR="000A3071" w:rsidRPr="00F05209">
        <w:rPr>
          <w:rStyle w:val="Strong"/>
          <w:rFonts w:ascii="Arial" w:hAnsi="Arial" w:cs="Arial"/>
          <w:color w:val="000000"/>
          <w:sz w:val="20"/>
        </w:rPr>
        <w:softHyphen/>
      </w:r>
      <w:r w:rsidR="000A3071" w:rsidRPr="00F05209">
        <w:rPr>
          <w:rStyle w:val="Strong"/>
          <w:rFonts w:ascii="Arial" w:hAnsi="Arial" w:cs="Arial"/>
          <w:color w:val="000000"/>
          <w:sz w:val="20"/>
        </w:rPr>
        <w:softHyphen/>
      </w:r>
      <w:r w:rsidR="00B31790" w:rsidRPr="00B31790">
        <w:rPr>
          <w:rStyle w:val="Strong"/>
          <w:rFonts w:ascii="Arial" w:hAnsi="Arial" w:cs="Arial"/>
          <w:color w:val="000000"/>
          <w:sz w:val="20"/>
          <w:u w:val="single"/>
        </w:rPr>
        <w:t>$0.40</w:t>
      </w:r>
      <w:r w:rsidR="00AA6E9C" w:rsidRPr="00F05209">
        <w:rPr>
          <w:rStyle w:val="IntenseEmphasis"/>
          <w:rFonts w:ascii="Arial" w:hAnsi="Arial" w:cs="Arial"/>
          <w:szCs w:val="22"/>
        </w:rPr>
        <w:t xml:space="preserve"> </w:t>
      </w:r>
      <w:r w:rsidR="00AA6E9C" w:rsidRPr="00F05209">
        <w:rPr>
          <w:rFonts w:ascii="Arial" w:hAnsi="Arial" w:cs="Arial"/>
          <w:sz w:val="20"/>
        </w:rPr>
        <w:t>for lunch.</w:t>
      </w:r>
      <w:r w:rsidR="00C722D8" w:rsidRPr="00F05209">
        <w:rPr>
          <w:rFonts w:ascii="Arial" w:hAnsi="Arial" w:cs="Arial"/>
          <w:sz w:val="20"/>
        </w:rPr>
        <w:t xml:space="preserve">  To apply for free or reduced-price meals, use the Household Eligibility Application, which is enclosed.   We cannot approve an application that is not complete, so be sure to fill</w:t>
      </w:r>
      <w:r w:rsidR="00B125FD" w:rsidRPr="00F05209">
        <w:rPr>
          <w:rFonts w:ascii="Arial" w:hAnsi="Arial" w:cs="Arial"/>
          <w:sz w:val="20"/>
        </w:rPr>
        <w:t xml:space="preserve"> out all required information.</w:t>
      </w:r>
      <w:r w:rsidR="00C722D8" w:rsidRPr="00F05209">
        <w:rPr>
          <w:rFonts w:ascii="Arial" w:hAnsi="Arial" w:cs="Arial"/>
          <w:sz w:val="20"/>
        </w:rPr>
        <w:t xml:space="preserve"> Return t</w:t>
      </w:r>
      <w:r w:rsidR="002B09D0" w:rsidRPr="00F05209">
        <w:rPr>
          <w:rFonts w:ascii="Arial" w:hAnsi="Arial" w:cs="Arial"/>
          <w:sz w:val="20"/>
        </w:rPr>
        <w:t>he completed application to</w:t>
      </w:r>
      <w:r w:rsidR="00F05209" w:rsidRPr="00F05209">
        <w:rPr>
          <w:rFonts w:ascii="Arial" w:hAnsi="Arial" w:cs="Arial"/>
          <w:sz w:val="20"/>
        </w:rPr>
        <w:t xml:space="preserve"> the school office</w:t>
      </w:r>
      <w:r w:rsidR="002B09D0" w:rsidRPr="00F05209">
        <w:rPr>
          <w:rFonts w:ascii="Arial" w:hAnsi="Arial" w:cs="Arial"/>
          <w:sz w:val="20"/>
        </w:rPr>
        <w:t>.</w:t>
      </w:r>
    </w:p>
    <w:p w14:paraId="67F6C53C" w14:textId="77777777" w:rsidR="00E815E9" w:rsidRDefault="00AA6E9C" w:rsidP="002B09D0">
      <w:pPr>
        <w:spacing w:after="0"/>
        <w:jc w:val="center"/>
        <w:rPr>
          <w:rFonts w:ascii="Arial" w:hAnsi="Arial" w:cs="Arial"/>
          <w:sz w:val="16"/>
          <w:szCs w:val="13"/>
        </w:rPr>
      </w:pPr>
      <w:r w:rsidRPr="00486054">
        <w:rPr>
          <w:rFonts w:ascii="Arial" w:hAnsi="Arial" w:cs="Arial"/>
          <w:sz w:val="16"/>
          <w:szCs w:val="13"/>
        </w:rPr>
        <w:t>Your child</w:t>
      </w:r>
      <w:r w:rsidR="002B09D0" w:rsidRPr="00486054">
        <w:rPr>
          <w:rFonts w:ascii="Arial" w:hAnsi="Arial" w:cs="Arial"/>
          <w:sz w:val="16"/>
          <w:szCs w:val="13"/>
        </w:rPr>
        <w:t>(</w:t>
      </w:r>
      <w:r w:rsidRPr="00486054">
        <w:rPr>
          <w:rFonts w:ascii="Arial" w:hAnsi="Arial" w:cs="Arial"/>
          <w:sz w:val="16"/>
          <w:szCs w:val="13"/>
        </w:rPr>
        <w:t>ren</w:t>
      </w:r>
      <w:r w:rsidR="002B09D0" w:rsidRPr="00486054">
        <w:rPr>
          <w:rFonts w:ascii="Arial" w:hAnsi="Arial" w:cs="Arial"/>
          <w:sz w:val="16"/>
          <w:szCs w:val="13"/>
        </w:rPr>
        <w:t>)</w:t>
      </w:r>
      <w:r w:rsidRPr="00486054">
        <w:rPr>
          <w:rFonts w:ascii="Arial" w:hAnsi="Arial" w:cs="Arial"/>
          <w:sz w:val="16"/>
          <w:szCs w:val="13"/>
        </w:rPr>
        <w:t xml:space="preserve"> may qualify for free or reduced</w:t>
      </w:r>
      <w:r w:rsidR="00760977">
        <w:rPr>
          <w:rFonts w:ascii="Arial" w:hAnsi="Arial" w:cs="Arial"/>
          <w:sz w:val="16"/>
          <w:szCs w:val="13"/>
        </w:rPr>
        <w:t>-</w:t>
      </w:r>
      <w:r w:rsidRPr="00486054">
        <w:rPr>
          <w:rFonts w:ascii="Arial" w:hAnsi="Arial" w:cs="Arial"/>
          <w:sz w:val="16"/>
          <w:szCs w:val="13"/>
        </w:rPr>
        <w:t>price meals if your household income falls at or below the limits on this chart.</w:t>
      </w:r>
    </w:p>
    <w:p w14:paraId="00F98FAB" w14:textId="5EB82CF4" w:rsidR="00AA6E9C" w:rsidRPr="00344046" w:rsidRDefault="008379A6" w:rsidP="00AB6693">
      <w:pPr>
        <w:spacing w:after="120"/>
        <w:jc w:val="center"/>
        <w:rPr>
          <w:rFonts w:ascii="Arial" w:hAnsi="Arial" w:cs="Arial"/>
          <w:sz w:val="4"/>
          <w:szCs w:val="4"/>
        </w:rPr>
      </w:pPr>
      <w:r w:rsidRPr="00097E41">
        <w:rPr>
          <w:noProof/>
        </w:rPr>
        <w:drawing>
          <wp:inline distT="0" distB="0" distL="0" distR="0" wp14:anchorId="40B5FD7E" wp14:editId="1F74CBB9">
            <wp:extent cx="5953125" cy="4105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3125" cy="4105275"/>
                    </a:xfrm>
                    <a:prstGeom prst="rect">
                      <a:avLst/>
                    </a:prstGeom>
                    <a:noFill/>
                    <a:ln>
                      <a:noFill/>
                    </a:ln>
                  </pic:spPr>
                </pic:pic>
              </a:graphicData>
            </a:graphic>
          </wp:inline>
        </w:drawing>
      </w:r>
    </w:p>
    <w:p w14:paraId="01094780" w14:textId="7BC6012A" w:rsidR="00AA6E9C" w:rsidRPr="00F05209" w:rsidRDefault="00AA6E9C" w:rsidP="004A1BB1">
      <w:pPr>
        <w:numPr>
          <w:ilvl w:val="0"/>
          <w:numId w:val="1"/>
        </w:numPr>
        <w:spacing w:after="120"/>
        <w:jc w:val="both"/>
        <w:rPr>
          <w:rFonts w:ascii="Arial" w:hAnsi="Arial" w:cs="Arial"/>
          <w:sz w:val="20"/>
          <w:szCs w:val="20"/>
        </w:rPr>
      </w:pPr>
      <w:r w:rsidRPr="00F05209">
        <w:rPr>
          <w:rStyle w:val="Emphasis"/>
          <w:rFonts w:ascii="Arial" w:hAnsi="Arial" w:cs="Arial"/>
        </w:rPr>
        <w:t xml:space="preserve">Do I need to fill out an application for each child?  </w:t>
      </w:r>
      <w:r w:rsidRPr="00F05209">
        <w:rPr>
          <w:rFonts w:ascii="Arial" w:hAnsi="Arial" w:cs="Arial"/>
          <w:sz w:val="20"/>
          <w:szCs w:val="20"/>
        </w:rPr>
        <w:t xml:space="preserve">No. Complete the application to apply for free or </w:t>
      </w:r>
      <w:r w:rsidR="004901D7" w:rsidRPr="00F05209">
        <w:rPr>
          <w:rFonts w:ascii="Arial" w:hAnsi="Arial" w:cs="Arial"/>
          <w:sz w:val="20"/>
          <w:szCs w:val="20"/>
        </w:rPr>
        <w:t>reduced-price</w:t>
      </w:r>
      <w:r w:rsidRPr="00F05209">
        <w:rPr>
          <w:rFonts w:ascii="Arial" w:hAnsi="Arial" w:cs="Arial"/>
          <w:sz w:val="20"/>
          <w:szCs w:val="20"/>
        </w:rPr>
        <w:t xml:space="preserve"> meals. </w:t>
      </w:r>
      <w:r w:rsidRPr="00F05209">
        <w:rPr>
          <w:rStyle w:val="SubtleEmphasis"/>
          <w:rFonts w:ascii="Arial" w:hAnsi="Arial" w:cs="Arial"/>
          <w:sz w:val="20"/>
          <w:szCs w:val="20"/>
        </w:rPr>
        <w:t xml:space="preserve">Use one </w:t>
      </w:r>
      <w:r w:rsidR="00C722D8" w:rsidRPr="00F05209">
        <w:rPr>
          <w:rStyle w:val="SubtleEmphasis"/>
          <w:rFonts w:ascii="Arial" w:hAnsi="Arial" w:cs="Arial"/>
          <w:sz w:val="20"/>
          <w:szCs w:val="20"/>
        </w:rPr>
        <w:t>Household Eligibility A</w:t>
      </w:r>
      <w:r w:rsidRPr="00F05209">
        <w:rPr>
          <w:rStyle w:val="SubtleEmphasis"/>
          <w:rFonts w:ascii="Arial" w:hAnsi="Arial" w:cs="Arial"/>
          <w:sz w:val="20"/>
          <w:szCs w:val="20"/>
        </w:rPr>
        <w:t xml:space="preserve">pplication </w:t>
      </w:r>
      <w:r w:rsidRPr="00F05209">
        <w:rPr>
          <w:rStyle w:val="SubtleEmphasis"/>
          <w:rFonts w:ascii="Arial" w:hAnsi="Arial" w:cs="Arial"/>
          <w:i w:val="0"/>
          <w:sz w:val="20"/>
          <w:szCs w:val="20"/>
        </w:rPr>
        <w:t>for all students in your household</w:t>
      </w:r>
      <w:r w:rsidR="00C722D8" w:rsidRPr="00F05209">
        <w:rPr>
          <w:rStyle w:val="SubtleEmphasis"/>
          <w:rFonts w:ascii="Arial" w:hAnsi="Arial" w:cs="Arial"/>
          <w:i w:val="0"/>
          <w:sz w:val="20"/>
          <w:szCs w:val="20"/>
        </w:rPr>
        <w:t xml:space="preserve"> per district</w:t>
      </w:r>
      <w:r w:rsidRPr="00F05209">
        <w:rPr>
          <w:rStyle w:val="SubtleEmphasis"/>
          <w:rFonts w:ascii="Arial" w:hAnsi="Arial" w:cs="Arial"/>
          <w:i w:val="0"/>
          <w:sz w:val="20"/>
          <w:szCs w:val="20"/>
        </w:rPr>
        <w:t>.</w:t>
      </w:r>
      <w:r w:rsidRPr="00F05209">
        <w:rPr>
          <w:rFonts w:ascii="Arial" w:hAnsi="Arial" w:cs="Arial"/>
          <w:i/>
          <w:sz w:val="20"/>
          <w:szCs w:val="20"/>
        </w:rPr>
        <w:t xml:space="preserve"> </w:t>
      </w:r>
      <w:r w:rsidR="00C722D8" w:rsidRPr="00F05209">
        <w:rPr>
          <w:rFonts w:ascii="Arial" w:hAnsi="Arial" w:cs="Arial"/>
          <w:i/>
          <w:sz w:val="20"/>
          <w:szCs w:val="20"/>
        </w:rPr>
        <w:t xml:space="preserve"> </w:t>
      </w:r>
      <w:r w:rsidRPr="00F05209">
        <w:rPr>
          <w:rFonts w:ascii="Arial" w:hAnsi="Arial" w:cs="Arial"/>
          <w:sz w:val="20"/>
          <w:szCs w:val="20"/>
        </w:rPr>
        <w:t>We cannot approve an application that is not complete, so be sure to fill out all required information. Return the completed application to</w:t>
      </w:r>
      <w:r w:rsidR="00AB543E" w:rsidRPr="00F05209">
        <w:rPr>
          <w:rFonts w:ascii="Arial" w:hAnsi="Arial" w:cs="Arial"/>
          <w:sz w:val="20"/>
          <w:szCs w:val="20"/>
        </w:rPr>
        <w:t xml:space="preserve"> the school</w:t>
      </w:r>
      <w:r w:rsidR="00C722D8" w:rsidRPr="00F05209">
        <w:rPr>
          <w:rFonts w:ascii="Arial" w:hAnsi="Arial" w:cs="Arial"/>
          <w:sz w:val="20"/>
          <w:szCs w:val="20"/>
        </w:rPr>
        <w:t xml:space="preserve">. </w:t>
      </w:r>
    </w:p>
    <w:p w14:paraId="5C08ABB4" w14:textId="77777777" w:rsidR="00AA6E9C" w:rsidRPr="00F05209" w:rsidRDefault="00AA6E9C" w:rsidP="004A1BB1">
      <w:pPr>
        <w:numPr>
          <w:ilvl w:val="0"/>
          <w:numId w:val="1"/>
        </w:numPr>
        <w:spacing w:after="120"/>
        <w:jc w:val="both"/>
        <w:rPr>
          <w:rFonts w:ascii="Arial" w:hAnsi="Arial" w:cs="Arial"/>
          <w:sz w:val="20"/>
          <w:szCs w:val="20"/>
        </w:rPr>
      </w:pPr>
      <w:r w:rsidRPr="00F05209">
        <w:rPr>
          <w:rStyle w:val="Emphasis"/>
          <w:rFonts w:ascii="Arial" w:hAnsi="Arial" w:cs="Arial"/>
        </w:rPr>
        <w:t xml:space="preserve">Who can get free meals? </w:t>
      </w:r>
      <w:r w:rsidRPr="00F05209">
        <w:rPr>
          <w:rFonts w:ascii="Arial" w:hAnsi="Arial" w:cs="Arial"/>
          <w:sz w:val="20"/>
          <w:szCs w:val="20"/>
        </w:rPr>
        <w:t>All children in households receiving benefits from</w:t>
      </w:r>
      <w:r w:rsidR="00F82A9A" w:rsidRPr="00F05209">
        <w:rPr>
          <w:rFonts w:ascii="Arial" w:hAnsi="Arial" w:cs="Arial"/>
          <w:sz w:val="20"/>
          <w:szCs w:val="20"/>
        </w:rPr>
        <w:t xml:space="preserve"> </w:t>
      </w:r>
      <w:r w:rsidR="00C722D8" w:rsidRPr="00F05209">
        <w:rPr>
          <w:rFonts w:ascii="Arial" w:hAnsi="Arial" w:cs="Arial"/>
          <w:sz w:val="20"/>
          <w:szCs w:val="20"/>
        </w:rPr>
        <w:t xml:space="preserve">Supplemental </w:t>
      </w:r>
      <w:r w:rsidR="00F82A9A" w:rsidRPr="00F05209">
        <w:rPr>
          <w:rFonts w:ascii="Arial" w:hAnsi="Arial" w:cs="Arial"/>
          <w:sz w:val="20"/>
          <w:szCs w:val="20"/>
        </w:rPr>
        <w:t>Nutrition</w:t>
      </w:r>
      <w:r w:rsidR="00C722D8" w:rsidRPr="00F05209">
        <w:rPr>
          <w:rFonts w:ascii="Arial" w:hAnsi="Arial" w:cs="Arial"/>
          <w:sz w:val="20"/>
          <w:szCs w:val="20"/>
        </w:rPr>
        <w:t xml:space="preserve"> Assistance Program (SNAP)</w:t>
      </w:r>
      <w:r w:rsidR="00F82A9A" w:rsidRPr="00F05209">
        <w:rPr>
          <w:rFonts w:ascii="Arial" w:hAnsi="Arial" w:cs="Arial"/>
          <w:sz w:val="20"/>
          <w:szCs w:val="20"/>
        </w:rPr>
        <w:t>,</w:t>
      </w:r>
      <w:r w:rsidR="00C722D8" w:rsidRPr="00F05209">
        <w:rPr>
          <w:rFonts w:ascii="Arial" w:hAnsi="Arial" w:cs="Arial"/>
          <w:sz w:val="20"/>
          <w:szCs w:val="20"/>
        </w:rPr>
        <w:t xml:space="preserve"> Temporary Assistance for Needy Families (TANF)</w:t>
      </w:r>
      <w:r w:rsidR="00F82A9A" w:rsidRPr="00F05209">
        <w:rPr>
          <w:rFonts w:ascii="Arial" w:hAnsi="Arial" w:cs="Arial"/>
          <w:sz w:val="20"/>
          <w:szCs w:val="20"/>
        </w:rPr>
        <w:t xml:space="preserve"> </w:t>
      </w:r>
      <w:r w:rsidR="00AB543E" w:rsidRPr="00F05209">
        <w:rPr>
          <w:rFonts w:ascii="Arial" w:hAnsi="Arial" w:cs="Arial"/>
          <w:sz w:val="20"/>
          <w:szCs w:val="20"/>
        </w:rPr>
        <w:t>and/</w:t>
      </w:r>
      <w:r w:rsidR="00F82A9A" w:rsidRPr="00F05209">
        <w:rPr>
          <w:rFonts w:ascii="Arial" w:hAnsi="Arial" w:cs="Arial"/>
          <w:sz w:val="20"/>
          <w:szCs w:val="20"/>
        </w:rPr>
        <w:t xml:space="preserve">or are foster children that are under the legal responsibility of a foster care agency or court are eligible for </w:t>
      </w:r>
      <w:r w:rsidRPr="00F05209">
        <w:rPr>
          <w:rFonts w:ascii="Arial" w:hAnsi="Arial" w:cs="Arial"/>
          <w:sz w:val="20"/>
          <w:szCs w:val="20"/>
        </w:rPr>
        <w:t xml:space="preserve">free meals regardless of your income. </w:t>
      </w:r>
      <w:r w:rsidR="00F82A9A" w:rsidRPr="00F05209">
        <w:rPr>
          <w:rFonts w:ascii="Arial" w:hAnsi="Arial" w:cs="Arial"/>
          <w:sz w:val="20"/>
          <w:szCs w:val="20"/>
        </w:rPr>
        <w:t xml:space="preserve"> </w:t>
      </w:r>
      <w:r w:rsidRPr="00F05209">
        <w:rPr>
          <w:rFonts w:ascii="Arial" w:hAnsi="Arial" w:cs="Arial"/>
          <w:sz w:val="20"/>
          <w:szCs w:val="20"/>
        </w:rPr>
        <w:t>Also, your children can get free meals if your household’s gross income is within the free limits on the Federal Income Eligibility Guidelines.</w:t>
      </w:r>
      <w:r w:rsidR="00F82A9A" w:rsidRPr="00F05209">
        <w:rPr>
          <w:rFonts w:ascii="Arial" w:hAnsi="Arial" w:cs="Arial"/>
          <w:sz w:val="20"/>
          <w:szCs w:val="20"/>
        </w:rPr>
        <w:t xml:space="preserve">   Children who meet the definition of homeless, runaway, or migrant also qualify for free meals.  If you haven’t been told your children will get free meals, please contact y</w:t>
      </w:r>
      <w:r w:rsidR="00A91EB2" w:rsidRPr="00F05209">
        <w:rPr>
          <w:rFonts w:ascii="Arial" w:hAnsi="Arial" w:cs="Arial"/>
          <w:sz w:val="20"/>
          <w:szCs w:val="20"/>
        </w:rPr>
        <w:t>our school to see if your child(</w:t>
      </w:r>
      <w:r w:rsidR="00F82A9A" w:rsidRPr="00F05209">
        <w:rPr>
          <w:rFonts w:ascii="Arial" w:hAnsi="Arial" w:cs="Arial"/>
          <w:sz w:val="20"/>
          <w:szCs w:val="20"/>
        </w:rPr>
        <w:t xml:space="preserve">ren) qualifies.   </w:t>
      </w:r>
    </w:p>
    <w:p w14:paraId="53AFF230" w14:textId="36215E26" w:rsidR="00AA6E9C" w:rsidRPr="00F05209" w:rsidRDefault="00AA6E9C" w:rsidP="004A1BB1">
      <w:pPr>
        <w:numPr>
          <w:ilvl w:val="0"/>
          <w:numId w:val="1"/>
        </w:numPr>
        <w:spacing w:after="120"/>
        <w:jc w:val="both"/>
        <w:rPr>
          <w:rFonts w:ascii="Arial" w:hAnsi="Arial" w:cs="Arial"/>
          <w:sz w:val="20"/>
          <w:szCs w:val="20"/>
        </w:rPr>
      </w:pPr>
      <w:r w:rsidRPr="00F05209">
        <w:rPr>
          <w:rFonts w:ascii="Arial" w:hAnsi="Arial" w:cs="Arial"/>
          <w:sz w:val="20"/>
          <w:szCs w:val="20"/>
        </w:rPr>
        <w:t xml:space="preserve">WHO CAN GET REDUCED PRICE MEALS?  Your children can get </w:t>
      </w:r>
      <w:r w:rsidR="004901D7" w:rsidRPr="00F05209">
        <w:rPr>
          <w:rFonts w:ascii="Arial" w:hAnsi="Arial" w:cs="Arial"/>
          <w:sz w:val="20"/>
          <w:szCs w:val="20"/>
        </w:rPr>
        <w:t>low-cost</w:t>
      </w:r>
      <w:r w:rsidRPr="00F05209">
        <w:rPr>
          <w:rFonts w:ascii="Arial" w:hAnsi="Arial" w:cs="Arial"/>
          <w:sz w:val="20"/>
          <w:szCs w:val="20"/>
        </w:rPr>
        <w:t xml:space="preserve"> meals if your household income is within the </w:t>
      </w:r>
      <w:r w:rsidR="004901D7" w:rsidRPr="00F05209">
        <w:rPr>
          <w:rFonts w:ascii="Arial" w:hAnsi="Arial" w:cs="Arial"/>
          <w:sz w:val="20"/>
          <w:szCs w:val="20"/>
        </w:rPr>
        <w:t>reduced-price</w:t>
      </w:r>
      <w:r w:rsidRPr="00F05209">
        <w:rPr>
          <w:rFonts w:ascii="Arial" w:hAnsi="Arial" w:cs="Arial"/>
          <w:sz w:val="20"/>
          <w:szCs w:val="20"/>
        </w:rPr>
        <w:t xml:space="preserve"> limits on the Federal Eligibility Income Chart, shown </w:t>
      </w:r>
      <w:r w:rsidR="00AB543E" w:rsidRPr="00F05209">
        <w:rPr>
          <w:rFonts w:ascii="Arial" w:hAnsi="Arial" w:cs="Arial"/>
          <w:sz w:val="20"/>
          <w:szCs w:val="20"/>
        </w:rPr>
        <w:t>above</w:t>
      </w:r>
      <w:r w:rsidRPr="00F05209">
        <w:rPr>
          <w:rFonts w:ascii="Arial" w:hAnsi="Arial" w:cs="Arial"/>
          <w:sz w:val="20"/>
          <w:szCs w:val="20"/>
        </w:rPr>
        <w:t xml:space="preserve">.   </w:t>
      </w:r>
    </w:p>
    <w:p w14:paraId="1FEB0C35" w14:textId="77777777" w:rsidR="00AA6E9C" w:rsidRPr="00F05209" w:rsidRDefault="00F82A9A" w:rsidP="004A1BB1">
      <w:pPr>
        <w:numPr>
          <w:ilvl w:val="0"/>
          <w:numId w:val="1"/>
        </w:numPr>
        <w:spacing w:after="120"/>
        <w:jc w:val="both"/>
        <w:rPr>
          <w:rFonts w:ascii="Arial" w:hAnsi="Arial" w:cs="Arial"/>
          <w:sz w:val="20"/>
          <w:szCs w:val="20"/>
        </w:rPr>
      </w:pPr>
      <w:r w:rsidRPr="00F05209">
        <w:rPr>
          <w:rFonts w:ascii="Arial" w:hAnsi="Arial" w:cs="Arial"/>
          <w:sz w:val="20"/>
          <w:szCs w:val="20"/>
        </w:rPr>
        <w:t xml:space="preserve">A MEMBER OF MY HOUSEHOLD RECEIVED SNAP OR TANF BENEFITS.  THE SCHOOL SENT A LETTER STATING THAT MY CHILD IS </w:t>
      </w:r>
      <w:r w:rsidR="00AB543E" w:rsidRPr="00F05209">
        <w:rPr>
          <w:rFonts w:ascii="Arial" w:hAnsi="Arial" w:cs="Arial"/>
          <w:sz w:val="20"/>
          <w:szCs w:val="20"/>
        </w:rPr>
        <w:t>AUTOMATICALLY APPROVED</w:t>
      </w:r>
      <w:r w:rsidRPr="00F05209">
        <w:rPr>
          <w:rFonts w:ascii="Arial" w:hAnsi="Arial" w:cs="Arial"/>
          <w:sz w:val="20"/>
          <w:szCs w:val="20"/>
        </w:rPr>
        <w:t xml:space="preserve"> FOR FREE MEALS BASED ON DIRECT CERTIFICATION.  DO I NEED TO DO ANYTHING MORE TO ENSURE THAT M</w:t>
      </w:r>
      <w:r w:rsidR="00AB543E" w:rsidRPr="00F05209">
        <w:rPr>
          <w:rFonts w:ascii="Arial" w:hAnsi="Arial" w:cs="Arial"/>
          <w:sz w:val="20"/>
          <w:szCs w:val="20"/>
        </w:rPr>
        <w:t>Y CHILD RECIEVES FREE MEALS?  No</w:t>
      </w:r>
      <w:r w:rsidRPr="00F05209">
        <w:rPr>
          <w:rFonts w:ascii="Arial" w:hAnsi="Arial" w:cs="Arial"/>
          <w:sz w:val="20"/>
          <w:szCs w:val="20"/>
        </w:rPr>
        <w:t xml:space="preserve">.   You do not need to do anything more to receive free meals for your child.  </w:t>
      </w:r>
      <w:r w:rsidR="009F4FA2" w:rsidRPr="00F05209">
        <w:rPr>
          <w:rFonts w:ascii="Arial" w:hAnsi="Arial" w:cs="Arial"/>
          <w:sz w:val="20"/>
          <w:szCs w:val="20"/>
        </w:rPr>
        <w:t xml:space="preserve">If you have students not listed on the letter, contact the school immediately.  </w:t>
      </w:r>
      <w:r w:rsidRPr="00F05209">
        <w:rPr>
          <w:rFonts w:ascii="Arial" w:hAnsi="Arial" w:cs="Arial"/>
          <w:sz w:val="20"/>
          <w:szCs w:val="20"/>
        </w:rPr>
        <w:t xml:space="preserve">If you do not wish to receive the free meals, you should follow the steps outlined in the letter from the school to notify school personnel immediately. </w:t>
      </w:r>
    </w:p>
    <w:p w14:paraId="17400EE5" w14:textId="77777777" w:rsidR="00344046" w:rsidRPr="00F05209" w:rsidRDefault="00344046" w:rsidP="004A1BB1">
      <w:pPr>
        <w:numPr>
          <w:ilvl w:val="0"/>
          <w:numId w:val="1"/>
        </w:numPr>
        <w:spacing w:after="120"/>
        <w:jc w:val="both"/>
        <w:rPr>
          <w:rFonts w:ascii="Arial" w:hAnsi="Arial" w:cs="Arial"/>
          <w:sz w:val="20"/>
          <w:szCs w:val="20"/>
        </w:rPr>
      </w:pPr>
      <w:r w:rsidRPr="00F05209">
        <w:rPr>
          <w:rFonts w:ascii="Arial" w:hAnsi="Arial" w:cs="Arial"/>
          <w:sz w:val="20"/>
          <w:szCs w:val="20"/>
        </w:rPr>
        <w:t xml:space="preserve">HOW DO I KNOW IF MY CHILDREN QUALIFY AS HOMELESS, MIGRANT, OR RUNAWAY? Do the members of your household lack a permanent address? Are you staying together in a shelter, hotel, or other temporary housing arrangement? Does your family relocate on a seasonal basis? Are any children living with you who have chosen to leave their prior family or </w:t>
      </w:r>
      <w:r w:rsidRPr="00F05209">
        <w:rPr>
          <w:rFonts w:ascii="Arial" w:hAnsi="Arial" w:cs="Arial"/>
          <w:sz w:val="20"/>
          <w:szCs w:val="20"/>
        </w:rPr>
        <w:lastRenderedPageBreak/>
        <w:t xml:space="preserve">household? If you believe children in your household meet these descriptions and haven’t been told your children will get free meals, please contact your school. </w:t>
      </w:r>
    </w:p>
    <w:p w14:paraId="0F881F2B" w14:textId="77777777" w:rsidR="00AA6E9C" w:rsidRPr="00F05209" w:rsidRDefault="00AA6E9C" w:rsidP="004A1BB1">
      <w:pPr>
        <w:numPr>
          <w:ilvl w:val="0"/>
          <w:numId w:val="1"/>
        </w:numPr>
        <w:spacing w:after="120"/>
        <w:jc w:val="both"/>
        <w:rPr>
          <w:rFonts w:ascii="Arial" w:hAnsi="Arial" w:cs="Arial"/>
          <w:sz w:val="20"/>
          <w:szCs w:val="20"/>
        </w:rPr>
      </w:pPr>
      <w:r w:rsidRPr="00F05209">
        <w:rPr>
          <w:rFonts w:ascii="Arial" w:hAnsi="Arial" w:cs="Arial"/>
          <w:sz w:val="20"/>
          <w:szCs w:val="20"/>
        </w:rPr>
        <w:t xml:space="preserve">MY CHILD’S APPLICATION WAS APPROVED LAST YEAR.  DO I NEED TO FILL OUT ANOTHER ONE?  Yes.  Your child’s application is only good for that school year and for the first few days of this school year.  You must send in a new application unless the school told you that your child is eligible for the new school year.  </w:t>
      </w:r>
    </w:p>
    <w:p w14:paraId="74205C08" w14:textId="1E729B2C" w:rsidR="00AA6E9C" w:rsidRPr="00F05209" w:rsidRDefault="00AA6E9C" w:rsidP="004A1BB1">
      <w:pPr>
        <w:numPr>
          <w:ilvl w:val="0"/>
          <w:numId w:val="1"/>
        </w:numPr>
        <w:spacing w:after="120"/>
        <w:jc w:val="both"/>
        <w:rPr>
          <w:rFonts w:ascii="Arial" w:hAnsi="Arial" w:cs="Arial"/>
          <w:sz w:val="20"/>
          <w:szCs w:val="20"/>
        </w:rPr>
      </w:pPr>
      <w:r w:rsidRPr="00F05209">
        <w:rPr>
          <w:rFonts w:ascii="Arial" w:hAnsi="Arial" w:cs="Arial"/>
          <w:sz w:val="20"/>
          <w:szCs w:val="20"/>
        </w:rPr>
        <w:t xml:space="preserve">I GET WIC.  CAN MY CHILD(REN) GET FREE MEALS?  Children in households participating in WIC </w:t>
      </w:r>
      <w:r w:rsidRPr="00F05209">
        <w:rPr>
          <w:rFonts w:ascii="Arial" w:hAnsi="Arial" w:cs="Arial"/>
          <w:sz w:val="20"/>
          <w:szCs w:val="20"/>
          <w:u w:val="single"/>
        </w:rPr>
        <w:t>may</w:t>
      </w:r>
      <w:r w:rsidRPr="00F05209">
        <w:rPr>
          <w:rFonts w:ascii="Arial" w:hAnsi="Arial" w:cs="Arial"/>
          <w:sz w:val="20"/>
          <w:szCs w:val="20"/>
        </w:rPr>
        <w:t xml:space="preserve"> be eligible for free or </w:t>
      </w:r>
      <w:r w:rsidR="004901D7" w:rsidRPr="00F05209">
        <w:rPr>
          <w:rFonts w:ascii="Arial" w:hAnsi="Arial" w:cs="Arial"/>
          <w:sz w:val="20"/>
          <w:szCs w:val="20"/>
        </w:rPr>
        <w:t>reduced-price</w:t>
      </w:r>
      <w:r w:rsidRPr="00F05209">
        <w:rPr>
          <w:rFonts w:ascii="Arial" w:hAnsi="Arial" w:cs="Arial"/>
          <w:sz w:val="20"/>
          <w:szCs w:val="20"/>
        </w:rPr>
        <w:t xml:space="preserve"> meals.  Please fill out </w:t>
      </w:r>
      <w:r w:rsidR="00396F29" w:rsidRPr="00F05209">
        <w:rPr>
          <w:rFonts w:ascii="Arial" w:hAnsi="Arial" w:cs="Arial"/>
          <w:sz w:val="20"/>
          <w:szCs w:val="20"/>
        </w:rPr>
        <w:t xml:space="preserve">the enclosed </w:t>
      </w:r>
      <w:r w:rsidRPr="00F05209">
        <w:rPr>
          <w:rFonts w:ascii="Arial" w:hAnsi="Arial" w:cs="Arial"/>
          <w:sz w:val="20"/>
          <w:szCs w:val="20"/>
        </w:rPr>
        <w:t>application.</w:t>
      </w:r>
    </w:p>
    <w:p w14:paraId="18778D94" w14:textId="77777777" w:rsidR="00AA6E9C" w:rsidRPr="00F05209" w:rsidRDefault="00AA6E9C" w:rsidP="004A1BB1">
      <w:pPr>
        <w:numPr>
          <w:ilvl w:val="0"/>
          <w:numId w:val="1"/>
        </w:numPr>
        <w:spacing w:after="120"/>
        <w:jc w:val="both"/>
        <w:rPr>
          <w:rFonts w:ascii="Arial" w:hAnsi="Arial" w:cs="Arial"/>
          <w:b/>
          <w:i/>
          <w:spacing w:val="10"/>
          <w:sz w:val="20"/>
          <w:szCs w:val="20"/>
        </w:rPr>
      </w:pPr>
      <w:r w:rsidRPr="00F05209">
        <w:rPr>
          <w:rStyle w:val="Emphasis"/>
          <w:rFonts w:ascii="Arial" w:hAnsi="Arial" w:cs="Arial"/>
        </w:rPr>
        <w:t xml:space="preserve">Will the information I give be checked? </w:t>
      </w:r>
      <w:r w:rsidRPr="00F05209">
        <w:rPr>
          <w:rFonts w:ascii="Arial" w:hAnsi="Arial" w:cs="Arial"/>
          <w:sz w:val="20"/>
          <w:szCs w:val="20"/>
        </w:rPr>
        <w:t>Yes</w:t>
      </w:r>
      <w:r w:rsidR="00F82A9A" w:rsidRPr="00F05209">
        <w:rPr>
          <w:rFonts w:ascii="Arial" w:hAnsi="Arial" w:cs="Arial"/>
          <w:sz w:val="20"/>
          <w:szCs w:val="20"/>
        </w:rPr>
        <w:t>.  W</w:t>
      </w:r>
      <w:r w:rsidRPr="00F05209">
        <w:rPr>
          <w:rFonts w:ascii="Arial" w:hAnsi="Arial" w:cs="Arial"/>
          <w:sz w:val="20"/>
          <w:szCs w:val="20"/>
        </w:rPr>
        <w:t>e may also ask you to send written proof.</w:t>
      </w:r>
    </w:p>
    <w:p w14:paraId="3D7F252E" w14:textId="7803AEA8" w:rsidR="00AA6E9C" w:rsidRPr="00F05209" w:rsidRDefault="00AA6E9C" w:rsidP="004A1BB1">
      <w:pPr>
        <w:numPr>
          <w:ilvl w:val="0"/>
          <w:numId w:val="1"/>
        </w:numPr>
        <w:spacing w:after="120"/>
        <w:jc w:val="both"/>
        <w:rPr>
          <w:rFonts w:ascii="Arial" w:hAnsi="Arial" w:cs="Arial"/>
          <w:b/>
          <w:i/>
          <w:spacing w:val="10"/>
          <w:sz w:val="20"/>
          <w:szCs w:val="20"/>
        </w:rPr>
      </w:pPr>
      <w:r w:rsidRPr="00F05209">
        <w:rPr>
          <w:rStyle w:val="Emphasis"/>
          <w:rFonts w:ascii="Arial" w:hAnsi="Arial" w:cs="Arial"/>
        </w:rPr>
        <w:t>If I don’t qualify now, may I apply later?</w:t>
      </w:r>
      <w:r w:rsidRPr="00F05209">
        <w:rPr>
          <w:rFonts w:ascii="Arial" w:hAnsi="Arial" w:cs="Arial"/>
          <w:b/>
          <w:bCs/>
          <w:sz w:val="20"/>
          <w:szCs w:val="20"/>
        </w:rPr>
        <w:t xml:space="preserve"> </w:t>
      </w:r>
      <w:r w:rsidRPr="00F05209">
        <w:rPr>
          <w:rFonts w:ascii="Arial" w:hAnsi="Arial" w:cs="Arial"/>
          <w:sz w:val="20"/>
          <w:szCs w:val="20"/>
        </w:rPr>
        <w:t xml:space="preserve">Yes, you may apply at any time during the school year.  For example, children with a parent or guardian who becomes unemployed may become eligible for free and </w:t>
      </w:r>
      <w:r w:rsidR="004901D7" w:rsidRPr="00F05209">
        <w:rPr>
          <w:rFonts w:ascii="Arial" w:hAnsi="Arial" w:cs="Arial"/>
          <w:sz w:val="20"/>
          <w:szCs w:val="20"/>
        </w:rPr>
        <w:t>reduced-price</w:t>
      </w:r>
      <w:r w:rsidRPr="00F05209">
        <w:rPr>
          <w:rFonts w:ascii="Arial" w:hAnsi="Arial" w:cs="Arial"/>
          <w:sz w:val="20"/>
          <w:szCs w:val="20"/>
        </w:rPr>
        <w:t xml:space="preserve"> meals if the household income drops below the income limit.</w:t>
      </w:r>
    </w:p>
    <w:p w14:paraId="51C23B50" w14:textId="77777777" w:rsidR="00F82A9A" w:rsidRPr="00F05209" w:rsidRDefault="00AA6E9C" w:rsidP="004A1BB1">
      <w:pPr>
        <w:numPr>
          <w:ilvl w:val="0"/>
          <w:numId w:val="1"/>
        </w:numPr>
        <w:spacing w:after="120"/>
        <w:jc w:val="both"/>
        <w:rPr>
          <w:rFonts w:ascii="Arial" w:hAnsi="Arial" w:cs="Arial"/>
          <w:b/>
          <w:bCs/>
          <w:spacing w:val="-10"/>
          <w:sz w:val="20"/>
          <w:szCs w:val="20"/>
        </w:rPr>
      </w:pPr>
      <w:r w:rsidRPr="00F05209">
        <w:rPr>
          <w:rStyle w:val="Emphasis"/>
          <w:rFonts w:ascii="Arial" w:hAnsi="Arial" w:cs="Arial"/>
        </w:rPr>
        <w:t>What if I disagree with the school’s decision about my application?</w:t>
      </w:r>
      <w:r w:rsidRPr="00F05209">
        <w:rPr>
          <w:rFonts w:ascii="Arial" w:hAnsi="Arial" w:cs="Arial"/>
          <w:b/>
          <w:bCs/>
          <w:sz w:val="20"/>
          <w:szCs w:val="20"/>
        </w:rPr>
        <w:t xml:space="preserve"> </w:t>
      </w:r>
      <w:r w:rsidRPr="00F05209">
        <w:rPr>
          <w:rFonts w:ascii="Arial" w:hAnsi="Arial" w:cs="Arial"/>
          <w:sz w:val="20"/>
          <w:szCs w:val="20"/>
        </w:rPr>
        <w:t>You should talk to school officials. You also may ask for a hearing by calling or writing to</w:t>
      </w:r>
      <w:r w:rsidR="00F82A9A" w:rsidRPr="00F05209">
        <w:rPr>
          <w:rFonts w:ascii="Arial" w:hAnsi="Arial" w:cs="Arial"/>
          <w:sz w:val="20"/>
          <w:szCs w:val="20"/>
        </w:rPr>
        <w:t xml:space="preserve"> the person listed above.  </w:t>
      </w:r>
    </w:p>
    <w:p w14:paraId="236A5198" w14:textId="65A2D610" w:rsidR="00AA6E9C" w:rsidRPr="00F05209" w:rsidRDefault="00AA6E9C" w:rsidP="004A1BB1">
      <w:pPr>
        <w:numPr>
          <w:ilvl w:val="0"/>
          <w:numId w:val="1"/>
        </w:numPr>
        <w:spacing w:after="120"/>
        <w:jc w:val="both"/>
        <w:rPr>
          <w:rFonts w:ascii="Arial" w:hAnsi="Arial" w:cs="Arial"/>
          <w:b/>
          <w:bCs/>
          <w:spacing w:val="-10"/>
          <w:sz w:val="20"/>
          <w:szCs w:val="20"/>
        </w:rPr>
      </w:pPr>
      <w:r w:rsidRPr="00F05209">
        <w:rPr>
          <w:rStyle w:val="Emphasis"/>
          <w:rFonts w:ascii="Arial" w:hAnsi="Arial" w:cs="Arial"/>
        </w:rPr>
        <w:t>May I apply if someone in my household is not a U.S. citizen?</w:t>
      </w:r>
      <w:r w:rsidRPr="00F05209">
        <w:rPr>
          <w:rFonts w:ascii="Arial" w:hAnsi="Arial" w:cs="Arial"/>
          <w:b/>
          <w:bCs/>
          <w:sz w:val="20"/>
          <w:szCs w:val="20"/>
        </w:rPr>
        <w:t xml:space="preserve"> </w:t>
      </w:r>
      <w:r w:rsidRPr="00F05209">
        <w:rPr>
          <w:rFonts w:ascii="Arial" w:hAnsi="Arial" w:cs="Arial"/>
          <w:sz w:val="20"/>
          <w:szCs w:val="20"/>
        </w:rPr>
        <w:t xml:space="preserve">Yes. You or your child(ren) do not have to be U.S. citizens to qualify for free or </w:t>
      </w:r>
      <w:r w:rsidR="004901D7" w:rsidRPr="00F05209">
        <w:rPr>
          <w:rFonts w:ascii="Arial" w:hAnsi="Arial" w:cs="Arial"/>
          <w:sz w:val="20"/>
          <w:szCs w:val="20"/>
        </w:rPr>
        <w:t>reduced-price</w:t>
      </w:r>
      <w:r w:rsidRPr="00F05209">
        <w:rPr>
          <w:rFonts w:ascii="Arial" w:hAnsi="Arial" w:cs="Arial"/>
          <w:sz w:val="20"/>
          <w:szCs w:val="20"/>
        </w:rPr>
        <w:t xml:space="preserve"> meals.  </w:t>
      </w:r>
    </w:p>
    <w:p w14:paraId="40C8EC6A" w14:textId="77777777" w:rsidR="00AA6E9C" w:rsidRPr="00F05209" w:rsidRDefault="00AA6E9C" w:rsidP="004A1BB1">
      <w:pPr>
        <w:numPr>
          <w:ilvl w:val="0"/>
          <w:numId w:val="1"/>
        </w:numPr>
        <w:spacing w:after="120"/>
        <w:jc w:val="both"/>
        <w:rPr>
          <w:rFonts w:ascii="Arial" w:hAnsi="Arial" w:cs="Arial"/>
          <w:bCs/>
          <w:spacing w:val="-10"/>
          <w:sz w:val="20"/>
          <w:szCs w:val="20"/>
        </w:rPr>
      </w:pPr>
      <w:r w:rsidRPr="00F05209">
        <w:rPr>
          <w:rStyle w:val="Emphasis"/>
          <w:rFonts w:ascii="Arial" w:hAnsi="Arial" w:cs="Arial"/>
        </w:rPr>
        <w:t xml:space="preserve">Who should I include as members of my household? </w:t>
      </w:r>
      <w:r w:rsidRPr="00F05209">
        <w:rPr>
          <w:rFonts w:ascii="Arial" w:hAnsi="Arial" w:cs="Arial"/>
          <w:sz w:val="20"/>
          <w:szCs w:val="20"/>
        </w:rPr>
        <w:t>You must include all people living in your household, related or not (such as grandparents, other relatives, or friends) who share income and expenses. You must include yourself and all children living with you.  If you live with other people who are economically independent (for example, people who you do not support, who do not share income with you or your children, and who pay a pro-rated share of expenses), do not include them.</w:t>
      </w:r>
    </w:p>
    <w:p w14:paraId="7722812F" w14:textId="77777777" w:rsidR="00C36234" w:rsidRPr="00F05209" w:rsidRDefault="00C36234" w:rsidP="004A1BB1">
      <w:pPr>
        <w:numPr>
          <w:ilvl w:val="0"/>
          <w:numId w:val="1"/>
        </w:numPr>
        <w:spacing w:after="120"/>
        <w:jc w:val="both"/>
        <w:rPr>
          <w:rStyle w:val="Emphasis"/>
          <w:rFonts w:ascii="Arial" w:hAnsi="Arial" w:cs="Arial"/>
          <w:bCs/>
          <w:caps w:val="0"/>
          <w:spacing w:val="-10"/>
        </w:rPr>
      </w:pPr>
      <w:r w:rsidRPr="00F05209">
        <w:rPr>
          <w:rStyle w:val="Emphasis"/>
          <w:rFonts w:ascii="Arial" w:hAnsi="Arial" w:cs="Arial"/>
        </w:rPr>
        <w:t>What if my income is not always the same?</w:t>
      </w:r>
      <w:r w:rsidRPr="00F05209">
        <w:rPr>
          <w:rFonts w:ascii="Arial" w:hAnsi="Arial" w:cs="Arial"/>
          <w:b/>
          <w:bCs/>
          <w:sz w:val="20"/>
          <w:szCs w:val="20"/>
        </w:rPr>
        <w:t xml:space="preserve"> </w:t>
      </w:r>
      <w:r w:rsidRPr="00F05209">
        <w:rPr>
          <w:rFonts w:ascii="Arial" w:hAnsi="Arial" w:cs="Arial"/>
          <w:bCs/>
          <w:sz w:val="20"/>
          <w:szCs w:val="20"/>
        </w:rPr>
        <w:t>List the amount that you normally receive. For example, if you normally make $1000 each month, but you missed some work last month and only made $900, put down that you made $1000 per month.  If you normally get overtime, include it, but do not include it if you only work overtime sometimes.  If you have lost a job or had your hours or wages reduced, use your current income.</w:t>
      </w:r>
    </w:p>
    <w:p w14:paraId="01C2F0BF" w14:textId="623ADD54" w:rsidR="00344046" w:rsidRPr="00F05209" w:rsidRDefault="00344046" w:rsidP="004A1BB1">
      <w:pPr>
        <w:numPr>
          <w:ilvl w:val="0"/>
          <w:numId w:val="1"/>
        </w:numPr>
        <w:spacing w:after="120"/>
        <w:jc w:val="both"/>
        <w:rPr>
          <w:rStyle w:val="Emphasis"/>
          <w:rFonts w:ascii="Arial" w:hAnsi="Arial" w:cs="Arial"/>
          <w:bCs/>
          <w:caps w:val="0"/>
          <w:spacing w:val="-10"/>
        </w:rPr>
      </w:pPr>
      <w:r w:rsidRPr="00F05209">
        <w:rPr>
          <w:rStyle w:val="Emphasis"/>
          <w:rFonts w:ascii="Arial" w:hAnsi="Arial" w:cs="Arial"/>
          <w:bCs/>
          <w:caps w:val="0"/>
          <w:spacing w:val="-10"/>
        </w:rPr>
        <w:t xml:space="preserve">WHAT IF SOME HOUSEHOLD MEMBERS HAVE NO INCOME TO REPORT? Household members may not receive some types of income we ask you to report on the </w:t>
      </w:r>
      <w:r w:rsidR="004901D7" w:rsidRPr="00F05209">
        <w:rPr>
          <w:rStyle w:val="Emphasis"/>
          <w:rFonts w:ascii="Arial" w:hAnsi="Arial" w:cs="Arial"/>
          <w:bCs/>
          <w:caps w:val="0"/>
          <w:spacing w:val="-10"/>
        </w:rPr>
        <w:t>application or</w:t>
      </w:r>
      <w:r w:rsidRPr="00F05209">
        <w:rPr>
          <w:rStyle w:val="Emphasis"/>
          <w:rFonts w:ascii="Arial" w:hAnsi="Arial" w:cs="Arial"/>
          <w:bCs/>
          <w:caps w:val="0"/>
          <w:spacing w:val="-10"/>
        </w:rPr>
        <w:t xml:space="preserve"> may not receive income at all. Whenever this happens, please write a 0 in the field. However, if any income fields are left empty or blank, those will </w:t>
      </w:r>
      <w:r w:rsidRPr="00F05209">
        <w:rPr>
          <w:rStyle w:val="Emphasis"/>
          <w:rFonts w:ascii="Arial" w:hAnsi="Arial" w:cs="Arial"/>
          <w:bCs/>
          <w:caps w:val="0"/>
          <w:spacing w:val="-10"/>
          <w:u w:val="single"/>
        </w:rPr>
        <w:t>also</w:t>
      </w:r>
      <w:r w:rsidRPr="00F05209">
        <w:rPr>
          <w:rStyle w:val="Emphasis"/>
          <w:rFonts w:ascii="Arial" w:hAnsi="Arial" w:cs="Arial"/>
          <w:bCs/>
          <w:caps w:val="0"/>
          <w:spacing w:val="-10"/>
        </w:rPr>
        <w:t xml:space="preserve"> be counted as zeroes. Please be careful when leaving income fields blank, as we will assume you </w:t>
      </w:r>
      <w:r w:rsidRPr="00F05209">
        <w:rPr>
          <w:rStyle w:val="Emphasis"/>
          <w:rFonts w:ascii="Arial" w:hAnsi="Arial" w:cs="Arial"/>
          <w:bCs/>
          <w:caps w:val="0"/>
          <w:spacing w:val="-10"/>
          <w:u w:val="single"/>
        </w:rPr>
        <w:t>meant</w:t>
      </w:r>
      <w:r w:rsidRPr="00F05209">
        <w:rPr>
          <w:rStyle w:val="Emphasis"/>
          <w:rFonts w:ascii="Arial" w:hAnsi="Arial" w:cs="Arial"/>
          <w:bCs/>
          <w:caps w:val="0"/>
          <w:spacing w:val="-10"/>
        </w:rPr>
        <w:t xml:space="preserve"> to do so.</w:t>
      </w:r>
    </w:p>
    <w:p w14:paraId="2E9A8EDA" w14:textId="77777777" w:rsidR="00344046" w:rsidRPr="00F05209" w:rsidRDefault="00344046" w:rsidP="004A1BB1">
      <w:pPr>
        <w:numPr>
          <w:ilvl w:val="0"/>
          <w:numId w:val="1"/>
        </w:numPr>
        <w:spacing w:after="120"/>
        <w:jc w:val="both"/>
        <w:rPr>
          <w:rStyle w:val="Emphasis"/>
          <w:rFonts w:ascii="Arial" w:hAnsi="Arial" w:cs="Arial"/>
          <w:caps w:val="0"/>
          <w:spacing w:val="0"/>
        </w:rPr>
      </w:pPr>
      <w:r w:rsidRPr="00F05209">
        <w:rPr>
          <w:rStyle w:val="Emphasis"/>
          <w:rFonts w:ascii="Arial" w:hAnsi="Arial" w:cs="Arial"/>
          <w:caps w:val="0"/>
          <w:spacing w:val="0"/>
        </w:rPr>
        <w:t xml:space="preserve">WE ARE IN THE MILITARY. DO WE REPORT OUR INCOME DIFFERENTLY? Your basic pay and cash bonuses must be reported as income. If you get any cash value allowances for off-base housing, food, or clothing, it must also be included as income. However, if your housing is part of the Military Housing Privatization Initiative, do not include your housing allowance as income. Any additional combat </w:t>
      </w:r>
      <w:proofErr w:type="gramStart"/>
      <w:r w:rsidRPr="00F05209">
        <w:rPr>
          <w:rStyle w:val="Emphasis"/>
          <w:rFonts w:ascii="Arial" w:hAnsi="Arial" w:cs="Arial"/>
          <w:caps w:val="0"/>
          <w:spacing w:val="0"/>
        </w:rPr>
        <w:t>pay</w:t>
      </w:r>
      <w:proofErr w:type="gramEnd"/>
      <w:r w:rsidRPr="00F05209">
        <w:rPr>
          <w:rStyle w:val="Emphasis"/>
          <w:rFonts w:ascii="Arial" w:hAnsi="Arial" w:cs="Arial"/>
          <w:caps w:val="0"/>
          <w:spacing w:val="0"/>
        </w:rPr>
        <w:t xml:space="preserve"> resulting from deployment is also excluded from income.</w:t>
      </w:r>
    </w:p>
    <w:p w14:paraId="7A671544" w14:textId="77777777" w:rsidR="008455A5" w:rsidRDefault="00AA6E9C" w:rsidP="00F05209">
      <w:pPr>
        <w:numPr>
          <w:ilvl w:val="0"/>
          <w:numId w:val="1"/>
        </w:numPr>
        <w:spacing w:after="120"/>
        <w:jc w:val="both"/>
        <w:rPr>
          <w:rFonts w:ascii="Arial" w:hAnsi="Arial" w:cs="Arial"/>
          <w:sz w:val="20"/>
          <w:szCs w:val="20"/>
        </w:rPr>
      </w:pPr>
      <w:r w:rsidRPr="00F05209">
        <w:rPr>
          <w:rStyle w:val="Emphasis"/>
          <w:rFonts w:ascii="Arial" w:hAnsi="Arial" w:cs="Arial"/>
        </w:rPr>
        <w:t>My family needs more help. Are there other programs we might apply for?</w:t>
      </w:r>
      <w:r w:rsidR="00A91EB2" w:rsidRPr="00F05209">
        <w:rPr>
          <w:rFonts w:ascii="Arial" w:hAnsi="Arial" w:cs="Arial"/>
          <w:sz w:val="20"/>
          <w:szCs w:val="20"/>
        </w:rPr>
        <w:t xml:space="preserve"> To find out how to apply for SNAP, TANF or other assistance benefits, contact your local Department of Human Services office or call (800) 843-6154 (voice) or (800) 447-6404 (TTY).  </w:t>
      </w:r>
    </w:p>
    <w:p w14:paraId="5FA7BAE7" w14:textId="77777777" w:rsidR="00F05209" w:rsidRDefault="00F05209" w:rsidP="00F05209">
      <w:pPr>
        <w:spacing w:after="120"/>
        <w:jc w:val="both"/>
        <w:rPr>
          <w:rFonts w:ascii="Arial" w:hAnsi="Arial" w:cs="Arial"/>
          <w:sz w:val="20"/>
          <w:szCs w:val="20"/>
        </w:rPr>
      </w:pPr>
    </w:p>
    <w:p w14:paraId="40BA0AA8" w14:textId="77777777" w:rsidR="00F05209" w:rsidRDefault="00F05209" w:rsidP="00F05209">
      <w:pPr>
        <w:spacing w:after="120"/>
        <w:jc w:val="both"/>
        <w:rPr>
          <w:rFonts w:ascii="Arial" w:hAnsi="Arial" w:cs="Arial"/>
          <w:sz w:val="20"/>
          <w:szCs w:val="20"/>
        </w:rPr>
      </w:pPr>
      <w:r>
        <w:rPr>
          <w:rFonts w:ascii="Arial" w:hAnsi="Arial" w:cs="Arial"/>
          <w:sz w:val="20"/>
          <w:szCs w:val="20"/>
        </w:rPr>
        <w:t>Sincerely,</w:t>
      </w:r>
    </w:p>
    <w:p w14:paraId="3C37A799" w14:textId="77777777" w:rsidR="00F05209" w:rsidRPr="00F05209" w:rsidRDefault="00F05209" w:rsidP="00F05209">
      <w:pPr>
        <w:spacing w:after="120"/>
        <w:jc w:val="both"/>
        <w:rPr>
          <w:rFonts w:ascii="Arial" w:hAnsi="Arial" w:cs="Arial"/>
          <w:sz w:val="20"/>
          <w:szCs w:val="20"/>
        </w:rPr>
      </w:pPr>
      <w:r>
        <w:rPr>
          <w:rFonts w:ascii="Arial" w:hAnsi="Arial" w:cs="Arial"/>
          <w:sz w:val="20"/>
          <w:szCs w:val="20"/>
        </w:rPr>
        <w:t>Elgin Math and Science Academy</w:t>
      </w:r>
    </w:p>
    <w:p w14:paraId="3E2566E2" w14:textId="77777777" w:rsidR="004A1BB1" w:rsidRPr="004A1BB1" w:rsidRDefault="004A1BB1" w:rsidP="00344046">
      <w:pPr>
        <w:ind w:left="360"/>
        <w:rPr>
          <w:rFonts w:ascii="Arial" w:hAnsi="Arial" w:cs="Arial"/>
          <w:sz w:val="18"/>
          <w:szCs w:val="13"/>
        </w:rPr>
      </w:pPr>
    </w:p>
    <w:sectPr w:rsidR="004A1BB1" w:rsidRPr="004A1BB1" w:rsidSect="002D1168">
      <w:type w:val="continuous"/>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5F9E8" w14:textId="77777777" w:rsidR="0089210E" w:rsidRDefault="0089210E" w:rsidP="00C4149C">
      <w:pPr>
        <w:spacing w:after="0" w:line="240" w:lineRule="auto"/>
      </w:pPr>
      <w:r>
        <w:separator/>
      </w:r>
    </w:p>
  </w:endnote>
  <w:endnote w:type="continuationSeparator" w:id="0">
    <w:p w14:paraId="3946144F" w14:textId="77777777" w:rsidR="0089210E" w:rsidRDefault="0089210E" w:rsidP="00C41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1B27F" w14:textId="77777777" w:rsidR="00C4149C" w:rsidRPr="004C3223" w:rsidRDefault="00C4149C" w:rsidP="00C4149C">
    <w:pPr>
      <w:pStyle w:val="BodyText"/>
      <w:tabs>
        <w:tab w:val="left" w:pos="11449"/>
      </w:tabs>
      <w:ind w:left="110"/>
    </w:pPr>
    <w:r w:rsidRPr="004C3223">
      <w:rPr>
        <w:color w:val="231F20"/>
        <w:u w:val="single" w:color="231F20"/>
        <w:lang w:bidi="es-ES"/>
      </w:rPr>
      <w:tab/>
    </w:r>
  </w:p>
  <w:p w14:paraId="3B298FF3" w14:textId="77777777" w:rsidR="00C4149C" w:rsidRPr="004C3223" w:rsidRDefault="00C4149C" w:rsidP="00C4149C">
    <w:pPr>
      <w:spacing w:before="37"/>
      <w:ind w:left="110"/>
      <w:rPr>
        <w:rFonts w:ascii="Arial" w:hAnsi="Arial" w:cs="Arial"/>
        <w:sz w:val="16"/>
      </w:rPr>
    </w:pPr>
    <w:r w:rsidRPr="004C3223">
      <w:rPr>
        <w:rFonts w:ascii="Arial" w:hAnsi="Arial" w:cs="Arial"/>
        <w:color w:val="231F20"/>
        <w:sz w:val="16"/>
        <w:lang w:bidi="es-ES"/>
      </w:rPr>
      <w:t>ISBE 68-06 NSLP SBP (</w:t>
    </w:r>
    <w:r w:rsidR="00760977">
      <w:rPr>
        <w:rFonts w:ascii="Arial" w:hAnsi="Arial" w:cs="Arial"/>
        <w:color w:val="231F20"/>
        <w:sz w:val="16"/>
        <w:lang w:bidi="es-ES"/>
      </w:rPr>
      <w:t>6/22</w:t>
    </w:r>
    <w:r w:rsidRPr="004C3223">
      <w:rPr>
        <w:rFonts w:ascii="Arial" w:hAnsi="Arial" w:cs="Arial"/>
        <w:color w:val="231F20"/>
        <w:sz w:val="16"/>
        <w:lang w:bidi="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29E0C" w14:textId="77777777" w:rsidR="0089210E" w:rsidRDefault="0089210E" w:rsidP="00C4149C">
      <w:pPr>
        <w:spacing w:after="0" w:line="240" w:lineRule="auto"/>
      </w:pPr>
      <w:r>
        <w:separator/>
      </w:r>
    </w:p>
  </w:footnote>
  <w:footnote w:type="continuationSeparator" w:id="0">
    <w:p w14:paraId="498FF677" w14:textId="77777777" w:rsidR="0089210E" w:rsidRDefault="0089210E" w:rsidP="00C414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E0006E"/>
    <w:multiLevelType w:val="hybridMultilevel"/>
    <w:tmpl w:val="312236B2"/>
    <w:lvl w:ilvl="0" w:tplc="4B042B94">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17642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9C"/>
    <w:rsid w:val="00004223"/>
    <w:rsid w:val="00066FC1"/>
    <w:rsid w:val="000A3071"/>
    <w:rsid w:val="000F6852"/>
    <w:rsid w:val="00151E75"/>
    <w:rsid w:val="001E766E"/>
    <w:rsid w:val="00235B4E"/>
    <w:rsid w:val="00271821"/>
    <w:rsid w:val="0027294A"/>
    <w:rsid w:val="002B09D0"/>
    <w:rsid w:val="002C57BA"/>
    <w:rsid w:val="002D1168"/>
    <w:rsid w:val="002E2409"/>
    <w:rsid w:val="00315657"/>
    <w:rsid w:val="0031628D"/>
    <w:rsid w:val="0034343D"/>
    <w:rsid w:val="00344046"/>
    <w:rsid w:val="00351DF9"/>
    <w:rsid w:val="00396F29"/>
    <w:rsid w:val="003D4A5B"/>
    <w:rsid w:val="00486054"/>
    <w:rsid w:val="004901D7"/>
    <w:rsid w:val="004A1BB1"/>
    <w:rsid w:val="004A39B6"/>
    <w:rsid w:val="004A6328"/>
    <w:rsid w:val="004C3223"/>
    <w:rsid w:val="004C7A60"/>
    <w:rsid w:val="004F499A"/>
    <w:rsid w:val="00536153"/>
    <w:rsid w:val="00565A32"/>
    <w:rsid w:val="005756AE"/>
    <w:rsid w:val="0058463E"/>
    <w:rsid w:val="005D5289"/>
    <w:rsid w:val="00696326"/>
    <w:rsid w:val="006A08C9"/>
    <w:rsid w:val="006D37F7"/>
    <w:rsid w:val="006E3D7B"/>
    <w:rsid w:val="007239DB"/>
    <w:rsid w:val="00760977"/>
    <w:rsid w:val="007D5E7C"/>
    <w:rsid w:val="00827D4E"/>
    <w:rsid w:val="008379A6"/>
    <w:rsid w:val="008455A5"/>
    <w:rsid w:val="008839FC"/>
    <w:rsid w:val="0089210E"/>
    <w:rsid w:val="008B3DDB"/>
    <w:rsid w:val="008E7AF2"/>
    <w:rsid w:val="0096799E"/>
    <w:rsid w:val="009F4FA2"/>
    <w:rsid w:val="00A2164B"/>
    <w:rsid w:val="00A91EB2"/>
    <w:rsid w:val="00AA6E9C"/>
    <w:rsid w:val="00AB543E"/>
    <w:rsid w:val="00AB6693"/>
    <w:rsid w:val="00AF07DF"/>
    <w:rsid w:val="00B125FD"/>
    <w:rsid w:val="00B31790"/>
    <w:rsid w:val="00B46F0B"/>
    <w:rsid w:val="00B618C4"/>
    <w:rsid w:val="00B82783"/>
    <w:rsid w:val="00B91341"/>
    <w:rsid w:val="00BA3174"/>
    <w:rsid w:val="00C07019"/>
    <w:rsid w:val="00C22AFF"/>
    <w:rsid w:val="00C36234"/>
    <w:rsid w:val="00C36A36"/>
    <w:rsid w:val="00C4149C"/>
    <w:rsid w:val="00C5037B"/>
    <w:rsid w:val="00C722D8"/>
    <w:rsid w:val="00C8429C"/>
    <w:rsid w:val="00D33B31"/>
    <w:rsid w:val="00D438CA"/>
    <w:rsid w:val="00D541FD"/>
    <w:rsid w:val="00E44365"/>
    <w:rsid w:val="00E773D0"/>
    <w:rsid w:val="00E815E9"/>
    <w:rsid w:val="00E94839"/>
    <w:rsid w:val="00EB7758"/>
    <w:rsid w:val="00EE5481"/>
    <w:rsid w:val="00EE64D6"/>
    <w:rsid w:val="00F05209"/>
    <w:rsid w:val="00F21255"/>
    <w:rsid w:val="00F82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DC25B"/>
  <w15:chartTrackingRefBased/>
  <w15:docId w15:val="{107B2337-ECA6-42C9-8496-10D6D3DF5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9C"/>
    <w:pPr>
      <w:spacing w:after="200" w:line="252" w:lineRule="auto"/>
    </w:pPr>
    <w:rPr>
      <w:rFonts w:ascii="Cambria" w:eastAsia="Times New Roman"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uickFormat4">
    <w:name w:val="QuickFormat4"/>
    <w:rsid w:val="00AA6E9C"/>
    <w:rPr>
      <w:rFonts w:ascii="Arial" w:hAnsi="Arial" w:cs="Arial"/>
      <w:b/>
      <w:bCs/>
      <w:color w:val="000000"/>
      <w:sz w:val="24"/>
      <w:szCs w:val="24"/>
    </w:rPr>
  </w:style>
  <w:style w:type="paragraph" w:styleId="Subtitle">
    <w:name w:val="Subtitle"/>
    <w:basedOn w:val="Normal"/>
    <w:next w:val="Normal"/>
    <w:link w:val="SubtitleChar"/>
    <w:uiPriority w:val="11"/>
    <w:qFormat/>
    <w:rsid w:val="00AA6E9C"/>
    <w:pPr>
      <w:spacing w:after="560" w:line="240" w:lineRule="auto"/>
      <w:jc w:val="center"/>
    </w:pPr>
    <w:rPr>
      <w:caps/>
      <w:spacing w:val="20"/>
      <w:sz w:val="18"/>
      <w:szCs w:val="18"/>
    </w:rPr>
  </w:style>
  <w:style w:type="character" w:customStyle="1" w:styleId="SubtitleChar">
    <w:name w:val="Subtitle Char"/>
    <w:link w:val="Subtitle"/>
    <w:uiPriority w:val="11"/>
    <w:rsid w:val="00AA6E9C"/>
    <w:rPr>
      <w:rFonts w:ascii="Cambria" w:eastAsia="Times New Roman" w:hAnsi="Cambria" w:cs="Times New Roman"/>
      <w:caps/>
      <w:spacing w:val="20"/>
      <w:sz w:val="18"/>
      <w:szCs w:val="18"/>
      <w:lang w:bidi="en-US"/>
    </w:rPr>
  </w:style>
  <w:style w:type="character" w:styleId="Strong">
    <w:name w:val="Strong"/>
    <w:uiPriority w:val="22"/>
    <w:qFormat/>
    <w:rsid w:val="00AA6E9C"/>
    <w:rPr>
      <w:b/>
      <w:bCs/>
      <w:color w:val="943634"/>
      <w:spacing w:val="5"/>
    </w:rPr>
  </w:style>
  <w:style w:type="character" w:styleId="Emphasis">
    <w:name w:val="Emphasis"/>
    <w:uiPriority w:val="20"/>
    <w:qFormat/>
    <w:rsid w:val="00AA6E9C"/>
    <w:rPr>
      <w:caps/>
      <w:spacing w:val="5"/>
      <w:sz w:val="20"/>
      <w:szCs w:val="20"/>
    </w:rPr>
  </w:style>
  <w:style w:type="paragraph" w:styleId="ListParagraph">
    <w:name w:val="List Paragraph"/>
    <w:basedOn w:val="Normal"/>
    <w:uiPriority w:val="34"/>
    <w:qFormat/>
    <w:rsid w:val="00AA6E9C"/>
    <w:pPr>
      <w:ind w:left="720"/>
      <w:contextualSpacing/>
    </w:pPr>
  </w:style>
  <w:style w:type="character" w:styleId="SubtleEmphasis">
    <w:name w:val="Subtle Emphasis"/>
    <w:uiPriority w:val="19"/>
    <w:qFormat/>
    <w:rsid w:val="00AA6E9C"/>
    <w:rPr>
      <w:i/>
      <w:iCs/>
    </w:rPr>
  </w:style>
  <w:style w:type="character" w:styleId="IntenseEmphasis">
    <w:name w:val="Intense Emphasis"/>
    <w:uiPriority w:val="21"/>
    <w:qFormat/>
    <w:rsid w:val="00AA6E9C"/>
    <w:rPr>
      <w:i/>
      <w:iCs/>
      <w:caps/>
      <w:spacing w:val="10"/>
      <w:sz w:val="20"/>
      <w:szCs w:val="20"/>
    </w:rPr>
  </w:style>
  <w:style w:type="paragraph" w:styleId="BalloonText">
    <w:name w:val="Balloon Text"/>
    <w:basedOn w:val="Normal"/>
    <w:link w:val="BalloonTextChar"/>
    <w:uiPriority w:val="99"/>
    <w:semiHidden/>
    <w:unhideWhenUsed/>
    <w:rsid w:val="00AB54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B543E"/>
    <w:rPr>
      <w:rFonts w:ascii="Tahoma" w:eastAsia="Times New Roman" w:hAnsi="Tahoma" w:cs="Tahoma"/>
      <w:sz w:val="16"/>
      <w:szCs w:val="16"/>
      <w:lang w:bidi="en-US"/>
    </w:rPr>
  </w:style>
  <w:style w:type="paragraph" w:styleId="Header">
    <w:name w:val="header"/>
    <w:basedOn w:val="Normal"/>
    <w:link w:val="HeaderChar"/>
    <w:uiPriority w:val="99"/>
    <w:unhideWhenUsed/>
    <w:rsid w:val="00C4149C"/>
    <w:pPr>
      <w:tabs>
        <w:tab w:val="center" w:pos="4680"/>
        <w:tab w:val="right" w:pos="9360"/>
      </w:tabs>
    </w:pPr>
  </w:style>
  <w:style w:type="character" w:customStyle="1" w:styleId="HeaderChar">
    <w:name w:val="Header Char"/>
    <w:link w:val="Header"/>
    <w:uiPriority w:val="99"/>
    <w:rsid w:val="00C4149C"/>
    <w:rPr>
      <w:rFonts w:ascii="Cambria" w:eastAsia="Times New Roman" w:hAnsi="Cambria"/>
      <w:sz w:val="22"/>
      <w:szCs w:val="22"/>
      <w:lang w:bidi="en-US"/>
    </w:rPr>
  </w:style>
  <w:style w:type="paragraph" w:styleId="Footer">
    <w:name w:val="footer"/>
    <w:basedOn w:val="Normal"/>
    <w:link w:val="FooterChar"/>
    <w:uiPriority w:val="99"/>
    <w:unhideWhenUsed/>
    <w:rsid w:val="00C4149C"/>
    <w:pPr>
      <w:tabs>
        <w:tab w:val="center" w:pos="4680"/>
        <w:tab w:val="right" w:pos="9360"/>
      </w:tabs>
    </w:pPr>
  </w:style>
  <w:style w:type="character" w:customStyle="1" w:styleId="FooterChar">
    <w:name w:val="Footer Char"/>
    <w:link w:val="Footer"/>
    <w:uiPriority w:val="99"/>
    <w:rsid w:val="00C4149C"/>
    <w:rPr>
      <w:rFonts w:ascii="Cambria" w:eastAsia="Times New Roman" w:hAnsi="Cambria"/>
      <w:sz w:val="22"/>
      <w:szCs w:val="22"/>
      <w:lang w:bidi="en-US"/>
    </w:rPr>
  </w:style>
  <w:style w:type="paragraph" w:styleId="BodyText">
    <w:name w:val="Body Text"/>
    <w:basedOn w:val="Normal"/>
    <w:link w:val="BodyTextChar"/>
    <w:uiPriority w:val="1"/>
    <w:qFormat/>
    <w:rsid w:val="00C4149C"/>
    <w:pPr>
      <w:widowControl w:val="0"/>
      <w:autoSpaceDE w:val="0"/>
      <w:autoSpaceDN w:val="0"/>
      <w:spacing w:after="0" w:line="240" w:lineRule="auto"/>
    </w:pPr>
    <w:rPr>
      <w:rFonts w:ascii="Arial" w:eastAsia="Arial" w:hAnsi="Arial" w:cs="Arial"/>
      <w:sz w:val="14"/>
      <w:szCs w:val="14"/>
      <w:lang w:val="es-ES" w:bidi="ar-SA"/>
    </w:rPr>
  </w:style>
  <w:style w:type="character" w:customStyle="1" w:styleId="BodyTextChar">
    <w:name w:val="Body Text Char"/>
    <w:link w:val="BodyText"/>
    <w:uiPriority w:val="1"/>
    <w:rsid w:val="00C4149C"/>
    <w:rPr>
      <w:rFonts w:ascii="Arial" w:eastAsia="Arial" w:hAnsi="Arial" w:cs="Arial"/>
      <w:sz w:val="14"/>
      <w:szCs w:val="1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39677">
      <w:bodyDiv w:val="1"/>
      <w:marLeft w:val="0"/>
      <w:marRight w:val="0"/>
      <w:marTop w:val="0"/>
      <w:marBottom w:val="0"/>
      <w:divBdr>
        <w:top w:val="none" w:sz="0" w:space="0" w:color="auto"/>
        <w:left w:val="none" w:sz="0" w:space="0" w:color="auto"/>
        <w:bottom w:val="none" w:sz="0" w:space="0" w:color="auto"/>
        <w:right w:val="none" w:sz="0" w:space="0" w:color="auto"/>
      </w:divBdr>
    </w:div>
    <w:div w:id="534853174">
      <w:bodyDiv w:val="1"/>
      <w:marLeft w:val="0"/>
      <w:marRight w:val="0"/>
      <w:marTop w:val="0"/>
      <w:marBottom w:val="0"/>
      <w:divBdr>
        <w:top w:val="none" w:sz="0" w:space="0" w:color="auto"/>
        <w:left w:val="none" w:sz="0" w:space="0" w:color="auto"/>
        <w:bottom w:val="none" w:sz="0" w:space="0" w:color="auto"/>
        <w:right w:val="none" w:sz="0" w:space="0" w:color="auto"/>
      </w:divBdr>
    </w:div>
    <w:div w:id="605961104">
      <w:bodyDiv w:val="1"/>
      <w:marLeft w:val="0"/>
      <w:marRight w:val="0"/>
      <w:marTop w:val="0"/>
      <w:marBottom w:val="0"/>
      <w:divBdr>
        <w:top w:val="none" w:sz="0" w:space="0" w:color="auto"/>
        <w:left w:val="none" w:sz="0" w:space="0" w:color="auto"/>
        <w:bottom w:val="none" w:sz="0" w:space="0" w:color="auto"/>
        <w:right w:val="none" w:sz="0" w:space="0" w:color="auto"/>
      </w:divBdr>
    </w:div>
    <w:div w:id="679895672">
      <w:bodyDiv w:val="1"/>
      <w:marLeft w:val="0"/>
      <w:marRight w:val="0"/>
      <w:marTop w:val="0"/>
      <w:marBottom w:val="0"/>
      <w:divBdr>
        <w:top w:val="none" w:sz="0" w:space="0" w:color="auto"/>
        <w:left w:val="none" w:sz="0" w:space="0" w:color="auto"/>
        <w:bottom w:val="none" w:sz="0" w:space="0" w:color="auto"/>
        <w:right w:val="none" w:sz="0" w:space="0" w:color="auto"/>
      </w:divBdr>
    </w:div>
    <w:div w:id="725879219">
      <w:bodyDiv w:val="1"/>
      <w:marLeft w:val="0"/>
      <w:marRight w:val="0"/>
      <w:marTop w:val="0"/>
      <w:marBottom w:val="0"/>
      <w:divBdr>
        <w:top w:val="none" w:sz="0" w:space="0" w:color="auto"/>
        <w:left w:val="none" w:sz="0" w:space="0" w:color="auto"/>
        <w:bottom w:val="none" w:sz="0" w:space="0" w:color="auto"/>
        <w:right w:val="none" w:sz="0" w:space="0" w:color="auto"/>
      </w:divBdr>
    </w:div>
    <w:div w:id="748890792">
      <w:bodyDiv w:val="1"/>
      <w:marLeft w:val="0"/>
      <w:marRight w:val="0"/>
      <w:marTop w:val="0"/>
      <w:marBottom w:val="0"/>
      <w:divBdr>
        <w:top w:val="none" w:sz="0" w:space="0" w:color="auto"/>
        <w:left w:val="none" w:sz="0" w:space="0" w:color="auto"/>
        <w:bottom w:val="none" w:sz="0" w:space="0" w:color="auto"/>
        <w:right w:val="none" w:sz="0" w:space="0" w:color="auto"/>
      </w:divBdr>
    </w:div>
    <w:div w:id="765348742">
      <w:bodyDiv w:val="1"/>
      <w:marLeft w:val="0"/>
      <w:marRight w:val="0"/>
      <w:marTop w:val="0"/>
      <w:marBottom w:val="0"/>
      <w:divBdr>
        <w:top w:val="none" w:sz="0" w:space="0" w:color="auto"/>
        <w:left w:val="none" w:sz="0" w:space="0" w:color="auto"/>
        <w:bottom w:val="none" w:sz="0" w:space="0" w:color="auto"/>
        <w:right w:val="none" w:sz="0" w:space="0" w:color="auto"/>
      </w:divBdr>
    </w:div>
    <w:div w:id="795292439">
      <w:bodyDiv w:val="1"/>
      <w:marLeft w:val="0"/>
      <w:marRight w:val="0"/>
      <w:marTop w:val="0"/>
      <w:marBottom w:val="0"/>
      <w:divBdr>
        <w:top w:val="none" w:sz="0" w:space="0" w:color="auto"/>
        <w:left w:val="none" w:sz="0" w:space="0" w:color="auto"/>
        <w:bottom w:val="none" w:sz="0" w:space="0" w:color="auto"/>
        <w:right w:val="none" w:sz="0" w:space="0" w:color="auto"/>
      </w:divBdr>
    </w:div>
    <w:div w:id="846945586">
      <w:bodyDiv w:val="1"/>
      <w:marLeft w:val="0"/>
      <w:marRight w:val="0"/>
      <w:marTop w:val="0"/>
      <w:marBottom w:val="0"/>
      <w:divBdr>
        <w:top w:val="none" w:sz="0" w:space="0" w:color="auto"/>
        <w:left w:val="none" w:sz="0" w:space="0" w:color="auto"/>
        <w:bottom w:val="none" w:sz="0" w:space="0" w:color="auto"/>
        <w:right w:val="none" w:sz="0" w:space="0" w:color="auto"/>
      </w:divBdr>
    </w:div>
    <w:div w:id="1003121718">
      <w:bodyDiv w:val="1"/>
      <w:marLeft w:val="0"/>
      <w:marRight w:val="0"/>
      <w:marTop w:val="0"/>
      <w:marBottom w:val="0"/>
      <w:divBdr>
        <w:top w:val="none" w:sz="0" w:space="0" w:color="auto"/>
        <w:left w:val="none" w:sz="0" w:space="0" w:color="auto"/>
        <w:bottom w:val="none" w:sz="0" w:space="0" w:color="auto"/>
        <w:right w:val="none" w:sz="0" w:space="0" w:color="auto"/>
      </w:divBdr>
    </w:div>
    <w:div w:id="1015766341">
      <w:bodyDiv w:val="1"/>
      <w:marLeft w:val="0"/>
      <w:marRight w:val="0"/>
      <w:marTop w:val="0"/>
      <w:marBottom w:val="0"/>
      <w:divBdr>
        <w:top w:val="none" w:sz="0" w:space="0" w:color="auto"/>
        <w:left w:val="none" w:sz="0" w:space="0" w:color="auto"/>
        <w:bottom w:val="none" w:sz="0" w:space="0" w:color="auto"/>
        <w:right w:val="none" w:sz="0" w:space="0" w:color="auto"/>
      </w:divBdr>
    </w:div>
    <w:div w:id="1214151449">
      <w:bodyDiv w:val="1"/>
      <w:marLeft w:val="0"/>
      <w:marRight w:val="0"/>
      <w:marTop w:val="0"/>
      <w:marBottom w:val="0"/>
      <w:divBdr>
        <w:top w:val="none" w:sz="0" w:space="0" w:color="auto"/>
        <w:left w:val="none" w:sz="0" w:space="0" w:color="auto"/>
        <w:bottom w:val="none" w:sz="0" w:space="0" w:color="auto"/>
        <w:right w:val="none" w:sz="0" w:space="0" w:color="auto"/>
      </w:divBdr>
    </w:div>
    <w:div w:id="1243564112">
      <w:bodyDiv w:val="1"/>
      <w:marLeft w:val="0"/>
      <w:marRight w:val="0"/>
      <w:marTop w:val="0"/>
      <w:marBottom w:val="0"/>
      <w:divBdr>
        <w:top w:val="none" w:sz="0" w:space="0" w:color="auto"/>
        <w:left w:val="none" w:sz="0" w:space="0" w:color="auto"/>
        <w:bottom w:val="none" w:sz="0" w:space="0" w:color="auto"/>
        <w:right w:val="none" w:sz="0" w:space="0" w:color="auto"/>
      </w:divBdr>
    </w:div>
    <w:div w:id="1285161213">
      <w:bodyDiv w:val="1"/>
      <w:marLeft w:val="0"/>
      <w:marRight w:val="0"/>
      <w:marTop w:val="0"/>
      <w:marBottom w:val="0"/>
      <w:divBdr>
        <w:top w:val="none" w:sz="0" w:space="0" w:color="auto"/>
        <w:left w:val="none" w:sz="0" w:space="0" w:color="auto"/>
        <w:bottom w:val="none" w:sz="0" w:space="0" w:color="auto"/>
        <w:right w:val="none" w:sz="0" w:space="0" w:color="auto"/>
      </w:divBdr>
    </w:div>
    <w:div w:id="1319534234">
      <w:bodyDiv w:val="1"/>
      <w:marLeft w:val="0"/>
      <w:marRight w:val="0"/>
      <w:marTop w:val="0"/>
      <w:marBottom w:val="0"/>
      <w:divBdr>
        <w:top w:val="none" w:sz="0" w:space="0" w:color="auto"/>
        <w:left w:val="none" w:sz="0" w:space="0" w:color="auto"/>
        <w:bottom w:val="none" w:sz="0" w:space="0" w:color="auto"/>
        <w:right w:val="none" w:sz="0" w:space="0" w:color="auto"/>
      </w:divBdr>
    </w:div>
    <w:div w:id="1383597116">
      <w:bodyDiv w:val="1"/>
      <w:marLeft w:val="0"/>
      <w:marRight w:val="0"/>
      <w:marTop w:val="0"/>
      <w:marBottom w:val="0"/>
      <w:divBdr>
        <w:top w:val="none" w:sz="0" w:space="0" w:color="auto"/>
        <w:left w:val="none" w:sz="0" w:space="0" w:color="auto"/>
        <w:bottom w:val="none" w:sz="0" w:space="0" w:color="auto"/>
        <w:right w:val="none" w:sz="0" w:space="0" w:color="auto"/>
      </w:divBdr>
    </w:div>
    <w:div w:id="1601520555">
      <w:bodyDiv w:val="1"/>
      <w:marLeft w:val="0"/>
      <w:marRight w:val="0"/>
      <w:marTop w:val="0"/>
      <w:marBottom w:val="0"/>
      <w:divBdr>
        <w:top w:val="none" w:sz="0" w:space="0" w:color="auto"/>
        <w:left w:val="none" w:sz="0" w:space="0" w:color="auto"/>
        <w:bottom w:val="none" w:sz="0" w:space="0" w:color="auto"/>
        <w:right w:val="none" w:sz="0" w:space="0" w:color="auto"/>
      </w:divBdr>
    </w:div>
    <w:div w:id="1645818065">
      <w:bodyDiv w:val="1"/>
      <w:marLeft w:val="0"/>
      <w:marRight w:val="0"/>
      <w:marTop w:val="0"/>
      <w:marBottom w:val="0"/>
      <w:divBdr>
        <w:top w:val="none" w:sz="0" w:space="0" w:color="auto"/>
        <w:left w:val="none" w:sz="0" w:space="0" w:color="auto"/>
        <w:bottom w:val="none" w:sz="0" w:space="0" w:color="auto"/>
        <w:right w:val="none" w:sz="0" w:space="0" w:color="auto"/>
      </w:divBdr>
    </w:div>
    <w:div w:id="1856263747">
      <w:bodyDiv w:val="1"/>
      <w:marLeft w:val="0"/>
      <w:marRight w:val="0"/>
      <w:marTop w:val="0"/>
      <w:marBottom w:val="0"/>
      <w:divBdr>
        <w:top w:val="none" w:sz="0" w:space="0" w:color="auto"/>
        <w:left w:val="none" w:sz="0" w:space="0" w:color="auto"/>
        <w:bottom w:val="none" w:sz="0" w:space="0" w:color="auto"/>
        <w:right w:val="none" w:sz="0" w:space="0" w:color="auto"/>
      </w:divBdr>
    </w:div>
    <w:div w:id="1879658550">
      <w:bodyDiv w:val="1"/>
      <w:marLeft w:val="0"/>
      <w:marRight w:val="0"/>
      <w:marTop w:val="0"/>
      <w:marBottom w:val="0"/>
      <w:divBdr>
        <w:top w:val="none" w:sz="0" w:space="0" w:color="auto"/>
        <w:left w:val="none" w:sz="0" w:space="0" w:color="auto"/>
        <w:bottom w:val="none" w:sz="0" w:space="0" w:color="auto"/>
        <w:right w:val="none" w:sz="0" w:space="0" w:color="auto"/>
      </w:divBdr>
    </w:div>
    <w:div w:id="213826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inked_x0020_on_x0020_Page xmlns="d21dc803-237d-4c68-8692-8d731fd29118">true</Linked_x0020_on_x0020_Page>
    <ParagraphAfterLink xmlns="d21dc803-237d-4c68-8692-8d731fd29118" xsi:nil="true"/>
    <TaxKeywordTaxHTField xmlns="6ce3111e-7420-4802-b50a-75d4e9a0b980">
      <Terms xmlns="http://schemas.microsoft.com/office/infopath/2007/PartnerControls">
        <TermInfo xmlns="http://schemas.microsoft.com/office/infopath/2007/PartnerControls">
          <TermName xmlns="http://schemas.microsoft.com/office/infopath/2007/PartnerControls">reduced-price</TermName>
          <TermId xmlns="http://schemas.microsoft.com/office/infopath/2007/PartnerControls">c65fecb3-2e8a-4212-9619-7929dec5af1d</TermId>
        </TermInfo>
        <TermInfo xmlns="http://schemas.microsoft.com/office/infopath/2007/PartnerControls">
          <TermName xmlns="http://schemas.microsoft.com/office/infopath/2007/PartnerControls">nutrtion</TermName>
          <TermId xmlns="http://schemas.microsoft.com/office/infopath/2007/PartnerControls">ee9f6c3f-8232-4118-a560-dceb83c8b63c</TermId>
        </TermInfo>
        <TermInfo xmlns="http://schemas.microsoft.com/office/infopath/2007/PartnerControls">
          <TermName xmlns="http://schemas.microsoft.com/office/infopath/2007/PartnerControls">free</TermName>
          <TermId xmlns="http://schemas.microsoft.com/office/infopath/2007/PartnerControls">30a1b87f-95aa-4061-a4da-7a7eabacad8c</TermId>
        </TermInfo>
        <TermInfo xmlns="http://schemas.microsoft.com/office/infopath/2007/PartnerControls">
          <TermName xmlns="http://schemas.microsoft.com/office/infopath/2007/PartnerControls">household eligibility</TermName>
          <TermId xmlns="http://schemas.microsoft.com/office/infopath/2007/PartnerControls">92059789-14db-44bd-9a74-3c4dc0babc4e</TermId>
        </TermInfo>
      </Terms>
    </TaxKeywordTaxHTField>
    <Archive_x0020_Date xmlns="6ce3111e-7420-4802-b50a-75d4e9a0b980" xsi:nil="true"/>
    <Subgroup xmlns="d21dc803-237d-4c68-8692-8d731fd29118" xsi:nil="true"/>
    <OriginalModifiedDate xmlns="d21dc803-237d-4c68-8692-8d731fd29118" xsi:nil="true"/>
    <Grouping xmlns="d21dc803-237d-4c68-8692-8d731fd29118" xsi:nil="true"/>
    <Heading xmlns="6ce3111e-7420-4802-b50a-75d4e9a0b980" xsi:nil="true"/>
    <Sort_x0020_Order xmlns="6ce3111e-7420-4802-b50a-75d4e9a0b980">999</Sort_x0020_Order>
    <Year xmlns="d21dc803-237d-4c68-8692-8d731fd29118" xsi:nil="true"/>
    <ModifiedBeforeRun xmlns="d21dc803-237d-4c68-8692-8d731fd29118" xsi:nil="true"/>
    <ParagraphBeforeLink xmlns="d21dc803-237d-4c68-8692-8d731fd29118" xsi:nil="true"/>
    <Archive xmlns="6ce3111e-7420-4802-b50a-75d4e9a0b980">false</Archive>
    <AdditionalPageInfo xmlns="d21dc803-237d-4c68-8692-8d731fd29118" xsi:nil="true"/>
    <LifetimeViews xmlns="d21dc803-237d-4c68-8692-8d731fd29118" xsi:nil="true"/>
    <Subbullet xmlns="d21dc803-237d-4c68-8692-8d731fd29118" xsi:nil="true"/>
    <PublishingExpirationDate xmlns="http://schemas.microsoft.com/sharepoint/v3" xsi:nil="true"/>
    <ActiveInactive xmlns="d21dc803-237d-4c68-8692-8d731fd29118">true</ActiveInactive>
    <Divisions xmlns="4d435f69-8686-490b-bd6d-b153bf22ab50">52</Divisions>
    <PublishingStartDate xmlns="http://schemas.microsoft.com/sharepoint/v3" xsi:nil="true"/>
    <TargetAudience xmlns="6ce3111e-7420-4802-b50a-75d4e9a0b980">
      <Value>1</Value>
    </TargetAudience>
    <MediaType xmlns="6ce3111e-7420-4802-b50a-75d4e9a0b980">
      <Value>10</Value>
    </MediaType>
    <DisplayPage xmlns="d21dc803-237d-4c68-8692-8d731fd29118" xsi:nil="true"/>
    <Subheading xmlns="d21dc803-237d-4c68-8692-8d731fd29118" xsi:nil="true"/>
    <TaxCatchAll xmlns="6ce3111e-7420-4802-b50a-75d4e9a0b98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2988822C20F24E83D1DD5E4C131AA0" ma:contentTypeVersion="33" ma:contentTypeDescription="Create a new document." ma:contentTypeScope="" ma:versionID="1fd24ed137632e0de3459db04ff59698">
  <xsd:schema xmlns:xsd="http://www.w3.org/2001/XMLSchema" xmlns:xs="http://www.w3.org/2001/XMLSchema" xmlns:p="http://schemas.microsoft.com/office/2006/metadata/properties" xmlns:ns1="http://schemas.microsoft.com/sharepoint/v3" xmlns:ns2="6ce3111e-7420-4802-b50a-75d4e9a0b980" xmlns:ns3="d21dc803-237d-4c68-8692-8d731fd29118" xmlns:ns4="4d435f69-8686-490b-bd6d-b153bf22ab50" targetNamespace="http://schemas.microsoft.com/office/2006/metadata/properties" ma:root="true" ma:fieldsID="9c4fe2f7a1ec8027bf390d554b444272" ns1:_="" ns2:_="" ns3:_="" ns4:_="">
    <xsd:import namespace="http://schemas.microsoft.com/sharepoint/v3"/>
    <xsd:import namespace="6ce3111e-7420-4802-b50a-75d4e9a0b980"/>
    <xsd:import namespace="d21dc803-237d-4c68-8692-8d731fd29118"/>
    <xsd:import namespace="4d435f69-8686-490b-bd6d-b153bf22ab50"/>
    <xsd:element name="properties">
      <xsd:complexType>
        <xsd:sequence>
          <xsd:element name="documentManagement">
            <xsd:complexType>
              <xsd:all>
                <xsd:element ref="ns2:Heading" minOccurs="0"/>
                <xsd:element ref="ns2:Sort_x0020_Order" minOccurs="0"/>
                <xsd:element ref="ns3:DisplayPage" minOccurs="0"/>
                <xsd:element ref="ns3:ParagraphBeforeLink" minOccurs="0"/>
                <xsd:element ref="ns3:ParagraphAfterLink" minOccurs="0"/>
                <xsd:element ref="ns4:Divisions" minOccurs="0"/>
                <xsd:element ref="ns2:TargetAudience" minOccurs="0"/>
                <xsd:element ref="ns2:Archive" minOccurs="0"/>
                <xsd:element ref="ns2:Archive_x0020_Date" minOccurs="0"/>
                <xsd:element ref="ns3:Grouping" minOccurs="0"/>
                <xsd:element ref="ns3:Subgroup" minOccurs="0"/>
                <xsd:element ref="ns3:Linked_x0020_on_x0020_Page" minOccurs="0"/>
                <xsd:element ref="ns3:Year" minOccurs="0"/>
                <xsd:element ref="ns2:MediaType" minOccurs="0"/>
                <xsd:element ref="ns1:PublishingStartDate" minOccurs="0"/>
                <xsd:element ref="ns1:PublishingExpirationDate" minOccurs="0"/>
                <xsd:element ref="ns2:TaxKeywordTaxHTField" minOccurs="0"/>
                <xsd:element ref="ns2:TaxCatchAll" minOccurs="0"/>
                <xsd:element ref="ns3:OriginalModifiedDate" minOccurs="0"/>
                <xsd:element ref="ns3:AdditionalPageInfo" minOccurs="0"/>
                <xsd:element ref="ns2:SharedWithUsers" minOccurs="0"/>
                <xsd:element ref="ns3:ActiveInactive" minOccurs="0"/>
                <xsd:element ref="ns3:Subbullet" minOccurs="0"/>
                <xsd:element ref="ns3:Subheading" minOccurs="0"/>
                <xsd:element ref="ns3:LifetimeViews" minOccurs="0"/>
                <xsd:element ref="ns3:ModifiedBeforeRu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e3111e-7420-4802-b50a-75d4e9a0b980" elementFormDefault="qualified">
    <xsd:import namespace="http://schemas.microsoft.com/office/2006/documentManagement/types"/>
    <xsd:import namespace="http://schemas.microsoft.com/office/infopath/2007/PartnerControls"/>
    <xsd:element name="Heading" ma:index="1" nillable="true" ma:displayName="Heading" ma:internalName="Heading">
      <xsd:simpleType>
        <xsd:restriction base="dms:Text">
          <xsd:maxLength value="255"/>
        </xsd:restriction>
      </xsd:simpleType>
    </xsd:element>
    <xsd:element name="Sort_x0020_Order" ma:index="2" nillable="true" ma:displayName="Sort Order" ma:default="999" ma:internalName="Sort_x0020_Order" ma:percentage="FALSE">
      <xsd:simpleType>
        <xsd:restriction base="dms:Number"/>
      </xsd:simpleType>
    </xsd:element>
    <xsd:element name="TargetAudience" ma:index="7" nillable="true" ma:displayName="TargetAudience" ma:list="{5bf691bb-db4f-476f-a3f6-6f31e5686cd3}" ma:internalName="TargetAudience" ma:readOnly="false" ma:showField="Title"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Archive" ma:index="9" nillable="true" ma:displayName="Archive" ma:default="0" ma:indexed="true" ma:internalName="Archive">
      <xsd:simpleType>
        <xsd:restriction base="dms:Boolean"/>
      </xsd:simpleType>
    </xsd:element>
    <xsd:element name="Archive_x0020_Date" ma:index="10" nillable="true" ma:displayName="Archive Date" ma:format="DateOnly" ma:internalName="Archive_x0020_Date">
      <xsd:simpleType>
        <xsd:restriction base="dms:DateTime"/>
      </xsd:simpleType>
    </xsd:element>
    <xsd:element name="MediaType" ma:index="15" nillable="true" ma:displayName="MediaType" ma:list="{bc78f13e-3434-4b26-85f6-c5eb735f129d}" ma:internalName="MediaType" ma:readOnly="false" ma:showField="MediaType"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038a83e2-3cab-4ab1-90e8-f44282484cb6"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579831f0-4889-4cf1-9c1b-f4e5c0970170}" ma:internalName="TaxCatchAll" ma:showField="CatchAllData" ma:web="6ce3111e-7420-4802-b50a-75d4e9a0b980">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1dc803-237d-4c68-8692-8d731fd29118" elementFormDefault="qualified">
    <xsd:import namespace="http://schemas.microsoft.com/office/2006/documentManagement/types"/>
    <xsd:import namespace="http://schemas.microsoft.com/office/infopath/2007/PartnerControls"/>
    <xsd:element name="DisplayPage" ma:index="3" nillable="true" ma:displayName="DisplayPage" ma:indexed="true" ma:internalName="DisplayPage">
      <xsd:simpleType>
        <xsd:restriction base="dms:Text">
          <xsd:maxLength value="255"/>
        </xsd:restriction>
      </xsd:simpleType>
    </xsd:element>
    <xsd:element name="ParagraphBeforeLink" ma:index="4" nillable="true" ma:displayName="ParagraphBeforeLink" ma:internalName="ParagraphBeforeLink">
      <xsd:simpleType>
        <xsd:restriction base="dms:Note"/>
      </xsd:simpleType>
    </xsd:element>
    <xsd:element name="ParagraphAfterLink" ma:index="5" nillable="true" ma:displayName="ParagraphAfterLink" ma:internalName="ParagraphAfterLink">
      <xsd:simpleType>
        <xsd:restriction base="dms:Note"/>
      </xsd:simpleType>
    </xsd:element>
    <xsd:element name="Grouping" ma:index="11" nillable="true" ma:displayName="Grouping" ma:indexed="true" ma:internalName="Grouping">
      <xsd:simpleType>
        <xsd:restriction base="dms:Text">
          <xsd:maxLength value="255"/>
        </xsd:restriction>
      </xsd:simpleType>
    </xsd:element>
    <xsd:element name="Subgroup" ma:index="12" nillable="true" ma:displayName="Subgroup" ma:internalName="Subgroup">
      <xsd:simpleType>
        <xsd:restriction base="dms:Text">
          <xsd:maxLength value="255"/>
        </xsd:restriction>
      </xsd:simpleType>
    </xsd:element>
    <xsd:element name="Linked_x0020_on_x0020_Page" ma:index="13" nillable="true" ma:displayName="Linked on Page" ma:default="1" ma:indexed="true" ma:internalName="Linked_x0020_on_x0020_Page">
      <xsd:simpleType>
        <xsd:restriction base="dms:Boolean"/>
      </xsd:simpleType>
    </xsd:element>
    <xsd:element name="Year" ma:index="14" nillable="true" ma:displayName="Year" ma:internalName="Year">
      <xsd:simpleType>
        <xsd:restriction base="dms:Text">
          <xsd:maxLength value="255"/>
        </xsd:restriction>
      </xsd:simpleType>
    </xsd:element>
    <xsd:element name="OriginalModifiedDate" ma:index="27" nillable="true" ma:displayName="OriginalModifiedDate" ma:format="DateOnly" ma:internalName="OriginalModifiedDate">
      <xsd:simpleType>
        <xsd:restriction base="dms:DateTime"/>
      </xsd:simpleType>
    </xsd:element>
    <xsd:element name="AdditionalPageInfo" ma:index="28" nillable="true" ma:displayName="AdditionalPageInfo" ma:internalName="AdditionalPageInfo">
      <xsd:simpleType>
        <xsd:restriction base="dms:Note">
          <xsd:maxLength value="255"/>
        </xsd:restriction>
      </xsd:simpleType>
    </xsd:element>
    <xsd:element name="ActiveInactive" ma:index="30" nillable="true" ma:displayName="Active/Inactive" ma:default="1" ma:internalName="ActiveInactive">
      <xsd:simpleType>
        <xsd:restriction base="dms:Boolean"/>
      </xsd:simpleType>
    </xsd:element>
    <xsd:element name="Subbullet" ma:index="31" nillable="true" ma:displayName="Subbullet" ma:internalName="Subbullet">
      <xsd:simpleType>
        <xsd:restriction base="dms:Note">
          <xsd:maxLength value="255"/>
        </xsd:restriction>
      </xsd:simpleType>
    </xsd:element>
    <xsd:element name="Subheading" ma:index="32" nillable="true" ma:displayName="Subheading" ma:internalName="Subheading">
      <xsd:simpleType>
        <xsd:restriction base="dms:Text">
          <xsd:maxLength value="255"/>
        </xsd:restriction>
      </xsd:simpleType>
    </xsd:element>
    <xsd:element name="LifetimeViews" ma:index="33" nillable="true" ma:displayName="LifetimeViews" ma:internalName="LifetimeViews">
      <xsd:simpleType>
        <xsd:restriction base="dms:Number"/>
      </xsd:simpleType>
    </xsd:element>
    <xsd:element name="ModifiedBeforeRun" ma:index="34" nillable="true" ma:displayName="ModifiedBeforeRun" ma:format="DateOnly" ma:internalName="ModifiedBeforeRu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435f69-8686-490b-bd6d-b153bf22ab50" elementFormDefault="qualified">
    <xsd:import namespace="http://schemas.microsoft.com/office/2006/documentManagement/types"/>
    <xsd:import namespace="http://schemas.microsoft.com/office/infopath/2007/PartnerControls"/>
    <xsd:element name="Divisions" ma:index="6" nillable="true" ma:displayName="Divisions" ma:indexed="true" ma:list="{28f31edd-5ed1-4c97-b76f-e04153e47842}" ma:internalName="Divisions" ma:showField="Title" ma:web="6ce3111e-7420-4802-b50a-75d4e9a0b98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63B31-18D3-4E6A-8A63-00C385D07633}">
  <ds:schemaRefs>
    <ds:schemaRef ds:uri="http://schemas.microsoft.com/office/2006/metadata/properties"/>
    <ds:schemaRef ds:uri="http://schemas.microsoft.com/office/infopath/2007/PartnerControls"/>
    <ds:schemaRef ds:uri="d21dc803-237d-4c68-8692-8d731fd29118"/>
    <ds:schemaRef ds:uri="6ce3111e-7420-4802-b50a-75d4e9a0b980"/>
    <ds:schemaRef ds:uri="http://schemas.microsoft.com/sharepoint/v3"/>
    <ds:schemaRef ds:uri="4d435f69-8686-490b-bd6d-b153bf22ab50"/>
  </ds:schemaRefs>
</ds:datastoreItem>
</file>

<file path=customXml/itemProps2.xml><?xml version="1.0" encoding="utf-8"?>
<ds:datastoreItem xmlns:ds="http://schemas.openxmlformats.org/officeDocument/2006/customXml" ds:itemID="{F495505E-404D-4A2E-A6AC-4CA875351B2A}">
  <ds:schemaRefs>
    <ds:schemaRef ds:uri="http://schemas.microsoft.com/sharepoint/v3/contenttype/forms"/>
  </ds:schemaRefs>
</ds:datastoreItem>
</file>

<file path=customXml/itemProps3.xml><?xml version="1.0" encoding="utf-8"?>
<ds:datastoreItem xmlns:ds="http://schemas.openxmlformats.org/officeDocument/2006/customXml" ds:itemID="{53571D53-1DBD-4AAA-A492-E5B24FB90629}">
  <ds:schemaRefs>
    <ds:schemaRef ds:uri="http://schemas.microsoft.com/office/2006/metadata/longProperties"/>
  </ds:schemaRefs>
</ds:datastoreItem>
</file>

<file path=customXml/itemProps4.xml><?xml version="1.0" encoding="utf-8"?>
<ds:datastoreItem xmlns:ds="http://schemas.openxmlformats.org/officeDocument/2006/customXml" ds:itemID="{DC58B005-AD0C-42BE-85BA-C22E50188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e3111e-7420-4802-b50a-75d4e9a0b980"/>
    <ds:schemaRef ds:uri="d21dc803-237d-4c68-8692-8d731fd29118"/>
    <ds:schemaRef ds:uri="4d435f69-8686-490b-bd6d-b153bf22a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HEA-68-06-ltr-SY22-23.doc</vt:lpstr>
    </vt:vector>
  </TitlesOfParts>
  <Company>ISBE</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HEA-68-06-ltr-SY22-23.doc</dc:title>
  <dc:subject/>
  <dc:creator>rramage</dc:creator>
  <cp:keywords>reduced-price ; nutrtion ; free ; household eligibility</cp:keywords>
  <cp:lastModifiedBy>Michell Martinez</cp:lastModifiedBy>
  <cp:revision>4</cp:revision>
  <cp:lastPrinted>2011-06-09T13:25:00Z</cp:lastPrinted>
  <dcterms:created xsi:type="dcterms:W3CDTF">2022-07-12T17:33:00Z</dcterms:created>
  <dcterms:modified xsi:type="dcterms:W3CDTF">2022-07-13T18:50:00Z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1140;#reduced-price|c65fecb3-2e8a-4212-9619-7929dec5af1d;#1143;#nutrtion|ee9f6c3f-8232-4118-a560-dceb83c8b63c;#1142;#free|30a1b87f-95aa-4061-a4da-7a7eabacad8c;#1141;#household eligibility|92059789-14db-44bd-9a74-3c4dc0babc4e</vt:lpwstr>
  </property>
  <property fmtid="{D5CDD505-2E9C-101B-9397-08002B2CF9AE}" pid="3" name="ListName">
    <vt:lpwstr>InternetChangeRequest</vt:lpwstr>
  </property>
  <property fmtid="{D5CDD505-2E9C-101B-9397-08002B2CF9AE}" pid="4" name="ItemId">
    <vt:lpwstr>22358</vt:lpwstr>
  </property>
  <property fmtid="{D5CDD505-2E9C-101B-9397-08002B2CF9AE}" pid="5" name="ContentTypeId">
    <vt:lpwstr>0x0101004B95B4C13C77574A9748C0877D20E2CD</vt:lpwstr>
  </property>
  <property fmtid="{D5CDD505-2E9C-101B-9397-08002B2CF9AE}" pid="6" name="ItemDeleted">
    <vt:lpwstr>0</vt:lpwstr>
  </property>
</Properties>
</file>