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868" w:rsidRPr="00696868" w:rsidRDefault="00696868" w:rsidP="00696868">
      <w:pPr>
        <w:spacing w:after="0" w:line="240" w:lineRule="auto"/>
        <w:jc w:val="center"/>
        <w:rPr>
          <w:rFonts w:ascii="Times New Roman" w:eastAsia="Times New Roman" w:hAnsi="Times New Roman" w:cs="Times New Roman"/>
          <w:sz w:val="24"/>
          <w:szCs w:val="24"/>
        </w:rPr>
      </w:pPr>
      <w:r w:rsidRPr="00696868">
        <w:rPr>
          <w:rFonts w:ascii="Arial" w:eastAsia="Times New Roman" w:hAnsi="Arial" w:cs="Arial"/>
          <w:b/>
          <w:bCs/>
          <w:color w:val="000000"/>
          <w:sz w:val="25"/>
          <w:szCs w:val="25"/>
        </w:rPr>
        <w:t xml:space="preserve">7th grade RLA </w:t>
      </w:r>
    </w:p>
    <w:p w:rsidR="00696868" w:rsidRPr="00696868" w:rsidRDefault="00696868" w:rsidP="00696868">
      <w:pPr>
        <w:spacing w:after="0" w:line="240" w:lineRule="auto"/>
        <w:jc w:val="center"/>
        <w:rPr>
          <w:rFonts w:ascii="Times New Roman" w:eastAsia="Times New Roman" w:hAnsi="Times New Roman" w:cs="Times New Roman"/>
          <w:sz w:val="24"/>
          <w:szCs w:val="24"/>
        </w:rPr>
      </w:pPr>
      <w:r w:rsidRPr="00696868">
        <w:rPr>
          <w:rFonts w:ascii="Arial" w:eastAsia="Times New Roman" w:hAnsi="Arial" w:cs="Arial"/>
          <w:b/>
          <w:bCs/>
          <w:color w:val="000000"/>
          <w:sz w:val="25"/>
          <w:szCs w:val="25"/>
        </w:rPr>
        <w:t>1st 4 ½ week test study guide</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b/>
          <w:bCs/>
          <w:color w:val="000000"/>
          <w:sz w:val="25"/>
          <w:szCs w:val="25"/>
        </w:rPr>
        <w:t>Define the following vocabulary words: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trace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analyze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infer</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evaluate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formulate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describe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support</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explain</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summarize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 xml:space="preserve">compare </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contrast</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predict</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imply</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irrelevant</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appositive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antecedent</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nuance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foreshadowing</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flashback</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distinguish</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simile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metaphor</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onomatopoeia</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alliteration</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rhyme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hyperbole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pun</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synonyms</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antonyms</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homophone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connotation</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denotation</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etymology</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critique</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Irony</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personification</w:t>
      </w:r>
    </w:p>
    <w:p w:rsidR="00696868" w:rsidRPr="00696868" w:rsidRDefault="00696868" w:rsidP="00696868">
      <w:pPr>
        <w:numPr>
          <w:ilvl w:val="0"/>
          <w:numId w:val="1"/>
        </w:numPr>
        <w:spacing w:after="0" w:line="240" w:lineRule="auto"/>
        <w:textAlignment w:val="baseline"/>
        <w:rPr>
          <w:rFonts w:ascii="Arial" w:eastAsia="Times New Roman" w:hAnsi="Arial" w:cs="Arial"/>
          <w:color w:val="000000"/>
          <w:sz w:val="25"/>
          <w:szCs w:val="25"/>
        </w:rPr>
      </w:pPr>
      <w:r w:rsidRPr="00696868">
        <w:rPr>
          <w:rFonts w:ascii="Arial" w:eastAsia="Times New Roman" w:hAnsi="Arial" w:cs="Arial"/>
          <w:color w:val="000000"/>
          <w:sz w:val="25"/>
          <w:szCs w:val="25"/>
        </w:rPr>
        <w:t>symbolism</w:t>
      </w:r>
    </w:p>
    <w:p w:rsidR="00696868" w:rsidRPr="00696868" w:rsidRDefault="00696868" w:rsidP="00696868">
      <w:pPr>
        <w:spacing w:after="0" w:line="240" w:lineRule="auto"/>
        <w:rPr>
          <w:rFonts w:ascii="Times New Roman" w:eastAsia="Times New Roman" w:hAnsi="Times New Roman" w:cs="Times New Roman"/>
          <w:sz w:val="24"/>
          <w:szCs w:val="24"/>
        </w:rPr>
      </w:pPr>
      <w:hyperlink r:id="rId5" w:history="1">
        <w:r w:rsidRPr="00696868">
          <w:rPr>
            <w:rFonts w:ascii="Arial" w:eastAsia="Times New Roman" w:hAnsi="Arial" w:cs="Arial"/>
            <w:color w:val="1155CC"/>
            <w:sz w:val="25"/>
            <w:u w:val="single"/>
          </w:rPr>
          <w:t>https://quizlet.com/90270863/7th-grade-rla-1st-4-12-week-exam-flash-cards/</w:t>
        </w:r>
      </w:hyperlink>
      <w:r w:rsidRPr="00696868">
        <w:rPr>
          <w:rFonts w:ascii="Arial" w:eastAsia="Times New Roman" w:hAnsi="Arial" w:cs="Arial"/>
          <w:color w:val="000000"/>
          <w:sz w:val="25"/>
          <w:szCs w:val="25"/>
        </w:rPr>
        <w:t xml:space="preserve"> </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b/>
          <w:bCs/>
          <w:color w:val="000000"/>
          <w:sz w:val="25"/>
          <w:szCs w:val="25"/>
        </w:rPr>
        <w:lastRenderedPageBreak/>
        <w:t xml:space="preserve">Understand how to use context clues to understand the meaning of unfamiliar vocabulary. </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hyperlink r:id="rId6" w:history="1">
        <w:r w:rsidRPr="00696868">
          <w:rPr>
            <w:rFonts w:ascii="Arial" w:eastAsia="Times New Roman" w:hAnsi="Arial" w:cs="Arial"/>
            <w:color w:val="1155CC"/>
            <w:sz w:val="25"/>
            <w:u w:val="single"/>
          </w:rPr>
          <w:t>http://www.k12reader.com/subject/reading-skills/context-clues/</w:t>
        </w:r>
      </w:hyperlink>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rPr>
        <w:t>Examples:</w:t>
      </w:r>
    </w:p>
    <w:p w:rsidR="00696868" w:rsidRPr="00696868" w:rsidRDefault="00696868" w:rsidP="0069686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tblPr>
      <w:tblGrid>
        <w:gridCol w:w="9594"/>
      </w:tblGrid>
      <w:tr w:rsidR="00696868" w:rsidRPr="00696868" w:rsidTr="00696868">
        <w:tc>
          <w:tcPr>
            <w:tcW w:w="0" w:type="auto"/>
            <w:tcBorders>
              <w:top w:val="single" w:sz="2" w:space="0" w:color="000000"/>
              <w:left w:val="single" w:sz="2" w:space="0" w:color="000000"/>
              <w:bottom w:val="single" w:sz="2" w:space="0" w:color="000000"/>
              <w:right w:val="single" w:sz="2" w:space="0" w:color="000000"/>
            </w:tcBorders>
            <w:tcMar>
              <w:top w:w="117" w:type="dxa"/>
              <w:left w:w="117" w:type="dxa"/>
              <w:bottom w:w="117" w:type="dxa"/>
              <w:right w:w="117" w:type="dxa"/>
            </w:tcMar>
            <w:hideMark/>
          </w:tcPr>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rPr>
              <w:t>1. Zack was a good at many sports. He excelled in swimming, running, horsemanship, fencing, and target shooting. He decided to compete in the pentathlon rather than having to choose one of the events.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rPr>
              <w:t xml:space="preserve">Using the example clue, the word </w:t>
            </w:r>
            <w:r w:rsidRPr="00696868">
              <w:rPr>
                <w:rFonts w:ascii="Arial" w:eastAsia="Times New Roman" w:hAnsi="Arial" w:cs="Arial"/>
                <w:b/>
                <w:bCs/>
                <w:color w:val="000000"/>
                <w:sz w:val="25"/>
                <w:szCs w:val="25"/>
              </w:rPr>
              <w:t>pentathlon</w:t>
            </w:r>
            <w:r w:rsidRPr="00696868">
              <w:rPr>
                <w:rFonts w:ascii="Arial" w:eastAsia="Times New Roman" w:hAnsi="Arial" w:cs="Arial"/>
                <w:color w:val="000000"/>
                <w:sz w:val="25"/>
                <w:szCs w:val="25"/>
              </w:rPr>
              <w:t xml:space="preserve"> in this sentence means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2. The professor was a favorite among the students at the college. His sagacity was helpful to them as they pursued their degrees. The professor was known to use his experience, insight, and common sense to help students pursue their education.</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 xml:space="preserve">Using the example clue, the word </w:t>
            </w:r>
            <w:r w:rsidRPr="00696868">
              <w:rPr>
                <w:rFonts w:ascii="Arial" w:eastAsia="Times New Roman" w:hAnsi="Arial" w:cs="Arial"/>
                <w:b/>
                <w:bCs/>
                <w:color w:val="000000"/>
                <w:sz w:val="25"/>
                <w:szCs w:val="25"/>
                <w:shd w:val="clear" w:color="auto" w:fill="FFFFFF"/>
              </w:rPr>
              <w:t>sagacity</w:t>
            </w:r>
            <w:r w:rsidRPr="00696868">
              <w:rPr>
                <w:rFonts w:ascii="Arial" w:eastAsia="Times New Roman" w:hAnsi="Arial" w:cs="Arial"/>
                <w:color w:val="000000"/>
                <w:sz w:val="25"/>
                <w:szCs w:val="25"/>
                <w:shd w:val="clear" w:color="auto" w:fill="FFFFFF"/>
              </w:rPr>
              <w:t xml:space="preserve"> in this sentence means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3. The insidious burglar was able to sneak into the house without being heard or seen.</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 xml:space="preserve">Using the explanation clue, the word </w:t>
            </w:r>
            <w:r w:rsidRPr="00696868">
              <w:rPr>
                <w:rFonts w:ascii="Arial" w:eastAsia="Times New Roman" w:hAnsi="Arial" w:cs="Arial"/>
                <w:b/>
                <w:bCs/>
                <w:color w:val="000000"/>
                <w:sz w:val="25"/>
                <w:szCs w:val="25"/>
                <w:shd w:val="clear" w:color="auto" w:fill="FFFFFF"/>
              </w:rPr>
              <w:t>insidious</w:t>
            </w:r>
            <w:r w:rsidRPr="00696868">
              <w:rPr>
                <w:rFonts w:ascii="Arial" w:eastAsia="Times New Roman" w:hAnsi="Arial" w:cs="Arial"/>
                <w:color w:val="000000"/>
                <w:sz w:val="25"/>
                <w:szCs w:val="25"/>
                <w:shd w:val="clear" w:color="auto" w:fill="FFFFFF"/>
              </w:rPr>
              <w:t xml:space="preserve"> in this sentence means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4. The book of logic contained many conundrums - mind-exercising puzzles.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 xml:space="preserve">Using the synonym clue, the word </w:t>
            </w:r>
            <w:r w:rsidRPr="00696868">
              <w:rPr>
                <w:rFonts w:ascii="Arial" w:eastAsia="Times New Roman" w:hAnsi="Arial" w:cs="Arial"/>
                <w:b/>
                <w:bCs/>
                <w:color w:val="000000"/>
                <w:sz w:val="25"/>
                <w:szCs w:val="25"/>
                <w:shd w:val="clear" w:color="auto" w:fill="FFFFFF"/>
              </w:rPr>
              <w:t>conundrums</w:t>
            </w:r>
            <w:r w:rsidRPr="00696868">
              <w:rPr>
                <w:rFonts w:ascii="Arial" w:eastAsia="Times New Roman" w:hAnsi="Arial" w:cs="Arial"/>
                <w:color w:val="000000"/>
                <w:sz w:val="25"/>
                <w:szCs w:val="25"/>
                <w:shd w:val="clear" w:color="auto" w:fill="FFFFFF"/>
              </w:rPr>
              <w:t xml:space="preserve"> in this sentence means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5. Jackie was filled with mortification, or shame, because of her careless remark.</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 xml:space="preserve">Using the synonym clue, the word </w:t>
            </w:r>
            <w:r w:rsidRPr="00696868">
              <w:rPr>
                <w:rFonts w:ascii="Arial" w:eastAsia="Times New Roman" w:hAnsi="Arial" w:cs="Arial"/>
                <w:b/>
                <w:bCs/>
                <w:color w:val="000000"/>
                <w:sz w:val="25"/>
                <w:szCs w:val="25"/>
                <w:shd w:val="clear" w:color="auto" w:fill="FFFFFF"/>
              </w:rPr>
              <w:t>mortification</w:t>
            </w:r>
            <w:r w:rsidRPr="00696868">
              <w:rPr>
                <w:rFonts w:ascii="Arial" w:eastAsia="Times New Roman" w:hAnsi="Arial" w:cs="Arial"/>
                <w:color w:val="000000"/>
                <w:sz w:val="25"/>
                <w:szCs w:val="25"/>
                <w:shd w:val="clear" w:color="auto" w:fill="FFFFFF"/>
              </w:rPr>
              <w:t xml:space="preserve"> in this sentence means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6. Although Tom was anxious about the test, Tina was not worried at all.</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 xml:space="preserve">Using the antonym clue, the word </w:t>
            </w:r>
            <w:r w:rsidRPr="00696868">
              <w:rPr>
                <w:rFonts w:ascii="Arial" w:eastAsia="Times New Roman" w:hAnsi="Arial" w:cs="Arial"/>
                <w:b/>
                <w:bCs/>
                <w:color w:val="000000"/>
                <w:sz w:val="25"/>
                <w:szCs w:val="25"/>
                <w:shd w:val="clear" w:color="auto" w:fill="FFFFFF"/>
              </w:rPr>
              <w:t>anxious</w:t>
            </w:r>
            <w:r w:rsidRPr="00696868">
              <w:rPr>
                <w:rFonts w:ascii="Arial" w:eastAsia="Times New Roman" w:hAnsi="Arial" w:cs="Arial"/>
                <w:color w:val="000000"/>
                <w:sz w:val="25"/>
                <w:szCs w:val="25"/>
                <w:shd w:val="clear" w:color="auto" w:fill="FFFFFF"/>
              </w:rPr>
              <w:t xml:space="preserve"> in this sentence means</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7. Two new girls started school this week. Beth has a gregarious personality. Jenna is rather quiet.</w:t>
            </w:r>
          </w:p>
          <w:p w:rsidR="00696868" w:rsidRPr="00696868" w:rsidRDefault="00696868" w:rsidP="00696868">
            <w:pPr>
              <w:spacing w:after="0" w:line="240" w:lineRule="auto"/>
              <w:rPr>
                <w:rFonts w:ascii="Times New Roman" w:eastAsia="Times New Roman" w:hAnsi="Times New Roman" w:cs="Times New Roman"/>
                <w:sz w:val="24"/>
                <w:szCs w:val="24"/>
              </w:rPr>
            </w:pPr>
          </w:p>
          <w:p w:rsidR="00696868" w:rsidRPr="00696868" w:rsidRDefault="00696868" w:rsidP="00696868">
            <w:pPr>
              <w:spacing w:after="0" w:line="240" w:lineRule="auto"/>
              <w:rPr>
                <w:rFonts w:ascii="Times New Roman" w:eastAsia="Times New Roman" w:hAnsi="Times New Roman" w:cs="Times New Roman"/>
                <w:sz w:val="24"/>
                <w:szCs w:val="24"/>
              </w:rPr>
            </w:pPr>
            <w:r w:rsidRPr="00696868">
              <w:rPr>
                <w:rFonts w:ascii="Arial" w:eastAsia="Times New Roman" w:hAnsi="Arial" w:cs="Arial"/>
                <w:color w:val="000000"/>
                <w:sz w:val="25"/>
                <w:szCs w:val="25"/>
                <w:shd w:val="clear" w:color="auto" w:fill="FFFFFF"/>
              </w:rPr>
              <w:t xml:space="preserve">Using the antonym clue, the word </w:t>
            </w:r>
            <w:r w:rsidRPr="00696868">
              <w:rPr>
                <w:rFonts w:ascii="Arial" w:eastAsia="Times New Roman" w:hAnsi="Arial" w:cs="Arial"/>
                <w:b/>
                <w:bCs/>
                <w:color w:val="000000"/>
                <w:sz w:val="25"/>
                <w:szCs w:val="25"/>
                <w:shd w:val="clear" w:color="auto" w:fill="FFFFFF"/>
              </w:rPr>
              <w:t>gregarious</w:t>
            </w:r>
            <w:r w:rsidRPr="00696868">
              <w:rPr>
                <w:rFonts w:ascii="Arial" w:eastAsia="Times New Roman" w:hAnsi="Arial" w:cs="Arial"/>
                <w:color w:val="000000"/>
                <w:sz w:val="25"/>
                <w:szCs w:val="25"/>
                <w:shd w:val="clear" w:color="auto" w:fill="FFFFFF"/>
              </w:rPr>
              <w:t xml:space="preserve"> in this sentence means</w:t>
            </w:r>
          </w:p>
          <w:tbl>
            <w:tblPr>
              <w:tblW w:w="0" w:type="auto"/>
              <w:tblCellMar>
                <w:top w:w="15" w:type="dxa"/>
                <w:left w:w="15" w:type="dxa"/>
                <w:bottom w:w="15" w:type="dxa"/>
                <w:right w:w="15" w:type="dxa"/>
              </w:tblCellMar>
              <w:tblLook w:val="04A0"/>
            </w:tblPr>
            <w:tblGrid>
              <w:gridCol w:w="240"/>
              <w:gridCol w:w="240"/>
            </w:tblGrid>
            <w:tr w:rsidR="00696868" w:rsidRPr="00696868" w:rsidTr="00696868">
              <w:tc>
                <w:tcPr>
                  <w:tcW w:w="0" w:type="auto"/>
                  <w:tcBorders>
                    <w:top w:val="single" w:sz="2" w:space="0" w:color="000000"/>
                    <w:left w:val="single" w:sz="2" w:space="0" w:color="000000"/>
                    <w:bottom w:val="single" w:sz="2" w:space="0" w:color="000000"/>
                    <w:right w:val="single" w:sz="2" w:space="0" w:color="000000"/>
                  </w:tcBorders>
                  <w:tcMar>
                    <w:top w:w="117" w:type="dxa"/>
                    <w:left w:w="117" w:type="dxa"/>
                    <w:bottom w:w="117" w:type="dxa"/>
                    <w:right w:w="117" w:type="dxa"/>
                  </w:tcMar>
                  <w:hideMark/>
                </w:tcPr>
                <w:p w:rsidR="00696868" w:rsidRPr="00696868" w:rsidRDefault="00696868" w:rsidP="00696868">
                  <w:pPr>
                    <w:spacing w:after="0" w:line="240" w:lineRule="auto"/>
                    <w:rPr>
                      <w:rFonts w:ascii="Times New Roman" w:eastAsia="Times New Roman" w:hAnsi="Times New Roman" w:cs="Times New Roman"/>
                      <w:sz w:val="1"/>
                      <w:szCs w:val="24"/>
                    </w:rPr>
                  </w:pPr>
                </w:p>
              </w:tc>
              <w:tc>
                <w:tcPr>
                  <w:tcW w:w="0" w:type="auto"/>
                  <w:tcBorders>
                    <w:top w:val="single" w:sz="2" w:space="0" w:color="000000"/>
                    <w:left w:val="single" w:sz="2" w:space="0" w:color="000000"/>
                    <w:bottom w:val="single" w:sz="2" w:space="0" w:color="000000"/>
                    <w:right w:val="single" w:sz="2" w:space="0" w:color="000000"/>
                  </w:tcBorders>
                  <w:tcMar>
                    <w:top w:w="117" w:type="dxa"/>
                    <w:left w:w="117" w:type="dxa"/>
                    <w:bottom w:w="117" w:type="dxa"/>
                    <w:right w:w="117" w:type="dxa"/>
                  </w:tcMar>
                  <w:hideMark/>
                </w:tcPr>
                <w:p w:rsidR="00696868" w:rsidRPr="00696868" w:rsidRDefault="00696868" w:rsidP="00696868">
                  <w:pPr>
                    <w:spacing w:after="0" w:line="240" w:lineRule="auto"/>
                    <w:rPr>
                      <w:rFonts w:ascii="Times New Roman" w:eastAsia="Times New Roman" w:hAnsi="Times New Roman" w:cs="Times New Roman"/>
                      <w:sz w:val="1"/>
                      <w:szCs w:val="24"/>
                    </w:rPr>
                  </w:pPr>
                </w:p>
              </w:tc>
            </w:tr>
          </w:tbl>
          <w:p w:rsidR="00696868" w:rsidRPr="00696868" w:rsidRDefault="00696868" w:rsidP="0069686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tblPr>
            <w:tblGrid>
              <w:gridCol w:w="240"/>
              <w:gridCol w:w="240"/>
            </w:tblGrid>
            <w:tr w:rsidR="00696868" w:rsidRPr="00696868" w:rsidTr="00696868">
              <w:tc>
                <w:tcPr>
                  <w:tcW w:w="0" w:type="auto"/>
                  <w:tcBorders>
                    <w:top w:val="single" w:sz="2" w:space="0" w:color="000000"/>
                    <w:left w:val="single" w:sz="2" w:space="0" w:color="000000"/>
                    <w:bottom w:val="single" w:sz="2" w:space="0" w:color="000000"/>
                    <w:right w:val="single" w:sz="2" w:space="0" w:color="000000"/>
                  </w:tcBorders>
                  <w:tcMar>
                    <w:top w:w="117" w:type="dxa"/>
                    <w:left w:w="117" w:type="dxa"/>
                    <w:bottom w:w="117" w:type="dxa"/>
                    <w:right w:w="117" w:type="dxa"/>
                  </w:tcMar>
                  <w:hideMark/>
                </w:tcPr>
                <w:p w:rsidR="00696868" w:rsidRPr="00696868" w:rsidRDefault="00696868" w:rsidP="00696868">
                  <w:pPr>
                    <w:spacing w:after="0" w:line="240" w:lineRule="auto"/>
                    <w:rPr>
                      <w:rFonts w:ascii="Times New Roman" w:eastAsia="Times New Roman" w:hAnsi="Times New Roman" w:cs="Times New Roman"/>
                      <w:sz w:val="1"/>
                      <w:szCs w:val="24"/>
                    </w:rPr>
                  </w:pPr>
                </w:p>
              </w:tc>
              <w:tc>
                <w:tcPr>
                  <w:tcW w:w="0" w:type="auto"/>
                  <w:tcBorders>
                    <w:top w:val="single" w:sz="2" w:space="0" w:color="000000"/>
                    <w:left w:val="single" w:sz="2" w:space="0" w:color="000000"/>
                    <w:bottom w:val="single" w:sz="2" w:space="0" w:color="000000"/>
                    <w:right w:val="single" w:sz="2" w:space="0" w:color="000000"/>
                  </w:tcBorders>
                  <w:tcMar>
                    <w:top w:w="117" w:type="dxa"/>
                    <w:left w:w="117" w:type="dxa"/>
                    <w:bottom w:w="117" w:type="dxa"/>
                    <w:right w:w="117" w:type="dxa"/>
                  </w:tcMar>
                  <w:hideMark/>
                </w:tcPr>
                <w:p w:rsidR="00696868" w:rsidRPr="00696868" w:rsidRDefault="00696868" w:rsidP="00696868">
                  <w:pPr>
                    <w:spacing w:after="0" w:line="240" w:lineRule="auto"/>
                    <w:rPr>
                      <w:rFonts w:ascii="Times New Roman" w:eastAsia="Times New Roman" w:hAnsi="Times New Roman" w:cs="Times New Roman"/>
                      <w:sz w:val="1"/>
                      <w:szCs w:val="24"/>
                    </w:rPr>
                  </w:pPr>
                </w:p>
              </w:tc>
            </w:tr>
          </w:tbl>
          <w:p w:rsidR="00696868" w:rsidRPr="00696868" w:rsidRDefault="00696868" w:rsidP="00696868">
            <w:pPr>
              <w:spacing w:after="0" w:line="0" w:lineRule="atLeast"/>
              <w:rPr>
                <w:rFonts w:ascii="Times New Roman" w:eastAsia="Times New Roman" w:hAnsi="Times New Roman" w:cs="Times New Roman"/>
                <w:sz w:val="24"/>
                <w:szCs w:val="24"/>
              </w:rPr>
            </w:pPr>
          </w:p>
        </w:tc>
      </w:tr>
    </w:tbl>
    <w:p w:rsidR="0048498F" w:rsidRDefault="0048498F"/>
    <w:sectPr w:rsidR="0048498F" w:rsidSect="004849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02AA2"/>
    <w:multiLevelType w:val="multilevel"/>
    <w:tmpl w:val="FED83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96868"/>
    <w:rsid w:val="0048498F"/>
    <w:rsid w:val="006968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9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68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96868"/>
    <w:rPr>
      <w:color w:val="0000FF"/>
      <w:u w:val="single"/>
    </w:rPr>
  </w:style>
</w:styles>
</file>

<file path=word/webSettings.xml><?xml version="1.0" encoding="utf-8"?>
<w:webSettings xmlns:r="http://schemas.openxmlformats.org/officeDocument/2006/relationships" xmlns:w="http://schemas.openxmlformats.org/wordprocessingml/2006/main">
  <w:divs>
    <w:div w:id="694042876">
      <w:bodyDiv w:val="1"/>
      <w:marLeft w:val="0"/>
      <w:marRight w:val="0"/>
      <w:marTop w:val="0"/>
      <w:marBottom w:val="0"/>
      <w:divBdr>
        <w:top w:val="none" w:sz="0" w:space="0" w:color="auto"/>
        <w:left w:val="none" w:sz="0" w:space="0" w:color="auto"/>
        <w:bottom w:val="none" w:sz="0" w:space="0" w:color="auto"/>
        <w:right w:val="none" w:sz="0" w:space="0" w:color="auto"/>
      </w:divBdr>
      <w:divsChild>
        <w:div w:id="1835144718">
          <w:marLeft w:val="0"/>
          <w:marRight w:val="0"/>
          <w:marTop w:val="0"/>
          <w:marBottom w:val="0"/>
          <w:divBdr>
            <w:top w:val="none" w:sz="0" w:space="0" w:color="auto"/>
            <w:left w:val="none" w:sz="0" w:space="0" w:color="auto"/>
            <w:bottom w:val="none" w:sz="0" w:space="0" w:color="auto"/>
            <w:right w:val="none" w:sz="0" w:space="0" w:color="auto"/>
          </w:divBdr>
          <w:divsChild>
            <w:div w:id="1098259928">
              <w:marLeft w:val="0"/>
              <w:marRight w:val="0"/>
              <w:marTop w:val="0"/>
              <w:marBottom w:val="0"/>
              <w:divBdr>
                <w:top w:val="none" w:sz="0" w:space="0" w:color="auto"/>
                <w:left w:val="none" w:sz="0" w:space="0" w:color="auto"/>
                <w:bottom w:val="none" w:sz="0" w:space="0" w:color="auto"/>
                <w:right w:val="none" w:sz="0" w:space="0" w:color="auto"/>
              </w:divBdr>
            </w:div>
            <w:div w:id="200739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12reader.com/subject/reading-skills/context-clues/" TargetMode="External"/><Relationship Id="rId5" Type="http://schemas.openxmlformats.org/officeDocument/2006/relationships/hyperlink" Target="https://quizlet.com/90270863/7th-grade-rla-1st-4-12-week-exam-flash-car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2015-09-04T17:42:00Z</dcterms:created>
  <dcterms:modified xsi:type="dcterms:W3CDTF">2015-09-04T17:42:00Z</dcterms:modified>
</cp:coreProperties>
</file>