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April 11, 2022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Regular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regular called meeting at the front of school and in the Buckner Buzz.  The following members were in attendance in room 103: 1. Liz Dant  2. Erin Marvin 3. Lisa Laws  4.  Beth Lindauer  5. Jennifer Dolan  6. Lee Hamilton  7. Devan Lindemier (on the phone) and 8.  Roderick Pack were present.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3:02 p.m.</w:t>
      </w:r>
    </w:p>
    <w:p w:rsidR="00000000" w:rsidDel="00000000" w:rsidP="00000000" w:rsidRDefault="00000000" w:rsidRPr="00000000" w14:paraId="0000000C">
      <w:pPr>
        <w:pageBreakBefore w:val="0"/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E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minutes from the March 14 &amp; February 14 regular called meeting.  </w:t>
      </w:r>
    </w:p>
    <w:p w:rsidR="00000000" w:rsidDel="00000000" w:rsidP="00000000" w:rsidRDefault="00000000" w:rsidRPr="00000000" w14:paraId="00000010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reviewed the proposed policy changes of policy 1002 and 1008.  After discussion, the Council took the policy changes under advisement.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Mrs. Dant made the returning members of the Council aware of the updated trainings. </w:t>
      </w:r>
    </w:p>
    <w:p w:rsidR="00000000" w:rsidDel="00000000" w:rsidP="00000000" w:rsidRDefault="00000000" w:rsidRPr="00000000" w14:paraId="00000014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3:15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ageBreakBefore w:val="0"/>
      <w:rPr/>
    </w:pPr>
    <w:r w:rsidDel="00000000" w:rsidR="00000000" w:rsidRPr="00000000">
      <w:rPr>
        <w:rtl w:val="0"/>
      </w:rPr>
      <w:t xml:space="preserve">BESC Minutes 421  April 11, 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